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E2B73" w14:textId="77777777" w:rsidR="001F38E1" w:rsidRPr="00586216" w:rsidRDefault="001F38E1" w:rsidP="001F38E1">
      <w:pPr>
        <w:tabs>
          <w:tab w:val="left" w:pos="993"/>
        </w:tabs>
        <w:spacing w:after="0" w:line="240" w:lineRule="auto"/>
        <w:ind w:firstLine="709"/>
        <w:jc w:val="center"/>
        <w:rPr>
          <w:rFonts w:ascii="Times New Roman" w:eastAsia="Times New Roman" w:hAnsi="Times New Roman" w:cs="Times New Roman"/>
          <w:sz w:val="24"/>
          <w:szCs w:val="24"/>
        </w:rPr>
      </w:pPr>
      <w:bookmarkStart w:id="0" w:name="_GoBack"/>
      <w:bookmarkEnd w:id="0"/>
    </w:p>
    <w:p w14:paraId="764594B2" w14:textId="77777777" w:rsidR="001F38E1" w:rsidRPr="00586216" w:rsidRDefault="001F38E1" w:rsidP="001F38E1">
      <w:pPr>
        <w:tabs>
          <w:tab w:val="left" w:pos="993"/>
        </w:tabs>
        <w:spacing w:after="0" w:line="240" w:lineRule="auto"/>
        <w:ind w:firstLine="709"/>
        <w:jc w:val="center"/>
        <w:rPr>
          <w:rFonts w:ascii="Times New Roman" w:eastAsia="Times New Roman" w:hAnsi="Times New Roman" w:cs="Times New Roman"/>
          <w:sz w:val="24"/>
          <w:szCs w:val="24"/>
        </w:rPr>
      </w:pPr>
    </w:p>
    <w:p w14:paraId="66665A29" w14:textId="77777777" w:rsidR="001F38E1" w:rsidRPr="00586216" w:rsidRDefault="001F38E1" w:rsidP="001F38E1">
      <w:pPr>
        <w:tabs>
          <w:tab w:val="left" w:pos="993"/>
        </w:tabs>
        <w:spacing w:after="0" w:line="240" w:lineRule="auto"/>
        <w:ind w:firstLine="709"/>
        <w:jc w:val="center"/>
        <w:rPr>
          <w:rFonts w:ascii="Times New Roman" w:eastAsia="Times New Roman" w:hAnsi="Times New Roman" w:cs="Times New Roman"/>
          <w:sz w:val="24"/>
          <w:szCs w:val="24"/>
        </w:rPr>
      </w:pPr>
    </w:p>
    <w:p w14:paraId="7F9DCD81" w14:textId="77777777" w:rsidR="001F38E1" w:rsidRPr="00586216" w:rsidRDefault="001F38E1" w:rsidP="001F38E1">
      <w:pPr>
        <w:tabs>
          <w:tab w:val="left" w:pos="993"/>
        </w:tabs>
        <w:spacing w:after="0" w:line="240" w:lineRule="auto"/>
        <w:ind w:firstLine="709"/>
        <w:jc w:val="center"/>
        <w:rPr>
          <w:rFonts w:ascii="Times New Roman" w:eastAsia="Times New Roman" w:hAnsi="Times New Roman" w:cs="Times New Roman"/>
          <w:sz w:val="24"/>
          <w:szCs w:val="24"/>
        </w:rPr>
      </w:pPr>
    </w:p>
    <w:p w14:paraId="63E1BC4E" w14:textId="77777777" w:rsidR="001F38E1" w:rsidRPr="00586216" w:rsidRDefault="001F38E1" w:rsidP="001F38E1">
      <w:pPr>
        <w:tabs>
          <w:tab w:val="left" w:pos="993"/>
        </w:tabs>
        <w:spacing w:after="0" w:line="240" w:lineRule="auto"/>
        <w:ind w:firstLine="709"/>
        <w:jc w:val="center"/>
        <w:rPr>
          <w:rFonts w:ascii="Times New Roman" w:eastAsia="Times New Roman" w:hAnsi="Times New Roman" w:cs="Times New Roman"/>
          <w:sz w:val="24"/>
          <w:szCs w:val="24"/>
        </w:rPr>
      </w:pPr>
    </w:p>
    <w:p w14:paraId="6601F2A5" w14:textId="77777777" w:rsidR="001F38E1" w:rsidRPr="00586216" w:rsidRDefault="001F38E1" w:rsidP="001F38E1">
      <w:pPr>
        <w:tabs>
          <w:tab w:val="left" w:pos="993"/>
        </w:tabs>
        <w:spacing w:after="0" w:line="240" w:lineRule="auto"/>
        <w:ind w:firstLine="709"/>
        <w:jc w:val="center"/>
        <w:rPr>
          <w:rFonts w:ascii="Times New Roman" w:eastAsia="Times New Roman" w:hAnsi="Times New Roman" w:cs="Times New Roman"/>
          <w:sz w:val="24"/>
          <w:szCs w:val="24"/>
        </w:rPr>
      </w:pPr>
    </w:p>
    <w:p w14:paraId="73C69CDF" w14:textId="77777777" w:rsidR="001F38E1" w:rsidRPr="00586216" w:rsidRDefault="001F38E1" w:rsidP="001F38E1">
      <w:pPr>
        <w:tabs>
          <w:tab w:val="left" w:pos="993"/>
        </w:tabs>
        <w:spacing w:after="0" w:line="240" w:lineRule="auto"/>
        <w:ind w:firstLine="709"/>
        <w:jc w:val="center"/>
        <w:rPr>
          <w:rFonts w:ascii="Times New Roman" w:eastAsia="Times New Roman" w:hAnsi="Times New Roman" w:cs="Times New Roman"/>
          <w:sz w:val="24"/>
          <w:szCs w:val="24"/>
        </w:rPr>
      </w:pPr>
    </w:p>
    <w:p w14:paraId="257D1DA9" w14:textId="77777777" w:rsidR="001F38E1" w:rsidRPr="00586216" w:rsidRDefault="001F38E1" w:rsidP="001F38E1">
      <w:pPr>
        <w:tabs>
          <w:tab w:val="left" w:pos="993"/>
        </w:tabs>
        <w:spacing w:after="0" w:line="240" w:lineRule="auto"/>
        <w:ind w:firstLine="709"/>
        <w:jc w:val="center"/>
        <w:rPr>
          <w:rFonts w:ascii="Times New Roman" w:eastAsia="Times New Roman" w:hAnsi="Times New Roman" w:cs="Times New Roman"/>
          <w:sz w:val="24"/>
          <w:szCs w:val="24"/>
        </w:rPr>
      </w:pPr>
    </w:p>
    <w:p w14:paraId="4BE79F9B" w14:textId="77777777" w:rsidR="001F38E1" w:rsidRPr="00586216" w:rsidRDefault="001F38E1" w:rsidP="001F38E1">
      <w:pPr>
        <w:tabs>
          <w:tab w:val="left" w:pos="993"/>
        </w:tabs>
        <w:spacing w:after="0" w:line="240" w:lineRule="auto"/>
        <w:ind w:firstLine="709"/>
        <w:jc w:val="center"/>
        <w:rPr>
          <w:rFonts w:ascii="Times New Roman" w:eastAsia="Times New Roman" w:hAnsi="Times New Roman" w:cs="Times New Roman"/>
          <w:sz w:val="24"/>
          <w:szCs w:val="24"/>
        </w:rPr>
      </w:pPr>
    </w:p>
    <w:p w14:paraId="0FE2D487" w14:textId="77777777" w:rsidR="001F38E1" w:rsidRPr="00586216" w:rsidRDefault="001F38E1" w:rsidP="001F38E1">
      <w:pPr>
        <w:tabs>
          <w:tab w:val="left" w:pos="993"/>
        </w:tabs>
        <w:spacing w:after="0" w:line="240" w:lineRule="auto"/>
        <w:ind w:firstLine="709"/>
        <w:jc w:val="center"/>
        <w:rPr>
          <w:rFonts w:ascii="Times New Roman" w:eastAsia="Times New Roman" w:hAnsi="Times New Roman" w:cs="Times New Roman"/>
          <w:sz w:val="24"/>
          <w:szCs w:val="24"/>
        </w:rPr>
      </w:pPr>
    </w:p>
    <w:p w14:paraId="0C000302" w14:textId="77777777" w:rsidR="001F38E1" w:rsidRPr="00586216" w:rsidRDefault="001F38E1" w:rsidP="001F38E1">
      <w:pPr>
        <w:tabs>
          <w:tab w:val="left" w:pos="993"/>
        </w:tabs>
        <w:spacing w:after="0" w:line="240" w:lineRule="auto"/>
        <w:ind w:firstLine="709"/>
        <w:jc w:val="center"/>
        <w:rPr>
          <w:rFonts w:ascii="Times New Roman" w:eastAsia="Times New Roman" w:hAnsi="Times New Roman" w:cs="Times New Roman"/>
          <w:sz w:val="24"/>
          <w:szCs w:val="24"/>
        </w:rPr>
      </w:pPr>
    </w:p>
    <w:p w14:paraId="77800D89" w14:textId="77777777" w:rsidR="001F38E1" w:rsidRPr="00586216" w:rsidRDefault="001F38E1" w:rsidP="001F38E1">
      <w:pPr>
        <w:tabs>
          <w:tab w:val="left" w:pos="993"/>
        </w:tabs>
        <w:spacing w:after="0" w:line="240" w:lineRule="auto"/>
        <w:ind w:firstLine="709"/>
        <w:jc w:val="center"/>
        <w:rPr>
          <w:rFonts w:ascii="Times New Roman" w:eastAsia="Times New Roman" w:hAnsi="Times New Roman" w:cs="Times New Roman"/>
          <w:sz w:val="24"/>
          <w:szCs w:val="24"/>
        </w:rPr>
      </w:pPr>
    </w:p>
    <w:p w14:paraId="7CD8CCE1" w14:textId="77777777" w:rsidR="001F38E1" w:rsidRPr="00586216" w:rsidRDefault="001F38E1" w:rsidP="001F38E1">
      <w:pPr>
        <w:tabs>
          <w:tab w:val="left" w:pos="993"/>
        </w:tabs>
        <w:spacing w:after="0" w:line="240" w:lineRule="auto"/>
        <w:ind w:firstLine="709"/>
        <w:jc w:val="center"/>
        <w:rPr>
          <w:rFonts w:ascii="Times New Roman" w:eastAsia="Times New Roman" w:hAnsi="Times New Roman" w:cs="Times New Roman"/>
          <w:sz w:val="24"/>
          <w:szCs w:val="24"/>
        </w:rPr>
      </w:pPr>
    </w:p>
    <w:p w14:paraId="2438C555" w14:textId="77777777" w:rsidR="001F38E1" w:rsidRDefault="001F38E1" w:rsidP="001F38E1">
      <w:pPr>
        <w:tabs>
          <w:tab w:val="left" w:pos="993"/>
        </w:tabs>
        <w:spacing w:after="0" w:line="240" w:lineRule="auto"/>
        <w:ind w:firstLine="709"/>
        <w:jc w:val="center"/>
        <w:rPr>
          <w:rFonts w:ascii="Times New Roman" w:eastAsia="Times New Roman" w:hAnsi="Times New Roman" w:cs="Times New Roman"/>
          <w:sz w:val="24"/>
          <w:szCs w:val="24"/>
        </w:rPr>
      </w:pPr>
    </w:p>
    <w:p w14:paraId="3742ACD1" w14:textId="77777777" w:rsidR="00FE3203" w:rsidRPr="00586216" w:rsidRDefault="00FE3203" w:rsidP="001F38E1">
      <w:pPr>
        <w:tabs>
          <w:tab w:val="left" w:pos="993"/>
        </w:tabs>
        <w:spacing w:after="0" w:line="240" w:lineRule="auto"/>
        <w:ind w:firstLine="709"/>
        <w:jc w:val="center"/>
        <w:rPr>
          <w:rFonts w:ascii="Times New Roman" w:eastAsia="Times New Roman" w:hAnsi="Times New Roman" w:cs="Times New Roman"/>
          <w:sz w:val="24"/>
          <w:szCs w:val="24"/>
        </w:rPr>
      </w:pPr>
    </w:p>
    <w:p w14:paraId="30F70F71" w14:textId="77777777" w:rsidR="001F38E1" w:rsidRDefault="001F38E1" w:rsidP="001F38E1">
      <w:pPr>
        <w:tabs>
          <w:tab w:val="left" w:pos="993"/>
        </w:tabs>
        <w:spacing w:after="0" w:line="240" w:lineRule="auto"/>
        <w:jc w:val="center"/>
        <w:rPr>
          <w:rFonts w:ascii="Times New Roman" w:eastAsia="Times New Roman" w:hAnsi="Times New Roman" w:cs="Times New Roman"/>
          <w:b/>
          <w:sz w:val="24"/>
          <w:szCs w:val="24"/>
          <w:lang w:val="ky-KG"/>
        </w:rPr>
      </w:pPr>
    </w:p>
    <w:p w14:paraId="1118396C" w14:textId="77777777" w:rsidR="001F38E1" w:rsidRPr="00586216" w:rsidRDefault="001F38E1" w:rsidP="001F38E1">
      <w:pPr>
        <w:tabs>
          <w:tab w:val="left" w:pos="993"/>
        </w:tabs>
        <w:spacing w:after="0" w:line="240" w:lineRule="auto"/>
        <w:jc w:val="center"/>
        <w:rPr>
          <w:rFonts w:ascii="Times New Roman" w:eastAsia="Times New Roman" w:hAnsi="Times New Roman" w:cs="Times New Roman"/>
          <w:b/>
          <w:sz w:val="24"/>
          <w:szCs w:val="24"/>
        </w:rPr>
      </w:pPr>
      <w:r w:rsidRPr="00586216">
        <w:rPr>
          <w:rFonts w:ascii="Times New Roman" w:eastAsia="Times New Roman" w:hAnsi="Times New Roman" w:cs="Times New Roman"/>
          <w:b/>
          <w:sz w:val="24"/>
          <w:szCs w:val="24"/>
        </w:rPr>
        <w:t xml:space="preserve">Кыргыз Республикасынын Салык </w:t>
      </w:r>
      <w:r>
        <w:rPr>
          <w:rFonts w:ascii="Times New Roman" w:eastAsia="Times New Roman" w:hAnsi="Times New Roman" w:cs="Times New Roman"/>
          <w:b/>
          <w:sz w:val="24"/>
          <w:szCs w:val="24"/>
          <w:lang w:val="ky-KG"/>
        </w:rPr>
        <w:t>к</w:t>
      </w:r>
      <w:r w:rsidRPr="00586216">
        <w:rPr>
          <w:rFonts w:ascii="Times New Roman" w:eastAsia="Times New Roman" w:hAnsi="Times New Roman" w:cs="Times New Roman"/>
          <w:b/>
          <w:sz w:val="24"/>
          <w:szCs w:val="24"/>
        </w:rPr>
        <w:t>одекси</w:t>
      </w:r>
    </w:p>
    <w:p w14:paraId="695F8FC4" w14:textId="77777777" w:rsidR="001F38E1" w:rsidRPr="00586216" w:rsidRDefault="001F38E1" w:rsidP="001F38E1">
      <w:pPr>
        <w:tabs>
          <w:tab w:val="left" w:pos="993"/>
        </w:tabs>
        <w:spacing w:after="0" w:line="240" w:lineRule="auto"/>
        <w:jc w:val="center"/>
        <w:rPr>
          <w:rFonts w:ascii="Times New Roman" w:eastAsia="Times New Roman" w:hAnsi="Times New Roman" w:cs="Times New Roman"/>
          <w:b/>
          <w:sz w:val="24"/>
          <w:szCs w:val="24"/>
        </w:rPr>
      </w:pPr>
    </w:p>
    <w:p w14:paraId="121B4080" w14:textId="77777777" w:rsidR="001F38E1" w:rsidRPr="00586216" w:rsidRDefault="001F38E1" w:rsidP="001F38E1">
      <w:pPr>
        <w:tabs>
          <w:tab w:val="left" w:pos="993"/>
        </w:tabs>
        <w:spacing w:after="0" w:line="240" w:lineRule="auto"/>
        <w:jc w:val="center"/>
        <w:rPr>
          <w:rFonts w:ascii="Times New Roman" w:eastAsia="Times New Roman" w:hAnsi="Times New Roman" w:cs="Times New Roman"/>
          <w:b/>
          <w:sz w:val="24"/>
          <w:szCs w:val="24"/>
        </w:rPr>
      </w:pPr>
    </w:p>
    <w:p w14:paraId="3A86305D" w14:textId="77777777" w:rsidR="001F38E1" w:rsidRPr="00586216" w:rsidRDefault="001F38E1" w:rsidP="001F38E1">
      <w:pPr>
        <w:tabs>
          <w:tab w:val="left" w:pos="993"/>
        </w:tabs>
        <w:spacing w:after="0" w:line="240" w:lineRule="auto"/>
        <w:jc w:val="both"/>
        <w:rPr>
          <w:rFonts w:ascii="Times New Roman" w:eastAsia="Times New Roman" w:hAnsi="Times New Roman" w:cs="Times New Roman"/>
          <w:sz w:val="20"/>
          <w:szCs w:val="20"/>
        </w:rPr>
      </w:pPr>
      <w:r w:rsidRPr="00586216">
        <w:rPr>
          <w:rFonts w:ascii="Times New Roman" w:eastAsia="Times New Roman" w:hAnsi="Times New Roman" w:cs="Times New Roman"/>
          <w:sz w:val="20"/>
          <w:szCs w:val="20"/>
        </w:rPr>
        <w:t xml:space="preserve">2021-жылдын 22-декабрында </w:t>
      </w:r>
      <w:r w:rsidRPr="00586216">
        <w:rPr>
          <w:rFonts w:ascii="Times New Roman" w:eastAsia="Times New Roman" w:hAnsi="Times New Roman" w:cs="Times New Roman"/>
          <w:sz w:val="20"/>
          <w:szCs w:val="20"/>
        </w:rPr>
        <w:tab/>
      </w:r>
      <w:r w:rsidRPr="00586216">
        <w:rPr>
          <w:rFonts w:ascii="Times New Roman" w:eastAsia="Times New Roman" w:hAnsi="Times New Roman" w:cs="Times New Roman"/>
          <w:sz w:val="20"/>
          <w:szCs w:val="20"/>
        </w:rPr>
        <w:tab/>
      </w:r>
      <w:r w:rsidRPr="00586216">
        <w:rPr>
          <w:rFonts w:ascii="Times New Roman" w:eastAsia="Times New Roman" w:hAnsi="Times New Roman" w:cs="Times New Roman"/>
          <w:sz w:val="20"/>
          <w:szCs w:val="20"/>
        </w:rPr>
        <w:tab/>
      </w:r>
      <w:r w:rsidRPr="00586216">
        <w:rPr>
          <w:rFonts w:ascii="Times New Roman" w:eastAsia="Times New Roman" w:hAnsi="Times New Roman" w:cs="Times New Roman"/>
          <w:sz w:val="20"/>
          <w:szCs w:val="20"/>
        </w:rPr>
        <w:tab/>
      </w:r>
      <w:r w:rsidRPr="00586216">
        <w:rPr>
          <w:rFonts w:ascii="Times New Roman" w:eastAsia="Times New Roman" w:hAnsi="Times New Roman" w:cs="Times New Roman"/>
          <w:sz w:val="20"/>
          <w:szCs w:val="20"/>
        </w:rPr>
        <w:tab/>
        <w:t xml:space="preserve">      Кыргыз Республикасынын Жогорку</w:t>
      </w:r>
    </w:p>
    <w:p w14:paraId="48FA2CA9" w14:textId="77777777" w:rsidR="001F38E1" w:rsidRPr="00586216" w:rsidRDefault="001F38E1" w:rsidP="001F38E1">
      <w:pPr>
        <w:tabs>
          <w:tab w:val="left" w:pos="993"/>
        </w:tabs>
        <w:spacing w:after="0" w:line="240" w:lineRule="auto"/>
        <w:jc w:val="both"/>
        <w:rPr>
          <w:rFonts w:ascii="Times New Roman" w:eastAsia="Times New Roman" w:hAnsi="Times New Roman" w:cs="Times New Roman"/>
          <w:sz w:val="20"/>
          <w:szCs w:val="20"/>
        </w:rPr>
      </w:pPr>
      <w:r w:rsidRPr="00586216">
        <w:rPr>
          <w:rFonts w:ascii="Times New Roman" w:eastAsia="Times New Roman" w:hAnsi="Times New Roman" w:cs="Times New Roman"/>
          <w:sz w:val="20"/>
          <w:szCs w:val="20"/>
        </w:rPr>
        <w:tab/>
      </w:r>
      <w:r w:rsidRPr="00586216">
        <w:rPr>
          <w:rFonts w:ascii="Times New Roman" w:eastAsia="Times New Roman" w:hAnsi="Times New Roman" w:cs="Times New Roman"/>
          <w:sz w:val="20"/>
          <w:szCs w:val="20"/>
        </w:rPr>
        <w:tab/>
      </w:r>
      <w:r w:rsidRPr="00586216">
        <w:rPr>
          <w:rFonts w:ascii="Times New Roman" w:eastAsia="Times New Roman" w:hAnsi="Times New Roman" w:cs="Times New Roman"/>
          <w:sz w:val="20"/>
          <w:szCs w:val="20"/>
        </w:rPr>
        <w:tab/>
      </w:r>
      <w:r w:rsidRPr="00586216">
        <w:rPr>
          <w:rFonts w:ascii="Times New Roman" w:eastAsia="Times New Roman" w:hAnsi="Times New Roman" w:cs="Times New Roman"/>
          <w:sz w:val="20"/>
          <w:szCs w:val="20"/>
        </w:rPr>
        <w:tab/>
      </w:r>
      <w:r w:rsidRPr="00586216">
        <w:rPr>
          <w:rFonts w:ascii="Times New Roman" w:eastAsia="Times New Roman" w:hAnsi="Times New Roman" w:cs="Times New Roman"/>
          <w:sz w:val="20"/>
          <w:szCs w:val="20"/>
        </w:rPr>
        <w:tab/>
      </w:r>
      <w:r w:rsidRPr="00586216">
        <w:rPr>
          <w:rFonts w:ascii="Times New Roman" w:eastAsia="Times New Roman" w:hAnsi="Times New Roman" w:cs="Times New Roman"/>
          <w:sz w:val="20"/>
          <w:szCs w:val="20"/>
        </w:rPr>
        <w:tab/>
      </w:r>
      <w:r w:rsidRPr="00586216">
        <w:rPr>
          <w:rFonts w:ascii="Times New Roman" w:eastAsia="Times New Roman" w:hAnsi="Times New Roman" w:cs="Times New Roman"/>
          <w:sz w:val="20"/>
          <w:szCs w:val="20"/>
        </w:rPr>
        <w:tab/>
      </w:r>
      <w:r w:rsidRPr="00586216">
        <w:rPr>
          <w:rFonts w:ascii="Times New Roman" w:eastAsia="Times New Roman" w:hAnsi="Times New Roman" w:cs="Times New Roman"/>
          <w:sz w:val="20"/>
          <w:szCs w:val="20"/>
        </w:rPr>
        <w:tab/>
        <w:t xml:space="preserve">      Кеңеши тарабынан кабыл алынган</w:t>
      </w:r>
    </w:p>
    <w:p w14:paraId="4090372C" w14:textId="77777777" w:rsidR="001F38E1" w:rsidRPr="00586216" w:rsidRDefault="001F38E1" w:rsidP="001F38E1">
      <w:pPr>
        <w:tabs>
          <w:tab w:val="left" w:pos="993"/>
        </w:tabs>
        <w:spacing w:after="0" w:line="240" w:lineRule="auto"/>
        <w:jc w:val="center"/>
        <w:rPr>
          <w:rFonts w:ascii="Times New Roman" w:eastAsia="Times New Roman" w:hAnsi="Times New Roman" w:cs="Times New Roman"/>
          <w:b/>
          <w:sz w:val="24"/>
          <w:szCs w:val="24"/>
        </w:rPr>
      </w:pPr>
    </w:p>
    <w:p w14:paraId="77A15C69" w14:textId="77777777" w:rsidR="001F38E1" w:rsidRPr="00586216" w:rsidRDefault="001F38E1" w:rsidP="001F38E1">
      <w:pPr>
        <w:tabs>
          <w:tab w:val="left" w:pos="993"/>
        </w:tabs>
        <w:spacing w:after="0" w:line="240" w:lineRule="auto"/>
        <w:jc w:val="center"/>
        <w:rPr>
          <w:rFonts w:ascii="Times New Roman" w:eastAsia="Times New Roman" w:hAnsi="Times New Roman" w:cs="Times New Roman"/>
          <w:b/>
          <w:sz w:val="24"/>
          <w:szCs w:val="24"/>
        </w:rPr>
      </w:pPr>
    </w:p>
    <w:p w14:paraId="046328A7" w14:textId="77777777" w:rsidR="001F38E1" w:rsidRPr="00586216" w:rsidRDefault="001F38E1" w:rsidP="001F38E1">
      <w:pPr>
        <w:spacing w:after="0" w:line="240" w:lineRule="auto"/>
        <w:jc w:val="center"/>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ЖАЛПЫ БӨЛҮК</w:t>
      </w:r>
    </w:p>
    <w:p w14:paraId="6B1B2F8F" w14:textId="77777777" w:rsidR="001F38E1" w:rsidRPr="00586216" w:rsidRDefault="001F38E1" w:rsidP="001F38E1">
      <w:pPr>
        <w:spacing w:after="0" w:line="240" w:lineRule="auto"/>
        <w:jc w:val="center"/>
        <w:rPr>
          <w:rFonts w:ascii="Times New Roman" w:eastAsia="Times New Roman" w:hAnsi="Times New Roman" w:cs="Times New Roman"/>
          <w:b/>
          <w:sz w:val="24"/>
          <w:szCs w:val="24"/>
          <w:lang w:eastAsia="ru-RU"/>
        </w:rPr>
      </w:pPr>
    </w:p>
    <w:p w14:paraId="0CFC7731" w14:textId="77777777" w:rsidR="001F38E1" w:rsidRPr="00586216" w:rsidRDefault="001F38E1" w:rsidP="001F38E1">
      <w:pPr>
        <w:spacing w:after="0" w:line="240" w:lineRule="auto"/>
        <w:jc w:val="center"/>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I БӨЛҮМ</w:t>
      </w:r>
    </w:p>
    <w:p w14:paraId="4C753831" w14:textId="77777777" w:rsidR="001F38E1" w:rsidRPr="00586216" w:rsidRDefault="001F38E1" w:rsidP="001F38E1">
      <w:pPr>
        <w:spacing w:after="0" w:line="240" w:lineRule="auto"/>
        <w:jc w:val="center"/>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ЖАЛПЫ ЖОБОЛОР</w:t>
      </w:r>
    </w:p>
    <w:p w14:paraId="47F97BC7" w14:textId="77777777" w:rsidR="001F38E1" w:rsidRPr="00586216" w:rsidRDefault="001F38E1" w:rsidP="001F38E1">
      <w:pPr>
        <w:spacing w:after="0" w:line="240" w:lineRule="auto"/>
        <w:jc w:val="center"/>
        <w:rPr>
          <w:rFonts w:ascii="Times New Roman" w:eastAsia="Times New Roman" w:hAnsi="Times New Roman" w:cs="Times New Roman"/>
          <w:b/>
          <w:sz w:val="24"/>
          <w:szCs w:val="24"/>
          <w:lang w:eastAsia="ru-RU"/>
        </w:rPr>
      </w:pPr>
    </w:p>
    <w:p w14:paraId="490E622D" w14:textId="77777777" w:rsidR="001F38E1" w:rsidRPr="00586216" w:rsidRDefault="001F38E1" w:rsidP="001F38E1">
      <w:pPr>
        <w:spacing w:after="0" w:line="240" w:lineRule="auto"/>
        <w:jc w:val="center"/>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1-глава. Жалпы жоболор</w:t>
      </w:r>
    </w:p>
    <w:p w14:paraId="47D92CDE" w14:textId="77777777" w:rsidR="001F38E1" w:rsidRPr="00586216" w:rsidRDefault="001F38E1" w:rsidP="001F38E1">
      <w:pPr>
        <w:spacing w:after="0" w:line="240" w:lineRule="auto"/>
        <w:jc w:val="both"/>
        <w:rPr>
          <w:rFonts w:ascii="Times New Roman" w:eastAsia="Times New Roman" w:hAnsi="Times New Roman" w:cs="Times New Roman"/>
          <w:b/>
          <w:bCs/>
          <w:sz w:val="24"/>
          <w:szCs w:val="24"/>
          <w:lang w:eastAsia="ru-RU"/>
        </w:rPr>
      </w:pPr>
    </w:p>
    <w:p w14:paraId="719B164A" w14:textId="77777777" w:rsidR="001F38E1" w:rsidRPr="00586216" w:rsidRDefault="001F38E1" w:rsidP="001F38E1">
      <w:pPr>
        <w:pStyle w:val="tkZagolovok5"/>
        <w:spacing w:before="0" w:after="0" w:line="240" w:lineRule="auto"/>
        <w:ind w:firstLine="708"/>
        <w:jc w:val="both"/>
        <w:rPr>
          <w:rFonts w:ascii="Times New Roman" w:hAnsi="Times New Roman" w:cs="Times New Roman"/>
          <w:sz w:val="24"/>
          <w:szCs w:val="24"/>
        </w:rPr>
      </w:pPr>
      <w:r w:rsidRPr="00586216">
        <w:rPr>
          <w:rFonts w:ascii="Times New Roman" w:hAnsi="Times New Roman" w:cs="Times New Roman"/>
          <w:sz w:val="24"/>
          <w:szCs w:val="24"/>
        </w:rPr>
        <w:t>1-берене. Кыргыз Республикасынын Салык кодекси менен жөнгө</w:t>
      </w:r>
    </w:p>
    <w:p w14:paraId="65B30653" w14:textId="77777777" w:rsidR="001F38E1" w:rsidRPr="00586216" w:rsidRDefault="001F38E1" w:rsidP="001F38E1">
      <w:pPr>
        <w:pStyle w:val="tkZagolovok5"/>
        <w:spacing w:before="0" w:after="0" w:line="240" w:lineRule="auto"/>
        <w:ind w:firstLine="1701"/>
        <w:jc w:val="both"/>
        <w:rPr>
          <w:rFonts w:ascii="Times New Roman" w:hAnsi="Times New Roman" w:cs="Times New Roman"/>
          <w:sz w:val="24"/>
          <w:szCs w:val="24"/>
        </w:rPr>
      </w:pPr>
      <w:r w:rsidRPr="00586216">
        <w:rPr>
          <w:rFonts w:ascii="Times New Roman" w:hAnsi="Times New Roman" w:cs="Times New Roman"/>
          <w:sz w:val="24"/>
          <w:szCs w:val="24"/>
        </w:rPr>
        <w:t>салынуучу мамилелер</w:t>
      </w:r>
    </w:p>
    <w:p w14:paraId="2006784B" w14:textId="77777777" w:rsidR="001F38E1" w:rsidRPr="00586216" w:rsidRDefault="001F38E1" w:rsidP="001F38E1">
      <w:pPr>
        <w:pStyle w:val="tkZagolovok5"/>
        <w:spacing w:before="0" w:after="0" w:line="240" w:lineRule="auto"/>
        <w:ind w:firstLine="709"/>
        <w:jc w:val="both"/>
        <w:rPr>
          <w:rFonts w:ascii="Times New Roman" w:hAnsi="Times New Roman" w:cs="Times New Roman"/>
          <w:sz w:val="24"/>
          <w:szCs w:val="24"/>
        </w:rPr>
      </w:pPr>
    </w:p>
    <w:p w14:paraId="33419C6E"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1. Кыргыз Республикасынын Салык кодекси (мындан ары – Кодекс) төмөнкүдөй мамилелерди жөнгө салат:</w:t>
      </w:r>
    </w:p>
    <w:p w14:paraId="771AF0DD"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1) Кыргыз Республикасында салыктарды белгилөө, колдонууга киргизүү жана алуу боюнча;</w:t>
      </w:r>
    </w:p>
    <w:p w14:paraId="5F97445F"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2) салык контролун жүзөгө ашыруу процессинде келип чыгуучу;</w:t>
      </w:r>
    </w:p>
    <w:p w14:paraId="4926D48A"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3) бюджетке төлөнүүгө тийиш болгон салыктардын суммасын эсептөө жана төлөө боюнча;</w:t>
      </w:r>
    </w:p>
    <w:p w14:paraId="71B49EC7"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4) салыктык карыздын суммасын өндүрүү боюнча;</w:t>
      </w:r>
    </w:p>
    <w:p w14:paraId="393C20AB" w14:textId="04B88E95"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5) ушул Коде</w:t>
      </w:r>
      <w:r w:rsidR="00FE3203">
        <w:rPr>
          <w:rFonts w:ascii="Times New Roman" w:hAnsi="Times New Roman" w:cs="Times New Roman"/>
          <w:sz w:val="24"/>
          <w:szCs w:val="24"/>
        </w:rPr>
        <w:t xml:space="preserve">кстин талаптарын бузгандык үчүн </w:t>
      </w:r>
      <w:r w:rsidRPr="00586216">
        <w:rPr>
          <w:rFonts w:ascii="Times New Roman" w:hAnsi="Times New Roman" w:cs="Times New Roman"/>
          <w:sz w:val="24"/>
          <w:szCs w:val="24"/>
        </w:rPr>
        <w:t>жоопкерчиликке тартуу боюнча;</w:t>
      </w:r>
    </w:p>
    <w:p w14:paraId="52BE1B02"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6) </w:t>
      </w:r>
      <w:r>
        <w:rPr>
          <w:rFonts w:ascii="Times New Roman" w:hAnsi="Times New Roman" w:cs="Times New Roman"/>
          <w:sz w:val="24"/>
          <w:szCs w:val="24"/>
        </w:rPr>
        <w:t>салык кызматынын орган</w:t>
      </w:r>
      <w:r w:rsidRPr="00586216">
        <w:rPr>
          <w:rFonts w:ascii="Times New Roman" w:hAnsi="Times New Roman" w:cs="Times New Roman"/>
          <w:sz w:val="24"/>
          <w:szCs w:val="24"/>
        </w:rPr>
        <w:t>дарынын чечимдерине, алардын кызматкерлеринин аракеттерине жана/же аракетсиздигине даттануу боюнча;</w:t>
      </w:r>
    </w:p>
    <w:p w14:paraId="621F023A"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7) салык жеңилдиктеринин натыйжалуулугун баалоо боюнча.</w:t>
      </w:r>
    </w:p>
    <w:p w14:paraId="5AA5577E" w14:textId="77777777" w:rsidR="001F38E1"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Ушул Кодекстин максатында ушул бөлүктө каралган мамилелерди ишке ашыруу менен байланышкан </w:t>
      </w:r>
      <w:r>
        <w:rPr>
          <w:rFonts w:ascii="Times New Roman" w:hAnsi="Times New Roman" w:cs="Times New Roman"/>
          <w:sz w:val="24"/>
          <w:szCs w:val="24"/>
        </w:rPr>
        <w:t>салык кызматынын орган</w:t>
      </w:r>
      <w:r w:rsidRPr="00586216">
        <w:rPr>
          <w:rFonts w:ascii="Times New Roman" w:hAnsi="Times New Roman" w:cs="Times New Roman"/>
          <w:sz w:val="24"/>
          <w:szCs w:val="24"/>
        </w:rPr>
        <w:t xml:space="preserve">дарынын иш-милдеттерин жүзөгө ашыруу салыктык администрациялоо деп таанылат. </w:t>
      </w:r>
    </w:p>
    <w:p w14:paraId="141A503F"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lastRenderedPageBreak/>
        <w:t>2.</w:t>
      </w:r>
      <w:r w:rsidRPr="00586216">
        <w:rPr>
          <w:rFonts w:ascii="Times New Roman" w:eastAsia="Times New Roman" w:hAnsi="Times New Roman" w:cs="Times New Roman"/>
          <w:sz w:val="24"/>
          <w:szCs w:val="24"/>
        </w:rPr>
        <w:t xml:space="preserve"> </w:t>
      </w:r>
      <w:r w:rsidRPr="00586216">
        <w:rPr>
          <w:rFonts w:ascii="Times New Roman" w:hAnsi="Times New Roman" w:cs="Times New Roman"/>
          <w:sz w:val="24"/>
          <w:szCs w:val="24"/>
        </w:rPr>
        <w:t xml:space="preserve">Ушул Кодекс ошондой эле </w:t>
      </w:r>
      <w:r>
        <w:rPr>
          <w:rFonts w:ascii="Times New Roman" w:hAnsi="Times New Roman" w:cs="Times New Roman"/>
          <w:sz w:val="24"/>
          <w:szCs w:val="24"/>
        </w:rPr>
        <w:t>салык кызматынын орган</w:t>
      </w:r>
      <w:r w:rsidRPr="00586216">
        <w:rPr>
          <w:rFonts w:ascii="Times New Roman" w:hAnsi="Times New Roman" w:cs="Times New Roman"/>
          <w:sz w:val="24"/>
          <w:szCs w:val="24"/>
        </w:rPr>
        <w:t>дарынын жана алардын кызмат адамдарынын укуктук статусун белгилейт.</w:t>
      </w:r>
    </w:p>
    <w:p w14:paraId="508541B3"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3. Евразия экономикалык бирлигинин (мындан ары – ЕАЭБ) бажы чек арасы аркылуу өткөрүлүүчү товарлардан салык алуу боюнча мамилелерге карата Кыргыз Республикасынын салык мыйзамдарына карата жөнгө салынбаган жана карама-каршы келбеген бөлүгүндө бажы иши чөйрөсүндөгү Кыргыз Республикасынын мыйзамдары колдонулат.</w:t>
      </w:r>
    </w:p>
    <w:p w14:paraId="23364E70"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4. Кошумча наркка салыкты кошо алганда, салыктарды төлөө боюнча шарттарга карата турукташтыруу режимин колдонууга байланыштуу укук мамилелери Кыргыз Республикасынын инвестициялар жөнүндө мыйзамдары менен жөнгө салынат. Кыргыз Республикасынын инвестициялар жөнүндө мыйзамдарында белгиленген турукташтыруу режими башка кыйыр салыктарды төлөөгө карата колдонулбайт.</w:t>
      </w:r>
    </w:p>
    <w:p w14:paraId="756BF36E"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0"/>
        </w:rPr>
      </w:pPr>
      <w:r w:rsidRPr="00586216">
        <w:rPr>
          <w:rFonts w:ascii="Times New Roman" w:hAnsi="Times New Roman" w:cs="Times New Roman"/>
          <w:sz w:val="24"/>
          <w:szCs w:val="24"/>
        </w:rPr>
        <w:t xml:space="preserve">5. </w:t>
      </w:r>
      <w:r w:rsidRPr="00586216">
        <w:rPr>
          <w:rFonts w:ascii="Times New Roman" w:eastAsia="Times New Roman" w:hAnsi="Times New Roman" w:cs="Times New Roman"/>
          <w:sz w:val="24"/>
          <w:szCs w:val="20"/>
        </w:rPr>
        <w:t xml:space="preserve">Мамлекеттик социалдык камсыздандыруу жана салыктык эмес кирешелер боюнча Кыргыз Республикасынын мыйзамдарын бузгандыгы үчүн камсыздандыруу төгүмдөрүн жана салыктык эмес кирешелерди төлөөчүлөрдү жоопкерчиликке тартуу менен, Кыргыз Республикасынын мамлекеттик социалдык камсыздандыруу боюнча жана салыктык эмес кирешелери жөнүндө мыйзамдарына ылайык </w:t>
      </w:r>
      <w:r>
        <w:rPr>
          <w:rFonts w:ascii="Times New Roman" w:eastAsia="Times New Roman" w:hAnsi="Times New Roman" w:cs="Times New Roman"/>
          <w:sz w:val="24"/>
          <w:szCs w:val="20"/>
        </w:rPr>
        <w:t>салык кызматынын орган</w:t>
      </w:r>
      <w:r w:rsidRPr="00586216">
        <w:rPr>
          <w:rFonts w:ascii="Times New Roman" w:eastAsia="Times New Roman" w:hAnsi="Times New Roman" w:cs="Times New Roman"/>
          <w:sz w:val="24"/>
          <w:szCs w:val="20"/>
        </w:rPr>
        <w:t xml:space="preserve">дары жүзөгө ашырган администрациялоо мамлекеттик социалдык камсыздандыруу, салыктык эмес кирешелер боюнча салыктык төгүмдөрдү жыйноону, контролдоону жүзөгө ашыруу менен байланышкан мамилелер мамлекеттик социалдык камсыздандыруу боюнча жана салыктык эмес кирешелер жөнүндө мыйзамдарда жөнгө салынбаган жана ага каршы келбеген бөлүгүндө Кыргыз Республикасынын салык мыйзамдары менен жөнгө салынат. </w:t>
      </w:r>
    </w:p>
    <w:p w14:paraId="4966AD82"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6. Ушул Кодекс менен жөнгө салынуучу мамилелер салыктык укук мамилелери болуп саналат.</w:t>
      </w:r>
    </w:p>
    <w:p w14:paraId="031B3975" w14:textId="0BDC6C44"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7. Төмөндө көрсөтүлгөн</w:t>
      </w:r>
      <w:r w:rsidR="008370FB">
        <w:rPr>
          <w:rFonts w:ascii="Times New Roman" w:hAnsi="Times New Roman" w:cs="Times New Roman"/>
          <w:sz w:val="24"/>
          <w:szCs w:val="24"/>
        </w:rPr>
        <w:t xml:space="preserve"> мамилелер</w:t>
      </w:r>
      <w:r w:rsidRPr="00586216">
        <w:rPr>
          <w:rFonts w:ascii="Times New Roman" w:hAnsi="Times New Roman" w:cs="Times New Roman"/>
          <w:sz w:val="24"/>
          <w:szCs w:val="24"/>
        </w:rPr>
        <w:t>:</w:t>
      </w:r>
    </w:p>
    <w:p w14:paraId="46780031" w14:textId="77823C75"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1) ушул берененин 1-бөлүгүнүн 1, 2, 5–7-пункттары</w:t>
      </w:r>
      <w:r>
        <w:rPr>
          <w:rFonts w:ascii="Times New Roman" w:hAnsi="Times New Roman" w:cs="Times New Roman"/>
          <w:sz w:val="24"/>
          <w:szCs w:val="24"/>
          <w:lang w:val="ky-KG"/>
        </w:rPr>
        <w:t>ндагы</w:t>
      </w:r>
      <w:r w:rsidR="008370FB">
        <w:rPr>
          <w:rFonts w:ascii="Times New Roman" w:hAnsi="Times New Roman" w:cs="Times New Roman"/>
          <w:sz w:val="24"/>
          <w:szCs w:val="24"/>
          <w:lang w:val="ky-KG"/>
        </w:rPr>
        <w:t xml:space="preserve"> көрсөтүлгөн</w:t>
      </w:r>
      <w:r>
        <w:rPr>
          <w:rFonts w:ascii="Times New Roman" w:hAnsi="Times New Roman" w:cs="Times New Roman"/>
          <w:sz w:val="24"/>
          <w:szCs w:val="24"/>
          <w:lang w:val="ky-KG"/>
        </w:rPr>
        <w:t xml:space="preserve"> </w:t>
      </w:r>
      <w:r w:rsidRPr="00633611">
        <w:rPr>
          <w:rFonts w:ascii="Times New Roman" w:eastAsia="Times New Roman" w:hAnsi="Times New Roman" w:cs="Times New Roman"/>
          <w:color w:val="000000"/>
          <w:sz w:val="24"/>
          <w:szCs w:val="24"/>
          <w:lang w:val="ky-KG" w:eastAsia="ru-RU"/>
        </w:rPr>
        <w:t>мамилелер</w:t>
      </w:r>
      <w:r w:rsidRPr="00586216">
        <w:rPr>
          <w:rFonts w:ascii="Times New Roman" w:hAnsi="Times New Roman" w:cs="Times New Roman"/>
          <w:sz w:val="24"/>
          <w:szCs w:val="24"/>
        </w:rPr>
        <w:t xml:space="preserve"> административдик укук мамилелеринен келип чыккан деп таанылат;</w:t>
      </w:r>
    </w:p>
    <w:p w14:paraId="04AC249C" w14:textId="77777777" w:rsidR="001F38E1" w:rsidRPr="00586216" w:rsidRDefault="001F38E1" w:rsidP="001F38E1">
      <w:pPr>
        <w:spacing w:after="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2) ушул берененин 1-бөлүгүнүн 3 жана 4-пункттары</w:t>
      </w:r>
      <w:r>
        <w:rPr>
          <w:rFonts w:ascii="Times New Roman" w:hAnsi="Times New Roman" w:cs="Times New Roman"/>
          <w:sz w:val="24"/>
          <w:szCs w:val="24"/>
          <w:lang w:val="ky-KG"/>
        </w:rPr>
        <w:t xml:space="preserve">ндагы </w:t>
      </w:r>
      <w:r w:rsidRPr="00633611">
        <w:rPr>
          <w:rFonts w:ascii="Times New Roman" w:eastAsia="Times New Roman" w:hAnsi="Times New Roman" w:cs="Times New Roman"/>
          <w:color w:val="000000"/>
          <w:sz w:val="24"/>
          <w:szCs w:val="24"/>
          <w:lang w:val="ky-KG" w:eastAsia="ru-RU"/>
        </w:rPr>
        <w:t>мамилелер</w:t>
      </w:r>
      <w:r w:rsidRPr="00586216">
        <w:rPr>
          <w:rFonts w:ascii="Times New Roman" w:hAnsi="Times New Roman" w:cs="Times New Roman"/>
          <w:sz w:val="24"/>
          <w:szCs w:val="24"/>
        </w:rPr>
        <w:t xml:space="preserve"> жарандык укук мамилелеринен келип чыккан деп таанылат.</w:t>
      </w:r>
    </w:p>
    <w:p w14:paraId="5B051FC1" w14:textId="77777777" w:rsidR="001F38E1" w:rsidRPr="00586216" w:rsidRDefault="001F38E1" w:rsidP="001F38E1">
      <w:pPr>
        <w:pStyle w:val="tkZagolovok5"/>
        <w:spacing w:before="0" w:after="0" w:line="240" w:lineRule="auto"/>
        <w:ind w:firstLine="709"/>
        <w:jc w:val="both"/>
        <w:rPr>
          <w:rFonts w:ascii="Times New Roman" w:hAnsi="Times New Roman" w:cs="Times New Roman"/>
          <w:sz w:val="24"/>
          <w:szCs w:val="24"/>
        </w:rPr>
      </w:pPr>
    </w:p>
    <w:p w14:paraId="6EA019F5" w14:textId="77777777" w:rsidR="001F38E1" w:rsidRPr="00586216" w:rsidRDefault="001F38E1" w:rsidP="001F38E1">
      <w:pPr>
        <w:pStyle w:val="tkZagolovok5"/>
        <w:spacing w:before="0" w:after="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2-берене. Кыргыз Республикасынын салык мыйзамдары</w:t>
      </w:r>
    </w:p>
    <w:p w14:paraId="0F10CCF5" w14:textId="77777777" w:rsidR="001F38E1" w:rsidRPr="00586216" w:rsidRDefault="001F38E1" w:rsidP="001F38E1">
      <w:pPr>
        <w:pStyle w:val="tkTekst"/>
        <w:spacing w:after="0" w:line="240" w:lineRule="auto"/>
        <w:ind w:firstLine="709"/>
        <w:rPr>
          <w:rFonts w:ascii="Times New Roman" w:hAnsi="Times New Roman" w:cs="Times New Roman"/>
          <w:sz w:val="24"/>
          <w:szCs w:val="24"/>
        </w:rPr>
      </w:pPr>
    </w:p>
    <w:p w14:paraId="12939DB6"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1. </w:t>
      </w:r>
      <w:r w:rsidRPr="00586216">
        <w:rPr>
          <w:rFonts w:ascii="Times New Roman" w:hAnsi="Times New Roman" w:cs="Times New Roman"/>
          <w:bCs/>
          <w:sz w:val="24"/>
          <w:szCs w:val="24"/>
        </w:rPr>
        <w:t>Кыргыз Республикасынын салык мыйзамдары</w:t>
      </w:r>
      <w:r w:rsidRPr="00586216">
        <w:rPr>
          <w:rFonts w:ascii="Times New Roman" w:hAnsi="Times New Roman" w:cs="Times New Roman"/>
          <w:sz w:val="24"/>
          <w:szCs w:val="24"/>
        </w:rPr>
        <w:t xml:space="preserve"> – бул салыктык укук мамилелерин жөнгө салуучу ченемдик укуктук актылар тутуму.</w:t>
      </w:r>
    </w:p>
    <w:p w14:paraId="44160644"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2. Кыргыз Республикасынын салык мыйзамдары төмөнкүдөй ченемдик укуктук актылардан турат:</w:t>
      </w:r>
    </w:p>
    <w:p w14:paraId="1BFB2C8E"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1) ушул Кодекстен;</w:t>
      </w:r>
    </w:p>
    <w:p w14:paraId="0DE912DD"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2) ушул Кодекстин негизинде кабыл алынган ченемдик укуктук актылардан (мындан ары – Кыргыз Республикасынын салык мыйзамдарынын актылары).</w:t>
      </w:r>
    </w:p>
    <w:p w14:paraId="41856281"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3. Ушул Кодекс төмөнкүлөрдү белгилейт:</w:t>
      </w:r>
    </w:p>
    <w:p w14:paraId="3520CDE0"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1) Кыргыз Республикасында салык салуу принциптерин;</w:t>
      </w:r>
    </w:p>
    <w:p w14:paraId="4686CA24"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2) Кыргыз Республикасындагы салыктар тутумун;</w:t>
      </w:r>
    </w:p>
    <w:p w14:paraId="3C0590A9" w14:textId="77777777" w:rsidR="001F38E1"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3) Кыргыз Республикасында алынуучу салыктардын түрлөрүн;</w:t>
      </w:r>
    </w:p>
    <w:p w14:paraId="3C8B651B" w14:textId="747012C4"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4) жергиликтүү салыктарды колдонууга киргизүү жана колдону</w:t>
      </w:r>
      <w:r w:rsidR="008370FB">
        <w:rPr>
          <w:rFonts w:ascii="Times New Roman" w:hAnsi="Times New Roman" w:cs="Times New Roman"/>
          <w:sz w:val="24"/>
          <w:szCs w:val="24"/>
        </w:rPr>
        <w:t>л</w:t>
      </w:r>
      <w:r w:rsidRPr="00586216">
        <w:rPr>
          <w:rFonts w:ascii="Times New Roman" w:hAnsi="Times New Roman" w:cs="Times New Roman"/>
          <w:sz w:val="24"/>
          <w:szCs w:val="24"/>
        </w:rPr>
        <w:t>у</w:t>
      </w:r>
      <w:r w:rsidR="008370FB">
        <w:rPr>
          <w:rFonts w:ascii="Times New Roman" w:hAnsi="Times New Roman" w:cs="Times New Roman"/>
          <w:sz w:val="24"/>
          <w:szCs w:val="24"/>
        </w:rPr>
        <w:t>ш</w:t>
      </w:r>
      <w:r w:rsidRPr="00586216">
        <w:rPr>
          <w:rFonts w:ascii="Times New Roman" w:hAnsi="Times New Roman" w:cs="Times New Roman"/>
          <w:sz w:val="24"/>
          <w:szCs w:val="24"/>
        </w:rPr>
        <w:t>у</w:t>
      </w:r>
      <w:r w:rsidR="008370FB">
        <w:rPr>
          <w:rFonts w:ascii="Times New Roman" w:hAnsi="Times New Roman" w:cs="Times New Roman"/>
          <w:sz w:val="24"/>
          <w:szCs w:val="24"/>
        </w:rPr>
        <w:t>н</w:t>
      </w:r>
      <w:r w:rsidRPr="00586216">
        <w:rPr>
          <w:rFonts w:ascii="Times New Roman" w:hAnsi="Times New Roman" w:cs="Times New Roman"/>
          <w:sz w:val="24"/>
          <w:szCs w:val="24"/>
        </w:rPr>
        <w:t xml:space="preserve"> токтотуу тартибин;</w:t>
      </w:r>
    </w:p>
    <w:p w14:paraId="4AB2A21C" w14:textId="0A8CE5F6"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lastRenderedPageBreak/>
        <w:t>5) салык милдеттенмелеринин келип чыгуу, өзгөр</w:t>
      </w:r>
      <w:r w:rsidR="008370FB">
        <w:rPr>
          <w:rFonts w:ascii="Times New Roman" w:hAnsi="Times New Roman" w:cs="Times New Roman"/>
          <w:sz w:val="24"/>
          <w:szCs w:val="24"/>
        </w:rPr>
        <w:t>т</w:t>
      </w:r>
      <w:r w:rsidRPr="00586216">
        <w:rPr>
          <w:rFonts w:ascii="Times New Roman" w:hAnsi="Times New Roman" w:cs="Times New Roman"/>
          <w:sz w:val="24"/>
          <w:szCs w:val="24"/>
        </w:rPr>
        <w:t>үү, токтотуу негиздерин жана аткаруу тартибин;</w:t>
      </w:r>
    </w:p>
    <w:p w14:paraId="4201FC31"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6) салык төлөөчүлөрдүн, </w:t>
      </w:r>
      <w:r>
        <w:rPr>
          <w:rFonts w:ascii="Times New Roman" w:hAnsi="Times New Roman" w:cs="Times New Roman"/>
          <w:sz w:val="24"/>
          <w:szCs w:val="24"/>
        </w:rPr>
        <w:t>салык кызматынын орган</w:t>
      </w:r>
      <w:r w:rsidRPr="00586216">
        <w:rPr>
          <w:rFonts w:ascii="Times New Roman" w:hAnsi="Times New Roman" w:cs="Times New Roman"/>
          <w:sz w:val="24"/>
          <w:szCs w:val="24"/>
        </w:rPr>
        <w:t>дарынын жана салыктык укук мамилелеринин башка катышуучуларынын укуктарын жана милдеттерин;</w:t>
      </w:r>
    </w:p>
    <w:p w14:paraId="6134AC7B"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7) салык контролунун формаларын жана усулдарын;</w:t>
      </w:r>
    </w:p>
    <w:p w14:paraId="3CC9CBDE"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8) Кыргыз Республикасынын салык мыйзамдарында белгиленген талаптарды бузгандык үчүн жоопкерчиликти;</w:t>
      </w:r>
    </w:p>
    <w:p w14:paraId="249ECDAE" w14:textId="77777777" w:rsidR="001F38E1" w:rsidRPr="00586216" w:rsidRDefault="001F38E1" w:rsidP="001F38E1">
      <w:pPr>
        <w:spacing w:after="0" w:line="240" w:lineRule="auto"/>
        <w:ind w:firstLine="709"/>
        <w:jc w:val="both"/>
        <w:rPr>
          <w:rFonts w:ascii="Times New Roman" w:eastAsia="Times New Roman" w:hAnsi="Times New Roman" w:cs="Times New Roman"/>
          <w:bCs/>
          <w:sz w:val="24"/>
          <w:szCs w:val="24"/>
          <w:lang w:eastAsia="ru-RU"/>
        </w:rPr>
      </w:pPr>
      <w:r w:rsidRPr="00586216">
        <w:rPr>
          <w:rFonts w:ascii="Times New Roman" w:hAnsi="Times New Roman" w:cs="Times New Roman"/>
          <w:sz w:val="24"/>
          <w:szCs w:val="24"/>
        </w:rPr>
        <w:t xml:space="preserve">9) </w:t>
      </w:r>
      <w:r>
        <w:rPr>
          <w:rFonts w:ascii="Times New Roman" w:hAnsi="Times New Roman" w:cs="Times New Roman"/>
          <w:sz w:val="24"/>
          <w:szCs w:val="24"/>
        </w:rPr>
        <w:t>салык кызматынын орган</w:t>
      </w:r>
      <w:r w:rsidRPr="00586216">
        <w:rPr>
          <w:rFonts w:ascii="Times New Roman" w:hAnsi="Times New Roman" w:cs="Times New Roman"/>
          <w:sz w:val="24"/>
          <w:szCs w:val="24"/>
        </w:rPr>
        <w:t>дарынын чечимдерине жана алардын кызматкерлеринин аракеттерине жана/же аракетсиздигине даттануу тартибин.</w:t>
      </w:r>
    </w:p>
    <w:p w14:paraId="7B45515E" w14:textId="77777777" w:rsidR="001F38E1" w:rsidRPr="00586216" w:rsidRDefault="001F38E1" w:rsidP="001F38E1">
      <w:pPr>
        <w:shd w:val="clear" w:color="auto" w:fill="FFFFFF"/>
        <w:spacing w:after="0" w:line="240" w:lineRule="auto"/>
        <w:ind w:left="34" w:firstLine="609"/>
        <w:jc w:val="both"/>
        <w:rPr>
          <w:rFonts w:ascii="Times New Roman" w:eastAsia="Times New Roman" w:hAnsi="Times New Roman" w:cs="Times New Roman"/>
          <w:b/>
          <w:bCs/>
          <w:sz w:val="24"/>
          <w:szCs w:val="24"/>
          <w:lang w:eastAsia="ru-RU"/>
        </w:rPr>
      </w:pPr>
    </w:p>
    <w:p w14:paraId="2D4F7617" w14:textId="77777777" w:rsidR="001F38E1" w:rsidRPr="00586216" w:rsidRDefault="001F38E1" w:rsidP="001F38E1">
      <w:pPr>
        <w:pStyle w:val="tkZagolovok5"/>
        <w:spacing w:before="0" w:after="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3-берене. Эл аралык келишимдердин жана башка</w:t>
      </w:r>
    </w:p>
    <w:p w14:paraId="5C721C68" w14:textId="77777777" w:rsidR="001F38E1" w:rsidRPr="00633611" w:rsidRDefault="001F38E1" w:rsidP="001F38E1">
      <w:pPr>
        <w:pStyle w:val="tkZagolovok5"/>
        <w:spacing w:before="0" w:after="0" w:line="240" w:lineRule="auto"/>
        <w:ind w:firstLine="1701"/>
        <w:jc w:val="both"/>
        <w:rPr>
          <w:rFonts w:ascii="Times New Roman" w:hAnsi="Times New Roman" w:cs="Times New Roman"/>
          <w:sz w:val="24"/>
          <w:szCs w:val="24"/>
          <w:lang w:val="ky-KG"/>
        </w:rPr>
      </w:pPr>
      <w:r w:rsidRPr="00586216">
        <w:rPr>
          <w:rFonts w:ascii="Times New Roman" w:hAnsi="Times New Roman" w:cs="Times New Roman"/>
          <w:sz w:val="24"/>
          <w:szCs w:val="24"/>
        </w:rPr>
        <w:t xml:space="preserve"> макулдашуулардын </w:t>
      </w:r>
      <w:r>
        <w:rPr>
          <w:rFonts w:ascii="Times New Roman" w:hAnsi="Times New Roman" w:cs="Times New Roman"/>
          <w:sz w:val="24"/>
          <w:szCs w:val="24"/>
          <w:lang w:val="ky-KG"/>
        </w:rPr>
        <w:t>колдонулушу</w:t>
      </w:r>
    </w:p>
    <w:p w14:paraId="20B8A9A2" w14:textId="77777777" w:rsidR="001F38E1" w:rsidRPr="00586216" w:rsidRDefault="001F38E1" w:rsidP="001F38E1">
      <w:pPr>
        <w:pStyle w:val="tkZagolovok5"/>
        <w:spacing w:before="0" w:after="0" w:line="240" w:lineRule="auto"/>
        <w:ind w:firstLine="709"/>
        <w:jc w:val="both"/>
        <w:rPr>
          <w:rFonts w:ascii="Times New Roman" w:hAnsi="Times New Roman" w:cs="Times New Roman"/>
          <w:b w:val="0"/>
          <w:sz w:val="24"/>
          <w:szCs w:val="24"/>
        </w:rPr>
      </w:pPr>
    </w:p>
    <w:p w14:paraId="67507C3F"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1. Эгерде Кыргыз Республикасынын мыйзамдарына </w:t>
      </w:r>
      <w:r w:rsidRPr="00586216">
        <w:rPr>
          <w:rFonts w:ascii="Times New Roman" w:hAnsi="Times New Roman" w:cs="Times New Roman"/>
          <w:sz w:val="24"/>
          <w:szCs w:val="24"/>
          <w:lang w:eastAsia="en-US"/>
        </w:rPr>
        <w:t>ылайык</w:t>
      </w:r>
      <w:r w:rsidRPr="00586216">
        <w:rPr>
          <w:rFonts w:ascii="Times New Roman" w:hAnsi="Times New Roman" w:cs="Times New Roman"/>
          <w:sz w:val="28"/>
          <w:szCs w:val="28"/>
          <w:lang w:eastAsia="en-US"/>
        </w:rPr>
        <w:t xml:space="preserve"> </w:t>
      </w:r>
      <w:r w:rsidRPr="00586216">
        <w:rPr>
          <w:rFonts w:ascii="Times New Roman" w:hAnsi="Times New Roman" w:cs="Times New Roman"/>
          <w:sz w:val="24"/>
          <w:szCs w:val="24"/>
        </w:rPr>
        <w:t>күчүнө кирген эл аралык келишимде Кыргыз Республикасынын салык мыйзамдарында каралгандан башка ченемдер белгиленсе, анда ошол эл аралык келишимдин ченемдери колдонулат.</w:t>
      </w:r>
    </w:p>
    <w:p w14:paraId="15BB7945" w14:textId="77777777" w:rsidR="001F38E1" w:rsidRPr="00586216" w:rsidRDefault="001F38E1" w:rsidP="001F38E1">
      <w:pPr>
        <w:spacing w:after="0" w:line="240" w:lineRule="auto"/>
        <w:ind w:firstLine="709"/>
        <w:jc w:val="both"/>
        <w:rPr>
          <w:rFonts w:ascii="Times New Roman" w:eastAsia="Times New Roman" w:hAnsi="Times New Roman" w:cs="Times New Roman"/>
          <w:bCs/>
          <w:sz w:val="24"/>
          <w:szCs w:val="24"/>
          <w:lang w:eastAsia="ru-RU"/>
        </w:rPr>
      </w:pPr>
      <w:r w:rsidRPr="00586216">
        <w:rPr>
          <w:rFonts w:ascii="Times New Roman" w:hAnsi="Times New Roman" w:cs="Times New Roman"/>
          <w:sz w:val="24"/>
          <w:szCs w:val="24"/>
        </w:rPr>
        <w:t xml:space="preserve">2. Эгерде Кыргыз Республикасынын </w:t>
      </w:r>
      <w:r>
        <w:rPr>
          <w:rFonts w:ascii="Times New Roman" w:hAnsi="Times New Roman" w:cs="Times New Roman"/>
          <w:sz w:val="24"/>
          <w:szCs w:val="24"/>
        </w:rPr>
        <w:t>Министрлер Кабинети</w:t>
      </w:r>
      <w:r w:rsidRPr="00586216">
        <w:rPr>
          <w:rFonts w:ascii="Times New Roman" w:hAnsi="Times New Roman" w:cs="Times New Roman"/>
          <w:sz w:val="24"/>
          <w:szCs w:val="24"/>
        </w:rPr>
        <w:t xml:space="preserve"> (мындан ары –</w:t>
      </w:r>
      <w:r w:rsidRPr="00586216">
        <w:rPr>
          <w:rFonts w:ascii="Times New Roman" w:hAnsi="Times New Roman" w:cs="Times New Roman"/>
          <w:sz w:val="28"/>
          <w:szCs w:val="28"/>
        </w:rPr>
        <w:t xml:space="preserve"> </w:t>
      </w:r>
      <w:r w:rsidRPr="00586216">
        <w:rPr>
          <w:rFonts w:ascii="Times New Roman" w:hAnsi="Times New Roman" w:cs="Times New Roman"/>
          <w:sz w:val="24"/>
          <w:szCs w:val="24"/>
        </w:rPr>
        <w:t>Министрлер Кабинети) тарабынан түзүлгөн макулдашуу Кыргыз Республикасынын Жогорку Кеңеши (мындан ары –</w:t>
      </w:r>
      <w:r w:rsidRPr="00586216">
        <w:rPr>
          <w:rFonts w:ascii="Times New Roman" w:hAnsi="Times New Roman" w:cs="Times New Roman"/>
          <w:sz w:val="28"/>
          <w:szCs w:val="28"/>
        </w:rPr>
        <w:t xml:space="preserve"> </w:t>
      </w:r>
      <w:r w:rsidRPr="00586216">
        <w:rPr>
          <w:rFonts w:ascii="Times New Roman" w:hAnsi="Times New Roman" w:cs="Times New Roman"/>
          <w:sz w:val="24"/>
          <w:szCs w:val="24"/>
        </w:rPr>
        <w:t>Жогорку Кеңеш) ратификациялаган болсо, же болбосо Жогорку Кеңеш ратификациялаган макулдашууну аткаруу үчүн Жогорку Кеңештин тапшырмасы боюнча түзүлсө, Кыргыз Республикасынын салык мыйзамдарында каралгандан башка ченемдерди белгилесе, анда мындай макулдашуу менен жөнгө салынган салык мамилелерине ошол макулдашуунун ченемдери колдонулат.</w:t>
      </w:r>
    </w:p>
    <w:p w14:paraId="5428139F" w14:textId="77777777" w:rsidR="001F38E1" w:rsidRPr="00586216" w:rsidRDefault="001F38E1" w:rsidP="001F38E1">
      <w:pPr>
        <w:shd w:val="clear" w:color="auto" w:fill="FFFFFF"/>
        <w:spacing w:after="0" w:line="240" w:lineRule="auto"/>
        <w:ind w:firstLine="609"/>
        <w:jc w:val="both"/>
        <w:rPr>
          <w:rFonts w:ascii="Times New Roman" w:eastAsia="Times New Roman" w:hAnsi="Times New Roman" w:cs="Times New Roman"/>
          <w:bCs/>
          <w:sz w:val="24"/>
          <w:szCs w:val="24"/>
          <w:lang w:eastAsia="ru-RU"/>
        </w:rPr>
      </w:pPr>
    </w:p>
    <w:p w14:paraId="2085A683" w14:textId="77777777" w:rsidR="001F38E1" w:rsidRPr="00586216" w:rsidRDefault="001F38E1" w:rsidP="001F38E1">
      <w:pPr>
        <w:pStyle w:val="tkZagolovok5"/>
        <w:spacing w:before="0" w:after="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4-берене. Ушул Кодексте пайдаланылуучу терминдер жана аныктамалар</w:t>
      </w:r>
    </w:p>
    <w:p w14:paraId="4251AAB5" w14:textId="77777777" w:rsidR="001F38E1" w:rsidRPr="00586216" w:rsidRDefault="001F38E1" w:rsidP="001F38E1">
      <w:pPr>
        <w:pStyle w:val="tkTekst"/>
        <w:spacing w:after="0" w:line="240" w:lineRule="auto"/>
        <w:ind w:firstLine="709"/>
        <w:rPr>
          <w:rFonts w:ascii="Times New Roman" w:hAnsi="Times New Roman" w:cs="Times New Roman"/>
          <w:sz w:val="24"/>
          <w:szCs w:val="24"/>
        </w:rPr>
      </w:pPr>
    </w:p>
    <w:p w14:paraId="520EC7A8"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1. Жарандык, үй-бүлөлүк, бажы жана башка тармактар боюнча Кыргыз Республикасынын мыйзамдарынын ушул Кодексте колдонулуучу институттары, терминдери жана аныктамалары, эгерде ушул Кодексте башкача каралбаса, бул тармактардагы мыйзамдарда кандай колдонулса, ошондой мааниде колдонулат.</w:t>
      </w:r>
    </w:p>
    <w:p w14:paraId="1C0E5312"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2. Ушул Кодексте төмөнкүдөй терминдер жана аныктамалар колдонулат:</w:t>
      </w:r>
    </w:p>
    <w:p w14:paraId="6C95A79D"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1) </w:t>
      </w:r>
      <w:r w:rsidRPr="00586216">
        <w:rPr>
          <w:rFonts w:ascii="Times New Roman" w:hAnsi="Times New Roman" w:cs="Times New Roman"/>
          <w:b/>
          <w:bCs/>
          <w:sz w:val="24"/>
          <w:szCs w:val="24"/>
        </w:rPr>
        <w:t>агент</w:t>
      </w:r>
      <w:r w:rsidRPr="00586216">
        <w:rPr>
          <w:rFonts w:ascii="Times New Roman" w:hAnsi="Times New Roman" w:cs="Times New Roman"/>
          <w:b/>
          <w:sz w:val="24"/>
          <w:szCs w:val="24"/>
        </w:rPr>
        <w:t xml:space="preserve"> </w:t>
      </w:r>
      <w:r w:rsidRPr="00586216">
        <w:rPr>
          <w:rFonts w:ascii="Times New Roman" w:hAnsi="Times New Roman" w:cs="Times New Roman"/>
          <w:sz w:val="24"/>
          <w:szCs w:val="24"/>
        </w:rPr>
        <w:t>– жарандык-укуктук келишимдердин, анын ичинде тапшырма, комиссиялоо, транспорттук экспедициялоо келишимдеринин, же болбосо агенттик келишимдин негизинде ишти жүзөгө ашыруучу субъект;</w:t>
      </w:r>
    </w:p>
    <w:p w14:paraId="444C1637"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w:t>
      </w:r>
      <w:r w:rsidRPr="00586216">
        <w:rPr>
          <w:rFonts w:ascii="Times New Roman" w:eastAsia="Times New Roman" w:hAnsi="Times New Roman" w:cs="Times New Roman"/>
          <w:b/>
          <w:bCs/>
          <w:sz w:val="24"/>
          <w:szCs w:val="24"/>
        </w:rPr>
        <w:t>администрациялоо</w:t>
      </w:r>
      <w:r w:rsidRPr="00586216">
        <w:rPr>
          <w:rFonts w:ascii="Times New Roman" w:eastAsia="Times New Roman" w:hAnsi="Times New Roman" w:cs="Times New Roman"/>
          <w:b/>
          <w:sz w:val="24"/>
          <w:szCs w:val="24"/>
        </w:rPr>
        <w:t xml:space="preserve"> </w:t>
      </w:r>
      <w:r w:rsidRPr="00586216">
        <w:rPr>
          <w:rFonts w:ascii="Times New Roman" w:eastAsia="Times New Roman" w:hAnsi="Times New Roman" w:cs="Times New Roman"/>
          <w:sz w:val="24"/>
          <w:szCs w:val="24"/>
        </w:rPr>
        <w:t xml:space="preserve">– ушул Кодекстин ченемдерин аткарууну камсыздоо боюнча салык жана бажы кызматтарынын органдарынын аракеттери; </w:t>
      </w:r>
    </w:p>
    <w:p w14:paraId="35FD1047"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3) </w:t>
      </w:r>
      <w:r w:rsidRPr="00586216">
        <w:rPr>
          <w:rFonts w:ascii="Times New Roman" w:hAnsi="Times New Roman" w:cs="Times New Roman"/>
          <w:b/>
          <w:bCs/>
          <w:sz w:val="24"/>
          <w:szCs w:val="24"/>
        </w:rPr>
        <w:t>банк</w:t>
      </w:r>
      <w:r w:rsidRPr="00586216">
        <w:rPr>
          <w:rFonts w:ascii="Times New Roman" w:hAnsi="Times New Roman" w:cs="Times New Roman"/>
          <w:b/>
          <w:sz w:val="24"/>
          <w:szCs w:val="24"/>
        </w:rPr>
        <w:t xml:space="preserve"> </w:t>
      </w:r>
      <w:r w:rsidRPr="00586216">
        <w:rPr>
          <w:rFonts w:ascii="Times New Roman" w:hAnsi="Times New Roman" w:cs="Times New Roman"/>
          <w:sz w:val="24"/>
          <w:szCs w:val="24"/>
        </w:rPr>
        <w:t>– Кыргыз Республикасынын Улуттук банкынын (мындан ары – Улуттук банк) лицензиясы же күбөлүгү бар коммерциялык банк, адистештирилген финансы-насыялык же насыялык мекеме же уюм;</w:t>
      </w:r>
    </w:p>
    <w:p w14:paraId="48663488" w14:textId="77777777" w:rsidR="001F38E1" w:rsidRDefault="001F38E1" w:rsidP="001F38E1">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 xml:space="preserve">4) </w:t>
      </w:r>
      <w:r w:rsidRPr="00586216">
        <w:rPr>
          <w:rFonts w:ascii="Times New Roman" w:hAnsi="Times New Roman" w:cs="Times New Roman"/>
          <w:b/>
          <w:bCs/>
          <w:sz w:val="24"/>
          <w:szCs w:val="24"/>
        </w:rPr>
        <w:t xml:space="preserve">жакын туугандар </w:t>
      </w:r>
      <w:r w:rsidRPr="00586216">
        <w:rPr>
          <w:rFonts w:ascii="Times New Roman" w:hAnsi="Times New Roman" w:cs="Times New Roman"/>
          <w:bCs/>
          <w:sz w:val="24"/>
          <w:szCs w:val="24"/>
        </w:rPr>
        <w:t>– Кыргыз Республикасынын үй-бүлөлүк мыйзамдарына ылайык никеде турган адамдар, асырап алуучулар жана асырап алынган балдар, камкорчулар жана/же көзөмөлчүлөр, ошондой эле ата-энелер, балдар</w:t>
      </w:r>
      <w:r>
        <w:rPr>
          <w:rFonts w:ascii="Times New Roman" w:hAnsi="Times New Roman" w:cs="Times New Roman"/>
          <w:bCs/>
          <w:sz w:val="24"/>
          <w:szCs w:val="24"/>
          <w:lang w:val="ky-KG"/>
        </w:rPr>
        <w:t>ы</w:t>
      </w:r>
      <w:r w:rsidRPr="00586216">
        <w:rPr>
          <w:rFonts w:ascii="Times New Roman" w:hAnsi="Times New Roman" w:cs="Times New Roman"/>
          <w:bCs/>
          <w:sz w:val="24"/>
          <w:szCs w:val="24"/>
        </w:rPr>
        <w:t>, толук бир тууган</w:t>
      </w:r>
      <w:r>
        <w:rPr>
          <w:rFonts w:ascii="Times New Roman" w:hAnsi="Times New Roman" w:cs="Times New Roman"/>
          <w:bCs/>
          <w:sz w:val="24"/>
          <w:szCs w:val="24"/>
          <w:lang w:val="ky-KG"/>
        </w:rPr>
        <w:t>дар</w:t>
      </w:r>
      <w:r w:rsidRPr="00586216">
        <w:rPr>
          <w:rFonts w:ascii="Times New Roman" w:hAnsi="Times New Roman" w:cs="Times New Roman"/>
          <w:bCs/>
          <w:sz w:val="24"/>
          <w:szCs w:val="24"/>
        </w:rPr>
        <w:t xml:space="preserve"> жана толук эмес бир туугандар, чоң аталар, чоң энелер,</w:t>
      </w:r>
      <w:r>
        <w:rPr>
          <w:rFonts w:ascii="Times New Roman" w:hAnsi="Times New Roman" w:cs="Times New Roman"/>
          <w:bCs/>
          <w:sz w:val="24"/>
          <w:szCs w:val="24"/>
          <w:lang w:val="ky-KG"/>
        </w:rPr>
        <w:t xml:space="preserve"> таяталар, таенелер,</w:t>
      </w:r>
      <w:r w:rsidRPr="00586216">
        <w:rPr>
          <w:rFonts w:ascii="Times New Roman" w:hAnsi="Times New Roman" w:cs="Times New Roman"/>
          <w:bCs/>
          <w:sz w:val="24"/>
          <w:szCs w:val="24"/>
        </w:rPr>
        <w:t xml:space="preserve"> неберелер;</w:t>
      </w:r>
    </w:p>
    <w:p w14:paraId="13FA1CDA"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eastAsia="Times New Roman" w:hAnsi="Times New Roman" w:cs="Times New Roman"/>
          <w:bCs/>
          <w:sz w:val="24"/>
          <w:szCs w:val="24"/>
        </w:rPr>
        <w:t xml:space="preserve">5) </w:t>
      </w:r>
      <w:r w:rsidRPr="00586216">
        <w:rPr>
          <w:rFonts w:ascii="Times New Roman" w:eastAsia="Times New Roman" w:hAnsi="Times New Roman" w:cs="Times New Roman"/>
          <w:b/>
          <w:bCs/>
          <w:sz w:val="24"/>
          <w:szCs w:val="24"/>
        </w:rPr>
        <w:t>бюджет</w:t>
      </w:r>
      <w:r w:rsidRPr="00586216">
        <w:rPr>
          <w:rFonts w:ascii="Times New Roman" w:eastAsia="Times New Roman" w:hAnsi="Times New Roman" w:cs="Times New Roman"/>
          <w:b/>
          <w:bCs/>
          <w:sz w:val="24"/>
          <w:szCs w:val="24"/>
          <w:lang w:eastAsia="ru-RU"/>
        </w:rPr>
        <w:t xml:space="preserve"> </w:t>
      </w:r>
      <w:r w:rsidRPr="00586216">
        <w:rPr>
          <w:rFonts w:ascii="Times New Roman" w:eastAsia="Times New Roman" w:hAnsi="Times New Roman" w:cs="Times New Roman"/>
          <w:bCs/>
          <w:sz w:val="24"/>
          <w:szCs w:val="24"/>
        </w:rPr>
        <w:t xml:space="preserve">– </w:t>
      </w:r>
      <w:r w:rsidRPr="00586216">
        <w:rPr>
          <w:rFonts w:ascii="Times New Roman" w:hAnsi="Times New Roman" w:cs="Times New Roman"/>
          <w:bCs/>
          <w:sz w:val="24"/>
          <w:szCs w:val="24"/>
        </w:rPr>
        <w:t>Кыргыз Республикасынын мамлекеттик бюджети;</w:t>
      </w:r>
    </w:p>
    <w:p w14:paraId="7D3189B2" w14:textId="2AAA3BBA" w:rsidR="001F38E1" w:rsidRPr="00586216" w:rsidRDefault="001F38E1" w:rsidP="001F38E1">
      <w:pPr>
        <w:spacing w:after="120" w:line="240" w:lineRule="auto"/>
        <w:ind w:firstLine="709"/>
        <w:jc w:val="both"/>
        <w:rPr>
          <w:rFonts w:ascii="Times New Roman" w:hAnsi="Times New Roman" w:cs="Times New Roman"/>
          <w:bCs/>
          <w:sz w:val="24"/>
          <w:szCs w:val="24"/>
          <w:shd w:val="clear" w:color="auto" w:fill="FFFFFF"/>
        </w:rPr>
      </w:pPr>
      <w:r w:rsidRPr="00586216">
        <w:rPr>
          <w:rFonts w:ascii="Times New Roman" w:eastAsia="Times New Roman" w:hAnsi="Times New Roman" w:cs="Times New Roman"/>
          <w:bCs/>
          <w:sz w:val="24"/>
          <w:szCs w:val="24"/>
        </w:rPr>
        <w:t>6)</w:t>
      </w:r>
      <w:r w:rsidRPr="00586216">
        <w:rPr>
          <w:rFonts w:ascii="Times New Roman" w:hAnsi="Times New Roman" w:cs="Times New Roman"/>
          <w:bCs/>
          <w:sz w:val="24"/>
          <w:szCs w:val="24"/>
        </w:rPr>
        <w:t xml:space="preserve"> </w:t>
      </w:r>
      <w:r w:rsidRPr="00586216">
        <w:rPr>
          <w:rFonts w:ascii="Times New Roman" w:hAnsi="Times New Roman" w:cs="Times New Roman"/>
          <w:b/>
          <w:bCs/>
          <w:sz w:val="24"/>
          <w:szCs w:val="24"/>
        </w:rPr>
        <w:t>товарларды убактылуу ташып кирүү/ташып чыгуу</w:t>
      </w:r>
      <w:r w:rsidRPr="00586216">
        <w:rPr>
          <w:rFonts w:ascii="Times New Roman" w:eastAsia="Times New Roman" w:hAnsi="Times New Roman" w:cs="Times New Roman"/>
          <w:bCs/>
          <w:sz w:val="24"/>
          <w:szCs w:val="24"/>
          <w:lang w:eastAsia="ru-RU"/>
        </w:rPr>
        <w:t xml:space="preserve"> </w:t>
      </w:r>
      <w:r w:rsidRPr="00586216">
        <w:rPr>
          <w:rFonts w:ascii="Times New Roman" w:hAnsi="Times New Roman" w:cs="Times New Roman"/>
          <w:bCs/>
          <w:sz w:val="24"/>
          <w:szCs w:val="24"/>
        </w:rPr>
        <w:t xml:space="preserve">– </w:t>
      </w:r>
      <w:r>
        <w:rPr>
          <w:rFonts w:ascii="Times New Roman" w:hAnsi="Times New Roman" w:cs="Times New Roman"/>
          <w:bCs/>
          <w:sz w:val="24"/>
          <w:szCs w:val="24"/>
        </w:rPr>
        <w:t>ЕАЭБ мүчө-мамлекеттер</w:t>
      </w:r>
      <w:r w:rsidRPr="00586216">
        <w:rPr>
          <w:rFonts w:ascii="Times New Roman" w:hAnsi="Times New Roman" w:cs="Times New Roman"/>
          <w:bCs/>
          <w:sz w:val="24"/>
          <w:szCs w:val="24"/>
        </w:rPr>
        <w:t>ден/мүчө мамлекеттерге төмөнкүлөрдү</w:t>
      </w:r>
      <w:r w:rsidRPr="00586216">
        <w:rPr>
          <w:rFonts w:ascii="Times New Roman" w:hAnsi="Times New Roman" w:cs="Times New Roman"/>
          <w:bCs/>
          <w:sz w:val="24"/>
          <w:szCs w:val="24"/>
          <w:shd w:val="clear" w:color="auto" w:fill="FFFFFF"/>
        </w:rPr>
        <w:t xml:space="preserve">: </w:t>
      </w:r>
    </w:p>
    <w:p w14:paraId="707C5BD6" w14:textId="77777777" w:rsidR="001F38E1" w:rsidRPr="00586216" w:rsidRDefault="001F38E1" w:rsidP="001F38E1">
      <w:pPr>
        <w:spacing w:after="120" w:line="240" w:lineRule="auto"/>
        <w:ind w:firstLine="709"/>
        <w:jc w:val="both"/>
        <w:rPr>
          <w:rFonts w:ascii="Times New Roman" w:hAnsi="Times New Roman" w:cs="Times New Roman"/>
          <w:sz w:val="24"/>
          <w:szCs w:val="24"/>
          <w:shd w:val="clear" w:color="auto" w:fill="FFFFFF"/>
        </w:rPr>
      </w:pPr>
      <w:r w:rsidRPr="00586216">
        <w:rPr>
          <w:rFonts w:ascii="Times New Roman" w:hAnsi="Times New Roman" w:cs="Times New Roman"/>
          <w:sz w:val="24"/>
          <w:szCs w:val="24"/>
          <w:shd w:val="clear" w:color="auto" w:fill="FFFFFF"/>
        </w:rPr>
        <w:lastRenderedPageBreak/>
        <w:t>а) көргөзмө, жармаңкелерде көрсөтүү үчүн товарларды;</w:t>
      </w:r>
    </w:p>
    <w:p w14:paraId="6DDC096A"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б) ижарага алынган негизги каражаттарды;</w:t>
      </w:r>
    </w:p>
    <w:p w14:paraId="2D621E45"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в) кепилденген оңдоо үчүн товарларды; </w:t>
      </w:r>
    </w:p>
    <w:p w14:paraId="28301329"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г) аскердик машыгууларды өткөрүү үчүн товарларды;</w:t>
      </w:r>
    </w:p>
    <w:p w14:paraId="575BDA6B" w14:textId="736EFAED"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д) </w:t>
      </w:r>
      <w:r w:rsidR="008370FB">
        <w:rPr>
          <w:rFonts w:ascii="Times New Roman" w:eastAsia="Times New Roman" w:hAnsi="Times New Roman" w:cs="Times New Roman"/>
          <w:sz w:val="24"/>
          <w:szCs w:val="24"/>
        </w:rPr>
        <w:t>сыноо үчүн негизги каражаттарды,</w:t>
      </w:r>
    </w:p>
    <w:p w14:paraId="79D7227E" w14:textId="039D54E1"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hAnsi="Times New Roman" w:cs="Times New Roman"/>
          <w:sz w:val="24"/>
          <w:szCs w:val="24"/>
          <w:shd w:val="clear" w:color="auto" w:fill="FFFFFF"/>
        </w:rPr>
        <w:t>аларды андан ары өзгөрүлбөгөн абалында ташып кирүү/ташып чыгуу шартында жана ташып кирүүдө/ташып чыгууда аларды идентификациялоону камсыз кылуу мүмкүнчүлүгү</w:t>
      </w:r>
      <w:r w:rsidR="008370FB">
        <w:rPr>
          <w:rFonts w:ascii="Times New Roman" w:hAnsi="Times New Roman" w:cs="Times New Roman"/>
          <w:sz w:val="24"/>
          <w:szCs w:val="24"/>
          <w:shd w:val="clear" w:color="auto" w:fill="FFFFFF"/>
        </w:rPr>
        <w:t xml:space="preserve"> менен ташып кирүү/ташып чыгуу</w:t>
      </w:r>
      <w:r w:rsidRPr="00586216">
        <w:rPr>
          <w:rFonts w:ascii="Times New Roman" w:eastAsia="Times New Roman" w:hAnsi="Times New Roman" w:cs="Times New Roman"/>
          <w:sz w:val="24"/>
          <w:szCs w:val="24"/>
        </w:rPr>
        <w:t>;</w:t>
      </w:r>
    </w:p>
    <w:p w14:paraId="4D5343FE"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7) </w:t>
      </w:r>
      <w:r w:rsidRPr="00586216">
        <w:rPr>
          <w:rFonts w:ascii="Times New Roman" w:eastAsia="Times New Roman" w:hAnsi="Times New Roman" w:cs="Times New Roman"/>
          <w:b/>
          <w:bCs/>
          <w:sz w:val="24"/>
          <w:szCs w:val="24"/>
        </w:rPr>
        <w:t>виртуалдык актив</w:t>
      </w:r>
      <w:r w:rsidRPr="00586216">
        <w:rPr>
          <w:rFonts w:ascii="Times New Roman" w:eastAsia="Times New Roman" w:hAnsi="Times New Roman" w:cs="Times New Roman"/>
          <w:bCs/>
          <w:sz w:val="24"/>
          <w:szCs w:val="24"/>
        </w:rPr>
        <w:t xml:space="preserve"> – </w:t>
      </w:r>
      <w:r w:rsidRPr="00586216">
        <w:rPr>
          <w:rFonts w:ascii="Times New Roman" w:hAnsi="Times New Roman" w:cs="Times New Roman"/>
          <w:sz w:val="24"/>
          <w:szCs w:val="24"/>
        </w:rPr>
        <w:t>наркка ээ болгон, сакталган жана жүгүртүлгөн баалуулуктун санариптик мааниси жана/же мүлктүк жана/же мүлктүк эмес укуктарды тастыктоо каражаты болуп саналган, бөлүштүрүлгөн реестрлердин же окшош технологияларды колдонуу менен түзүлүүчү, сакталуучу жана жүгүртүлүүчү жана акча бирдиги (валюта), төлөө каражаты жана баалуу кагаз болуп саналбаган электрондук-санариптик формадагы маалыматтардын жыйындысы</w:t>
      </w:r>
      <w:r w:rsidRPr="00586216">
        <w:rPr>
          <w:rFonts w:ascii="Times New Roman" w:eastAsia="Times New Roman" w:hAnsi="Times New Roman" w:cs="Times New Roman"/>
          <w:bCs/>
          <w:sz w:val="24"/>
          <w:szCs w:val="24"/>
        </w:rPr>
        <w:t xml:space="preserve">; </w:t>
      </w:r>
    </w:p>
    <w:p w14:paraId="0E6449CF"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
          <w:bCs/>
          <w:sz w:val="24"/>
          <w:szCs w:val="24"/>
        </w:rPr>
        <w:t xml:space="preserve">8) түшкөн каражат – </w:t>
      </w:r>
      <w:r w:rsidRPr="00586216">
        <w:rPr>
          <w:rFonts w:ascii="Times New Roman" w:eastAsia="Times New Roman" w:hAnsi="Times New Roman" w:cs="Times New Roman"/>
          <w:bCs/>
          <w:sz w:val="24"/>
          <w:szCs w:val="24"/>
        </w:rPr>
        <w:t>салык төлөөчү тарабынан сатылган товарлардан, жумуштардан, кызмат көрсөтүүлөрдөн (анын ичинде бартердик операциялар боюнча) алынган же алынууга тийиш болгон акча каражаттары.</w:t>
      </w:r>
    </w:p>
    <w:p w14:paraId="38703835"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Агент үчүн товарларды сатуудан, жумуштардан же кызмат көрсөтүүлөрдөн түшкөн каражат болуп агенттик сый акы саналат;</w:t>
      </w:r>
    </w:p>
    <w:p w14:paraId="442910F6" w14:textId="77777777" w:rsidR="001F38E1" w:rsidRPr="00586216" w:rsidRDefault="001F38E1" w:rsidP="001F38E1">
      <w:pPr>
        <w:tabs>
          <w:tab w:val="left" w:pos="175"/>
        </w:tabs>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9) </w:t>
      </w:r>
      <w:r w:rsidRPr="00586216">
        <w:rPr>
          <w:rFonts w:ascii="Times New Roman" w:eastAsia="Times New Roman" w:hAnsi="Times New Roman" w:cs="Times New Roman"/>
          <w:b/>
          <w:sz w:val="24"/>
          <w:szCs w:val="24"/>
        </w:rPr>
        <w:t>товарларды маркалоонун мамлекеттик автоматташтырылган маалымат тутуму</w:t>
      </w:r>
      <w:r w:rsidRPr="00586216">
        <w:rPr>
          <w:rFonts w:ascii="Times New Roman" w:eastAsia="Times New Roman" w:hAnsi="Times New Roman" w:cs="Times New Roman"/>
          <w:sz w:val="24"/>
          <w:szCs w:val="24"/>
        </w:rPr>
        <w:t xml:space="preserve"> </w:t>
      </w:r>
      <w:r w:rsidRPr="00586216">
        <w:rPr>
          <w:rFonts w:ascii="Times New Roman" w:eastAsia="Times New Roman" w:hAnsi="Times New Roman" w:cs="Times New Roman"/>
          <w:b/>
          <w:sz w:val="24"/>
          <w:szCs w:val="24"/>
        </w:rPr>
        <w:t>(мындан ары – «Товарларды маркалоо» МАМТ)</w:t>
      </w:r>
      <w:r w:rsidRPr="00586216">
        <w:rPr>
          <w:rFonts w:ascii="Times New Roman" w:eastAsia="Times New Roman" w:hAnsi="Times New Roman" w:cs="Times New Roman"/>
          <w:sz w:val="24"/>
          <w:szCs w:val="24"/>
        </w:rPr>
        <w:t xml:space="preserve"> – маркалоо коддорун генерациялоону, идентификациялоо каражаттары менен милдеттүү түрдө маркаланууга тийиш болгон товарларды жүгүртүү тууралуу маалыматты чогултууну жана иштетүүнү, сактоону, берүүнү жана жайылтууну жүзөгө ашыруучу, ошондой эле Кыргыз Республикасынын башка салык мыйзамдары жана ЕАЭБ укуктары менен каралган башка максаттарда колдонулуучу ыйгарым укуктуу </w:t>
      </w:r>
      <w:r>
        <w:rPr>
          <w:rFonts w:ascii="Times New Roman" w:eastAsia="Times New Roman" w:hAnsi="Times New Roman" w:cs="Times New Roman"/>
          <w:sz w:val="24"/>
          <w:szCs w:val="24"/>
          <w:lang w:val="ky-KG"/>
        </w:rPr>
        <w:t>салык</w:t>
      </w:r>
      <w:r w:rsidRPr="00586216">
        <w:rPr>
          <w:rFonts w:ascii="Times New Roman" w:eastAsia="Times New Roman" w:hAnsi="Times New Roman" w:cs="Times New Roman"/>
          <w:sz w:val="24"/>
          <w:szCs w:val="24"/>
        </w:rPr>
        <w:t xml:space="preserve"> орган</w:t>
      </w:r>
      <w:r>
        <w:rPr>
          <w:rFonts w:ascii="Times New Roman" w:eastAsia="Times New Roman" w:hAnsi="Times New Roman" w:cs="Times New Roman"/>
          <w:sz w:val="24"/>
          <w:szCs w:val="24"/>
          <w:lang w:val="ky-KG"/>
        </w:rPr>
        <w:t>ын</w:t>
      </w:r>
      <w:r w:rsidRPr="00586216">
        <w:rPr>
          <w:rFonts w:ascii="Times New Roman" w:eastAsia="Times New Roman" w:hAnsi="Times New Roman" w:cs="Times New Roman"/>
          <w:sz w:val="24"/>
          <w:szCs w:val="24"/>
        </w:rPr>
        <w:t>ын маалымат тутуму;</w:t>
      </w:r>
    </w:p>
    <w:p w14:paraId="767C80AF" w14:textId="1A6CED81"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10) </w:t>
      </w:r>
      <w:r w:rsidRPr="00586216">
        <w:rPr>
          <w:rFonts w:ascii="Times New Roman" w:eastAsia="Times New Roman" w:hAnsi="Times New Roman" w:cs="Times New Roman"/>
          <w:b/>
          <w:sz w:val="24"/>
          <w:szCs w:val="24"/>
        </w:rPr>
        <w:t>тутумдук негиздеги иш</w:t>
      </w:r>
      <w:r w:rsidRPr="00586216">
        <w:rPr>
          <w:rFonts w:ascii="Times New Roman" w:eastAsia="Times New Roman" w:hAnsi="Times New Roman" w:cs="Times New Roman"/>
          <w:sz w:val="24"/>
          <w:szCs w:val="24"/>
        </w:rPr>
        <w:t xml:space="preserve"> – эгерде </w:t>
      </w:r>
      <w:r w:rsidR="005F218E">
        <w:rPr>
          <w:rFonts w:ascii="Times New Roman" w:eastAsia="Times New Roman" w:hAnsi="Times New Roman" w:cs="Times New Roman"/>
          <w:sz w:val="24"/>
          <w:szCs w:val="24"/>
        </w:rPr>
        <w:t>календардык</w:t>
      </w:r>
      <w:r w:rsidRPr="00586216">
        <w:rPr>
          <w:rFonts w:ascii="Times New Roman" w:eastAsia="Times New Roman" w:hAnsi="Times New Roman" w:cs="Times New Roman"/>
          <w:sz w:val="24"/>
          <w:szCs w:val="24"/>
        </w:rPr>
        <w:t xml:space="preserve"> жылдын ичинде товардын экиден көп бирдиги сатылса, бирдей жана/же окшош товарларды сатуу боюнча иш-аракеттер, ошондой эле кайтарымдуу негизде жумуштарды аткаруу жана кызматтарды көрсөтүү;</w:t>
      </w:r>
    </w:p>
    <w:p w14:paraId="2161B92E"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11) </w:t>
      </w:r>
      <w:r w:rsidRPr="00586216">
        <w:rPr>
          <w:rFonts w:ascii="Times New Roman" w:hAnsi="Times New Roman" w:cs="Times New Roman"/>
          <w:b/>
          <w:bCs/>
          <w:sz w:val="24"/>
          <w:szCs w:val="24"/>
        </w:rPr>
        <w:t>товарларды импорттоо</w:t>
      </w:r>
      <w:r w:rsidRPr="00586216">
        <w:rPr>
          <w:rFonts w:ascii="Times New Roman" w:hAnsi="Times New Roman" w:cs="Times New Roman"/>
          <w:sz w:val="24"/>
          <w:szCs w:val="24"/>
        </w:rPr>
        <w:t xml:space="preserve"> – төмөнкүлөрдү ташып кирүү:</w:t>
      </w:r>
    </w:p>
    <w:p w14:paraId="3D09DA13"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а) ЕАЭБ Кыргыз Республикасындагы бажы аймагына ички керектөө үчүн чыгаруунун бажы жол-жобосуна жайгаштырылган чет өлкөлүк товарларды;</w:t>
      </w:r>
    </w:p>
    <w:p w14:paraId="3DFFE5DE"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б) </w:t>
      </w:r>
      <w:r>
        <w:rPr>
          <w:rFonts w:ascii="Times New Roman" w:hAnsi="Times New Roman" w:cs="Times New Roman"/>
          <w:sz w:val="24"/>
          <w:szCs w:val="24"/>
          <w:lang w:val="ky-KG"/>
        </w:rPr>
        <w:t xml:space="preserve">кайра </w:t>
      </w:r>
      <w:r w:rsidRPr="00586216">
        <w:rPr>
          <w:rFonts w:ascii="Times New Roman" w:hAnsi="Times New Roman" w:cs="Times New Roman"/>
          <w:sz w:val="24"/>
          <w:szCs w:val="24"/>
        </w:rPr>
        <w:t>импорттоо бажы жол-жобосуна жайгаштырылган ЕАЭБ товарларын:</w:t>
      </w:r>
    </w:p>
    <w:p w14:paraId="1D223CC2"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ЕАЭБ Кыргыз Республикасындагы бажы аймагына;</w:t>
      </w:r>
    </w:p>
    <w:p w14:paraId="4581A06A" w14:textId="77777777" w:rsidR="001F38E1"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Кыргыз Республикасындагы эркин экономикалык зоналардын жана эркин кампалардын аймактарынан Кыргыз Республикасынын аймагына;</w:t>
      </w:r>
    </w:p>
    <w:p w14:paraId="18F3D65B" w14:textId="77777777" w:rsidR="001F38E1" w:rsidRDefault="001F38E1" w:rsidP="001F38E1">
      <w:pPr>
        <w:pStyle w:val="tkTekst"/>
        <w:spacing w:after="120" w:line="240" w:lineRule="auto"/>
        <w:ind w:firstLine="709"/>
        <w:rPr>
          <w:rFonts w:ascii="Times New Roman" w:hAnsi="Times New Roman" w:cs="Times New Roman"/>
          <w:sz w:val="24"/>
          <w:szCs w:val="24"/>
          <w:lang w:val="ky-KG"/>
        </w:rPr>
      </w:pPr>
      <w:r w:rsidRPr="00586216">
        <w:rPr>
          <w:rFonts w:ascii="Times New Roman" w:hAnsi="Times New Roman" w:cs="Times New Roman"/>
          <w:sz w:val="24"/>
          <w:szCs w:val="24"/>
        </w:rPr>
        <w:t>в) ЕАЭБ мүчө башка мамлекеттин аймагынан Кыргыз Республикасынын аймагына ЕАЭБ төмөнкүдөй товарларын:</w:t>
      </w:r>
    </w:p>
    <w:p w14:paraId="5D731E59"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менчикке сатып алынган;</w:t>
      </w:r>
    </w:p>
    <w:p w14:paraId="24602C80"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финансылык ижара келишими боюнча пайдаланууга алынган;</w:t>
      </w:r>
    </w:p>
    <w:p w14:paraId="1898011F"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иштетип алма чийки заттарды кайра иштетүүнүн продуктулары болуп саналган;</w:t>
      </w:r>
    </w:p>
    <w:p w14:paraId="1A6FB4D7"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lastRenderedPageBreak/>
        <w:t>г) Кыргыз Республикасындагы эркин экономикалык зоналардын, эркин кампалардын жана бажы кампаларынын аймактарынан Кыргыз Республикасынын аймагына чет өлкөлүк товарларды;</w:t>
      </w:r>
    </w:p>
    <w:p w14:paraId="4A7966E2"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д) эгерде чийки затты ташып кирүү күнүнөн тартып 24 айдан ашык өтсө жана кайра иштетүү продуктулары Кыргыз Республикасынын аймагынан тышкары ташылып чыкпаса, Кыргыз Республикасынын аймагында кайра иштетүү үчүн ЕАЭБ мүчө башка мамлекеттин аймагынан Кыргыз Республикасынын аймагына иштетип алма чийки заттарды;</w:t>
      </w:r>
    </w:p>
    <w:p w14:paraId="2E6CD095"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12) </w:t>
      </w:r>
      <w:r w:rsidRPr="00586216">
        <w:rPr>
          <w:rFonts w:ascii="Times New Roman" w:hAnsi="Times New Roman" w:cs="Times New Roman"/>
          <w:b/>
          <w:bCs/>
          <w:sz w:val="24"/>
          <w:szCs w:val="24"/>
        </w:rPr>
        <w:t>мүлк</w:t>
      </w:r>
      <w:r w:rsidRPr="00586216">
        <w:rPr>
          <w:rFonts w:ascii="Times New Roman" w:eastAsia="Times New Roman" w:hAnsi="Times New Roman" w:cs="Times New Roman"/>
          <w:sz w:val="24"/>
          <w:szCs w:val="24"/>
          <w:lang w:eastAsia="ru-RU"/>
        </w:rPr>
        <w:t xml:space="preserve"> </w:t>
      </w:r>
      <w:r w:rsidRPr="00586216">
        <w:rPr>
          <w:rFonts w:ascii="Times New Roman" w:hAnsi="Times New Roman" w:cs="Times New Roman"/>
          <w:sz w:val="24"/>
          <w:szCs w:val="24"/>
        </w:rPr>
        <w:t>– Кыргыз Республикасынын жарандык мыйзамдарына ылайык мүлккө кирүүчү объекттер;</w:t>
      </w:r>
      <w:r w:rsidRPr="00586216">
        <w:rPr>
          <w:rFonts w:ascii="Times New Roman" w:eastAsia="Times New Roman" w:hAnsi="Times New Roman" w:cs="Times New Roman"/>
          <w:sz w:val="24"/>
          <w:szCs w:val="24"/>
        </w:rPr>
        <w:t xml:space="preserve"> </w:t>
      </w:r>
    </w:p>
    <w:p w14:paraId="1F8AADDC"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13) </w:t>
      </w:r>
      <w:r w:rsidRPr="00586216">
        <w:rPr>
          <w:rFonts w:ascii="Times New Roman" w:eastAsia="Times New Roman" w:hAnsi="Times New Roman" w:cs="Times New Roman"/>
          <w:b/>
          <w:sz w:val="24"/>
          <w:szCs w:val="24"/>
        </w:rPr>
        <w:t>салык төлөөчүнүн идентификациялык салык номери (мындан ары –</w:t>
      </w:r>
      <w:r>
        <w:rPr>
          <w:rFonts w:ascii="Times New Roman" w:eastAsia="Times New Roman" w:hAnsi="Times New Roman" w:cs="Times New Roman"/>
          <w:b/>
          <w:sz w:val="24"/>
          <w:szCs w:val="24"/>
        </w:rPr>
        <w:t>ИСН</w:t>
      </w:r>
      <w:r w:rsidRPr="00586216">
        <w:rPr>
          <w:rFonts w:ascii="Times New Roman" w:eastAsia="Times New Roman" w:hAnsi="Times New Roman" w:cs="Times New Roman"/>
          <w:b/>
          <w:sz w:val="24"/>
          <w:szCs w:val="24"/>
        </w:rPr>
        <w:t xml:space="preserve">) </w:t>
      </w:r>
      <w:r w:rsidRPr="00586216">
        <w:rPr>
          <w:rFonts w:ascii="Times New Roman" w:eastAsia="Times New Roman" w:hAnsi="Times New Roman" w:cs="Times New Roman"/>
          <w:sz w:val="24"/>
          <w:szCs w:val="24"/>
        </w:rPr>
        <w:t xml:space="preserve">– анын негизинде Кыргыз Республикасынын салык төлөөчүлөрүн каттоо жана салыктык эсепке алуу жүзөгө ашырылуучу уникалдуу санариптик код; </w:t>
      </w:r>
    </w:p>
    <w:p w14:paraId="263CA093"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14)</w:t>
      </w:r>
      <w:r w:rsidRPr="00586216">
        <w:rPr>
          <w:rFonts w:ascii="Times New Roman" w:hAnsi="Times New Roman" w:cs="Times New Roman"/>
          <w:sz w:val="24"/>
          <w:szCs w:val="24"/>
        </w:rPr>
        <w:t xml:space="preserve"> </w:t>
      </w:r>
      <w:r w:rsidRPr="00586216">
        <w:rPr>
          <w:rFonts w:ascii="Times New Roman" w:hAnsi="Times New Roman" w:cs="Times New Roman"/>
          <w:b/>
          <w:bCs/>
          <w:sz w:val="24"/>
          <w:szCs w:val="24"/>
        </w:rPr>
        <w:t>жеке эмгек иши</w:t>
      </w:r>
      <w:r w:rsidRPr="00586216">
        <w:rPr>
          <w:rFonts w:ascii="Times New Roman" w:hAnsi="Times New Roman" w:cs="Times New Roman"/>
          <w:sz w:val="24"/>
          <w:szCs w:val="24"/>
        </w:rPr>
        <w:t xml:space="preserve"> – илимий, педагогикалык (окутуучулук), чыгармачылык чөйрөлөрдө, ошондой эле Министрлер Кабинети тарабынан аныкталуучу башка чөйрөлөрдө өз алдынча жана жалданма эмгекти тартпастан жүзөгө ашырылуучу жеке жактын иши;</w:t>
      </w:r>
    </w:p>
    <w:p w14:paraId="7EE8DE19" w14:textId="77777777" w:rsidR="001F38E1" w:rsidRPr="00586216" w:rsidRDefault="001F38E1" w:rsidP="001F38E1">
      <w:pPr>
        <w:spacing w:after="120" w:line="240" w:lineRule="auto"/>
        <w:ind w:firstLine="709"/>
        <w:jc w:val="both"/>
        <w:rPr>
          <w:rFonts w:ascii="Times New Roman" w:hAnsi="Times New Roman" w:cs="Times New Roman"/>
          <w:noProof/>
          <w:sz w:val="24"/>
          <w:szCs w:val="24"/>
        </w:rPr>
      </w:pPr>
      <w:r w:rsidRPr="00586216">
        <w:rPr>
          <w:rFonts w:ascii="Times New Roman" w:eastAsia="Times New Roman" w:hAnsi="Times New Roman" w:cs="Times New Roman"/>
          <w:sz w:val="24"/>
          <w:szCs w:val="24"/>
        </w:rPr>
        <w:t xml:space="preserve">15) </w:t>
      </w:r>
      <w:r w:rsidRPr="00586216">
        <w:rPr>
          <w:rFonts w:ascii="Times New Roman" w:hAnsi="Times New Roman" w:cs="Times New Roman"/>
          <w:b/>
          <w:noProof/>
          <w:sz w:val="24"/>
          <w:szCs w:val="24"/>
        </w:rPr>
        <w:t xml:space="preserve">исламдык каржылоо </w:t>
      </w:r>
      <w:r w:rsidRPr="00586216">
        <w:rPr>
          <w:rFonts w:ascii="Times New Roman" w:hAnsi="Times New Roman" w:cs="Times New Roman"/>
          <w:noProof/>
          <w:sz w:val="24"/>
          <w:szCs w:val="24"/>
        </w:rPr>
        <w:t xml:space="preserve">– Кыргыз Республикасынын жарандык мыйзамдарында жана Кыргыз Республикасынын ченемдик укуктук актыларында белгиленген банк ишинин жана каржылоонун исламдык принциптерине ылайык банктын жана /же лизингдик компаниянын иши; </w:t>
      </w:r>
    </w:p>
    <w:p w14:paraId="469D55D9"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16) </w:t>
      </w:r>
      <w:r w:rsidRPr="00586216">
        <w:rPr>
          <w:rFonts w:ascii="Times New Roman" w:eastAsia="Times New Roman" w:hAnsi="Times New Roman" w:cs="Times New Roman"/>
          <w:b/>
          <w:sz w:val="24"/>
          <w:szCs w:val="24"/>
        </w:rPr>
        <w:t xml:space="preserve">салык төлөөчүнүн жеке эсеби </w:t>
      </w:r>
      <w:r w:rsidRPr="00586216">
        <w:rPr>
          <w:rFonts w:ascii="Times New Roman" w:eastAsia="Times New Roman" w:hAnsi="Times New Roman" w:cs="Times New Roman"/>
          <w:sz w:val="24"/>
          <w:szCs w:val="24"/>
        </w:rPr>
        <w:t xml:space="preserve">– салык төлөөчүнүн салык милдеттенмесин аткаруу менен байланышкан кошуп эсептɵɵлɵрдү жана түшүүлөрдү эсепке алуу максатында салыктык контролдоо </w:t>
      </w:r>
      <w:r>
        <w:rPr>
          <w:rFonts w:ascii="Times New Roman" w:eastAsia="Times New Roman" w:hAnsi="Times New Roman" w:cs="Times New Roman"/>
          <w:sz w:val="24"/>
          <w:szCs w:val="24"/>
          <w:lang w:val="ky-KG"/>
        </w:rPr>
        <w:t>инструменти</w:t>
      </w:r>
      <w:r w:rsidRPr="00586216">
        <w:rPr>
          <w:rFonts w:ascii="Times New Roman" w:eastAsia="Times New Roman" w:hAnsi="Times New Roman" w:cs="Times New Roman"/>
          <w:sz w:val="24"/>
          <w:szCs w:val="24"/>
        </w:rPr>
        <w:t>;</w:t>
      </w:r>
    </w:p>
    <w:p w14:paraId="1CF34DE9"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17) </w:t>
      </w:r>
      <w:r w:rsidRPr="00586216">
        <w:rPr>
          <w:rFonts w:ascii="Times New Roman" w:hAnsi="Times New Roman" w:cs="Times New Roman"/>
          <w:b/>
          <w:bCs/>
          <w:sz w:val="24"/>
          <w:szCs w:val="24"/>
        </w:rPr>
        <w:t>товарды маркалоо</w:t>
      </w:r>
      <w:r w:rsidRPr="00586216">
        <w:rPr>
          <w:rFonts w:ascii="Times New Roman" w:hAnsi="Times New Roman" w:cs="Times New Roman"/>
          <w:b/>
          <w:sz w:val="24"/>
          <w:szCs w:val="24"/>
        </w:rPr>
        <w:t xml:space="preserve"> </w:t>
      </w:r>
      <w:r w:rsidRPr="00586216">
        <w:rPr>
          <w:rFonts w:ascii="Times New Roman" w:hAnsi="Times New Roman" w:cs="Times New Roman"/>
          <w:sz w:val="24"/>
          <w:szCs w:val="24"/>
        </w:rPr>
        <w:t>– Кыргыз Республикасынын мыйзамдарынын жана/же ЕАЭБ</w:t>
      </w:r>
      <w:r>
        <w:rPr>
          <w:rFonts w:ascii="Times New Roman" w:hAnsi="Times New Roman" w:cs="Times New Roman"/>
          <w:sz w:val="24"/>
          <w:szCs w:val="24"/>
          <w:lang w:val="ky-KG"/>
        </w:rPr>
        <w:t>дин</w:t>
      </w:r>
      <w:r w:rsidRPr="00586216">
        <w:rPr>
          <w:rFonts w:ascii="Times New Roman" w:hAnsi="Times New Roman" w:cs="Times New Roman"/>
          <w:sz w:val="24"/>
          <w:szCs w:val="24"/>
        </w:rPr>
        <w:t xml:space="preserve"> мыйзамдарынын талаптарына ылайык идентификациялоо каражаттарын товарга же анын таңгагына түшүрүү/бекитүү.</w:t>
      </w:r>
    </w:p>
    <w:p w14:paraId="3D00A296"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Ушул пункттун максатында штрих же башка код түрүндө берилген, же радиожыштык белгисине жазылган, же өзүнө маалыматты камтыган автоматтык идентификациялоонун башка каражаттарын же технологияларын колдонуу менен берилген машина окуй ала турган формадагы символдордун уникалдуу ырааттуулугу идентификациялоо каражаты деп таанылат.</w:t>
      </w:r>
    </w:p>
    <w:p w14:paraId="5C6A1E25"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Товарды маркалоо каражаты деп Кыргыз Республикасынын салык мыйзамдарынын жана/же ЕАЭБ</w:t>
      </w:r>
      <w:r>
        <w:rPr>
          <w:rFonts w:ascii="Times New Roman" w:hAnsi="Times New Roman" w:cs="Times New Roman"/>
          <w:sz w:val="24"/>
          <w:szCs w:val="24"/>
          <w:lang w:val="ky-KG"/>
        </w:rPr>
        <w:t>дин</w:t>
      </w:r>
      <w:r w:rsidRPr="00586216">
        <w:rPr>
          <w:rFonts w:ascii="Times New Roman" w:hAnsi="Times New Roman" w:cs="Times New Roman"/>
          <w:sz w:val="24"/>
          <w:szCs w:val="24"/>
        </w:rPr>
        <w:t xml:space="preserve"> мыйзамдарынын талаптарына ылайык маалыматтарды камтыган акциздик жыйымдын маркасы таанылышы мүмкүн.</w:t>
      </w:r>
    </w:p>
    <w:p w14:paraId="6E13607C"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Салык салуу максатында маркаланууга тийиш болгон товарлардын тизмеги, идентификациялоо каражаттары, идентификациялоо каражаттарында камтылууга тийиш болгон маалыматтын форматы жана курамы, товарларды маркалоону киргизүү мөөнөтү, тартиби жана Товарларды маркалоонун усулдук эрежелери Министрлер Кабинети тарабынан бекитилет;</w:t>
      </w:r>
    </w:p>
    <w:p w14:paraId="7869563A"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18) </w:t>
      </w:r>
      <w:r w:rsidRPr="00586216">
        <w:rPr>
          <w:rFonts w:ascii="Times New Roman" w:hAnsi="Times New Roman" w:cs="Times New Roman"/>
          <w:b/>
          <w:bCs/>
          <w:sz w:val="24"/>
          <w:szCs w:val="24"/>
        </w:rPr>
        <w:t>контролдук баалардын минималдык деңгээли</w:t>
      </w:r>
      <w:r w:rsidRPr="00586216">
        <w:rPr>
          <w:rFonts w:ascii="Times New Roman" w:hAnsi="Times New Roman" w:cs="Times New Roman"/>
          <w:sz w:val="24"/>
          <w:szCs w:val="24"/>
        </w:rPr>
        <w:t xml:space="preserve"> – Кыргыз Республикасынын аймагына импорттолуучу жана Кыргыз Республикасынын аймагында өндүрүлгөн товарлардын ушул Кодексте аныкталган учурларда жана тартипте </w:t>
      </w:r>
      <w:r>
        <w:rPr>
          <w:rFonts w:ascii="Times New Roman" w:hAnsi="Times New Roman" w:cs="Times New Roman"/>
          <w:sz w:val="24"/>
          <w:szCs w:val="24"/>
          <w:lang w:val="ky-KG"/>
        </w:rPr>
        <w:t>коюлуучу</w:t>
      </w:r>
      <w:r w:rsidRPr="00586216">
        <w:rPr>
          <w:rFonts w:ascii="Times New Roman" w:hAnsi="Times New Roman" w:cs="Times New Roman"/>
          <w:sz w:val="24"/>
          <w:szCs w:val="24"/>
        </w:rPr>
        <w:t xml:space="preserve"> баасы;</w:t>
      </w:r>
    </w:p>
    <w:p w14:paraId="7C1DDF89" w14:textId="77777777" w:rsidR="001F38E1"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19) </w:t>
      </w:r>
      <w:r w:rsidRPr="00586216">
        <w:rPr>
          <w:rFonts w:ascii="Times New Roman" w:hAnsi="Times New Roman" w:cs="Times New Roman"/>
          <w:b/>
          <w:bCs/>
          <w:sz w:val="24"/>
          <w:szCs w:val="24"/>
        </w:rPr>
        <w:t>салык карызы</w:t>
      </w:r>
      <w:r w:rsidRPr="00586216">
        <w:rPr>
          <w:rFonts w:ascii="Times New Roman" w:hAnsi="Times New Roman" w:cs="Times New Roman"/>
          <w:sz w:val="24"/>
          <w:szCs w:val="24"/>
        </w:rPr>
        <w:t xml:space="preserve"> – салык калдыгынын суммасы, ошондой эле пайыздардын, туумдардын жана салык санкцияларынын төлөнбөгөн суммалары;</w:t>
      </w:r>
    </w:p>
    <w:p w14:paraId="33CE19CD" w14:textId="77777777" w:rsidR="00324FA5" w:rsidRPr="00586216" w:rsidRDefault="00324FA5" w:rsidP="001F38E1">
      <w:pPr>
        <w:pStyle w:val="tkTekst"/>
        <w:spacing w:after="120" w:line="240" w:lineRule="auto"/>
        <w:ind w:firstLine="709"/>
        <w:rPr>
          <w:rFonts w:ascii="Times New Roman" w:hAnsi="Times New Roman" w:cs="Times New Roman"/>
          <w:sz w:val="24"/>
          <w:szCs w:val="24"/>
        </w:rPr>
      </w:pPr>
    </w:p>
    <w:p w14:paraId="21157D56"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lastRenderedPageBreak/>
        <w:t xml:space="preserve">20) </w:t>
      </w:r>
      <w:r w:rsidRPr="00586216">
        <w:rPr>
          <w:rFonts w:ascii="Times New Roman" w:hAnsi="Times New Roman" w:cs="Times New Roman"/>
          <w:b/>
          <w:bCs/>
          <w:sz w:val="24"/>
          <w:szCs w:val="24"/>
        </w:rPr>
        <w:t>салык төлөөчү тарабынан таанылган салык карызы</w:t>
      </w:r>
      <w:r w:rsidRPr="00586216">
        <w:rPr>
          <w:rFonts w:ascii="Times New Roman" w:hAnsi="Times New Roman" w:cs="Times New Roman"/>
          <w:sz w:val="24"/>
          <w:szCs w:val="24"/>
        </w:rPr>
        <w:t xml:space="preserve"> – төмөнкүлөрдүн негизинде кошуп эсептелген салык карызынын төлөнбөгөн суммасы:</w:t>
      </w:r>
    </w:p>
    <w:p w14:paraId="50761BBE"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а) салык төлөөчүнүн салык отчеттуулугунун;</w:t>
      </w:r>
    </w:p>
    <w:p w14:paraId="5E131725"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б) </w:t>
      </w:r>
      <w:r>
        <w:rPr>
          <w:rFonts w:ascii="Times New Roman" w:hAnsi="Times New Roman" w:cs="Times New Roman"/>
          <w:sz w:val="24"/>
          <w:szCs w:val="24"/>
        </w:rPr>
        <w:t>салык кызматынын органы</w:t>
      </w:r>
      <w:r w:rsidRPr="00586216">
        <w:rPr>
          <w:rFonts w:ascii="Times New Roman" w:hAnsi="Times New Roman" w:cs="Times New Roman"/>
          <w:sz w:val="24"/>
          <w:szCs w:val="24"/>
        </w:rPr>
        <w:t xml:space="preserve">нын салык төлөөчү таанышкан жана талашпаган жана талашуу мөөнөтү аяктаган чечиминин; </w:t>
      </w:r>
    </w:p>
    <w:p w14:paraId="1D6BDF74"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в) ага карата мыйзамдуу түрдө күчүнө кирген соттун чечими бар </w:t>
      </w:r>
      <w:r>
        <w:rPr>
          <w:rFonts w:ascii="Times New Roman" w:hAnsi="Times New Roman" w:cs="Times New Roman"/>
          <w:sz w:val="24"/>
          <w:szCs w:val="24"/>
        </w:rPr>
        <w:t>салык кызматынын органы</w:t>
      </w:r>
      <w:r w:rsidRPr="00586216">
        <w:rPr>
          <w:rFonts w:ascii="Times New Roman" w:hAnsi="Times New Roman" w:cs="Times New Roman"/>
          <w:sz w:val="24"/>
          <w:szCs w:val="24"/>
        </w:rPr>
        <w:t>нын чечиминин;</w:t>
      </w:r>
    </w:p>
    <w:p w14:paraId="4E682607"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г) ага карата салык милдеттемесин аткаруунун жеңилдетилген режими колдонулган </w:t>
      </w:r>
      <w:r>
        <w:rPr>
          <w:rFonts w:ascii="Times New Roman" w:hAnsi="Times New Roman" w:cs="Times New Roman"/>
          <w:sz w:val="24"/>
          <w:szCs w:val="24"/>
        </w:rPr>
        <w:t>салык кызматынын органы</w:t>
      </w:r>
      <w:r w:rsidRPr="00586216">
        <w:rPr>
          <w:rFonts w:ascii="Times New Roman" w:hAnsi="Times New Roman" w:cs="Times New Roman"/>
          <w:sz w:val="24"/>
          <w:szCs w:val="24"/>
        </w:rPr>
        <w:t>нын чечиминин;</w:t>
      </w:r>
    </w:p>
    <w:p w14:paraId="0C87BFED"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hAnsi="Times New Roman" w:cs="Times New Roman"/>
          <w:bCs/>
          <w:sz w:val="24"/>
          <w:szCs w:val="24"/>
        </w:rPr>
        <w:t>21)</w:t>
      </w:r>
      <w:r w:rsidRPr="00586216">
        <w:rPr>
          <w:rFonts w:ascii="Times New Roman" w:hAnsi="Times New Roman" w:cs="Times New Roman"/>
          <w:sz w:val="24"/>
          <w:szCs w:val="24"/>
        </w:rPr>
        <w:t xml:space="preserve"> </w:t>
      </w:r>
      <w:r w:rsidRPr="00586216">
        <w:rPr>
          <w:rFonts w:ascii="Times New Roman" w:hAnsi="Times New Roman" w:cs="Times New Roman"/>
          <w:b/>
          <w:sz w:val="24"/>
          <w:szCs w:val="24"/>
        </w:rPr>
        <w:t>салыктык жеңилдик</w:t>
      </w:r>
      <w:r w:rsidRPr="00586216">
        <w:rPr>
          <w:rFonts w:ascii="Times New Roman" w:hAnsi="Times New Roman" w:cs="Times New Roman"/>
          <w:sz w:val="24"/>
          <w:szCs w:val="24"/>
        </w:rPr>
        <w:t xml:space="preserve"> – ушул Кодексте каралган салыкты </w:t>
      </w:r>
      <w:r>
        <w:rPr>
          <w:rFonts w:ascii="Times New Roman" w:hAnsi="Times New Roman" w:cs="Times New Roman"/>
          <w:sz w:val="24"/>
          <w:szCs w:val="24"/>
          <w:lang w:val="ky-KG"/>
        </w:rPr>
        <w:t>же</w:t>
      </w:r>
      <w:r w:rsidRPr="00586216">
        <w:rPr>
          <w:rFonts w:ascii="Times New Roman" w:hAnsi="Times New Roman" w:cs="Times New Roman"/>
          <w:sz w:val="24"/>
          <w:szCs w:val="24"/>
        </w:rPr>
        <w:t xml:space="preserve"> анын бөлүгүн төлөөдөн бошотуу;</w:t>
      </w:r>
    </w:p>
    <w:p w14:paraId="4EDA915B"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22) </w:t>
      </w:r>
      <w:r w:rsidRPr="00586216">
        <w:rPr>
          <w:rFonts w:ascii="Times New Roman" w:hAnsi="Times New Roman" w:cs="Times New Roman"/>
          <w:b/>
          <w:bCs/>
          <w:sz w:val="24"/>
          <w:szCs w:val="24"/>
        </w:rPr>
        <w:t>кыйыр салыктар боюнча салык отчеттуулугу</w:t>
      </w:r>
      <w:r w:rsidRPr="00586216">
        <w:rPr>
          <w:rFonts w:ascii="Times New Roman" w:hAnsi="Times New Roman" w:cs="Times New Roman"/>
          <w:sz w:val="24"/>
          <w:szCs w:val="24"/>
        </w:rPr>
        <w:t xml:space="preserve"> – </w:t>
      </w:r>
      <w:r>
        <w:rPr>
          <w:rFonts w:ascii="Times New Roman" w:hAnsi="Times New Roman" w:cs="Times New Roman"/>
          <w:sz w:val="24"/>
          <w:szCs w:val="24"/>
        </w:rPr>
        <w:t>ЕАЭБ мүчө-мамлекеттер</w:t>
      </w:r>
      <w:r w:rsidRPr="00586216">
        <w:rPr>
          <w:rFonts w:ascii="Times New Roman" w:hAnsi="Times New Roman" w:cs="Times New Roman"/>
          <w:sz w:val="24"/>
          <w:szCs w:val="24"/>
        </w:rPr>
        <w:t>дин аймактарынан Кыргыз Республикасынын аймагына товарларды импорттоодо алынуучу КНС жана акциз салыгы боюнча салык отчеттуулугу;</w:t>
      </w:r>
    </w:p>
    <w:p w14:paraId="32073AFC"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23) </w:t>
      </w:r>
      <w:r w:rsidRPr="00586216">
        <w:rPr>
          <w:rFonts w:ascii="Times New Roman" w:hAnsi="Times New Roman" w:cs="Times New Roman"/>
          <w:b/>
          <w:bCs/>
          <w:sz w:val="24"/>
          <w:szCs w:val="24"/>
        </w:rPr>
        <w:t>салык органдары</w:t>
      </w:r>
      <w:r w:rsidRPr="00586216">
        <w:rPr>
          <w:rFonts w:ascii="Times New Roman" w:hAnsi="Times New Roman" w:cs="Times New Roman"/>
          <w:sz w:val="24"/>
          <w:szCs w:val="24"/>
        </w:rPr>
        <w:t xml:space="preserve"> – ыйгарым укуктуу салык органынын аймактык жана/же функционалдык бөлүмдөрү; </w:t>
      </w:r>
    </w:p>
    <w:p w14:paraId="5A6E90BD"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24) </w:t>
      </w:r>
      <w:r w:rsidRPr="00586216">
        <w:rPr>
          <w:rFonts w:ascii="Times New Roman" w:eastAsia="Times New Roman" w:hAnsi="Times New Roman" w:cs="Times New Roman"/>
          <w:b/>
          <w:bCs/>
          <w:sz w:val="24"/>
          <w:szCs w:val="24"/>
          <w:lang w:eastAsia="ru-RU"/>
        </w:rPr>
        <w:t>жараксыз эсеп-фактура</w:t>
      </w:r>
      <w:r w:rsidRPr="00586216">
        <w:rPr>
          <w:rFonts w:ascii="Times New Roman" w:eastAsia="Times New Roman" w:hAnsi="Times New Roman" w:cs="Times New Roman"/>
          <w:bCs/>
          <w:sz w:val="24"/>
          <w:szCs w:val="24"/>
          <w:lang w:eastAsia="ru-RU"/>
        </w:rPr>
        <w:t xml:space="preserve"> – Министрлер Кабинети тарабынан белгиленген учурларда жана тартипте номери жараксыз деп таанылган эсеп-фактура;</w:t>
      </w:r>
    </w:p>
    <w:p w14:paraId="5EB38F88"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25) </w:t>
      </w:r>
      <w:r w:rsidRPr="00586216">
        <w:rPr>
          <w:rFonts w:ascii="Times New Roman" w:hAnsi="Times New Roman" w:cs="Times New Roman"/>
          <w:b/>
          <w:bCs/>
          <w:sz w:val="24"/>
          <w:szCs w:val="24"/>
        </w:rPr>
        <w:t>салык калдыгы</w:t>
      </w:r>
      <w:r w:rsidRPr="00586216">
        <w:rPr>
          <w:rFonts w:ascii="Times New Roman" w:hAnsi="Times New Roman" w:cs="Times New Roman"/>
          <w:sz w:val="24"/>
          <w:szCs w:val="24"/>
        </w:rPr>
        <w:t xml:space="preserve"> – Кыргыз Республикасынын салык мыйзамдарында белгиленген мөөнөттө төлөнбөгөн салыктын суммасы;</w:t>
      </w:r>
    </w:p>
    <w:p w14:paraId="29962B53" w14:textId="77777777" w:rsidR="001F38E1" w:rsidRPr="00586216" w:rsidRDefault="001F38E1" w:rsidP="001F38E1">
      <w:pPr>
        <w:pStyle w:val="tkTekst"/>
        <w:spacing w:after="120" w:line="240" w:lineRule="auto"/>
        <w:ind w:firstLine="709"/>
        <w:rPr>
          <w:rFonts w:ascii="Times New Roman" w:hAnsi="Times New Roman" w:cs="Times New Roman"/>
          <w:b/>
          <w:sz w:val="24"/>
          <w:szCs w:val="24"/>
        </w:rPr>
      </w:pPr>
      <w:r w:rsidRPr="00586216">
        <w:rPr>
          <w:rFonts w:ascii="Times New Roman" w:hAnsi="Times New Roman" w:cs="Times New Roman"/>
          <w:sz w:val="24"/>
          <w:szCs w:val="24"/>
        </w:rPr>
        <w:t xml:space="preserve">26) </w:t>
      </w:r>
      <w:r w:rsidRPr="00586216">
        <w:rPr>
          <w:rFonts w:ascii="Times New Roman" w:hAnsi="Times New Roman" w:cs="Times New Roman"/>
          <w:b/>
          <w:bCs/>
          <w:sz w:val="24"/>
          <w:szCs w:val="24"/>
        </w:rPr>
        <w:t>товарларды жүгүртүү</w:t>
      </w:r>
      <w:r w:rsidRPr="00586216">
        <w:rPr>
          <w:rFonts w:ascii="Times New Roman" w:hAnsi="Times New Roman" w:cs="Times New Roman"/>
          <w:b/>
          <w:sz w:val="24"/>
          <w:szCs w:val="24"/>
        </w:rPr>
        <w:t xml:space="preserve"> – бул:</w:t>
      </w:r>
    </w:p>
    <w:p w14:paraId="0108DD9B"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а) Кыргыз Республикасынын аймагына товарды ташып кирүү, аларды ташуу, Кыргыз Республикасынын аймагында сатып алуу жана сатуу, ошондой эле </w:t>
      </w:r>
      <w:r>
        <w:rPr>
          <w:rFonts w:ascii="Times New Roman" w:hAnsi="Times New Roman" w:cs="Times New Roman"/>
          <w:sz w:val="24"/>
          <w:szCs w:val="24"/>
        </w:rPr>
        <w:t>ЕАЭБ мүчө-мамлекеттер</w:t>
      </w:r>
      <w:r w:rsidRPr="00586216">
        <w:rPr>
          <w:rFonts w:ascii="Times New Roman" w:hAnsi="Times New Roman" w:cs="Times New Roman"/>
          <w:sz w:val="24"/>
          <w:szCs w:val="24"/>
        </w:rPr>
        <w:t>ге экспорттоо;</w:t>
      </w:r>
    </w:p>
    <w:p w14:paraId="4C2A3D9A"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б) Кыргыз Республикасынын мыйзамдарына ылайык маркаланууга тийиш болгон товарды өндүрүү, аны ташуу, Кыргыз Республикасынын аймагында сатып алуу жана сатуу, ошондой эле </w:t>
      </w:r>
      <w:r w:rsidRPr="00F136A2">
        <w:rPr>
          <w:rFonts w:ascii="Times New Roman" w:hAnsi="Times New Roman" w:cs="Times New Roman"/>
          <w:sz w:val="24"/>
          <w:szCs w:val="24"/>
        </w:rPr>
        <w:t>ЕАЭБ мүчө-мамлекеттерге</w:t>
      </w:r>
      <w:r w:rsidRPr="00586216">
        <w:rPr>
          <w:rFonts w:ascii="Times New Roman" w:hAnsi="Times New Roman" w:cs="Times New Roman"/>
          <w:sz w:val="24"/>
          <w:szCs w:val="24"/>
        </w:rPr>
        <w:t xml:space="preserve"> экспорттоо;</w:t>
      </w:r>
    </w:p>
    <w:p w14:paraId="0B8A22ED" w14:textId="7F459630"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27) </w:t>
      </w:r>
      <w:r w:rsidRPr="00586216">
        <w:rPr>
          <w:rFonts w:ascii="Times New Roman" w:hAnsi="Times New Roman" w:cs="Times New Roman"/>
          <w:b/>
          <w:bCs/>
          <w:sz w:val="24"/>
          <w:szCs w:val="24"/>
        </w:rPr>
        <w:t>маркалоонун жана маркаланган товарларды</w:t>
      </w:r>
      <w:r w:rsidR="008370FB">
        <w:rPr>
          <w:rFonts w:ascii="Times New Roman" w:hAnsi="Times New Roman" w:cs="Times New Roman"/>
          <w:b/>
          <w:bCs/>
          <w:sz w:val="24"/>
          <w:szCs w:val="24"/>
        </w:rPr>
        <w:t xml:space="preserve"> көзөмөлдө</w:t>
      </w:r>
      <w:r w:rsidR="00AE47F0">
        <w:rPr>
          <w:rFonts w:ascii="Times New Roman" w:hAnsi="Times New Roman" w:cs="Times New Roman"/>
          <w:b/>
          <w:bCs/>
          <w:sz w:val="24"/>
          <w:szCs w:val="24"/>
        </w:rPr>
        <w:t>ө</w:t>
      </w:r>
      <w:r w:rsidR="008370FB">
        <w:rPr>
          <w:rFonts w:ascii="Times New Roman" w:hAnsi="Times New Roman" w:cs="Times New Roman"/>
          <w:b/>
          <w:bCs/>
          <w:sz w:val="24"/>
          <w:szCs w:val="24"/>
        </w:rPr>
        <w:t>нү</w:t>
      </w:r>
      <w:r w:rsidRPr="00586216">
        <w:rPr>
          <w:rFonts w:ascii="Times New Roman" w:hAnsi="Times New Roman" w:cs="Times New Roman"/>
          <w:b/>
          <w:bCs/>
          <w:sz w:val="24"/>
          <w:szCs w:val="24"/>
        </w:rPr>
        <w:t>н улуттук тутумунун оператору (мындан ары – Маркалоо оператору)</w:t>
      </w:r>
      <w:r w:rsidRPr="00586216">
        <w:rPr>
          <w:rFonts w:ascii="Times New Roman" w:hAnsi="Times New Roman" w:cs="Times New Roman"/>
          <w:sz w:val="24"/>
          <w:szCs w:val="24"/>
        </w:rPr>
        <w:t xml:space="preserve"> – Министрлер Кабинети тарабынан аныкталуучу мамлекеттик орган жана/же менчиктин мамлекеттик үлүшү бар уюм;</w:t>
      </w:r>
      <w:r w:rsidRPr="00586216">
        <w:rPr>
          <w:rFonts w:ascii="Times New Roman" w:eastAsia="Times New Roman" w:hAnsi="Times New Roman" w:cs="Times New Roman"/>
          <w:sz w:val="24"/>
          <w:szCs w:val="24"/>
        </w:rPr>
        <w:t xml:space="preserve"> </w:t>
      </w:r>
    </w:p>
    <w:p w14:paraId="4D6AA534" w14:textId="77777777" w:rsidR="001F38E1"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eastAsia="Times New Roman" w:hAnsi="Times New Roman" w:cs="Times New Roman"/>
          <w:sz w:val="24"/>
          <w:szCs w:val="24"/>
        </w:rPr>
        <w:t xml:space="preserve">28) </w:t>
      </w:r>
      <w:r w:rsidRPr="00586216">
        <w:rPr>
          <w:rFonts w:ascii="Times New Roman" w:hAnsi="Times New Roman" w:cs="Times New Roman"/>
          <w:b/>
          <w:bCs/>
          <w:sz w:val="24"/>
          <w:szCs w:val="24"/>
        </w:rPr>
        <w:t>фискалдык маалыматтардын оператору (мындан ары – ФМО)</w:t>
      </w:r>
      <w:r w:rsidRPr="00586216">
        <w:rPr>
          <w:rFonts w:ascii="Times New Roman" w:hAnsi="Times New Roman" w:cs="Times New Roman"/>
          <w:sz w:val="24"/>
          <w:szCs w:val="24"/>
        </w:rPr>
        <w:t xml:space="preserve"> – маалыматтарды топтоонун жана ыйгарым укуктуу салык органына же Маркалоо операторуна гана корголгон түрдө берүүнүн техникалык процессин камсыз кылуучу уюм;</w:t>
      </w:r>
    </w:p>
    <w:p w14:paraId="0F50A432"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29) </w:t>
      </w:r>
      <w:r w:rsidRPr="00586216">
        <w:rPr>
          <w:rFonts w:ascii="Times New Roman" w:hAnsi="Times New Roman" w:cs="Times New Roman"/>
          <w:b/>
          <w:bCs/>
          <w:sz w:val="24"/>
          <w:szCs w:val="24"/>
        </w:rPr>
        <w:t>негизги каражат</w:t>
      </w:r>
      <w:r w:rsidRPr="00586216">
        <w:rPr>
          <w:rFonts w:ascii="Times New Roman" w:hAnsi="Times New Roman" w:cs="Times New Roman"/>
          <w:sz w:val="24"/>
          <w:szCs w:val="24"/>
        </w:rPr>
        <w:t xml:space="preserve"> – Кыргыз Республикасынын бухгалтердик эсеп жөнүндө мыйзамдарына ылайык негизги каражат болуп саналган мүлк;</w:t>
      </w:r>
    </w:p>
    <w:p w14:paraId="23B7BFA6"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eastAsia="Times New Roman" w:hAnsi="Times New Roman" w:cs="Times New Roman"/>
          <w:sz w:val="24"/>
          <w:szCs w:val="24"/>
        </w:rPr>
        <w:t xml:space="preserve">30) </w:t>
      </w:r>
      <w:r w:rsidRPr="00586216">
        <w:rPr>
          <w:rFonts w:ascii="Times New Roman" w:hAnsi="Times New Roman" w:cs="Times New Roman"/>
          <w:b/>
          <w:bCs/>
          <w:sz w:val="24"/>
          <w:szCs w:val="24"/>
        </w:rPr>
        <w:t>п</w:t>
      </w:r>
      <w:r w:rsidRPr="00586216">
        <w:rPr>
          <w:rFonts w:ascii="Times New Roman" w:eastAsia="Times New Roman" w:hAnsi="Times New Roman" w:cs="Times New Roman"/>
          <w:b/>
          <w:bCs/>
          <w:sz w:val="24"/>
          <w:szCs w:val="24"/>
        </w:rPr>
        <w:t>ринципал</w:t>
      </w:r>
      <w:r w:rsidRPr="00586216">
        <w:rPr>
          <w:rFonts w:ascii="Times New Roman" w:hAnsi="Times New Roman" w:cs="Times New Roman"/>
          <w:bCs/>
          <w:sz w:val="24"/>
          <w:szCs w:val="24"/>
        </w:rPr>
        <w:t xml:space="preserve"> – ишин жарандык-укуктук келишимдердин, анын ичинде тапшырма келишимдеринин, комиссиянын, агенттик келишимдин негизинде жүзөгө ашыруучу субъект;</w:t>
      </w:r>
    </w:p>
    <w:p w14:paraId="5B400098"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31) </w:t>
      </w:r>
      <w:r w:rsidRPr="00586216">
        <w:rPr>
          <w:rFonts w:ascii="Times New Roman" w:hAnsi="Times New Roman" w:cs="Times New Roman"/>
          <w:b/>
          <w:bCs/>
          <w:sz w:val="24"/>
          <w:szCs w:val="24"/>
        </w:rPr>
        <w:t>программалык-талдоо каражаты</w:t>
      </w:r>
      <w:r w:rsidRPr="00586216">
        <w:rPr>
          <w:rFonts w:ascii="Times New Roman" w:hAnsi="Times New Roman" w:cs="Times New Roman"/>
          <w:sz w:val="24"/>
          <w:szCs w:val="24"/>
        </w:rPr>
        <w:t xml:space="preserve"> – салык төлөөчүнүн маалыматтарына ал аркылуу талдоо жана контролдоо жүргүзүлө турган программалык чечим;</w:t>
      </w:r>
    </w:p>
    <w:p w14:paraId="4163B763" w14:textId="2B9FBAA8"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32) </w:t>
      </w:r>
      <w:r w:rsidRPr="00586216">
        <w:rPr>
          <w:rFonts w:ascii="Times New Roman" w:eastAsia="Times New Roman" w:hAnsi="Times New Roman" w:cs="Times New Roman"/>
          <w:b/>
          <w:bCs/>
          <w:sz w:val="24"/>
          <w:szCs w:val="24"/>
        </w:rPr>
        <w:t>пайыздык киреше</w:t>
      </w:r>
      <w:r w:rsidRPr="00586216">
        <w:rPr>
          <w:rFonts w:ascii="Times New Roman" w:eastAsia="Times New Roman" w:hAnsi="Times New Roman" w:cs="Times New Roman"/>
          <w:sz w:val="24"/>
          <w:szCs w:val="24"/>
        </w:rPr>
        <w:t xml:space="preserve"> – кандай болбосун түрдөгү карыздык талаптар</w:t>
      </w:r>
      <w:r w:rsidR="00AE47F0">
        <w:rPr>
          <w:rFonts w:ascii="Times New Roman" w:eastAsia="Times New Roman" w:hAnsi="Times New Roman" w:cs="Times New Roman"/>
          <w:sz w:val="24"/>
          <w:szCs w:val="24"/>
        </w:rPr>
        <w:t xml:space="preserve"> боюнча киреше</w:t>
      </w:r>
      <w:r w:rsidRPr="00586216">
        <w:rPr>
          <w:rFonts w:ascii="Times New Roman" w:eastAsia="Times New Roman" w:hAnsi="Times New Roman" w:cs="Times New Roman"/>
          <w:sz w:val="24"/>
          <w:szCs w:val="24"/>
        </w:rPr>
        <w:t xml:space="preserve">, анын ичинде насыялар, облигациялар, баалуу кагаздар, векселдер жана </w:t>
      </w:r>
      <w:r w:rsidRPr="00586216">
        <w:rPr>
          <w:rFonts w:ascii="Times New Roman" w:eastAsia="Times New Roman" w:hAnsi="Times New Roman" w:cs="Times New Roman"/>
          <w:sz w:val="24"/>
          <w:szCs w:val="24"/>
        </w:rPr>
        <w:lastRenderedPageBreak/>
        <w:t>талаптардын башка түрлөрү боюнча киреше, анын ичинде финансылык ижара келишими жана исламдык каржылоо боюнча келишимдери боюнча алынган киреше;</w:t>
      </w:r>
    </w:p>
    <w:p w14:paraId="297F2795" w14:textId="29C88564"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33) </w:t>
      </w:r>
      <w:r w:rsidRPr="00586216">
        <w:rPr>
          <w:rFonts w:ascii="Times New Roman" w:hAnsi="Times New Roman" w:cs="Times New Roman"/>
          <w:b/>
          <w:bCs/>
          <w:sz w:val="24"/>
          <w:szCs w:val="24"/>
        </w:rPr>
        <w:t>пайыздык чыгаша</w:t>
      </w:r>
      <w:r w:rsidRPr="00586216">
        <w:rPr>
          <w:rFonts w:ascii="Times New Roman" w:hAnsi="Times New Roman" w:cs="Times New Roman"/>
          <w:sz w:val="24"/>
          <w:szCs w:val="24"/>
        </w:rPr>
        <w:t xml:space="preserve"> – </w:t>
      </w:r>
      <w:r w:rsidRPr="00586216">
        <w:rPr>
          <w:rFonts w:ascii="Times New Roman" w:eastAsia="Times New Roman" w:hAnsi="Times New Roman" w:cs="Times New Roman"/>
          <w:sz w:val="24"/>
          <w:szCs w:val="24"/>
        </w:rPr>
        <w:t xml:space="preserve">кандай болбосун түрдөгү карыздык милдеттенмелер боюнча чыгаша, анын ичинде облигациялар, исламдык баалуу кагаздар, векселдер жана милдеттенмелердин башка түрлөрү боюнча чыгаша, </w:t>
      </w:r>
      <w:r>
        <w:rPr>
          <w:rFonts w:ascii="Times New Roman" w:eastAsia="Times New Roman" w:hAnsi="Times New Roman" w:cs="Times New Roman"/>
          <w:sz w:val="24"/>
          <w:szCs w:val="24"/>
          <w:lang w:val="ky-KG"/>
        </w:rPr>
        <w:t xml:space="preserve">анын ичинде </w:t>
      </w:r>
      <w:r w:rsidRPr="00586216">
        <w:rPr>
          <w:rFonts w:ascii="Times New Roman" w:eastAsia="Times New Roman" w:hAnsi="Times New Roman" w:cs="Times New Roman"/>
          <w:sz w:val="24"/>
          <w:szCs w:val="24"/>
        </w:rPr>
        <w:t xml:space="preserve">финансылык ижаранын келишими жана исламдык каржылоо келишимдер боюнча жүргүзүлгөн чыгаша; </w:t>
      </w:r>
    </w:p>
    <w:p w14:paraId="0E1E5812"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34) </w:t>
      </w:r>
      <w:r w:rsidRPr="00586216">
        <w:rPr>
          <w:rFonts w:ascii="Times New Roman" w:hAnsi="Times New Roman" w:cs="Times New Roman"/>
          <w:b/>
          <w:bCs/>
          <w:sz w:val="24"/>
          <w:szCs w:val="24"/>
        </w:rPr>
        <w:t>калк менен эсептешүүлөр</w:t>
      </w:r>
      <w:r w:rsidRPr="00586216">
        <w:rPr>
          <w:rFonts w:ascii="Times New Roman" w:hAnsi="Times New Roman" w:cs="Times New Roman"/>
          <w:sz w:val="24"/>
          <w:szCs w:val="24"/>
        </w:rPr>
        <w:t xml:space="preserve"> – жеке ишкерлерди кошпогондо, жеке жактар менен жарандык-укуктук формадагы келишимдер боюнча эсептешүүлөр;</w:t>
      </w:r>
    </w:p>
    <w:p w14:paraId="3D257551"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35) </w:t>
      </w:r>
      <w:r w:rsidRPr="00586216">
        <w:rPr>
          <w:rFonts w:ascii="Times New Roman" w:eastAsia="Times New Roman" w:hAnsi="Times New Roman" w:cs="Times New Roman"/>
          <w:b/>
          <w:sz w:val="24"/>
          <w:szCs w:val="24"/>
        </w:rPr>
        <w:t>виртуалдык активди сатып өткөрүү</w:t>
      </w:r>
      <w:r w:rsidRPr="00586216">
        <w:rPr>
          <w:rFonts w:ascii="Times New Roman" w:eastAsia="Times New Roman" w:hAnsi="Times New Roman" w:cs="Times New Roman"/>
          <w:sz w:val="24"/>
          <w:szCs w:val="24"/>
        </w:rPr>
        <w:t xml:space="preserve"> – виртуалдык активди улуттук же чет өлкөлүк валютага алмашуу. Бир виртуалдуу активди башка виртуалдуу активге алмаштыруу аны сатып ɵткɵрүү деп таанылбайт;</w:t>
      </w:r>
    </w:p>
    <w:p w14:paraId="611288E7" w14:textId="77777777" w:rsidR="001F38E1" w:rsidRPr="00586216" w:rsidRDefault="001F38E1" w:rsidP="001F38E1">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sz w:val="24"/>
          <w:szCs w:val="24"/>
        </w:rPr>
        <w:t xml:space="preserve">36) </w:t>
      </w:r>
      <w:r>
        <w:rPr>
          <w:rFonts w:ascii="Times New Roman" w:hAnsi="Times New Roman" w:cs="Times New Roman"/>
          <w:b/>
          <w:sz w:val="24"/>
          <w:szCs w:val="24"/>
        </w:rPr>
        <w:t>салык кызматынын органы</w:t>
      </w:r>
      <w:r w:rsidRPr="00586216">
        <w:rPr>
          <w:rFonts w:ascii="Times New Roman" w:hAnsi="Times New Roman" w:cs="Times New Roman"/>
          <w:b/>
          <w:bCs/>
          <w:sz w:val="24"/>
          <w:szCs w:val="24"/>
        </w:rPr>
        <w:t>нын чечими</w:t>
      </w:r>
      <w:r w:rsidRPr="00586216">
        <w:rPr>
          <w:rFonts w:ascii="Times New Roman" w:hAnsi="Times New Roman" w:cs="Times New Roman"/>
          <w:bCs/>
          <w:sz w:val="24"/>
          <w:szCs w:val="24"/>
        </w:rPr>
        <w:t xml:space="preserve"> – эгерде ушул Кодексте башкасы каралбаса, ыйгарым укуктуу салык органында же сотто талашылышы мүмкүн болгон, ушул Кодекске ылайык салык кызматы тарабынан кабыл алынуучу ченемдик эмес акт;</w:t>
      </w:r>
    </w:p>
    <w:p w14:paraId="1F1AF603"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37) </w:t>
      </w:r>
      <w:r w:rsidRPr="00586216">
        <w:rPr>
          <w:rFonts w:ascii="Times New Roman" w:eastAsia="Times New Roman" w:hAnsi="Times New Roman" w:cs="Times New Roman"/>
          <w:b/>
          <w:bCs/>
          <w:sz w:val="24"/>
          <w:szCs w:val="24"/>
        </w:rPr>
        <w:t>субъект</w:t>
      </w:r>
      <w:r w:rsidRPr="00586216">
        <w:rPr>
          <w:rFonts w:ascii="Times New Roman" w:eastAsia="Times New Roman" w:hAnsi="Times New Roman" w:cs="Times New Roman"/>
          <w:sz w:val="24"/>
          <w:szCs w:val="24"/>
        </w:rPr>
        <w:t xml:space="preserve"> – </w:t>
      </w:r>
      <w:r w:rsidRPr="00586216">
        <w:rPr>
          <w:rFonts w:ascii="Times New Roman" w:hAnsi="Times New Roman" w:cs="Times New Roman"/>
          <w:sz w:val="24"/>
          <w:szCs w:val="24"/>
        </w:rPr>
        <w:t>уюштуруу-укуктук формасына, ишинин түрүнө, баш ийүүсүнө жана менчигинин формасына карабастан экономикалык ишти жүзөгө ашыруучу жана/же салык салуу объекттери бар жеке жак, жеке ишкер, уюм, мамлекеттик мекеме, обочолонгон бөлүмчө, туруктуу мекеме;</w:t>
      </w:r>
    </w:p>
    <w:p w14:paraId="685CA0BD"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eastAsia="Times New Roman" w:hAnsi="Times New Roman" w:cs="Times New Roman"/>
          <w:sz w:val="24"/>
          <w:szCs w:val="24"/>
        </w:rPr>
        <w:t xml:space="preserve">38) </w:t>
      </w:r>
      <w:r w:rsidRPr="00586216">
        <w:rPr>
          <w:rFonts w:ascii="Times New Roman" w:hAnsi="Times New Roman" w:cs="Times New Roman"/>
          <w:b/>
          <w:bCs/>
          <w:sz w:val="24"/>
          <w:szCs w:val="24"/>
        </w:rPr>
        <w:t>эсеп</w:t>
      </w:r>
      <w:r w:rsidRPr="00586216">
        <w:rPr>
          <w:rFonts w:ascii="Times New Roman" w:hAnsi="Times New Roman" w:cs="Times New Roman"/>
          <w:sz w:val="24"/>
          <w:szCs w:val="24"/>
        </w:rPr>
        <w:t xml:space="preserve"> – ишкердик ишти жүзөгө ашыруучу жактын акча каражатынын кириштелиши жана андан сарпталышы мүмкүн болгон банктагы эсептешүү жана башка эсеби;</w:t>
      </w:r>
    </w:p>
    <w:p w14:paraId="448F4FB9"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eastAsia="Times New Roman" w:hAnsi="Times New Roman" w:cs="Times New Roman"/>
          <w:sz w:val="24"/>
          <w:szCs w:val="24"/>
        </w:rPr>
        <w:t xml:space="preserve">39) </w:t>
      </w:r>
      <w:r w:rsidRPr="00586216">
        <w:rPr>
          <w:rFonts w:ascii="Times New Roman" w:hAnsi="Times New Roman" w:cs="Times New Roman"/>
          <w:b/>
          <w:sz w:val="24"/>
          <w:szCs w:val="24"/>
        </w:rPr>
        <w:t>соода иши</w:t>
      </w:r>
      <w:r w:rsidRPr="00586216">
        <w:rPr>
          <w:rFonts w:ascii="Times New Roman" w:hAnsi="Times New Roman" w:cs="Times New Roman"/>
          <w:sz w:val="24"/>
          <w:szCs w:val="24"/>
        </w:rPr>
        <w:t xml:space="preserve"> – кийин сатуу максатында сатып алынган товарларды сатуу боюнча, анын ичинде электрондук соода аркылуу жүзөгө ашырылуучу иш;</w:t>
      </w:r>
    </w:p>
    <w:p w14:paraId="48F2369C"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40) </w:t>
      </w:r>
      <w:r w:rsidRPr="00586216">
        <w:rPr>
          <w:rFonts w:ascii="Times New Roman" w:hAnsi="Times New Roman" w:cs="Times New Roman"/>
          <w:b/>
          <w:bCs/>
          <w:sz w:val="24"/>
          <w:szCs w:val="24"/>
        </w:rPr>
        <w:t>ыйгарым укуктуу мамлекеттик орган</w:t>
      </w:r>
      <w:r w:rsidRPr="00586216">
        <w:rPr>
          <w:rFonts w:ascii="Times New Roman" w:hAnsi="Times New Roman" w:cs="Times New Roman"/>
          <w:sz w:val="24"/>
          <w:szCs w:val="24"/>
        </w:rPr>
        <w:t xml:space="preserve"> – салыктык укук мамилелерин жөнгө салуу, салык жана бажы саясатын жүргүзүү боюнча иш-милдеттерге жана ыйгарым укуктарга ээ болгон Кыргыз Республикасынын мамлекеттик органы;</w:t>
      </w:r>
    </w:p>
    <w:p w14:paraId="0F25E6AD"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eastAsia="Times New Roman" w:hAnsi="Times New Roman" w:cs="Times New Roman"/>
          <w:sz w:val="24"/>
          <w:szCs w:val="24"/>
        </w:rPr>
        <w:t xml:space="preserve">41) </w:t>
      </w:r>
      <w:r w:rsidRPr="00586216">
        <w:rPr>
          <w:rFonts w:ascii="Times New Roman" w:hAnsi="Times New Roman" w:cs="Times New Roman"/>
          <w:b/>
          <w:bCs/>
          <w:sz w:val="24"/>
          <w:szCs w:val="24"/>
        </w:rPr>
        <w:t>ыйгарым укуктуу салык органы</w:t>
      </w:r>
      <w:r w:rsidRPr="00586216">
        <w:rPr>
          <w:rFonts w:ascii="Times New Roman" w:hAnsi="Times New Roman" w:cs="Times New Roman"/>
          <w:sz w:val="24"/>
          <w:szCs w:val="24"/>
        </w:rPr>
        <w:t xml:space="preserve"> – Кыргыз Республикасынын салык кызматынын борбордук мамлекеттик органы;</w:t>
      </w:r>
    </w:p>
    <w:p w14:paraId="3C0F32D2" w14:textId="52A7D7CF"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42) </w:t>
      </w:r>
      <w:r w:rsidRPr="00586216">
        <w:rPr>
          <w:rFonts w:ascii="Times New Roman" w:hAnsi="Times New Roman" w:cs="Times New Roman"/>
          <w:b/>
          <w:sz w:val="24"/>
          <w:szCs w:val="24"/>
        </w:rPr>
        <w:t>уюмдун катышуучусу</w:t>
      </w:r>
      <w:r w:rsidRPr="00586216">
        <w:rPr>
          <w:rFonts w:ascii="Times New Roman" w:hAnsi="Times New Roman" w:cs="Times New Roman"/>
          <w:sz w:val="24"/>
          <w:szCs w:val="24"/>
        </w:rPr>
        <w:t xml:space="preserve"> – уюмдун уюмдаштыруучу документтери менен ушул уюмга </w:t>
      </w:r>
      <w:r w:rsidR="00CF3D74">
        <w:rPr>
          <w:rFonts w:ascii="Times New Roman" w:hAnsi="Times New Roman" w:cs="Times New Roman"/>
          <w:sz w:val="24"/>
          <w:szCs w:val="24"/>
        </w:rPr>
        <w:t xml:space="preserve">карата милдеттендирүүчү </w:t>
      </w:r>
      <w:r w:rsidRPr="00586216">
        <w:rPr>
          <w:rFonts w:ascii="Times New Roman" w:hAnsi="Times New Roman" w:cs="Times New Roman"/>
          <w:sz w:val="24"/>
          <w:szCs w:val="24"/>
        </w:rPr>
        <w:t xml:space="preserve">жана/же буюмдук укуктар берилген субъект; </w:t>
      </w:r>
    </w:p>
    <w:p w14:paraId="2E1D7011"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43) </w:t>
      </w:r>
      <w:r w:rsidRPr="00586216">
        <w:rPr>
          <w:rFonts w:ascii="Times New Roman" w:hAnsi="Times New Roman" w:cs="Times New Roman"/>
          <w:b/>
          <w:bCs/>
          <w:sz w:val="24"/>
          <w:szCs w:val="24"/>
        </w:rPr>
        <w:t>фискалдык программалык камсыз кылуу</w:t>
      </w:r>
      <w:r w:rsidRPr="00586216">
        <w:rPr>
          <w:rFonts w:ascii="Times New Roman" w:hAnsi="Times New Roman" w:cs="Times New Roman"/>
          <w:sz w:val="24"/>
          <w:szCs w:val="24"/>
        </w:rPr>
        <w:t xml:space="preserve"> – төмөнкүлөр чагылдырылган салыктык, бажылык маалыматты топтоо, өткөрүп берүү, иштетүү жана сактоо үчүн пайдаланылуучу программалык камсыз кылуу:</w:t>
      </w:r>
    </w:p>
    <w:p w14:paraId="3A61047B" w14:textId="77777777" w:rsidR="001F38E1"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а) салыктар боюнча салык төлөөчүнүн милдеттенмелери;</w:t>
      </w:r>
    </w:p>
    <w:p w14:paraId="36F5C763"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б) салыктык милдеттенмелерди аткарууга байланышкан салык төлөөчүнүн жеке маалыматтары;</w:t>
      </w:r>
    </w:p>
    <w:p w14:paraId="0DEEFF9A"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44) </w:t>
      </w:r>
      <w:r w:rsidRPr="00586216">
        <w:rPr>
          <w:rFonts w:ascii="Times New Roman" w:eastAsia="Times New Roman" w:hAnsi="Times New Roman" w:cs="Times New Roman"/>
          <w:b/>
          <w:bCs/>
          <w:sz w:val="24"/>
          <w:szCs w:val="24"/>
        </w:rPr>
        <w:t>жумуштарды жана кызмат көрсөтүүлөрдү экспорттоо</w:t>
      </w:r>
      <w:r w:rsidRPr="00586216">
        <w:rPr>
          <w:rFonts w:ascii="Times New Roman" w:eastAsia="Times New Roman" w:hAnsi="Times New Roman" w:cs="Times New Roman"/>
          <w:bCs/>
          <w:sz w:val="24"/>
          <w:szCs w:val="24"/>
        </w:rPr>
        <w:t xml:space="preserve"> – эгерде ушул Кодекске ылайык жумуштарды жана кызмат көрсөтүүлөрдү берүү орду Кыргыз Республикасынын аймагынын чегинен тышкары болсо, салык төлөөчү тарабынан аткарылган жана көрсөтүлгөн жумуштарды жана кызмат көрсөтүүлөрдү берүү;</w:t>
      </w:r>
    </w:p>
    <w:p w14:paraId="24D07A3C" w14:textId="77777777" w:rsidR="001F38E1" w:rsidRPr="00586216" w:rsidRDefault="001F38E1" w:rsidP="001F38E1">
      <w:pPr>
        <w:spacing w:after="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bCs/>
          <w:sz w:val="24"/>
          <w:szCs w:val="24"/>
        </w:rPr>
        <w:t xml:space="preserve">45) </w:t>
      </w:r>
      <w:r w:rsidRPr="00586216">
        <w:rPr>
          <w:rFonts w:ascii="Times New Roman" w:eastAsia="Times New Roman" w:hAnsi="Times New Roman" w:cs="Times New Roman"/>
          <w:b/>
          <w:bCs/>
          <w:sz w:val="24"/>
          <w:szCs w:val="24"/>
        </w:rPr>
        <w:t>товарларды экспорттоо</w:t>
      </w:r>
      <w:r w:rsidRPr="00586216">
        <w:rPr>
          <w:rFonts w:ascii="Times New Roman" w:eastAsia="Times New Roman" w:hAnsi="Times New Roman" w:cs="Times New Roman"/>
          <w:bCs/>
          <w:sz w:val="24"/>
          <w:szCs w:val="24"/>
        </w:rPr>
        <w:t xml:space="preserve"> – Кыргыз Республикасынын аймагынан </w:t>
      </w:r>
      <w:r>
        <w:rPr>
          <w:rFonts w:ascii="Times New Roman" w:eastAsia="Times New Roman" w:hAnsi="Times New Roman" w:cs="Times New Roman"/>
          <w:bCs/>
          <w:sz w:val="24"/>
          <w:szCs w:val="24"/>
        </w:rPr>
        <w:t>ЕАЭБ мүчө-мамлекеттер</w:t>
      </w:r>
      <w:r w:rsidRPr="00586216">
        <w:rPr>
          <w:rFonts w:ascii="Times New Roman" w:eastAsia="Times New Roman" w:hAnsi="Times New Roman" w:cs="Times New Roman"/>
          <w:bCs/>
          <w:sz w:val="24"/>
          <w:szCs w:val="24"/>
        </w:rPr>
        <w:t>дин аймагына же ЕАЭБ бажы аймагынын чегинен тышкары сатылуучу товарларды ташып чыгуу.</w:t>
      </w:r>
    </w:p>
    <w:p w14:paraId="6CEE079E" w14:textId="77777777" w:rsidR="001F38E1" w:rsidRDefault="001F38E1" w:rsidP="001F38E1">
      <w:pPr>
        <w:spacing w:after="0" w:line="240" w:lineRule="auto"/>
        <w:ind w:firstLine="709"/>
        <w:jc w:val="both"/>
        <w:rPr>
          <w:rFonts w:ascii="Times New Roman" w:eastAsia="Times New Roman" w:hAnsi="Times New Roman" w:cs="Times New Roman"/>
          <w:bCs/>
          <w:sz w:val="24"/>
          <w:szCs w:val="24"/>
          <w:lang w:eastAsia="ru-RU"/>
        </w:rPr>
      </w:pPr>
    </w:p>
    <w:p w14:paraId="411DF6A7" w14:textId="77777777" w:rsidR="00324FA5" w:rsidRDefault="00324FA5" w:rsidP="001F38E1">
      <w:pPr>
        <w:spacing w:after="0" w:line="240" w:lineRule="auto"/>
        <w:ind w:firstLine="709"/>
        <w:jc w:val="both"/>
        <w:rPr>
          <w:rFonts w:ascii="Times New Roman" w:eastAsia="Times New Roman" w:hAnsi="Times New Roman" w:cs="Times New Roman"/>
          <w:bCs/>
          <w:sz w:val="24"/>
          <w:szCs w:val="24"/>
          <w:lang w:eastAsia="ru-RU"/>
        </w:rPr>
      </w:pPr>
    </w:p>
    <w:p w14:paraId="02A71E9B"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lastRenderedPageBreak/>
        <w:t>5-берене. Кыргыз Республикасынын салык мыйзамдарынын принциптери</w:t>
      </w:r>
    </w:p>
    <w:p w14:paraId="604DCA7E"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235E27BB"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Кыргыз Республикасынын салык мыйзамдарынын принциптери ушул Кодекс менен аныкталат.</w:t>
      </w:r>
    </w:p>
    <w:p w14:paraId="6E270740"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Кыргыз Республикасынын салык мыйзамдары төмөнкүдөй принциптерге негизделет:</w:t>
      </w:r>
    </w:p>
    <w:p w14:paraId="6A4E05AD"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салык салуунун мыйзамдуулугуна;</w:t>
      </w:r>
    </w:p>
    <w:p w14:paraId="4E3CBF8C"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салык салуунун милдеттүүлүгүнө;</w:t>
      </w:r>
    </w:p>
    <w:p w14:paraId="0B8D47D0"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салык тутумунун бирдиктүүлүгүнө;</w:t>
      </w:r>
    </w:p>
    <w:p w14:paraId="4608A3E5"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салык мыйзамдарынын маалымдуулугуна;</w:t>
      </w:r>
    </w:p>
    <w:p w14:paraId="54845DE9"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салык салуунун акыйкаттуулугуна;</w:t>
      </w:r>
    </w:p>
    <w:p w14:paraId="751385B0"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6) салык төлөөчүнүн ак ниеттүүлүгүнүн презумпциясына;</w:t>
      </w:r>
    </w:p>
    <w:p w14:paraId="08FCAD2C"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7) укук ченемдүүлүктүн презумпциясына;</w:t>
      </w:r>
    </w:p>
    <w:p w14:paraId="608C2AC1"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8) салык салуунун аныкталгандыгына;</w:t>
      </w:r>
    </w:p>
    <w:p w14:paraId="7C5109AC"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hAnsi="Times New Roman" w:cs="Times New Roman"/>
          <w:sz w:val="24"/>
          <w:szCs w:val="24"/>
        </w:rPr>
        <w:t>9) салыктык жеңилдиктердин натыйжалуулугуна.</w:t>
      </w:r>
    </w:p>
    <w:p w14:paraId="4BED0A56"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3. Салык мыйзамдарынын </w:t>
      </w:r>
      <w:r w:rsidRPr="00586216">
        <w:rPr>
          <w:rFonts w:ascii="Times New Roman" w:hAnsi="Times New Roman" w:cs="Times New Roman"/>
          <w:sz w:val="24"/>
          <w:szCs w:val="24"/>
        </w:rPr>
        <w:t xml:space="preserve">ченемдери </w:t>
      </w:r>
      <w:r w:rsidRPr="00586216">
        <w:rPr>
          <w:rFonts w:ascii="Times New Roman" w:eastAsia="Times New Roman" w:hAnsi="Times New Roman" w:cs="Times New Roman"/>
          <w:sz w:val="24"/>
          <w:szCs w:val="24"/>
          <w:lang w:eastAsia="ru-RU"/>
        </w:rPr>
        <w:t>ушул Кодексте белгиленген принциптерге карама-каршы келиши мүмкүн эмес.</w:t>
      </w:r>
    </w:p>
    <w:p w14:paraId="5FB27303"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Салыктарды белгилөө укугу Жогорку Кеңешке таандык.</w:t>
      </w:r>
    </w:p>
    <w:p w14:paraId="5BF317E6"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Салыктар ушул Кодекс менен гана белгиленет жана жокко чыгарылат.</w:t>
      </w:r>
    </w:p>
    <w:p w14:paraId="17E8BC48"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Субъекттердин салыктык карызын эсептен чыгаруу жөнүндө чечим өзүнчө мыйзам менен кабыл алынат.</w:t>
      </w:r>
    </w:p>
    <w:p w14:paraId="568BD4F2"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Жергиликтүү салыктар жергиликтүү кеңештерге ушул Кодексте берилген ыйгарым укуктардын чектеринде жергиликтүү кеңештердин ченемдик укуктук актылары менен колдонууга киргизилет.</w:t>
      </w:r>
    </w:p>
    <w:p w14:paraId="4D7529FF"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6. Ушул Кодексте каралган учурларды кошпогондо, Кыргыз Республикасынын салык мыйзамдары болуп саналбаган мыйзамдарга салыктык укук мамилелерин жөнгө салуучу </w:t>
      </w:r>
      <w:r w:rsidRPr="00586216">
        <w:rPr>
          <w:rFonts w:ascii="Times New Roman" w:hAnsi="Times New Roman" w:cs="Times New Roman"/>
          <w:sz w:val="24"/>
          <w:szCs w:val="24"/>
        </w:rPr>
        <w:t xml:space="preserve">ченемдерди </w:t>
      </w:r>
      <w:r w:rsidRPr="00586216">
        <w:rPr>
          <w:rFonts w:ascii="Times New Roman" w:eastAsia="Times New Roman" w:hAnsi="Times New Roman" w:cs="Times New Roman"/>
          <w:sz w:val="24"/>
          <w:szCs w:val="24"/>
          <w:lang w:eastAsia="ru-RU"/>
        </w:rPr>
        <w:t>киргизүүгө тыюу салынат.</w:t>
      </w:r>
    </w:p>
    <w:p w14:paraId="22D8EC90"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7. Салыктык укук мамилелерин жөнгө салуу үчүн зарыл болгон </w:t>
      </w:r>
      <w:r w:rsidRPr="00586216">
        <w:rPr>
          <w:rFonts w:ascii="Times New Roman" w:hAnsi="Times New Roman" w:cs="Times New Roman"/>
          <w:sz w:val="24"/>
          <w:szCs w:val="24"/>
        </w:rPr>
        <w:t xml:space="preserve">ченемдердин </w:t>
      </w:r>
      <w:r w:rsidRPr="00586216">
        <w:rPr>
          <w:rFonts w:ascii="Times New Roman" w:eastAsia="Times New Roman" w:hAnsi="Times New Roman" w:cs="Times New Roman"/>
          <w:sz w:val="24"/>
          <w:szCs w:val="24"/>
          <w:lang w:eastAsia="ru-RU"/>
        </w:rPr>
        <w:t>жок экендиги салык төлөөчүгө, салыктык өкүлгө каршы колдонулушу мүмкүн эмес.</w:t>
      </w:r>
    </w:p>
    <w:p w14:paraId="76F80A61" w14:textId="77777777" w:rsidR="001F38E1" w:rsidRPr="00586216" w:rsidRDefault="001F38E1" w:rsidP="001F38E1">
      <w:pPr>
        <w:spacing w:after="0" w:line="240" w:lineRule="auto"/>
        <w:ind w:firstLine="709"/>
        <w:jc w:val="both"/>
        <w:rPr>
          <w:rFonts w:ascii="Times New Roman" w:eastAsia="Times New Roman" w:hAnsi="Times New Roman" w:cs="Times New Roman"/>
          <w:b/>
          <w:bCs/>
          <w:sz w:val="24"/>
          <w:szCs w:val="24"/>
          <w:lang w:eastAsia="ru-RU"/>
        </w:rPr>
      </w:pPr>
    </w:p>
    <w:p w14:paraId="24B322AD"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6-берене. Салык салуунун мыйзамдуулугу принциби</w:t>
      </w:r>
    </w:p>
    <w:p w14:paraId="07460F02"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25BA7022"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Ушул Кодексте каралбаган салыкты, ошондой эле ушул Кодексте белгиленген салыктык белгилери бар, же болбосо ушул Кодексте аныкталгандан башкача тартипте белгиленген же колдонууга киргизилген төгүмдү же төлөмдөрдү төлөө милдети эч кимге жүктөлүшү мүмкүн эмес.</w:t>
      </w:r>
    </w:p>
    <w:p w14:paraId="7C6C88DD" w14:textId="77777777" w:rsidR="001F38E1" w:rsidRPr="00586216" w:rsidRDefault="001F38E1" w:rsidP="001F38E1">
      <w:pPr>
        <w:shd w:val="clear" w:color="auto" w:fill="FFFFFF"/>
        <w:spacing w:after="0" w:line="240" w:lineRule="auto"/>
        <w:ind w:firstLine="609"/>
        <w:jc w:val="both"/>
        <w:rPr>
          <w:rFonts w:ascii="Times New Roman" w:eastAsia="Times New Roman" w:hAnsi="Times New Roman" w:cs="Times New Roman"/>
          <w:sz w:val="24"/>
          <w:szCs w:val="24"/>
          <w:lang w:eastAsia="ru-RU"/>
        </w:rPr>
      </w:pPr>
    </w:p>
    <w:p w14:paraId="6ACB6F2F"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7-берене. Салык салуунун милдеттүүлүгү принциби</w:t>
      </w:r>
    </w:p>
    <w:p w14:paraId="1975434E"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42A3CA19"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Ар бир адам ушул Кодексте каралган тартипте жана учурларда салык төлөөгө милдеттүү.</w:t>
      </w:r>
    </w:p>
    <w:p w14:paraId="208CF4DB"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Салыктык укук мамилелеринин бардык катышуучулары Кыргыз Республикасынын салык мыйзамдарын сактоого милдеттүү.</w:t>
      </w:r>
    </w:p>
    <w:p w14:paraId="5A9A2BE1" w14:textId="77777777" w:rsidR="001F38E1" w:rsidRPr="00586216" w:rsidRDefault="001F38E1" w:rsidP="001F38E1">
      <w:pPr>
        <w:shd w:val="clear" w:color="auto" w:fill="FFFFFF"/>
        <w:spacing w:after="0" w:line="240" w:lineRule="auto"/>
        <w:ind w:left="-250" w:firstLine="609"/>
        <w:jc w:val="both"/>
        <w:rPr>
          <w:rFonts w:ascii="Times New Roman" w:eastAsia="Times New Roman" w:hAnsi="Times New Roman" w:cs="Times New Roman"/>
          <w:b/>
          <w:bCs/>
          <w:sz w:val="24"/>
          <w:szCs w:val="24"/>
          <w:lang w:eastAsia="ru-RU"/>
        </w:rPr>
      </w:pPr>
    </w:p>
    <w:p w14:paraId="67924B06"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lastRenderedPageBreak/>
        <w:t>8-берене. Салык тутумунун бирдиктүүлүгү принциби</w:t>
      </w:r>
    </w:p>
    <w:p w14:paraId="725521C8"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46FDF87B"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Кыргыз Республикасынын салык тутуму Кыргыз Республикасынын бүткүл аймагында бирдиктүү болуп саналат.</w:t>
      </w:r>
    </w:p>
    <w:p w14:paraId="18326638" w14:textId="77777777" w:rsidR="001F38E1" w:rsidRPr="00586216" w:rsidRDefault="001F38E1" w:rsidP="001F38E1">
      <w:pPr>
        <w:shd w:val="clear" w:color="auto" w:fill="FFFFFF"/>
        <w:spacing w:after="0" w:line="240" w:lineRule="auto"/>
        <w:ind w:left="-250" w:firstLine="609"/>
        <w:jc w:val="both"/>
        <w:rPr>
          <w:rFonts w:ascii="Times New Roman" w:eastAsia="Times New Roman" w:hAnsi="Times New Roman" w:cs="Times New Roman"/>
          <w:b/>
          <w:bCs/>
          <w:sz w:val="24"/>
          <w:szCs w:val="24"/>
          <w:lang w:eastAsia="ru-RU"/>
        </w:rPr>
      </w:pPr>
    </w:p>
    <w:p w14:paraId="60883C85" w14:textId="77777777" w:rsidR="001F38E1" w:rsidRPr="00586216" w:rsidRDefault="001F38E1" w:rsidP="001F38E1">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9-берене. Кыргыз Республикасынын салык мыйзамдарынын</w:t>
      </w:r>
    </w:p>
    <w:p w14:paraId="6586B3C6" w14:textId="77777777" w:rsidR="001F38E1" w:rsidRPr="00586216" w:rsidRDefault="001F38E1" w:rsidP="001F38E1">
      <w:pPr>
        <w:spacing w:after="0" w:line="240" w:lineRule="auto"/>
        <w:ind w:firstLine="1701"/>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ачык-айкындуулук принциби</w:t>
      </w:r>
    </w:p>
    <w:p w14:paraId="7BAB9DA0"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01CAF625"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Салыктык укук мамилелерин жөнгө салуучу ченемдик укуктук актылар Кыргыз Республикасынын мыйзамдарында каралган тартипте милдеттүү түрдө жарыяланууга тийиш.</w:t>
      </w:r>
    </w:p>
    <w:p w14:paraId="62519606" w14:textId="77777777" w:rsidR="001F38E1" w:rsidRPr="00586216" w:rsidRDefault="001F38E1" w:rsidP="001F38E1">
      <w:pPr>
        <w:shd w:val="clear" w:color="auto" w:fill="FFFFFF"/>
        <w:spacing w:after="0" w:line="240" w:lineRule="auto"/>
        <w:ind w:firstLine="609"/>
        <w:jc w:val="both"/>
        <w:rPr>
          <w:rFonts w:ascii="Times New Roman" w:eastAsia="Times New Roman" w:hAnsi="Times New Roman" w:cs="Times New Roman"/>
          <w:sz w:val="24"/>
          <w:szCs w:val="24"/>
          <w:lang w:eastAsia="ru-RU"/>
        </w:rPr>
      </w:pPr>
    </w:p>
    <w:p w14:paraId="6EF540F1"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10-берене. Салык салуунун акыйкаттуулук принциби</w:t>
      </w:r>
    </w:p>
    <w:p w14:paraId="51C94972"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321389D5"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Кыргыз Республикасында салык салуу жалпыга бирдей болуп саналат.</w:t>
      </w:r>
    </w:p>
    <w:p w14:paraId="329B8E0A"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2. Эгерде ушул Кодекстин </w:t>
      </w:r>
      <w:hyperlink r:id="rId8" w:anchor="st_3" w:history="1">
        <w:r w:rsidRPr="00586216">
          <w:rPr>
            <w:rFonts w:ascii="Times New Roman" w:eastAsia="Times New Roman" w:hAnsi="Times New Roman" w:cs="Times New Roman"/>
            <w:sz w:val="24"/>
            <w:szCs w:val="24"/>
            <w:lang w:eastAsia="ru-RU"/>
          </w:rPr>
          <w:t>3-беренесинде</w:t>
        </w:r>
      </w:hyperlink>
      <w:r w:rsidRPr="00586216">
        <w:rPr>
          <w:rFonts w:ascii="Times New Roman" w:eastAsia="Times New Roman" w:hAnsi="Times New Roman" w:cs="Times New Roman"/>
          <w:sz w:val="24"/>
          <w:szCs w:val="24"/>
          <w:lang w:eastAsia="ru-RU"/>
        </w:rPr>
        <w:t xml:space="preserve"> башкача каралбаса, жеке мүнөздөгү салык жеңилдиктерин берүүгө тыюу салынат.</w:t>
      </w:r>
    </w:p>
    <w:p w14:paraId="14A4F16C"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Салыктар басмырлоочу мүнөздө болушу жана гендердик, социалдык, расалык, улуттук, диний критерийлерге жараша колдонулушу мүмкүн эмес.</w:t>
      </w:r>
    </w:p>
    <w:p w14:paraId="16CE8345" w14:textId="77777777" w:rsidR="001F38E1" w:rsidRPr="00586216" w:rsidRDefault="001F38E1" w:rsidP="001F38E1">
      <w:pPr>
        <w:spacing w:after="0" w:line="240" w:lineRule="auto"/>
        <w:ind w:firstLine="709"/>
        <w:jc w:val="both"/>
        <w:rPr>
          <w:rFonts w:ascii="Times New Roman" w:eastAsia="Times New Roman" w:hAnsi="Times New Roman" w:cs="Times New Roman"/>
          <w:b/>
          <w:bCs/>
          <w:sz w:val="24"/>
          <w:szCs w:val="24"/>
          <w:lang w:eastAsia="ru-RU"/>
        </w:rPr>
      </w:pPr>
    </w:p>
    <w:p w14:paraId="0B8EA90A"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11-берене. Ак ниеттүүлүктүн презумпциясы принциби</w:t>
      </w:r>
    </w:p>
    <w:p w14:paraId="7AF7963B"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074B5F15" w14:textId="77777777" w:rsidR="001F38E1" w:rsidRPr="00586216" w:rsidRDefault="001F38E1" w:rsidP="001F38E1">
      <w:pPr>
        <w:spacing w:after="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sz w:val="24"/>
          <w:szCs w:val="24"/>
          <w:lang w:eastAsia="ru-RU"/>
        </w:rPr>
        <w:t>Салык төлөөчү жана салык өкүлү Кыргыз Республикасынын салык мыйзамдарында белгиленген талаптарга ылайык документтер аркылуу тастыкталган маалыматтардын негизинде бул факты четке кагылмайынча, ак ниеттүү аракеттенди деп таанылат.</w:t>
      </w:r>
    </w:p>
    <w:p w14:paraId="718B4FAA" w14:textId="77777777" w:rsidR="001F38E1" w:rsidRPr="00586216" w:rsidRDefault="001F38E1" w:rsidP="001F38E1">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087C1EF4"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12-берене. Укук ченемдүүлүктүн презумпциясы принциби</w:t>
      </w:r>
    </w:p>
    <w:p w14:paraId="1CBC233A"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78A01E77"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Кыргыз Республикасынын салык мыйзамдарында мындай аракеттерге же аракетсиздикке тыюу салынган учурларды кошпогондо, салыктык укук мамилелери келип чыкканда салык төлөөчү же салык өкүлү бардык учурларда, бир эле мезгилде төмөнкүдөй шарттарды сактоо менен, укук ченемдүү аракеттенүүчү же аракеттенбөөчү катары таанылат:</w:t>
      </w:r>
    </w:p>
    <w:p w14:paraId="31BDB67D"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аракеттенүү же аракетсиздик Кыргыз Республикасынын салык мыйзамдарында белгиленген принциптерге каршы келбейт; жана</w:t>
      </w:r>
    </w:p>
    <w:p w14:paraId="560EAB9B"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аракеттенүү же аракетсиздик салык милдеттенмелерин тийиштүү түрдө аткарууга жолтоо кылбайт.</w:t>
      </w:r>
    </w:p>
    <w:p w14:paraId="0BDA3D1E"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2. Ыйгарым укуктуу мамлекеттик орган, </w:t>
      </w:r>
      <w:r>
        <w:rPr>
          <w:rFonts w:ascii="Times New Roman" w:eastAsia="Times New Roman" w:hAnsi="Times New Roman" w:cs="Times New Roman"/>
          <w:sz w:val="24"/>
          <w:szCs w:val="24"/>
          <w:lang w:eastAsia="ru-RU"/>
        </w:rPr>
        <w:t>салык кызматынын орган</w:t>
      </w:r>
      <w:r w:rsidRPr="00586216">
        <w:rPr>
          <w:rFonts w:ascii="Times New Roman" w:eastAsia="Times New Roman" w:hAnsi="Times New Roman" w:cs="Times New Roman"/>
          <w:sz w:val="24"/>
          <w:szCs w:val="24"/>
          <w:lang w:eastAsia="ru-RU"/>
        </w:rPr>
        <w:t>дары, бажы органдары, ошондой эле жергиликтүү өз алдынча башкаруу органдары, эгерде алардын аракети Кыргыз Республикасынын салык мыйзамдарында каралса, салыктык укук мамилелери пайда болгондо укук ченемдүү аракеттенди деп таанылат.</w:t>
      </w:r>
    </w:p>
    <w:p w14:paraId="4E675947"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Ушул бөлүктө каралган органдарга Кыргыз Республикасынын салык мыйзамдарында каралбаган аракеттерди жасоого тыюу салынат.</w:t>
      </w:r>
    </w:p>
    <w:p w14:paraId="6DD8C72A" w14:textId="77777777" w:rsidR="001F38E1" w:rsidRPr="00586216" w:rsidRDefault="001F38E1" w:rsidP="001F38E1">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305D9650"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13-берене. Салык салуунун аныкталгандыгы принциби</w:t>
      </w:r>
    </w:p>
    <w:p w14:paraId="115C3EE0"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1AE4D99D"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Салык салуу аныкталган болууга тийиш.</w:t>
      </w:r>
    </w:p>
    <w:p w14:paraId="587D2564"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lastRenderedPageBreak/>
        <w:t>Салык салуунун аныкталгандыгы салык милдеттенмелеринин келип чыгышынын, аткарылышынын жана токтотулушунун бардык негиздерин жана тартибин Кыргыз Республикасынын салык мыйзамдарында белгилөө мүмкүндүгүн билдирет.</w:t>
      </w:r>
    </w:p>
    <w:p w14:paraId="5410407F"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Салыктарды белгилөөдө, ушул Кодекстин XI жана XIV бөлүмдөрүндө каралган салыктарды кошпогондо, салыктардын ар бири боюнча салык салуунун бардык элементтери аныкталууга тийиш.</w:t>
      </w:r>
    </w:p>
    <w:p w14:paraId="0E8739CE"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74C15C5D" w14:textId="77777777" w:rsidR="001F38E1" w:rsidRPr="00586216" w:rsidRDefault="001F38E1" w:rsidP="001F38E1">
      <w:pPr>
        <w:spacing w:after="0" w:line="240" w:lineRule="auto"/>
        <w:ind w:firstLine="709"/>
        <w:jc w:val="both"/>
        <w:rPr>
          <w:rFonts w:ascii="Times New Roman" w:hAnsi="Times New Roman" w:cs="Times New Roman"/>
          <w:b/>
          <w:sz w:val="24"/>
          <w:szCs w:val="24"/>
        </w:rPr>
      </w:pPr>
      <w:r w:rsidRPr="00586216">
        <w:rPr>
          <w:rFonts w:ascii="Times New Roman" w:hAnsi="Times New Roman" w:cs="Times New Roman"/>
          <w:b/>
          <w:sz w:val="24"/>
          <w:szCs w:val="24"/>
        </w:rPr>
        <w:t>14-берене. Салыктык жеңилдиктердин натыйжалуулугу принциби</w:t>
      </w:r>
    </w:p>
    <w:p w14:paraId="39015565" w14:textId="77777777" w:rsidR="001F38E1" w:rsidRPr="00586216" w:rsidRDefault="001F38E1" w:rsidP="001F38E1">
      <w:pPr>
        <w:spacing w:after="0" w:line="240" w:lineRule="auto"/>
        <w:ind w:firstLine="709"/>
        <w:jc w:val="both"/>
        <w:rPr>
          <w:rFonts w:ascii="Times New Roman" w:hAnsi="Times New Roman" w:cs="Times New Roman"/>
          <w:sz w:val="24"/>
          <w:szCs w:val="24"/>
        </w:rPr>
      </w:pPr>
    </w:p>
    <w:p w14:paraId="0335D60B"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1. Салыктык жеңилдиктер ушул берене менен каралган максаттарга жетүүгө багытталууга тийиш.</w:t>
      </w:r>
    </w:p>
    <w:p w14:paraId="43610903"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2. Салыктык жеңилдиктер төмөнкү максаттарда берилет:</w:t>
      </w:r>
    </w:p>
    <w:p w14:paraId="7CA38796"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1) Кыргыз Республикасынын экономикасынын туруктуу өнүгүшүнө дем берүү;</w:t>
      </w:r>
    </w:p>
    <w:p w14:paraId="289591FC"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2) туруктуу өнүктүрүү үчүн экономиканын артыкчылыктуу секторлоруна инвестицияларды жана каржылоону тартуу;</w:t>
      </w:r>
    </w:p>
    <w:p w14:paraId="0D0E3A34"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3) Өлкөнү өнүктүрүүнүн улуттук стратегиясынын негизги артыкчылыктарына жетишүү;</w:t>
      </w:r>
    </w:p>
    <w:p w14:paraId="75DBA591"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4) калкты социалдык жактан колдоо;</w:t>
      </w:r>
    </w:p>
    <w:p w14:paraId="066BB33A"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5) коомдук пайдалуу, анын ичинде кайрымдуулук иштерин колдоо. </w:t>
      </w:r>
    </w:p>
    <w:p w14:paraId="6CC75BCF" w14:textId="77777777" w:rsidR="001F38E1" w:rsidRPr="00586216" w:rsidRDefault="001F38E1" w:rsidP="001F38E1">
      <w:pPr>
        <w:spacing w:after="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3. Салыктык жеңилдиктерди пайдаланган жеке ишкер жана уюм ушул Кодекс менен белгиленген тартипте салыктык жеңилдиктердин натыйжалуулугун баалоо үчүн маалымат берүүгө милдеттүү.</w:t>
      </w:r>
    </w:p>
    <w:p w14:paraId="371A06B1" w14:textId="77777777" w:rsidR="001F38E1" w:rsidRPr="00586216" w:rsidRDefault="001F38E1" w:rsidP="001F38E1">
      <w:pPr>
        <w:spacing w:after="0" w:line="240" w:lineRule="auto"/>
        <w:ind w:firstLine="709"/>
        <w:jc w:val="both"/>
        <w:rPr>
          <w:rFonts w:ascii="Times New Roman" w:hAnsi="Times New Roman" w:cs="Times New Roman"/>
          <w:b/>
          <w:sz w:val="24"/>
          <w:szCs w:val="24"/>
        </w:rPr>
      </w:pPr>
    </w:p>
    <w:p w14:paraId="7C7F7CC1" w14:textId="77777777" w:rsidR="001F38E1" w:rsidRPr="00586216" w:rsidRDefault="001F38E1" w:rsidP="001F38E1">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15-берене. Кыргыз Республикасынын салык мыйзамдарынын</w:t>
      </w:r>
    </w:p>
    <w:p w14:paraId="41E1EAC1" w14:textId="77777777" w:rsidR="001F38E1" w:rsidRPr="00586216" w:rsidRDefault="001F38E1" w:rsidP="001F38E1">
      <w:pPr>
        <w:spacing w:after="0" w:line="240" w:lineRule="auto"/>
        <w:ind w:firstLine="1843"/>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мейкиндик, убакыт жана адамдар чөйрөсү боюнча колдонулушу</w:t>
      </w:r>
    </w:p>
    <w:p w14:paraId="12F7C4A9"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46403301"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Тиешелүү аймакта колдонулуучу жергиликтүү кеңештердин ченемдик укуктук актыларын кошпогондо, Кыргыз Республикасынын салык мыйзамдары Кыргыз Республикасынын бардык аймактарында колдонулат.</w:t>
      </w:r>
    </w:p>
    <w:p w14:paraId="7638FA71" w14:textId="1086C3C6" w:rsidR="001F38E1" w:rsidRPr="00586216" w:rsidRDefault="001F38E1" w:rsidP="00324FA5">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2. Ушул Кодекске өзгөртүүлөрдү киргизүү бир жылда бир жолудан ашыкча эмес жүргүзүлөт, ал жет</w:t>
      </w:r>
      <w:r w:rsidR="00AE47F0">
        <w:rPr>
          <w:rFonts w:ascii="Times New Roman" w:hAnsi="Times New Roman" w:cs="Times New Roman"/>
          <w:bCs/>
          <w:sz w:val="24"/>
          <w:szCs w:val="24"/>
        </w:rPr>
        <w:t>кис күчтүн жагдайлары пайда болу</w:t>
      </w:r>
      <w:r w:rsidRPr="00586216">
        <w:rPr>
          <w:rFonts w:ascii="Times New Roman" w:hAnsi="Times New Roman" w:cs="Times New Roman"/>
          <w:bCs/>
          <w:sz w:val="24"/>
          <w:szCs w:val="24"/>
        </w:rPr>
        <w:t>у, карама-каршылыктарды</w:t>
      </w:r>
      <w:r w:rsidR="00AE47F0">
        <w:rPr>
          <w:rFonts w:ascii="Times New Roman" w:hAnsi="Times New Roman" w:cs="Times New Roman"/>
          <w:bCs/>
          <w:sz w:val="24"/>
          <w:szCs w:val="24"/>
        </w:rPr>
        <w:t xml:space="preserve"> жоюу</w:t>
      </w:r>
      <w:r w:rsidRPr="00586216">
        <w:rPr>
          <w:rFonts w:ascii="Times New Roman" w:hAnsi="Times New Roman" w:cs="Times New Roman"/>
          <w:bCs/>
          <w:sz w:val="24"/>
          <w:szCs w:val="24"/>
        </w:rPr>
        <w:t xml:space="preserve"> же ушул Кодекстин 17-беренесинин 4-бөлүгүнө ылайык чечимдер кабыл алынган салыктык укук мамилелерин жөнгө салуу үчүн зарыл болгон ченемдер</w:t>
      </w:r>
      <w:r w:rsidR="00AE47F0">
        <w:rPr>
          <w:rFonts w:ascii="Times New Roman" w:hAnsi="Times New Roman" w:cs="Times New Roman"/>
          <w:bCs/>
          <w:sz w:val="24"/>
          <w:szCs w:val="24"/>
        </w:rPr>
        <w:t xml:space="preserve"> </w:t>
      </w:r>
      <w:r w:rsidRPr="00586216">
        <w:rPr>
          <w:rFonts w:ascii="Times New Roman" w:hAnsi="Times New Roman" w:cs="Times New Roman"/>
          <w:bCs/>
          <w:sz w:val="24"/>
          <w:szCs w:val="24"/>
        </w:rPr>
        <w:t xml:space="preserve">жок </w:t>
      </w:r>
      <w:r w:rsidR="00AE47F0">
        <w:rPr>
          <w:rFonts w:ascii="Times New Roman" w:hAnsi="Times New Roman" w:cs="Times New Roman"/>
          <w:bCs/>
          <w:sz w:val="24"/>
          <w:szCs w:val="24"/>
        </w:rPr>
        <w:t>болгон учурларды</w:t>
      </w:r>
      <w:r w:rsidR="00AE47F0" w:rsidRPr="00586216">
        <w:rPr>
          <w:rFonts w:ascii="Times New Roman" w:hAnsi="Times New Roman" w:cs="Times New Roman"/>
          <w:bCs/>
          <w:sz w:val="24"/>
          <w:szCs w:val="24"/>
        </w:rPr>
        <w:t xml:space="preserve"> </w:t>
      </w:r>
      <w:r w:rsidRPr="00586216">
        <w:rPr>
          <w:rFonts w:ascii="Times New Roman" w:hAnsi="Times New Roman" w:cs="Times New Roman"/>
          <w:bCs/>
          <w:sz w:val="24"/>
          <w:szCs w:val="24"/>
        </w:rPr>
        <w:t xml:space="preserve">кошпогондо, </w:t>
      </w:r>
      <w:r w:rsidR="00AE47F0">
        <w:rPr>
          <w:rFonts w:ascii="Times New Roman" w:hAnsi="Times New Roman" w:cs="Times New Roman"/>
          <w:bCs/>
          <w:sz w:val="24"/>
          <w:szCs w:val="24"/>
        </w:rPr>
        <w:t xml:space="preserve">ал </w:t>
      </w:r>
      <w:r w:rsidRPr="00586216">
        <w:rPr>
          <w:rFonts w:ascii="Times New Roman" w:hAnsi="Times New Roman" w:cs="Times New Roman"/>
          <w:bCs/>
          <w:sz w:val="24"/>
          <w:szCs w:val="24"/>
        </w:rPr>
        <w:t xml:space="preserve">кийинки календардык жылдын биринчи январынан баштап күчүнө кирет. </w:t>
      </w:r>
    </w:p>
    <w:p w14:paraId="02ECB4AB" w14:textId="77777777" w:rsidR="001F38E1" w:rsidRPr="00586216" w:rsidRDefault="001F38E1" w:rsidP="001F38E1">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 xml:space="preserve">Ушул бөлүк менен каралган өзгөртүүлөрдү киргизүү Жогорку Кеңеш тарабынан белгиленген тартипте бирдиктүү ченемдик укуктук актыны түзүү жолу менен ишке ашырылат. </w:t>
      </w:r>
    </w:p>
    <w:p w14:paraId="4DDBC216" w14:textId="762F8BF0"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Кыргыз Республикасынын салык мыйзамдары артка карай колдонулушу мүмкүн, эгерде өзгөртүүлөрдү киргизүү жөнүндө ченемдик укуктук актыда түздөн-түз карал</w:t>
      </w:r>
      <w:r w:rsidR="00AE47F0">
        <w:rPr>
          <w:rFonts w:ascii="Times New Roman" w:eastAsia="Times New Roman" w:hAnsi="Times New Roman" w:cs="Times New Roman"/>
          <w:sz w:val="24"/>
          <w:szCs w:val="24"/>
          <w:lang w:eastAsia="ru-RU"/>
        </w:rPr>
        <w:t>ып ал</w:t>
      </w:r>
      <w:r w:rsidRPr="00586216">
        <w:rPr>
          <w:rFonts w:ascii="Times New Roman" w:eastAsia="Times New Roman" w:hAnsi="Times New Roman" w:cs="Times New Roman"/>
          <w:sz w:val="24"/>
          <w:szCs w:val="24"/>
          <w:lang w:eastAsia="ru-RU"/>
        </w:rPr>
        <w:t>:</w:t>
      </w:r>
    </w:p>
    <w:p w14:paraId="02B1A828"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салыкты жокко чыгарса;</w:t>
      </w:r>
    </w:p>
    <w:p w14:paraId="748CA8B2"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салыктын ставкаларынын өлчөмүн төмөндөтсө;</w:t>
      </w:r>
    </w:p>
    <w:p w14:paraId="5330AE46"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салыктык укук мамилелеринин катышуучусунун милдетинен бошотулса;</w:t>
      </w:r>
    </w:p>
    <w:p w14:paraId="0D9A9CB5"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Кыргыз Республикасынын салык мыйзамдарынын талаптарын бузгандык үчүн жоопкерчиликтен бошотулса же жоопкерчилиги жеңилдетилсе;</w:t>
      </w:r>
    </w:p>
    <w:p w14:paraId="7F7A8718"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lastRenderedPageBreak/>
        <w:t>5) салыктык укук мамилелеринин катышуучусунун укуктарын коргоонун кошумча кепилдиктери белгиленсе;</w:t>
      </w:r>
    </w:p>
    <w:p w14:paraId="1A9D9E87"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6) салыктык укук мамилелеринин катышуучусунун абалы башкача түрдө жакшыртылса.</w:t>
      </w:r>
    </w:p>
    <w:p w14:paraId="2BD76FCB"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Жаңы салыктарды белгилөөчү, салыктардын ставкаларынын өлчөмдөрүн жогорулатуучу, салыктык укуктарды бузгандык үчүн жоопкерчиликти белгилөөчү же күчөтүүчү, салыктык укук мамилелеринин катышуучуларынын жаңы салык милдеттенмелерин белгилөөчү Кыргыз Республикасынын ченемдик укуктук актылары артка карай колдонулбайт.</w:t>
      </w:r>
    </w:p>
    <w:p w14:paraId="02E894EB" w14:textId="77777777" w:rsidR="001F38E1" w:rsidRPr="00586216" w:rsidRDefault="001F38E1" w:rsidP="001F38E1">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2FA5AA81" w14:textId="77777777" w:rsidR="001F38E1" w:rsidRPr="00586216" w:rsidRDefault="001F38E1" w:rsidP="001F38E1">
      <w:pPr>
        <w:spacing w:after="0" w:line="240" w:lineRule="auto"/>
        <w:ind w:firstLine="709"/>
        <w:jc w:val="both"/>
        <w:rPr>
          <w:rFonts w:ascii="Times New Roman" w:hAnsi="Times New Roman" w:cs="Times New Roman"/>
          <w:b/>
          <w:bCs/>
          <w:sz w:val="24"/>
          <w:szCs w:val="24"/>
        </w:rPr>
      </w:pPr>
      <w:r w:rsidRPr="00586216">
        <w:rPr>
          <w:rFonts w:ascii="Times New Roman" w:hAnsi="Times New Roman" w:cs="Times New Roman"/>
          <w:b/>
          <w:bCs/>
          <w:sz w:val="24"/>
          <w:szCs w:val="24"/>
        </w:rPr>
        <w:t>16-берене. Кыргыз Республикасынын салык мыйзамдарынын</w:t>
      </w:r>
    </w:p>
    <w:p w14:paraId="018AD403" w14:textId="77777777" w:rsidR="001F38E1" w:rsidRPr="00586216" w:rsidRDefault="001F38E1" w:rsidP="001F38E1">
      <w:pPr>
        <w:spacing w:after="0" w:line="240" w:lineRule="auto"/>
        <w:ind w:firstLine="1843"/>
        <w:jc w:val="both"/>
        <w:rPr>
          <w:rFonts w:ascii="Times New Roman" w:hAnsi="Times New Roman" w:cs="Times New Roman"/>
          <w:b/>
          <w:bCs/>
          <w:sz w:val="24"/>
          <w:szCs w:val="24"/>
        </w:rPr>
      </w:pPr>
      <w:r w:rsidRPr="00586216">
        <w:rPr>
          <w:rFonts w:ascii="Times New Roman" w:hAnsi="Times New Roman" w:cs="Times New Roman"/>
          <w:b/>
          <w:bCs/>
          <w:sz w:val="24"/>
          <w:szCs w:val="24"/>
        </w:rPr>
        <w:t>айрым учурларда убакытта колдонулушу</w:t>
      </w:r>
    </w:p>
    <w:p w14:paraId="45F42399" w14:textId="77777777" w:rsidR="001F38E1" w:rsidRPr="00586216" w:rsidRDefault="001F38E1" w:rsidP="001F38E1">
      <w:pPr>
        <w:spacing w:after="0" w:line="240" w:lineRule="auto"/>
        <w:ind w:firstLine="709"/>
        <w:jc w:val="both"/>
        <w:rPr>
          <w:rFonts w:ascii="Times New Roman" w:hAnsi="Times New Roman" w:cs="Times New Roman"/>
          <w:bCs/>
          <w:sz w:val="24"/>
          <w:szCs w:val="24"/>
        </w:rPr>
      </w:pPr>
    </w:p>
    <w:p w14:paraId="42067A60"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1. Салык мезгилинде салык отчеттуулугун берүү, ошондой эле салык отчеттуулугун түзөтүү салык органына салык отчеттуулугу берилген жана берилүүгө тийиш мезгилде колдонулган салык мыйзамдарынын негизинде жүзөгө ашырылат. </w:t>
      </w:r>
    </w:p>
    <w:p w14:paraId="0D91995B"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2. Салыктык текшерүүнүн жыйынтыгында </w:t>
      </w:r>
      <w:r>
        <w:rPr>
          <w:rFonts w:ascii="Times New Roman" w:hAnsi="Times New Roman" w:cs="Times New Roman"/>
          <w:bCs/>
          <w:sz w:val="24"/>
          <w:szCs w:val="24"/>
        </w:rPr>
        <w:t>салык кызматынын органы</w:t>
      </w:r>
      <w:r w:rsidRPr="00586216">
        <w:rPr>
          <w:rFonts w:ascii="Times New Roman" w:hAnsi="Times New Roman" w:cs="Times New Roman"/>
          <w:bCs/>
          <w:sz w:val="24"/>
          <w:szCs w:val="24"/>
        </w:rPr>
        <w:t xml:space="preserve">нын кызмат адамы тарабынан жүргүзүлгөн салык милдеттенмелерин эсептөө текшерүү мезгилинде колдонулган салык мыйзамдарына ылайык жүзөгө ашырылат. </w:t>
      </w:r>
    </w:p>
    <w:p w14:paraId="25B501CA" w14:textId="3D9791FF" w:rsidR="001F38E1" w:rsidRPr="00586216" w:rsidRDefault="001F38E1" w:rsidP="001F38E1">
      <w:pPr>
        <w:spacing w:after="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3. Ушул Кодекстин 19-главасында каралган укук бузууларды жас</w:t>
      </w:r>
      <w:r w:rsidR="00355D1E">
        <w:rPr>
          <w:rFonts w:ascii="Times New Roman" w:hAnsi="Times New Roman" w:cs="Times New Roman"/>
          <w:bCs/>
          <w:sz w:val="24"/>
          <w:szCs w:val="24"/>
        </w:rPr>
        <w:t xml:space="preserve">асагандыгы </w:t>
      </w:r>
      <w:r w:rsidRPr="00586216">
        <w:rPr>
          <w:rFonts w:ascii="Times New Roman" w:hAnsi="Times New Roman" w:cs="Times New Roman"/>
          <w:bCs/>
          <w:sz w:val="24"/>
          <w:szCs w:val="24"/>
        </w:rPr>
        <w:t>үчүн салык төлөөчүнүн жоопкерчилиги жөнүндө чечим ал</w:t>
      </w:r>
      <w:r w:rsidR="00355D1E">
        <w:rPr>
          <w:rFonts w:ascii="Times New Roman" w:hAnsi="Times New Roman" w:cs="Times New Roman"/>
          <w:bCs/>
          <w:sz w:val="24"/>
          <w:szCs w:val="24"/>
        </w:rPr>
        <w:t xml:space="preserve"> чечим</w:t>
      </w:r>
      <w:r w:rsidRPr="00586216">
        <w:rPr>
          <w:rFonts w:ascii="Times New Roman" w:hAnsi="Times New Roman" w:cs="Times New Roman"/>
          <w:bCs/>
          <w:sz w:val="24"/>
          <w:szCs w:val="24"/>
        </w:rPr>
        <w:t xml:space="preserve"> кабыл алынган күнү колдонулган салык мыйзамдарына ылайык </w:t>
      </w:r>
      <w:r>
        <w:rPr>
          <w:rFonts w:ascii="Times New Roman" w:hAnsi="Times New Roman" w:cs="Times New Roman"/>
          <w:bCs/>
          <w:sz w:val="24"/>
          <w:szCs w:val="24"/>
        </w:rPr>
        <w:t>салык кызматынын органы</w:t>
      </w:r>
      <w:r w:rsidRPr="00586216">
        <w:rPr>
          <w:rFonts w:ascii="Times New Roman" w:hAnsi="Times New Roman" w:cs="Times New Roman"/>
          <w:bCs/>
          <w:sz w:val="24"/>
          <w:szCs w:val="24"/>
        </w:rPr>
        <w:t xml:space="preserve"> тарабынан кабыл алынат. </w:t>
      </w:r>
    </w:p>
    <w:p w14:paraId="2C127208" w14:textId="77777777" w:rsidR="001F38E1" w:rsidRPr="00586216" w:rsidRDefault="001F38E1" w:rsidP="001F38E1">
      <w:pPr>
        <w:spacing w:after="0" w:line="240" w:lineRule="auto"/>
        <w:ind w:firstLine="709"/>
        <w:jc w:val="both"/>
        <w:rPr>
          <w:rFonts w:ascii="Times New Roman" w:hAnsi="Times New Roman" w:cs="Times New Roman"/>
          <w:bCs/>
          <w:sz w:val="24"/>
          <w:szCs w:val="24"/>
        </w:rPr>
      </w:pPr>
    </w:p>
    <w:p w14:paraId="5AAD79F7" w14:textId="77777777" w:rsidR="001F38E1" w:rsidRPr="00586216" w:rsidRDefault="001F38E1" w:rsidP="001F38E1">
      <w:pPr>
        <w:pStyle w:val="tkZagolovok5"/>
        <w:spacing w:before="0" w:after="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17-берене. Ченемдик укуктук актылардын катышы</w:t>
      </w:r>
    </w:p>
    <w:p w14:paraId="4C2CE97F" w14:textId="77777777" w:rsidR="001F38E1" w:rsidRPr="00586216" w:rsidRDefault="001F38E1" w:rsidP="001F38E1">
      <w:pPr>
        <w:pStyle w:val="tkTekst"/>
        <w:spacing w:after="0" w:line="240" w:lineRule="auto"/>
        <w:ind w:firstLine="709"/>
        <w:rPr>
          <w:rFonts w:ascii="Times New Roman" w:hAnsi="Times New Roman" w:cs="Times New Roman"/>
          <w:sz w:val="24"/>
          <w:szCs w:val="24"/>
        </w:rPr>
      </w:pPr>
    </w:p>
    <w:p w14:paraId="72069522"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1. Кыргыз Республикасынын салык мыйзамдарынын актылары жана Кыргыз Республикасынын башка ченемдик укуктук актылары ушул Кодекске карама-каршы келүүгө тийиш эмес.</w:t>
      </w:r>
    </w:p>
    <w:p w14:paraId="01943E0E"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2. Ушул Кодекстин</w:t>
      </w:r>
      <w:r>
        <w:rPr>
          <w:rFonts w:ascii="Times New Roman" w:hAnsi="Times New Roman" w:cs="Times New Roman"/>
          <w:sz w:val="24"/>
          <w:szCs w:val="24"/>
          <w:lang w:val="ky-KG"/>
        </w:rPr>
        <w:t>,</w:t>
      </w:r>
      <w:r w:rsidRPr="00586216">
        <w:rPr>
          <w:rFonts w:ascii="Times New Roman" w:hAnsi="Times New Roman" w:cs="Times New Roman"/>
          <w:sz w:val="24"/>
          <w:szCs w:val="24"/>
        </w:rPr>
        <w:t xml:space="preserve"> салыктык мыйзам актыларынын жана Кыргыз Республикасынын башка ченемдик укуктук актыларынын ортосунда карама-каршылык болгон учурда салыктык укук мамилелерин жөнгө салуу үчүн ушул Кодексте белгиленген ченемдер колдонулат.</w:t>
      </w:r>
    </w:p>
    <w:p w14:paraId="2F1D4693"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3. Эгерде ушул Кодекстин ченемдеринин ортосунда карама-каршылык болсо же салыктык укук мамилелерин жөнгө салуу үчүн зарыл болгон ченемдер болбосо, </w:t>
      </w:r>
      <w:r>
        <w:rPr>
          <w:rFonts w:ascii="Times New Roman" w:hAnsi="Times New Roman" w:cs="Times New Roman"/>
          <w:sz w:val="24"/>
          <w:szCs w:val="24"/>
        </w:rPr>
        <w:t>салык кызматынын орган</w:t>
      </w:r>
      <w:r w:rsidRPr="00586216">
        <w:rPr>
          <w:rFonts w:ascii="Times New Roman" w:hAnsi="Times New Roman" w:cs="Times New Roman"/>
          <w:sz w:val="24"/>
          <w:szCs w:val="24"/>
        </w:rPr>
        <w:t>дары жана/же сот органдары салык төлөөчүнүн пайдасына чечим кабыл алат. Ушул бɵлүктүн максаттарында ушул Кодекстин ченемдеринин ортосундагы карама-каршылык деп ушул Кодексте белгиленген, мааниси жана мазмуну боюнча бири-бирине карама-каршы келген эки же бир нече ченемдердин болушу түшүнүлөт.</w:t>
      </w:r>
    </w:p>
    <w:p w14:paraId="112944AE"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eastAsia="Times New Roman" w:hAnsi="Times New Roman" w:cs="Times New Roman"/>
          <w:sz w:val="24"/>
          <w:szCs w:val="24"/>
        </w:rPr>
        <w:t>4.</w:t>
      </w:r>
      <w:r w:rsidRPr="00586216">
        <w:rPr>
          <w:rFonts w:ascii="Times New Roman" w:hAnsi="Times New Roman" w:cs="Times New Roman"/>
          <w:sz w:val="24"/>
          <w:szCs w:val="24"/>
        </w:rPr>
        <w:t xml:space="preserve"> Ыйгарым укуктуу мамлекеттик орган ушул </w:t>
      </w:r>
      <w:r w:rsidRPr="00586216">
        <w:rPr>
          <w:rFonts w:ascii="Times New Roman" w:hAnsi="Times New Roman" w:cs="Times New Roman"/>
          <w:bCs/>
          <w:sz w:val="24"/>
          <w:szCs w:val="24"/>
        </w:rPr>
        <w:t xml:space="preserve">Кодекстин ченемдеринин ортосунда </w:t>
      </w:r>
      <w:r w:rsidRPr="00586216">
        <w:rPr>
          <w:rFonts w:ascii="Times New Roman" w:hAnsi="Times New Roman" w:cs="Times New Roman"/>
          <w:sz w:val="24"/>
          <w:szCs w:val="24"/>
        </w:rPr>
        <w:t>карама-</w:t>
      </w:r>
      <w:r w:rsidRPr="00586216">
        <w:rPr>
          <w:rFonts w:ascii="Times New Roman" w:hAnsi="Times New Roman" w:cs="Times New Roman"/>
          <w:bCs/>
          <w:sz w:val="24"/>
          <w:szCs w:val="24"/>
        </w:rPr>
        <w:t xml:space="preserve">каршылыктардын болушу же болбошу же салыктык укук мамилелерин жөнгө салуу үчүн зарыл ченемдердин болбошу жөнүндө чечимди кабыл алат. </w:t>
      </w:r>
    </w:p>
    <w:p w14:paraId="773C8CEE"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5. Ченемдик укуктук акт төмөнкүдөй жагдайлардын бири болгондо ушул Кодекске шайкеш келбейт деп таанылат:</w:t>
      </w:r>
    </w:p>
    <w:p w14:paraId="15B8C855" w14:textId="77777777" w:rsidR="00D8210C"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1) акт актылардын ушундай түрүн кабыл алууга ушул Кодекске ылайык укугу жок</w:t>
      </w:r>
      <w:r w:rsidR="00D8210C">
        <w:rPr>
          <w:rFonts w:ascii="Times New Roman" w:hAnsi="Times New Roman" w:cs="Times New Roman"/>
          <w:sz w:val="24"/>
          <w:szCs w:val="24"/>
        </w:rPr>
        <w:br/>
      </w:r>
    </w:p>
    <w:p w14:paraId="6D6FD8D0" w14:textId="77777777" w:rsidR="00D8210C" w:rsidRDefault="00D8210C" w:rsidP="001F38E1">
      <w:pPr>
        <w:pStyle w:val="tkTekst"/>
        <w:spacing w:after="120" w:line="240" w:lineRule="auto"/>
        <w:ind w:firstLine="709"/>
        <w:rPr>
          <w:rFonts w:ascii="Times New Roman" w:hAnsi="Times New Roman" w:cs="Times New Roman"/>
          <w:sz w:val="24"/>
          <w:szCs w:val="24"/>
        </w:rPr>
      </w:pPr>
    </w:p>
    <w:p w14:paraId="68F7741E" w14:textId="6CEA23E4" w:rsidR="001F38E1" w:rsidRPr="00586216" w:rsidRDefault="001F38E1" w:rsidP="00D8210C">
      <w:pPr>
        <w:pStyle w:val="tkTekst"/>
        <w:spacing w:after="120" w:line="240" w:lineRule="auto"/>
        <w:ind w:firstLine="0"/>
        <w:rPr>
          <w:rFonts w:ascii="Times New Roman" w:hAnsi="Times New Roman" w:cs="Times New Roman"/>
          <w:sz w:val="24"/>
          <w:szCs w:val="24"/>
        </w:rPr>
      </w:pPr>
      <w:r w:rsidRPr="00586216">
        <w:rPr>
          <w:rFonts w:ascii="Times New Roman" w:hAnsi="Times New Roman" w:cs="Times New Roman"/>
          <w:sz w:val="24"/>
          <w:szCs w:val="24"/>
        </w:rPr>
        <w:lastRenderedPageBreak/>
        <w:t>болгон орган тарабынан кабыл алынса, же болбосо Кыргыз Республикасынын мыйзамдарында белгиленген тартипти бузуу менен кабыл алынса;</w:t>
      </w:r>
    </w:p>
    <w:p w14:paraId="782E8979"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2) акт салыктык укук мамилелеринин катышуучусунун ушул Кодексте белгиленген укуктарын же болбосо ыйгарым укуктарын </w:t>
      </w:r>
      <w:r>
        <w:rPr>
          <w:rFonts w:ascii="Times New Roman" w:hAnsi="Times New Roman" w:cs="Times New Roman"/>
          <w:sz w:val="24"/>
          <w:szCs w:val="24"/>
          <w:lang w:val="ky-KG"/>
        </w:rPr>
        <w:t>жокко чыгарса</w:t>
      </w:r>
      <w:r w:rsidRPr="00586216">
        <w:rPr>
          <w:rFonts w:ascii="Times New Roman" w:hAnsi="Times New Roman" w:cs="Times New Roman"/>
          <w:sz w:val="24"/>
          <w:szCs w:val="24"/>
        </w:rPr>
        <w:t xml:space="preserve"> же чектесе;</w:t>
      </w:r>
    </w:p>
    <w:p w14:paraId="2C5CDA59"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3) акт салыктык укук мамилелеринин катышуучусунун ушул Кодексте аныкталган милдеттеринин мазмунун, аракеттеринин негиздерин, шарттарын, ырааттуулугун же тартибин киргизсе, өзгөртсө же жокко чыгарса;</w:t>
      </w:r>
    </w:p>
    <w:p w14:paraId="013157AF"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4) акт ушул Кодексте уруксат берилген же көрсөтүлгөн аракеттерге тыюу салса;</w:t>
      </w:r>
    </w:p>
    <w:p w14:paraId="5CFD95C3"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5) акт ушул Кодексте тыюу салынган аракеттерге уруксат берсе же жол берсе;</w:t>
      </w:r>
    </w:p>
    <w:p w14:paraId="076734BC"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6) акт ушул Кодексте аныкталган терминдердин, аныктамалардын мазмунун өзгөртсө, же болбосо терминдерди жана аныктамаларды ушул Кодексте колдонулгандан башка мааниде колдонсо.</w:t>
      </w:r>
    </w:p>
    <w:p w14:paraId="1D5EB58A" w14:textId="77777777" w:rsidR="001F38E1" w:rsidRPr="00586216" w:rsidRDefault="001F38E1" w:rsidP="001F38E1">
      <w:pPr>
        <w:pStyle w:val="tkTekst"/>
        <w:spacing w:after="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6. Ушул Кодекске шайкеш келбеген ченемдик укуктук актыны кабыл алган орган мындай шайкеш эместикти четтетүүгө милдеттүү.</w:t>
      </w:r>
    </w:p>
    <w:p w14:paraId="55672D2C" w14:textId="77777777" w:rsidR="001F38E1" w:rsidRPr="00586216" w:rsidRDefault="001F38E1" w:rsidP="001F38E1">
      <w:pPr>
        <w:pStyle w:val="tkTekst"/>
        <w:spacing w:after="0" w:line="240" w:lineRule="auto"/>
        <w:ind w:firstLine="709"/>
        <w:rPr>
          <w:rFonts w:ascii="Times New Roman" w:hAnsi="Times New Roman" w:cs="Times New Roman"/>
          <w:sz w:val="24"/>
          <w:szCs w:val="24"/>
        </w:rPr>
      </w:pPr>
    </w:p>
    <w:p w14:paraId="723CDA1B" w14:textId="77777777" w:rsidR="001F38E1" w:rsidRPr="00586216" w:rsidRDefault="001F38E1" w:rsidP="001F38E1">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18-берене. Кыргыз Республикасынын салык мыйзамдарында</w:t>
      </w:r>
    </w:p>
    <w:p w14:paraId="238837F2" w14:textId="77777777" w:rsidR="001F38E1" w:rsidRPr="00586216" w:rsidRDefault="001F38E1" w:rsidP="001F38E1">
      <w:pPr>
        <w:spacing w:after="0" w:line="240" w:lineRule="auto"/>
        <w:ind w:firstLine="1843"/>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белгиленген мөөнөттөрдү эсептөө тартиби</w:t>
      </w:r>
    </w:p>
    <w:p w14:paraId="3BD6F563"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4090B2D4" w14:textId="1E25965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 Кыргыз Республикасынын салык мыйзамдарында белгиленген мөөнөт календардык дата же жылдар, айлар же күндөр менен эсептелүүчү убакыт мезгилинин бүтүшү менен аныкталат. Мөөнөт ошондой эле сөзсүз </w:t>
      </w:r>
      <w:r>
        <w:rPr>
          <w:rFonts w:ascii="Times New Roman" w:eastAsia="Times New Roman" w:hAnsi="Times New Roman" w:cs="Times New Roman"/>
          <w:sz w:val="24"/>
          <w:szCs w:val="24"/>
          <w:lang w:val="ky-KG" w:eastAsia="ru-RU"/>
        </w:rPr>
        <w:t>боло</w:t>
      </w:r>
      <w:r w:rsidRPr="00586216">
        <w:rPr>
          <w:rFonts w:ascii="Times New Roman" w:eastAsia="Times New Roman" w:hAnsi="Times New Roman" w:cs="Times New Roman"/>
          <w:sz w:val="24"/>
          <w:szCs w:val="24"/>
          <w:lang w:eastAsia="ru-RU"/>
        </w:rPr>
        <w:t xml:space="preserve"> турган окуяны көрсөтүү менен аныкталышы мүмкүн.</w:t>
      </w:r>
    </w:p>
    <w:p w14:paraId="0A293D05"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Кыргыз Республикасынын салык мыйзамдарында каралган кандай болбосун мөөнөттүн аралыгы тийиштүү дата башталгандан кийинки, убакыттын же окуянын мезгили бүткөндөн кийинки күндөн тартып башталат.</w:t>
      </w:r>
    </w:p>
    <w:p w14:paraId="6B169FA9" w14:textId="77777777" w:rsidR="001F38E1"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Ушул Кодексте белгиленген датага чейин Кыргыз Республикасынын салык мыйзамдарында көрсөтүлгөн мөөнөт аяктаган учурда кандай болбосун мөөнөттүн башталышы ушул дата болгондон кийинки күндөн башталат.</w:t>
      </w:r>
    </w:p>
    <w:p w14:paraId="5DF81519"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3. Жылдар менен эсептелүүчү мөөнөт анын акыркы жылынын тиешелүү айында </w:t>
      </w:r>
      <w:r>
        <w:rPr>
          <w:rFonts w:ascii="Times New Roman" w:eastAsia="Times New Roman" w:hAnsi="Times New Roman" w:cs="Times New Roman"/>
          <w:sz w:val="24"/>
          <w:szCs w:val="24"/>
          <w:lang w:val="ky-KG" w:eastAsia="ru-RU"/>
        </w:rPr>
        <w:t>жана</w:t>
      </w:r>
      <w:r w:rsidRPr="00586216">
        <w:rPr>
          <w:rFonts w:ascii="Times New Roman" w:eastAsia="Times New Roman" w:hAnsi="Times New Roman" w:cs="Times New Roman"/>
          <w:sz w:val="24"/>
          <w:szCs w:val="24"/>
          <w:lang w:eastAsia="ru-RU"/>
        </w:rPr>
        <w:t xml:space="preserve"> күнүндө бүтөт. Мында жыл деп катар келүүчү 12 календардык айдан турган убакыт аралыгы саналат.</w:t>
      </w:r>
    </w:p>
    <w:p w14:paraId="114E3FEB"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Календардык жыл деп ар бир жылдын 1-январынан башталуучу жана ошол жылдын 31-декабрында аяктоочу убакыт мезгили саналат.</w:t>
      </w:r>
    </w:p>
    <w:p w14:paraId="01F6DA10"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Айлар менен эсептелүүчү мөөнөт мөөнөттүн акыркы айынын тиешелүү күнүндө бүтөт. Мында ай деп календардык ай таанылат.</w:t>
      </w:r>
    </w:p>
    <w:p w14:paraId="76185A6C"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5. Эгерде жылдар же айлар менен эсептелүүчү мөөнөттөрдүн бүтүшү тийиштүү күнү жок айга туура келсе, </w:t>
      </w:r>
      <w:r>
        <w:rPr>
          <w:rFonts w:ascii="Times New Roman" w:eastAsia="Times New Roman" w:hAnsi="Times New Roman" w:cs="Times New Roman"/>
          <w:sz w:val="24"/>
          <w:szCs w:val="24"/>
          <w:lang w:val="ky-KG" w:eastAsia="ru-RU"/>
        </w:rPr>
        <w:t xml:space="preserve">мөөнөтү </w:t>
      </w:r>
      <w:r w:rsidRPr="00586216">
        <w:rPr>
          <w:rFonts w:ascii="Times New Roman" w:eastAsia="Times New Roman" w:hAnsi="Times New Roman" w:cs="Times New Roman"/>
          <w:sz w:val="24"/>
          <w:szCs w:val="24"/>
          <w:lang w:eastAsia="ru-RU"/>
        </w:rPr>
        <w:t>ошол айдын акыркы күнүндө бүтөт.</w:t>
      </w:r>
    </w:p>
    <w:p w14:paraId="1F51CD6F" w14:textId="176DD7BE"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6. Мөөнөттүн акыркы күнү жумуш эмес күнгө туура кел</w:t>
      </w:r>
      <w:r w:rsidR="00BE2A62">
        <w:rPr>
          <w:rFonts w:ascii="Times New Roman" w:eastAsia="Times New Roman" w:hAnsi="Times New Roman" w:cs="Times New Roman"/>
          <w:sz w:val="24"/>
          <w:szCs w:val="24"/>
          <w:lang w:eastAsia="ru-RU"/>
        </w:rPr>
        <w:t>ген учурда</w:t>
      </w:r>
      <w:r w:rsidRPr="00586216">
        <w:rPr>
          <w:rFonts w:ascii="Times New Roman" w:eastAsia="Times New Roman" w:hAnsi="Times New Roman" w:cs="Times New Roman"/>
          <w:sz w:val="24"/>
          <w:szCs w:val="24"/>
          <w:lang w:eastAsia="ru-RU"/>
        </w:rPr>
        <w:t>, мөөнөттүн аяктоо күнү деп андан кийинки жумуш күнү эсептелет.</w:t>
      </w:r>
    </w:p>
    <w:p w14:paraId="2042F0F8"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rPr>
        <w:t xml:space="preserve">7. </w:t>
      </w:r>
      <w:r w:rsidRPr="00586216">
        <w:rPr>
          <w:rFonts w:ascii="Times New Roman" w:hAnsi="Times New Roman" w:cs="Times New Roman"/>
          <w:sz w:val="24"/>
          <w:szCs w:val="24"/>
        </w:rPr>
        <w:t>Эгерде ушул бөлүк менен башкача белгиленбесе</w:t>
      </w:r>
      <w:r w:rsidRPr="00586216">
        <w:rPr>
          <w:rFonts w:ascii="Times New Roman" w:eastAsia="Times New Roman" w:hAnsi="Times New Roman" w:cs="Times New Roman"/>
          <w:bCs/>
          <w:sz w:val="24"/>
          <w:szCs w:val="24"/>
        </w:rPr>
        <w:t xml:space="preserve">, </w:t>
      </w:r>
      <w:r w:rsidRPr="00586216">
        <w:rPr>
          <w:rFonts w:ascii="Times New Roman" w:eastAsia="Times New Roman" w:hAnsi="Times New Roman" w:cs="Times New Roman"/>
          <w:sz w:val="24"/>
          <w:szCs w:val="24"/>
          <w:lang w:eastAsia="ru-RU"/>
        </w:rPr>
        <w:t>аткарылуу мөөнөтү белгиленген аракет ошол мөөнөттүн акыркы күнүнүн жумуш убактысы аяктаганга чейин аткарылат.</w:t>
      </w:r>
    </w:p>
    <w:p w14:paraId="4323252C" w14:textId="77777777" w:rsidR="001F38E1" w:rsidRPr="00586216" w:rsidRDefault="001F38E1" w:rsidP="001F38E1">
      <w:pPr>
        <w:spacing w:after="0" w:line="240" w:lineRule="auto"/>
        <w:ind w:firstLine="709"/>
        <w:jc w:val="both"/>
        <w:rPr>
          <w:rFonts w:ascii="Times New Roman" w:eastAsia="Times New Roman" w:hAnsi="Times New Roman" w:cs="Times New Roman"/>
          <w:bCs/>
          <w:sz w:val="24"/>
          <w:szCs w:val="24"/>
        </w:rPr>
      </w:pPr>
      <w:r w:rsidRPr="00586216">
        <w:rPr>
          <w:rFonts w:ascii="Times New Roman" w:hAnsi="Times New Roman" w:cs="Times New Roman"/>
          <w:sz w:val="24"/>
          <w:szCs w:val="24"/>
        </w:rPr>
        <w:t xml:space="preserve">Эгерде </w:t>
      </w:r>
      <w:r w:rsidRPr="00586216">
        <w:rPr>
          <w:rFonts w:ascii="Times New Roman" w:eastAsia="Times New Roman" w:hAnsi="Times New Roman" w:cs="Times New Roman"/>
          <w:bCs/>
          <w:sz w:val="24"/>
          <w:szCs w:val="24"/>
        </w:rPr>
        <w:t xml:space="preserve">салык отчеттуулугу электрондук документ түрүндө тапшырылса, ушул бөлүк менен каралган аракеттер мөөнөттүн акыркы күнү аяктаганга чейин жасалат. </w:t>
      </w:r>
    </w:p>
    <w:p w14:paraId="3655E2F9" w14:textId="77777777" w:rsidR="001F38E1" w:rsidRDefault="001F38E1" w:rsidP="001F38E1">
      <w:pPr>
        <w:spacing w:after="0" w:line="240" w:lineRule="auto"/>
        <w:ind w:firstLine="709"/>
        <w:jc w:val="both"/>
        <w:rPr>
          <w:rFonts w:ascii="Times New Roman" w:eastAsia="Times New Roman" w:hAnsi="Times New Roman" w:cs="Times New Roman"/>
          <w:b/>
          <w:bCs/>
          <w:sz w:val="24"/>
          <w:szCs w:val="24"/>
        </w:rPr>
      </w:pPr>
    </w:p>
    <w:p w14:paraId="1BF7BCB1" w14:textId="77777777" w:rsidR="00450C4A" w:rsidRPr="00586216" w:rsidRDefault="00450C4A" w:rsidP="001F38E1">
      <w:pPr>
        <w:spacing w:after="0" w:line="240" w:lineRule="auto"/>
        <w:ind w:firstLine="709"/>
        <w:jc w:val="both"/>
        <w:rPr>
          <w:rFonts w:ascii="Times New Roman" w:eastAsia="Times New Roman" w:hAnsi="Times New Roman" w:cs="Times New Roman"/>
          <w:b/>
          <w:bCs/>
          <w:sz w:val="24"/>
          <w:szCs w:val="24"/>
        </w:rPr>
      </w:pPr>
    </w:p>
    <w:p w14:paraId="17F14A11"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lastRenderedPageBreak/>
        <w:t>19-берене. Салыктык укук мамилелеринин катышуучулары</w:t>
      </w:r>
    </w:p>
    <w:p w14:paraId="1EB33F53"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5D912220"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Салыктык укук мамилелеринин катышуучулары болуп төмөнкүлөр саналат:</w:t>
      </w:r>
    </w:p>
    <w:p w14:paraId="23D710B3"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ушул Кодекске ылайык салык төлөөчү деп таанылган субъект;</w:t>
      </w:r>
    </w:p>
    <w:p w14:paraId="0CA86C29"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ушул Кодекске ылайык салык боюнча өкүл деп таанылган субъект;</w:t>
      </w:r>
    </w:p>
    <w:p w14:paraId="344A1F29"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ыйгарым укуктуу мамлекеттик орган;</w:t>
      </w:r>
    </w:p>
    <w:p w14:paraId="1A9A3F90"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4) </w:t>
      </w:r>
      <w:r>
        <w:rPr>
          <w:rFonts w:ascii="Times New Roman" w:eastAsia="Times New Roman" w:hAnsi="Times New Roman" w:cs="Times New Roman"/>
          <w:sz w:val="24"/>
          <w:szCs w:val="24"/>
          <w:lang w:eastAsia="ru-RU"/>
        </w:rPr>
        <w:t>салык кызматынын орган</w:t>
      </w:r>
      <w:r w:rsidRPr="00586216">
        <w:rPr>
          <w:rFonts w:ascii="Times New Roman" w:eastAsia="Times New Roman" w:hAnsi="Times New Roman" w:cs="Times New Roman"/>
          <w:sz w:val="24"/>
          <w:szCs w:val="24"/>
          <w:lang w:eastAsia="ru-RU"/>
        </w:rPr>
        <w:t>дары, бажы органдары;</w:t>
      </w:r>
    </w:p>
    <w:p w14:paraId="2A853EB9"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жергиликтүү өз алдынча башкаруу органдары;</w:t>
      </w:r>
    </w:p>
    <w:p w14:paraId="54C3F6A7"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6) салыктык укук мамилелери чөйрөсүндөгү укуктары жана милдеттери ушул Кодекс менен жөнгө салынуучу башка жактар.</w:t>
      </w:r>
    </w:p>
    <w:p w14:paraId="7CDA4E63" w14:textId="77777777" w:rsidR="001F38E1" w:rsidRPr="00586216" w:rsidRDefault="001F38E1" w:rsidP="001F38E1">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5DFE377B" w14:textId="77777777" w:rsidR="001F38E1" w:rsidRPr="00586216" w:rsidRDefault="001F38E1" w:rsidP="001F38E1">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20-берене. Кыргыз Республикасынын салык мыйзамдарынын</w:t>
      </w:r>
    </w:p>
    <w:p w14:paraId="7CA34BE9" w14:textId="77777777" w:rsidR="001F38E1" w:rsidRPr="00586216" w:rsidRDefault="001F38E1" w:rsidP="001F38E1">
      <w:pPr>
        <w:spacing w:after="0" w:line="240" w:lineRule="auto"/>
        <w:ind w:firstLine="1843"/>
        <w:jc w:val="both"/>
        <w:rPr>
          <w:rFonts w:ascii="Times New Roman" w:eastAsia="Times New Roman" w:hAnsi="Times New Roman" w:cs="Times New Roman"/>
          <w:b/>
          <w:sz w:val="24"/>
          <w:szCs w:val="24"/>
          <w:lang w:eastAsia="ru-RU"/>
        </w:rPr>
      </w:pPr>
      <w:r w:rsidRPr="00586216">
        <w:rPr>
          <w:rFonts w:ascii="Times New Roman" w:hAnsi="Times New Roman" w:cs="Times New Roman"/>
          <w:b/>
          <w:sz w:val="24"/>
          <w:szCs w:val="24"/>
        </w:rPr>
        <w:t>ченемдерин</w:t>
      </w:r>
      <w:r w:rsidRPr="00586216">
        <w:rPr>
          <w:rFonts w:ascii="Times New Roman" w:hAnsi="Times New Roman" w:cs="Times New Roman"/>
          <w:sz w:val="24"/>
          <w:szCs w:val="24"/>
        </w:rPr>
        <w:t xml:space="preserve"> </w:t>
      </w:r>
      <w:r w:rsidRPr="00586216">
        <w:rPr>
          <w:rFonts w:ascii="Times New Roman" w:eastAsia="Times New Roman" w:hAnsi="Times New Roman" w:cs="Times New Roman"/>
          <w:b/>
          <w:bCs/>
          <w:sz w:val="24"/>
          <w:szCs w:val="24"/>
          <w:lang w:eastAsia="ru-RU"/>
        </w:rPr>
        <w:t>колдонуу боюнча документтер</w:t>
      </w:r>
    </w:p>
    <w:p w14:paraId="1FA42EDF"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rPr>
      </w:pPr>
    </w:p>
    <w:p w14:paraId="78A6D2FC"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rPr>
        <w:t xml:space="preserve">1. </w:t>
      </w:r>
      <w:r w:rsidRPr="00586216">
        <w:rPr>
          <w:rFonts w:ascii="Times New Roman" w:eastAsia="Times New Roman" w:hAnsi="Times New Roman" w:cs="Times New Roman"/>
          <w:sz w:val="24"/>
          <w:szCs w:val="24"/>
          <w:lang w:eastAsia="ru-RU"/>
        </w:rPr>
        <w:t xml:space="preserve">Ыйгарым укуктуу мамлекеттик орган салыктык укук мамилелерин жөнгө салуу үчүн зарыл болгон Кыргыз Республикасынын салык мыйзамдарынын ченемдерин колдонуу боюнча суроо-талаптар боюнча жазуу жүзүндө түшүндүрмөлɵрдү берүүгө милдеттүү. </w:t>
      </w:r>
    </w:p>
    <w:p w14:paraId="32F913AB"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Салык мыйзамдарын колдонуу боюнча ыйгарым укуктуу мамлекеттик органдын түшүндүрмөсү </w:t>
      </w:r>
      <w:r>
        <w:rPr>
          <w:rFonts w:ascii="Times New Roman" w:eastAsia="Times New Roman" w:hAnsi="Times New Roman" w:cs="Times New Roman"/>
          <w:sz w:val="24"/>
          <w:szCs w:val="24"/>
        </w:rPr>
        <w:t>салык кызматынын орган</w:t>
      </w:r>
      <w:r w:rsidRPr="00586216">
        <w:rPr>
          <w:rFonts w:ascii="Times New Roman" w:eastAsia="Times New Roman" w:hAnsi="Times New Roman" w:cs="Times New Roman"/>
          <w:sz w:val="24"/>
          <w:szCs w:val="24"/>
        </w:rPr>
        <w:t xml:space="preserve">дары тарабынан аткаруу үчүн милдеттүү жана укук коргоо жана сот органдары тарабынан салыктык талаштарды кароодо жана процесстик иш-аракеттерди жүргүзүүдө далил катары кабыл алынышы мүмкүн. </w:t>
      </w:r>
    </w:p>
    <w:p w14:paraId="1874665C"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Салык кызматынын орган</w:t>
      </w:r>
      <w:r w:rsidRPr="00586216">
        <w:rPr>
          <w:rFonts w:ascii="Times New Roman" w:eastAsia="Times New Roman" w:hAnsi="Times New Roman" w:cs="Times New Roman"/>
          <w:sz w:val="24"/>
          <w:szCs w:val="24"/>
        </w:rPr>
        <w:t xml:space="preserve">дары салык милдеттенмелерин аткаруу тартиби жана жол-жоболору боюнча салык төлөөчүнүн суроо-талаптары боюнча жазуу жүзүндө жооп берүүгө милдеттүү. </w:t>
      </w:r>
    </w:p>
    <w:p w14:paraId="448785BA"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sz w:val="24"/>
          <w:szCs w:val="24"/>
        </w:rPr>
        <w:t xml:space="preserve">4. </w:t>
      </w:r>
      <w:r w:rsidRPr="00586216">
        <w:rPr>
          <w:rFonts w:ascii="Times New Roman" w:eastAsia="Times New Roman" w:hAnsi="Times New Roman" w:cs="Times New Roman"/>
          <w:bCs/>
          <w:sz w:val="24"/>
          <w:szCs w:val="24"/>
        </w:rPr>
        <w:t>Министрлер Кабинети Кыргыз Республикасынын салык мыйзамдарын колдонуу боюнча ченемдик укуктук актыларды чыгарат, алар ушул Кодексте каралган ыйгарым укуктарды ишке ашыруу максатында кабыл алынган учурларда колдонуу үчүн милдеттүү болуп саналат.</w:t>
      </w:r>
    </w:p>
    <w:p w14:paraId="1E221427"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bCs/>
          <w:sz w:val="24"/>
          <w:szCs w:val="24"/>
        </w:rPr>
        <w:t xml:space="preserve">5. Ушул берененин 4-бөлүгүнө ылайык чыгарылуучу документтер Министрлер Кабинети тарабынан аныкталган </w:t>
      </w:r>
      <w:r w:rsidRPr="00586216">
        <w:rPr>
          <w:rFonts w:ascii="Times New Roman" w:eastAsia="Times New Roman" w:hAnsi="Times New Roman" w:cs="Times New Roman"/>
          <w:sz w:val="24"/>
          <w:szCs w:val="24"/>
          <w:lang w:eastAsia="ru-RU"/>
        </w:rPr>
        <w:t>басма жана электрондук басылмаларда документтердин текстин калыбына келтирүү жолу менен</w:t>
      </w:r>
      <w:r>
        <w:rPr>
          <w:rFonts w:ascii="Times New Roman" w:eastAsia="Times New Roman" w:hAnsi="Times New Roman" w:cs="Times New Roman"/>
          <w:sz w:val="24"/>
          <w:szCs w:val="24"/>
          <w:lang w:val="ky-KG" w:eastAsia="ru-RU"/>
        </w:rPr>
        <w:t>,</w:t>
      </w:r>
      <w:r w:rsidRPr="00586216">
        <w:rPr>
          <w:rFonts w:ascii="Times New Roman" w:eastAsia="Times New Roman" w:hAnsi="Times New Roman" w:cs="Times New Roman"/>
          <w:sz w:val="24"/>
          <w:szCs w:val="24"/>
          <w:lang w:eastAsia="ru-RU"/>
        </w:rPr>
        <w:t xml:space="preserve"> ошондой эле ыйгарым укуктуу мамлекеттик органдын жана/же ыйгарым укуктуу салык органынын ачык маалыматтык веб-сайтында жалпыга маалымдалат.</w:t>
      </w:r>
    </w:p>
    <w:p w14:paraId="1C6BDF02" w14:textId="77777777" w:rsidR="001F38E1" w:rsidRPr="00586216" w:rsidRDefault="001F38E1" w:rsidP="001F38E1">
      <w:pPr>
        <w:shd w:val="clear" w:color="auto" w:fill="FFFFFF"/>
        <w:spacing w:after="0" w:line="240" w:lineRule="auto"/>
        <w:ind w:firstLine="609"/>
        <w:jc w:val="both"/>
        <w:rPr>
          <w:rFonts w:ascii="Times New Roman" w:eastAsia="Times New Roman" w:hAnsi="Times New Roman" w:cs="Times New Roman"/>
          <w:sz w:val="24"/>
          <w:szCs w:val="24"/>
          <w:lang w:eastAsia="ru-RU"/>
        </w:rPr>
      </w:pPr>
    </w:p>
    <w:p w14:paraId="71570419"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21-берене. Салык түшүнүгү</w:t>
      </w:r>
    </w:p>
    <w:p w14:paraId="32453203"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239C6B8B"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Салык түшүнүгү деп Кыргыз Республикасынын салык мыйзамдарына ылайык салык төлөөчүдөн милдеттүү түрдө, жекече кайтарымсыз түрдө алынуучу акчалай төлөм түшүнүлөт.</w:t>
      </w:r>
    </w:p>
    <w:p w14:paraId="42D66DCA" w14:textId="77777777" w:rsidR="001F38E1" w:rsidRPr="00586216" w:rsidRDefault="001F38E1" w:rsidP="001F38E1">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373EC45C"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22-берене. Кыйыр салыктар</w:t>
      </w:r>
    </w:p>
    <w:p w14:paraId="7DFFDF6D"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1A6E850D" w14:textId="77777777" w:rsidR="004077BC"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Товарларга, жумуштарга жана кызмат көрсөтүүлөргө баасына же тарифине кошумча түрүндө белгиленүүчү, салык төлөөчүнүн кирешесине же мүлкүнө түздөн-түз</w:t>
      </w:r>
      <w:r w:rsidR="004077BC">
        <w:rPr>
          <w:rFonts w:ascii="Times New Roman" w:eastAsia="Times New Roman" w:hAnsi="Times New Roman" w:cs="Times New Roman"/>
          <w:sz w:val="24"/>
          <w:szCs w:val="24"/>
          <w:lang w:eastAsia="ru-RU"/>
        </w:rPr>
        <w:br/>
      </w:r>
    </w:p>
    <w:p w14:paraId="5C2B48EA" w14:textId="1CF30AFB" w:rsidR="001F38E1" w:rsidRPr="00586216" w:rsidRDefault="001F38E1" w:rsidP="004077BC">
      <w:pPr>
        <w:spacing w:after="0" w:line="240" w:lineRule="auto"/>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lastRenderedPageBreak/>
        <w:t xml:space="preserve">байланышпаган кошумча нарк салыгы, акциздик салык жана сатуудан </w:t>
      </w:r>
      <w:r>
        <w:rPr>
          <w:rFonts w:ascii="Times New Roman" w:eastAsia="Times New Roman" w:hAnsi="Times New Roman" w:cs="Times New Roman"/>
          <w:sz w:val="24"/>
          <w:szCs w:val="24"/>
          <w:lang w:eastAsia="ru-RU"/>
        </w:rPr>
        <w:t xml:space="preserve">алынуучу </w:t>
      </w:r>
      <w:r w:rsidRPr="00586216">
        <w:rPr>
          <w:rFonts w:ascii="Times New Roman" w:eastAsia="Times New Roman" w:hAnsi="Times New Roman" w:cs="Times New Roman"/>
          <w:sz w:val="24"/>
          <w:szCs w:val="24"/>
          <w:lang w:eastAsia="ru-RU"/>
        </w:rPr>
        <w:t>салык сыяктуу салыктар кыйыр салык деп эсептелет.</w:t>
      </w:r>
    </w:p>
    <w:p w14:paraId="2ADA2E38" w14:textId="77777777" w:rsidR="001400C8" w:rsidRPr="00586216" w:rsidRDefault="001400C8" w:rsidP="001F38E1">
      <w:pPr>
        <w:spacing w:after="0" w:line="240" w:lineRule="auto"/>
        <w:ind w:firstLine="709"/>
        <w:jc w:val="both"/>
        <w:rPr>
          <w:rFonts w:ascii="Times New Roman" w:eastAsia="Times New Roman" w:hAnsi="Times New Roman" w:cs="Times New Roman"/>
          <w:sz w:val="24"/>
          <w:szCs w:val="24"/>
          <w:lang w:eastAsia="ru-RU"/>
        </w:rPr>
      </w:pPr>
    </w:p>
    <w:p w14:paraId="2412CDE2"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23-берене. Экономикалык иш</w:t>
      </w:r>
    </w:p>
    <w:p w14:paraId="00711E83"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0EAC3F0A"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Экономикалык иш деп ишкердик жана башка иш саналат.</w:t>
      </w:r>
    </w:p>
    <w:p w14:paraId="00FB2600"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2. Ушул Кодекстин максаттарында субъекттин экономикалык иши, эгерде ал </w:t>
      </w:r>
      <w:r w:rsidRPr="00E44B95">
        <w:rPr>
          <w:rFonts w:ascii="Times New Roman" w:eastAsia="Times New Roman" w:hAnsi="Times New Roman" w:cs="Times New Roman"/>
          <w:color w:val="000000"/>
          <w:sz w:val="24"/>
          <w:szCs w:val="24"/>
          <w:lang w:val="ky-KG" w:eastAsia="ru-RU"/>
        </w:rPr>
        <w:t>туруктуу</w:t>
      </w:r>
      <w:r w:rsidRPr="00586216">
        <w:rPr>
          <w:rFonts w:ascii="Times New Roman" w:eastAsia="Times New Roman" w:hAnsi="Times New Roman" w:cs="Times New Roman"/>
          <w:sz w:val="24"/>
          <w:szCs w:val="24"/>
          <w:lang w:eastAsia="ru-RU"/>
        </w:rPr>
        <w:t xml:space="preserve"> негизде жүзөгө ашырылса, ишкердик иш деп таанылат.</w:t>
      </w:r>
    </w:p>
    <w:p w14:paraId="3DED71EE"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Иштин төмөнкүдөй түрлөрү ушул Кодекстин максаттарында башка иш деп таанылат:</w:t>
      </w:r>
    </w:p>
    <w:p w14:paraId="593881D4"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Кыргыз Республикасынын эмгек мыйзамдарына ылайык ишти жүзөгө ашыруу;</w:t>
      </w:r>
    </w:p>
    <w:p w14:paraId="67D97EDA" w14:textId="77777777" w:rsidR="001F38E1" w:rsidRPr="00586216" w:rsidRDefault="001F38E1" w:rsidP="001F38E1">
      <w:pPr>
        <w:tabs>
          <w:tab w:val="right" w:pos="9071"/>
        </w:tabs>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банкка акчалай каражаттарды салуу;</w:t>
      </w:r>
    </w:p>
    <w:p w14:paraId="1DE44D0F"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баалуу кагаздарды сатып алуу, өткөрүү же сатуу, жеке же юридикалык жактын уставдык капиталдагы үлүштөрү;</w:t>
      </w:r>
    </w:p>
    <w:p w14:paraId="5A6D0673"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жеке же юридикалык жактын уставдык капиталдагы үлүшүнө ылайык кандай болбосун  төлөмдөрдү алуу;</w:t>
      </w:r>
    </w:p>
    <w:p w14:paraId="239D46FD"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үстөк айып, айыптарды, моралдык зыяндын ордун толтурууну алуу;</w:t>
      </w:r>
    </w:p>
    <w:p w14:paraId="63B93040"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6) камсыздандыруу келишимдери боюнча камсыздандыруу суммасын (ордун толтурууну) алуу;</w:t>
      </w:r>
    </w:p>
    <w:p w14:paraId="527CE702"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7) ишкердик иш болуп саналбаган башка иш.</w:t>
      </w:r>
    </w:p>
    <w:p w14:paraId="1CB716D0" w14:textId="77777777" w:rsidR="001F38E1" w:rsidRPr="00586216" w:rsidRDefault="001F38E1" w:rsidP="001F38E1">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36F2F04C"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24-берене. Жеке жак</w:t>
      </w:r>
    </w:p>
    <w:p w14:paraId="20F95912"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18DAC9A1"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Кыргыз Республикасынын жараны, чет өлкөлүк жаран жана жарандыгы жок адам жеке жак болуп саналат.</w:t>
      </w:r>
    </w:p>
    <w:p w14:paraId="7141FFB1" w14:textId="24676F22" w:rsidR="001F38E1" w:rsidRPr="00586216" w:rsidRDefault="001F38E1" w:rsidP="001400C8">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Катар келүүчү 12 айдан турган жана учурдагы салык мезгилинде аяктаган кандай болбосун мезгил аралыгында 183 жана андан ашуун күндүн ичинде Кыргыз Республикасынын аймагында болгон, же болбосо чет өлкөдө Кыргыз Республикасынын мамлекеттик кызматында жүргөн кандай болбосун жеке адам резидент-жеке жак болуп саналат.</w:t>
      </w:r>
    </w:p>
    <w:p w14:paraId="0BFB1A39"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Ушул беренеге ылайык резидент-жеке жак деп таанылбаган жеке адам резидент эмес-жеке жак болуп саналат.</w:t>
      </w:r>
    </w:p>
    <w:p w14:paraId="3B29A5FE" w14:textId="77777777" w:rsidR="001F38E1" w:rsidRPr="00586216" w:rsidRDefault="001F38E1" w:rsidP="001F38E1">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47D1DE56" w14:textId="77777777" w:rsidR="001F38E1" w:rsidRPr="00586216" w:rsidRDefault="001F38E1" w:rsidP="001F38E1">
      <w:pPr>
        <w:pStyle w:val="tkZagolovok5"/>
        <w:spacing w:before="0" w:after="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25-берене. Уюм </w:t>
      </w:r>
    </w:p>
    <w:p w14:paraId="594B53A5" w14:textId="77777777" w:rsidR="001F38E1" w:rsidRPr="00586216" w:rsidRDefault="001F38E1" w:rsidP="001F38E1">
      <w:pPr>
        <w:pStyle w:val="tkTekst"/>
        <w:spacing w:after="0" w:line="240" w:lineRule="auto"/>
        <w:ind w:firstLine="709"/>
        <w:rPr>
          <w:rFonts w:ascii="Times New Roman" w:hAnsi="Times New Roman" w:cs="Times New Roman"/>
          <w:sz w:val="24"/>
          <w:szCs w:val="24"/>
        </w:rPr>
      </w:pPr>
    </w:p>
    <w:p w14:paraId="39D4C8F1"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1. Ушул Кодекстин максаттарында уюм деп төмөнкүлөр түшүнүлөт:</w:t>
      </w:r>
    </w:p>
    <w:p w14:paraId="332DA3E3"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1) Кыргыз Республикасынын жарандык мыйзамдарына ылайык түзүлгөн юридикалык жак (мындан ары – ата мекендик уюм);</w:t>
      </w:r>
    </w:p>
    <w:p w14:paraId="78F5093D"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2) уюмдаштыруучу өлкөнүн мыйзамдарына ылайык түзүлгөн корпорация, компания, фирма, фонд, мекеме же башка түзүлүш же эл аралык уюм (мындан ары – чет өлкөлүк уюм).</w:t>
      </w:r>
    </w:p>
    <w:p w14:paraId="6B7057D4" w14:textId="6BFA5CDA" w:rsidR="001F38E1" w:rsidRPr="00586216" w:rsidRDefault="001F38E1" w:rsidP="001F38E1">
      <w:pPr>
        <w:pStyle w:val="tkTekst"/>
        <w:spacing w:after="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Эл аралык уюм болуп эл аралык келишимдин же макулдашуунун негизинде түзүлгөн эл аралык укук субъекти саналат.</w:t>
      </w:r>
    </w:p>
    <w:p w14:paraId="4FE644CB" w14:textId="77777777" w:rsidR="001F38E1" w:rsidRDefault="001F38E1" w:rsidP="001F38E1">
      <w:pPr>
        <w:spacing w:after="0" w:line="240" w:lineRule="auto"/>
        <w:ind w:firstLine="709"/>
        <w:jc w:val="both"/>
        <w:rPr>
          <w:rFonts w:ascii="Times New Roman" w:eastAsia="Times New Roman" w:hAnsi="Times New Roman" w:cs="Times New Roman"/>
          <w:b/>
          <w:bCs/>
          <w:sz w:val="24"/>
          <w:szCs w:val="24"/>
          <w:lang w:eastAsia="ru-RU"/>
        </w:rPr>
      </w:pPr>
    </w:p>
    <w:p w14:paraId="78E74F0B" w14:textId="77777777" w:rsidR="00450C4A" w:rsidRDefault="00450C4A" w:rsidP="001F38E1">
      <w:pPr>
        <w:spacing w:after="0" w:line="240" w:lineRule="auto"/>
        <w:ind w:firstLine="709"/>
        <w:jc w:val="both"/>
        <w:rPr>
          <w:rFonts w:ascii="Times New Roman" w:eastAsia="Times New Roman" w:hAnsi="Times New Roman" w:cs="Times New Roman"/>
          <w:b/>
          <w:bCs/>
          <w:sz w:val="24"/>
          <w:szCs w:val="24"/>
          <w:lang w:eastAsia="ru-RU"/>
        </w:rPr>
      </w:pPr>
    </w:p>
    <w:p w14:paraId="495459F2" w14:textId="77777777" w:rsidR="004077BC" w:rsidRDefault="004077BC" w:rsidP="001F38E1">
      <w:pPr>
        <w:spacing w:after="0" w:line="240" w:lineRule="auto"/>
        <w:ind w:firstLine="709"/>
        <w:jc w:val="both"/>
        <w:rPr>
          <w:rFonts w:ascii="Times New Roman" w:eastAsia="Times New Roman" w:hAnsi="Times New Roman" w:cs="Times New Roman"/>
          <w:b/>
          <w:bCs/>
          <w:sz w:val="24"/>
          <w:szCs w:val="24"/>
          <w:lang w:eastAsia="ru-RU"/>
        </w:rPr>
      </w:pPr>
    </w:p>
    <w:p w14:paraId="5CD05E4B" w14:textId="77777777" w:rsidR="00450C4A" w:rsidRPr="00586216" w:rsidRDefault="00450C4A" w:rsidP="001F38E1">
      <w:pPr>
        <w:spacing w:after="0" w:line="240" w:lineRule="auto"/>
        <w:ind w:firstLine="709"/>
        <w:jc w:val="both"/>
        <w:rPr>
          <w:rFonts w:ascii="Times New Roman" w:eastAsia="Times New Roman" w:hAnsi="Times New Roman" w:cs="Times New Roman"/>
          <w:b/>
          <w:bCs/>
          <w:sz w:val="24"/>
          <w:szCs w:val="24"/>
          <w:lang w:eastAsia="ru-RU"/>
        </w:rPr>
      </w:pPr>
    </w:p>
    <w:p w14:paraId="4FEA056C"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26-берене. Жеке ишкер</w:t>
      </w:r>
    </w:p>
    <w:p w14:paraId="5FDEECBB"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062C9C60"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Жеке ишкер деп ушул Кодексте белгиленген милдеттерди аткаруу жүктөлгөн дыйкан (фермер) чарбасынын ишин кошо алганда, Кыргыз Республикасынын аймагында уюм түзбөстөн ишкердик ишти жүзөгө ашырган жеке жак түшүнүлөт. </w:t>
      </w:r>
    </w:p>
    <w:p w14:paraId="7877CB90"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Ушул Кодекстин талаптарына ылайык жеке эмгек ишин жүзөгө ашыруучу жеке жак жеке ишкер деп таанылбайт.</w:t>
      </w:r>
    </w:p>
    <w:p w14:paraId="26C95876" w14:textId="77777777" w:rsidR="001F38E1" w:rsidRPr="00586216" w:rsidRDefault="001F38E1" w:rsidP="001F38E1">
      <w:pPr>
        <w:spacing w:after="0" w:line="240" w:lineRule="auto"/>
        <w:ind w:firstLine="609"/>
        <w:jc w:val="both"/>
        <w:rPr>
          <w:rFonts w:ascii="Times New Roman" w:eastAsia="Times New Roman" w:hAnsi="Times New Roman" w:cs="Times New Roman"/>
          <w:b/>
          <w:bCs/>
          <w:sz w:val="24"/>
          <w:szCs w:val="24"/>
          <w:lang w:eastAsia="ru-RU"/>
        </w:rPr>
      </w:pPr>
    </w:p>
    <w:p w14:paraId="1553782B"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hAnsi="Times New Roman" w:cs="Times New Roman"/>
          <w:b/>
          <w:sz w:val="24"/>
          <w:szCs w:val="24"/>
        </w:rPr>
        <w:t xml:space="preserve">27-берене. </w:t>
      </w:r>
      <w:r w:rsidRPr="00586216">
        <w:rPr>
          <w:rFonts w:ascii="Times New Roman" w:eastAsia="Times New Roman" w:hAnsi="Times New Roman" w:cs="Times New Roman"/>
          <w:b/>
          <w:bCs/>
          <w:sz w:val="24"/>
          <w:szCs w:val="24"/>
          <w:lang w:eastAsia="ru-RU"/>
        </w:rPr>
        <w:t>Жеке эмгек ишин жүзөгө ашыруучу жеке жак</w:t>
      </w:r>
    </w:p>
    <w:p w14:paraId="3E35C02B" w14:textId="77777777" w:rsidR="001F38E1" w:rsidRPr="00586216" w:rsidRDefault="001F38E1" w:rsidP="001F38E1">
      <w:pPr>
        <w:spacing w:after="0" w:line="240" w:lineRule="auto"/>
        <w:ind w:firstLine="709"/>
        <w:jc w:val="both"/>
        <w:rPr>
          <w:rFonts w:ascii="Times New Roman" w:hAnsi="Times New Roman" w:cs="Times New Roman"/>
          <w:sz w:val="24"/>
          <w:szCs w:val="24"/>
        </w:rPr>
      </w:pPr>
    </w:p>
    <w:p w14:paraId="2F1A1474"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hAnsi="Times New Roman" w:cs="Times New Roman"/>
          <w:sz w:val="24"/>
          <w:szCs w:val="24"/>
        </w:rPr>
        <w:t xml:space="preserve">Патенттин негизинде </w:t>
      </w:r>
      <w:r w:rsidRPr="00586216">
        <w:rPr>
          <w:rFonts w:ascii="Times New Roman" w:eastAsia="Times New Roman" w:hAnsi="Times New Roman" w:cs="Times New Roman"/>
          <w:sz w:val="24"/>
          <w:szCs w:val="24"/>
          <w:lang w:eastAsia="ru-RU"/>
        </w:rPr>
        <w:t>илимий, педагогикалык (окутуучулук), чыгармачылык жана жалданма эмгекти тартпастан башка ишти жүзөгө ашырган жеке жак жеке эмгек ишин жүргүзүүчү жак болуп саналат.</w:t>
      </w:r>
    </w:p>
    <w:p w14:paraId="168F7006" w14:textId="77777777" w:rsidR="001F38E1" w:rsidRPr="00586216" w:rsidRDefault="001F38E1" w:rsidP="001F38E1">
      <w:pPr>
        <w:spacing w:after="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Ушул беренеде каралган иштин түрлөрүнүн тизмеги Министрлер Кабинети тарабынан аныкталат. </w:t>
      </w:r>
    </w:p>
    <w:p w14:paraId="17C94D68" w14:textId="77777777" w:rsidR="001F38E1" w:rsidRPr="00586216" w:rsidRDefault="001F38E1" w:rsidP="001F38E1">
      <w:pPr>
        <w:spacing w:after="0" w:line="240" w:lineRule="auto"/>
        <w:ind w:firstLine="609"/>
        <w:jc w:val="both"/>
        <w:rPr>
          <w:rFonts w:ascii="Times New Roman" w:hAnsi="Times New Roman" w:cs="Times New Roman"/>
          <w:b/>
          <w:sz w:val="24"/>
          <w:szCs w:val="24"/>
        </w:rPr>
      </w:pPr>
    </w:p>
    <w:p w14:paraId="20AB3D3D" w14:textId="77777777" w:rsidR="001F38E1" w:rsidRPr="00586216" w:rsidRDefault="001F38E1" w:rsidP="001F38E1">
      <w:pPr>
        <w:pStyle w:val="tkTekst"/>
        <w:spacing w:after="0" w:line="240" w:lineRule="auto"/>
        <w:ind w:firstLine="709"/>
        <w:rPr>
          <w:rFonts w:ascii="Times New Roman" w:hAnsi="Times New Roman" w:cs="Times New Roman"/>
          <w:b/>
          <w:sz w:val="24"/>
          <w:szCs w:val="24"/>
        </w:rPr>
      </w:pPr>
      <w:r w:rsidRPr="00586216">
        <w:rPr>
          <w:rFonts w:ascii="Times New Roman" w:hAnsi="Times New Roman" w:cs="Times New Roman"/>
          <w:b/>
          <w:sz w:val="24"/>
          <w:szCs w:val="24"/>
        </w:rPr>
        <w:t>28-берене. Кыргыз Республикасындагы чет өлкөлүк</w:t>
      </w:r>
    </w:p>
    <w:p w14:paraId="64591850" w14:textId="77777777" w:rsidR="001F38E1" w:rsidRPr="00586216" w:rsidRDefault="001F38E1" w:rsidP="001F38E1">
      <w:pPr>
        <w:pStyle w:val="tkTekst"/>
        <w:spacing w:after="0" w:line="240" w:lineRule="auto"/>
        <w:ind w:firstLine="1843"/>
        <w:rPr>
          <w:rFonts w:ascii="Times New Roman" w:hAnsi="Times New Roman" w:cs="Times New Roman"/>
          <w:b/>
          <w:sz w:val="24"/>
          <w:szCs w:val="24"/>
        </w:rPr>
      </w:pPr>
      <w:r w:rsidRPr="00586216">
        <w:rPr>
          <w:rFonts w:ascii="Times New Roman" w:hAnsi="Times New Roman" w:cs="Times New Roman"/>
          <w:b/>
          <w:sz w:val="24"/>
          <w:szCs w:val="24"/>
        </w:rPr>
        <w:t>уюмдун туруктуу мекемеси</w:t>
      </w:r>
    </w:p>
    <w:p w14:paraId="49069605"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rPr>
      </w:pPr>
    </w:p>
    <w:p w14:paraId="1CB6194E"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Туруктуу мекеме персоналды туруктуу негизде тартуу менен иштин туруктуу ордун билдирет, ал аркылуу Кыргыз Республикасынын аймагына </w:t>
      </w:r>
      <w:r w:rsidRPr="00586216">
        <w:rPr>
          <w:rFonts w:ascii="Times New Roman" w:hAnsi="Times New Roman" w:cs="Times New Roman"/>
          <w:sz w:val="24"/>
          <w:szCs w:val="24"/>
        </w:rPr>
        <w:t xml:space="preserve">чет өлкөлүк уюмдун ишкердик иши толук же жарым-жартылай жүзөгө ашырылат </w:t>
      </w:r>
      <w:r w:rsidRPr="00586216">
        <w:rPr>
          <w:rFonts w:ascii="Times New Roman" w:eastAsia="Times New Roman" w:hAnsi="Times New Roman" w:cs="Times New Roman"/>
          <w:sz w:val="24"/>
          <w:szCs w:val="24"/>
        </w:rPr>
        <w:t>(мындан ары – резидент эмес).</w:t>
      </w:r>
    </w:p>
    <w:p w14:paraId="10F596DC"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w:t>
      </w:r>
      <w:r w:rsidRPr="00586216">
        <w:rPr>
          <w:rFonts w:ascii="Times New Roman" w:eastAsia="Times New Roman" w:hAnsi="Times New Roman" w:cs="Times New Roman"/>
          <w:bCs/>
          <w:sz w:val="24"/>
          <w:szCs w:val="24"/>
          <w:lang w:eastAsia="ru-RU"/>
        </w:rPr>
        <w:t>Туруктуу мекеме</w:t>
      </w:r>
      <w:r w:rsidRPr="00586216">
        <w:rPr>
          <w:rFonts w:ascii="Times New Roman" w:eastAsia="Times New Roman" w:hAnsi="Times New Roman" w:cs="Times New Roman"/>
          <w:sz w:val="24"/>
          <w:szCs w:val="24"/>
          <w:lang w:eastAsia="ru-RU"/>
        </w:rPr>
        <w:t>» түшүнүгүндɵ, атап айтканда, төмөнкүлөр камтылат:</w:t>
      </w:r>
    </w:p>
    <w:p w14:paraId="38A94160"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башкаруу орду;</w:t>
      </w:r>
      <w:r>
        <w:rPr>
          <w:rFonts w:ascii="Times New Roman" w:eastAsia="Times New Roman" w:hAnsi="Times New Roman" w:cs="Times New Roman"/>
          <w:sz w:val="24"/>
          <w:szCs w:val="24"/>
          <w:lang w:eastAsia="ru-RU"/>
        </w:rPr>
        <w:t xml:space="preserve"> </w:t>
      </w:r>
    </w:p>
    <w:p w14:paraId="503DD657"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бөлүм;</w:t>
      </w:r>
    </w:p>
    <w:p w14:paraId="6F54B8F8"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контора;</w:t>
      </w:r>
    </w:p>
    <w:p w14:paraId="2048FB7B" w14:textId="77777777" w:rsidR="001F38E1"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фабрика;</w:t>
      </w:r>
    </w:p>
    <w:p w14:paraId="2AE45B0D"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ɵнɵркана;</w:t>
      </w:r>
    </w:p>
    <w:p w14:paraId="1585D280"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6) шахта, нефть же газ скважинасы, карьер же жаратылыш ресурстарын алуунун башка кандай болбосун орду;</w:t>
      </w:r>
    </w:p>
    <w:p w14:paraId="49E924A2"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7) жер участогу;</w:t>
      </w:r>
    </w:p>
    <w:p w14:paraId="102F342B"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8) курулуш аянтчасы же курулуш, монтаждоо же чогултуу объекти же тиешелүү иштерди аткарууну байкоого байланышкан кызмат көрсөтүүлөр, эгерде мындай аянтча же объект кандай болбосун 12 айлык мезгилдин аралыгында 183 жана андан ашуун календардык күндүн ичинде болсо же мындай кызмат көрсөтүүлөр 183 же андан ашуун календардык күндүн ичинде көрсөтүлсө;</w:t>
      </w:r>
    </w:p>
    <w:p w14:paraId="7DF11CE0" w14:textId="77777777" w:rsidR="001F38E1"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9) жаратылыш ресурстарын чалгындоо үчүн колдонулуучу түзүлүштөр же курулмалар же ушундай иштерди аткарууну байкоого байланышкан кызмат көрсөтүүлөр, же болбосо жаратылыш ресурстарын чалгындоо үчүн колдонулуучу бургулоо түзүлүшү же кеме, эгерде аларды ушундайча пайдалануу кандай болбосун </w:t>
      </w:r>
      <w:r w:rsidRPr="00586216">
        <w:rPr>
          <w:rFonts w:ascii="Times New Roman" w:eastAsia="Times New Roman" w:hAnsi="Times New Roman" w:cs="Times New Roman"/>
          <w:sz w:val="24"/>
          <w:szCs w:val="24"/>
          <w:lang w:eastAsia="ru-RU"/>
        </w:rPr>
        <w:br/>
        <w:t>12 айлык мезгилдин ичинде 183 жана андан ашуун календардык күнгө созулса же мындай кызмат көрсөтүүлөр 183 жана андан ашуун календардык күндүн ичинде көрсөтүлсө;</w:t>
      </w:r>
    </w:p>
    <w:p w14:paraId="1C084270" w14:textId="77777777" w:rsidR="00801617" w:rsidRPr="00586216" w:rsidRDefault="00801617" w:rsidP="001F38E1">
      <w:pPr>
        <w:spacing w:after="120" w:line="240" w:lineRule="auto"/>
        <w:ind w:firstLine="709"/>
        <w:jc w:val="both"/>
        <w:rPr>
          <w:rFonts w:ascii="Times New Roman" w:eastAsia="Times New Roman" w:hAnsi="Times New Roman" w:cs="Times New Roman"/>
          <w:sz w:val="24"/>
          <w:szCs w:val="24"/>
          <w:lang w:eastAsia="ru-RU"/>
        </w:rPr>
      </w:pPr>
    </w:p>
    <w:p w14:paraId="25EDB39D"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lastRenderedPageBreak/>
        <w:t>10) резидент эмес жалдаган персонал аркылуу резидент эместин консультациялык кызмат көрсөтүүлөрүн кошо алганда</w:t>
      </w:r>
      <w:r>
        <w:rPr>
          <w:rFonts w:ascii="Times New Roman" w:eastAsia="Times New Roman" w:hAnsi="Times New Roman" w:cs="Times New Roman"/>
          <w:sz w:val="24"/>
          <w:szCs w:val="24"/>
          <w:lang w:val="ky-KG" w:eastAsia="ru-RU"/>
        </w:rPr>
        <w:t>,</w:t>
      </w:r>
      <w:r w:rsidRPr="00586216">
        <w:rPr>
          <w:rFonts w:ascii="Times New Roman" w:eastAsia="Times New Roman" w:hAnsi="Times New Roman" w:cs="Times New Roman"/>
          <w:sz w:val="24"/>
          <w:szCs w:val="24"/>
          <w:lang w:eastAsia="ru-RU"/>
        </w:rPr>
        <w:t xml:space="preserve"> кызмат көрсөтүүлөр, эгерде персонал Кыргыз Республикасынын аймагында мындай иш-аракетти кандай болбосун 12 айлык мезгилдин ичинде 183 жана андан ашуун календардык күндүн ичинде жүзөгө ашырса;</w:t>
      </w:r>
    </w:p>
    <w:p w14:paraId="2B1059CA"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eastAsia="Times New Roman" w:hAnsi="Times New Roman" w:cs="Times New Roman"/>
          <w:bCs/>
          <w:sz w:val="24"/>
          <w:szCs w:val="24"/>
        </w:rPr>
        <w:t>11) Кыргыз Республикасында көз каранды агент аркылуу ишкердик ишти жүзөгө ашырса.</w:t>
      </w:r>
      <w:r w:rsidRPr="00586216">
        <w:rPr>
          <w:rFonts w:ascii="Times New Roman" w:hAnsi="Times New Roman" w:cs="Times New Roman"/>
          <w:bCs/>
          <w:sz w:val="24"/>
          <w:szCs w:val="24"/>
        </w:rPr>
        <w:t xml:space="preserve"> </w:t>
      </w:r>
    </w:p>
    <w:p w14:paraId="2D51665D"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Ушул берененин максаттары үчүн көз каранды агент болуп бир учурда төмөнкүдөй шарттарга ылайык келген уюм же жеке жак таанылат:</w:t>
      </w:r>
    </w:p>
    <w:p w14:paraId="26D0B84E"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а) келишимдик мамилелердин негизинде Кыргыз Республикасында чет өлкөлүк уюмдун кызыкчылыктарын көрсөтүүгө, мындай уюмдун атынан жана эсебинен аракеттенүүгө жана/же белгилүү бир юридикалык аракеттерди аткарууга, анын ичинде акы төлөнүүчү кызмат көрсөтүү келишимдерин түзүүгө, мындай уюмга тиешелүү болгон мүлккө менчик же пайдалануу укугун өткөрүп берүүгө ыйгарым укуктуу;</w:t>
      </w:r>
    </w:p>
    <w:p w14:paraId="303B5CDB" w14:textId="1E7C274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б) чет өлкөлүк уюмдан алынган сый</w:t>
      </w:r>
      <w:r w:rsidR="00B02E5B">
        <w:rPr>
          <w:rFonts w:ascii="Times New Roman" w:hAnsi="Times New Roman" w:cs="Times New Roman"/>
          <w:bCs/>
          <w:sz w:val="24"/>
          <w:szCs w:val="24"/>
        </w:rPr>
        <w:t xml:space="preserve"> </w:t>
      </w:r>
      <w:r w:rsidRPr="00586216">
        <w:rPr>
          <w:rFonts w:ascii="Times New Roman" w:hAnsi="Times New Roman" w:cs="Times New Roman"/>
          <w:bCs/>
          <w:sz w:val="24"/>
          <w:szCs w:val="24"/>
        </w:rPr>
        <w:t>акысынын суммасы пайда салыгы боюнча салыктык мезгил үчүн түшкөн каражаттан 75 пайыздан ашат;</w:t>
      </w:r>
    </w:p>
    <w:p w14:paraId="70661333"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в) иши ушул берененин 3-бөлүгүнүн 6-пунктунда саналган иштин түрлөрү менен чектелбейт;</w:t>
      </w:r>
    </w:p>
    <w:p w14:paraId="16FB7CF9"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12) Кыргыз Республикасында чет өлкөлүк уюм тарабынан, анын ичинде Кыргыз Республикасынын аймагында кайра иштетүүнүн натыйжасында алынган товарларды сатуу; </w:t>
      </w:r>
    </w:p>
    <w:p w14:paraId="48F6103B"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13) Кыргыз Республикасында катталган домендик аталышты же IP-даректи колдонуунун негизинде электрондук түрдө кызмат көрсөтүү.</w:t>
      </w:r>
    </w:p>
    <w:p w14:paraId="22D994FB"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w:t>
      </w:r>
      <w:r w:rsidRPr="00586216">
        <w:rPr>
          <w:rFonts w:ascii="Times New Roman" w:eastAsia="Times New Roman" w:hAnsi="Times New Roman" w:cs="Times New Roman"/>
          <w:bCs/>
          <w:sz w:val="24"/>
          <w:szCs w:val="24"/>
          <w:lang w:eastAsia="ru-RU"/>
        </w:rPr>
        <w:t>Туруктуу мекеме</w:t>
      </w:r>
      <w:r w:rsidRPr="00586216">
        <w:rPr>
          <w:rFonts w:ascii="Times New Roman" w:eastAsia="Times New Roman" w:hAnsi="Times New Roman" w:cs="Times New Roman"/>
          <w:sz w:val="24"/>
          <w:szCs w:val="24"/>
          <w:lang w:eastAsia="ru-RU"/>
        </w:rPr>
        <w:t>» түшүнүгүндө төмөнкүлөр камтылбайт:</w:t>
      </w:r>
    </w:p>
    <w:p w14:paraId="10352A18"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курулмаларды резидент эмеске таандык товарларды сактоо, көрсөтүү же жеткирүү максатында гана пайдалануу;</w:t>
      </w:r>
    </w:p>
    <w:p w14:paraId="629C8414" w14:textId="77777777" w:rsidR="001F38E1"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резидент эмеске таандык товарлардын запастарын сактоо, көрсөтүү же жеткирүү максатында гана кармап туруу;</w:t>
      </w:r>
    </w:p>
    <w:p w14:paraId="2983D74C"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резидент эмеске таандык товарлардын запастарын башка уюмдар же жеке жактар тарабынан кайра иштетүү максатында гана кармап туруу;</w:t>
      </w:r>
    </w:p>
    <w:p w14:paraId="41E744E4"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резидент эмес үчүн товарларды сатып алуу, же болбосо маалымат чогултуу максатында гана иш-аракеттин туруктуу ордун кармап туруу;</w:t>
      </w:r>
    </w:p>
    <w:p w14:paraId="604AC734"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даярдоо же көмөктөшүү мүнөзүндөгү ар кандай башка иштерди резидент эмес үчүн жүргүзүү максатында гана иштин туруктуу ордун кармап туруу;</w:t>
      </w:r>
    </w:p>
    <w:p w14:paraId="2FC8F0B4"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6) ушул берененин 3-бөлүгүнүн 1–5-пункттарында саналган иштин түрлөрүн ар кандай комбинациялоону ишке ашыруу үчүн гана, иштин туруктуу ордунун мындай комбинациялоонун натыйжасында келип чыгуучу туруктуу орундагы жалпы ишти даярдоо жана көмөктөшүү мүнөзүндө болгон шартта, иштин туруктуу ордун кармап туруу;</w:t>
      </w:r>
    </w:p>
    <w:p w14:paraId="4AC708ED"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7) агент аркылуу Кыргыз Республикасында экономикалык ишти жүргүзүү, мындай жактар өзүнүн адаттагы иш</w:t>
      </w:r>
      <w:r>
        <w:rPr>
          <w:rFonts w:ascii="Times New Roman" w:eastAsia="Times New Roman" w:hAnsi="Times New Roman" w:cs="Times New Roman"/>
          <w:sz w:val="24"/>
          <w:szCs w:val="24"/>
          <w:lang w:val="ky-KG" w:eastAsia="ru-RU"/>
        </w:rPr>
        <w:t>ин</w:t>
      </w:r>
      <w:r w:rsidRPr="00586216">
        <w:rPr>
          <w:rFonts w:ascii="Times New Roman" w:eastAsia="Times New Roman" w:hAnsi="Times New Roman" w:cs="Times New Roman"/>
          <w:sz w:val="24"/>
          <w:szCs w:val="24"/>
          <w:lang w:eastAsia="ru-RU"/>
        </w:rPr>
        <w:t>ин алкагында аракеттенген шартта;</w:t>
      </w:r>
    </w:p>
    <w:p w14:paraId="50AE3647" w14:textId="77777777" w:rsidR="001F38E1"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8) чет өлкөлүк уюмдун акцияларга же ата мекендик уюмга катышуу үлүшүнө ээлик кылуусу;</w:t>
      </w:r>
    </w:p>
    <w:p w14:paraId="03E97438" w14:textId="77777777" w:rsidR="00801617" w:rsidRPr="00586216" w:rsidRDefault="00801617" w:rsidP="001F38E1">
      <w:pPr>
        <w:spacing w:after="120" w:line="240" w:lineRule="auto"/>
        <w:ind w:firstLine="709"/>
        <w:jc w:val="both"/>
        <w:rPr>
          <w:rFonts w:ascii="Times New Roman" w:hAnsi="Times New Roman" w:cs="Times New Roman"/>
          <w:bCs/>
          <w:sz w:val="24"/>
          <w:szCs w:val="24"/>
        </w:rPr>
      </w:pPr>
    </w:p>
    <w:p w14:paraId="466514E3"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lastRenderedPageBreak/>
        <w:t>9) ишке ашыруу жери Кыргыз Республикасынын аймагы болгон биргелешкен иш-аракеттер жөнүндө келишим түзүү, эгерде мындай биргелешкен иштин салыктык эсепке алуусун Кыргыз Республикасынын салык төлөөчүсү жүзөгө ашырса;</w:t>
      </w:r>
    </w:p>
    <w:p w14:paraId="2EDF332A" w14:textId="77777777" w:rsidR="001F38E1"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10) Кыргыз Республикасынын аймагынан тышкары жайгашкан мүлккө карата Кыргыз Республикасынын салык төлөөчүсү менен мүлктү ишенимдүү башкаруу келишимин түзүү;</w:t>
      </w:r>
    </w:p>
    <w:p w14:paraId="43BA9EE9"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11) чет өлкөлүк уюм көз карандысыз агент аркылуу ишкердик ишин жүзөгө ашыруусу, мындай агент өзүнүн кадимки ишинин алкагында аракеттенген шартта. </w:t>
      </w:r>
    </w:p>
    <w:p w14:paraId="696F2383"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4. Чет өлкөлүк уюм тарабынан берүү </w:t>
      </w:r>
      <w:r>
        <w:rPr>
          <w:rFonts w:ascii="Times New Roman" w:hAnsi="Times New Roman" w:cs="Times New Roman"/>
          <w:bCs/>
          <w:sz w:val="24"/>
          <w:szCs w:val="24"/>
          <w:lang w:val="ky-KG"/>
        </w:rPr>
        <w:t>орду</w:t>
      </w:r>
      <w:r w:rsidRPr="00586216">
        <w:rPr>
          <w:rFonts w:ascii="Times New Roman" w:hAnsi="Times New Roman" w:cs="Times New Roman"/>
          <w:bCs/>
          <w:sz w:val="24"/>
          <w:szCs w:val="24"/>
        </w:rPr>
        <w:t xml:space="preserve"> деп Кыргыз Республикасынын аймагы таанылган, Кыргыз Республикасында катталган электрондук түрдөгү домендик аталышы же IP-даректи колдонбостон кызматтарды көрсөтүүсү Кыргыз Республикасында бул уюмдун туруктуу мекемесин түзүүгө алып келбейт. </w:t>
      </w:r>
    </w:p>
    <w:p w14:paraId="67B254BE" w14:textId="77777777" w:rsidR="001F38E1" w:rsidRPr="00586216" w:rsidRDefault="001F38E1" w:rsidP="001F38E1">
      <w:pPr>
        <w:spacing w:after="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5. Чет өлкөлүк уюмдун туруктуу мекемеси ушул Кодекске ылайык салыктык катталууга тийиш.</w:t>
      </w:r>
    </w:p>
    <w:p w14:paraId="3F69FC67" w14:textId="77777777" w:rsidR="001F38E1" w:rsidRPr="00586216" w:rsidRDefault="001F38E1" w:rsidP="001F38E1">
      <w:pPr>
        <w:spacing w:after="0" w:line="240" w:lineRule="auto"/>
        <w:ind w:firstLine="709"/>
        <w:jc w:val="both"/>
        <w:rPr>
          <w:rFonts w:ascii="Times New Roman" w:hAnsi="Times New Roman" w:cs="Times New Roman"/>
          <w:bCs/>
          <w:sz w:val="24"/>
          <w:szCs w:val="24"/>
        </w:rPr>
      </w:pPr>
    </w:p>
    <w:p w14:paraId="6004CD2A" w14:textId="77777777" w:rsidR="001F38E1" w:rsidRPr="00586216" w:rsidRDefault="001F38E1" w:rsidP="001F38E1">
      <w:pPr>
        <w:pStyle w:val="tkTekst"/>
        <w:spacing w:after="0" w:line="240" w:lineRule="auto"/>
        <w:ind w:firstLine="709"/>
        <w:rPr>
          <w:rFonts w:ascii="Times New Roman" w:hAnsi="Times New Roman" w:cs="Times New Roman"/>
          <w:b/>
          <w:sz w:val="24"/>
          <w:szCs w:val="24"/>
        </w:rPr>
      </w:pPr>
      <w:r w:rsidRPr="00586216">
        <w:rPr>
          <w:rFonts w:ascii="Times New Roman" w:hAnsi="Times New Roman" w:cs="Times New Roman"/>
          <w:b/>
          <w:sz w:val="24"/>
          <w:szCs w:val="24"/>
        </w:rPr>
        <w:t>29-берене. Обочолонгон бөлүм</w:t>
      </w:r>
    </w:p>
    <w:p w14:paraId="333FA49E" w14:textId="77777777" w:rsidR="001F38E1" w:rsidRPr="00586216" w:rsidRDefault="001F38E1" w:rsidP="001F38E1">
      <w:pPr>
        <w:pStyle w:val="tkTekst"/>
        <w:spacing w:after="0" w:line="240" w:lineRule="auto"/>
        <w:ind w:firstLine="709"/>
        <w:rPr>
          <w:rFonts w:ascii="Times New Roman" w:hAnsi="Times New Roman" w:cs="Times New Roman"/>
          <w:bCs/>
          <w:sz w:val="24"/>
          <w:szCs w:val="24"/>
        </w:rPr>
      </w:pPr>
    </w:p>
    <w:p w14:paraId="2B9B0B81" w14:textId="77777777" w:rsidR="001F38E1" w:rsidRPr="00586216" w:rsidRDefault="001F38E1" w:rsidP="001F38E1">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 xml:space="preserve">Уюмдун, жеке ишкердин, чет өлкөлүк уюмдун туруктуу мекемесинин обочолонгон бөлүмү болуп </w:t>
      </w:r>
      <w:r w:rsidRPr="00586216">
        <w:rPr>
          <w:rFonts w:ascii="Times New Roman" w:hAnsi="Times New Roman" w:cs="Times New Roman"/>
          <w:sz w:val="24"/>
          <w:szCs w:val="24"/>
        </w:rPr>
        <w:t>жыйынды түрүндө төмөнкүдөй шарттарга жооп берүүчү бөлүм саналат</w:t>
      </w:r>
      <w:r w:rsidRPr="00586216">
        <w:rPr>
          <w:rFonts w:ascii="Times New Roman" w:hAnsi="Times New Roman" w:cs="Times New Roman"/>
          <w:bCs/>
          <w:sz w:val="24"/>
          <w:szCs w:val="24"/>
        </w:rPr>
        <w:t>:</w:t>
      </w:r>
    </w:p>
    <w:p w14:paraId="76151FFD" w14:textId="77777777" w:rsidR="001F38E1" w:rsidRPr="00586216" w:rsidRDefault="001F38E1" w:rsidP="001F38E1">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1) ишкердик ишти жүзөгө ашырган;</w:t>
      </w:r>
    </w:p>
    <w:p w14:paraId="23791BBB" w14:textId="6FE38CD0" w:rsidR="001F38E1" w:rsidRPr="00586216" w:rsidRDefault="001F38E1" w:rsidP="001F38E1">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2) негизги башкаруу ж</w:t>
      </w:r>
      <w:r w:rsidR="00B02E5B">
        <w:rPr>
          <w:rFonts w:ascii="Times New Roman" w:hAnsi="Times New Roman" w:cs="Times New Roman"/>
          <w:bCs/>
          <w:sz w:val="24"/>
          <w:szCs w:val="24"/>
        </w:rPr>
        <w:t>еринен</w:t>
      </w:r>
      <w:r w:rsidRPr="00586216">
        <w:rPr>
          <w:rFonts w:ascii="Times New Roman" w:hAnsi="Times New Roman" w:cs="Times New Roman"/>
          <w:bCs/>
          <w:sz w:val="24"/>
          <w:szCs w:val="24"/>
        </w:rPr>
        <w:t xml:space="preserve"> аймактык жана мүлктүк обочолонууга ээ;</w:t>
      </w:r>
    </w:p>
    <w:p w14:paraId="7829A148" w14:textId="77777777" w:rsidR="001F38E1" w:rsidRPr="00586216" w:rsidRDefault="001F38E1" w:rsidP="001F38E1">
      <w:pPr>
        <w:pStyle w:val="tkTekst"/>
        <w:spacing w:after="0" w:line="240" w:lineRule="auto"/>
        <w:ind w:firstLine="709"/>
        <w:rPr>
          <w:rFonts w:ascii="Times New Roman" w:hAnsi="Times New Roman" w:cs="Times New Roman"/>
          <w:sz w:val="24"/>
          <w:szCs w:val="24"/>
        </w:rPr>
      </w:pPr>
      <w:r w:rsidRPr="00586216">
        <w:rPr>
          <w:rFonts w:ascii="Times New Roman" w:hAnsi="Times New Roman" w:cs="Times New Roman"/>
          <w:bCs/>
          <w:sz w:val="24"/>
          <w:szCs w:val="24"/>
        </w:rPr>
        <w:t xml:space="preserve">3) </w:t>
      </w:r>
      <w:r w:rsidRPr="00586216">
        <w:rPr>
          <w:rFonts w:ascii="Times New Roman" w:hAnsi="Times New Roman" w:cs="Times New Roman"/>
          <w:sz w:val="24"/>
          <w:szCs w:val="24"/>
        </w:rPr>
        <w:t xml:space="preserve">уюм же жеке ишкер менен Кыргыз Республикасынын Эмгек </w:t>
      </w:r>
      <w:hyperlink r:id="rId9" w:history="1">
        <w:r w:rsidRPr="00586216">
          <w:rPr>
            <w:rStyle w:val="a3"/>
            <w:rFonts w:ascii="Times New Roman" w:eastAsiaTheme="majorEastAsia" w:hAnsi="Times New Roman" w:cs="Times New Roman"/>
            <w:color w:val="auto"/>
            <w:sz w:val="24"/>
            <w:szCs w:val="24"/>
            <w:u w:val="none"/>
          </w:rPr>
          <w:t>кодекси</w:t>
        </w:r>
      </w:hyperlink>
      <w:r w:rsidRPr="00586216">
        <w:rPr>
          <w:rStyle w:val="a3"/>
          <w:rFonts w:ascii="Times New Roman" w:eastAsiaTheme="majorEastAsia" w:hAnsi="Times New Roman" w:cs="Times New Roman"/>
          <w:color w:val="auto"/>
          <w:sz w:val="24"/>
          <w:szCs w:val="24"/>
          <w:u w:val="none"/>
        </w:rPr>
        <w:t>нде</w:t>
      </w:r>
      <w:r w:rsidRPr="00586216">
        <w:rPr>
          <w:rFonts w:ascii="Times New Roman" w:hAnsi="Times New Roman" w:cs="Times New Roman"/>
          <w:sz w:val="24"/>
          <w:szCs w:val="24"/>
        </w:rPr>
        <w:t xml:space="preserve"> жөнгө салынуучу мамилелер менен байланышкан персоналга ээ.</w:t>
      </w:r>
    </w:p>
    <w:p w14:paraId="701D4AE1" w14:textId="77777777" w:rsidR="001F38E1" w:rsidRPr="00586216" w:rsidRDefault="001F38E1" w:rsidP="001F38E1">
      <w:pPr>
        <w:pStyle w:val="tkTekst"/>
        <w:spacing w:after="0" w:line="240" w:lineRule="auto"/>
        <w:ind w:firstLine="609"/>
        <w:rPr>
          <w:rFonts w:ascii="Times New Roman" w:hAnsi="Times New Roman" w:cs="Times New Roman"/>
          <w:b/>
          <w:sz w:val="24"/>
          <w:szCs w:val="24"/>
        </w:rPr>
      </w:pPr>
    </w:p>
    <w:p w14:paraId="2ECE802B" w14:textId="77777777" w:rsidR="001F38E1" w:rsidRPr="00586216" w:rsidRDefault="001F38E1" w:rsidP="001F38E1">
      <w:pPr>
        <w:pStyle w:val="a8"/>
        <w:spacing w:after="0" w:line="240" w:lineRule="auto"/>
        <w:ind w:left="0" w:firstLine="709"/>
        <w:jc w:val="both"/>
        <w:rPr>
          <w:rFonts w:ascii="Times New Roman" w:eastAsia="Times New Roman" w:hAnsi="Times New Roman"/>
          <w:b/>
          <w:sz w:val="24"/>
          <w:szCs w:val="24"/>
        </w:rPr>
      </w:pPr>
      <w:r w:rsidRPr="00586216">
        <w:rPr>
          <w:rFonts w:ascii="Times New Roman" w:eastAsia="Times New Roman" w:hAnsi="Times New Roman"/>
          <w:b/>
          <w:sz w:val="24"/>
          <w:szCs w:val="24"/>
        </w:rPr>
        <w:t xml:space="preserve">30-берене. Товар. </w:t>
      </w:r>
      <w:r w:rsidRPr="00586216">
        <w:rPr>
          <w:rFonts w:ascii="Times New Roman" w:eastAsia="Times New Roman" w:hAnsi="Times New Roman"/>
          <w:b/>
          <w:bCs/>
          <w:sz w:val="24"/>
          <w:szCs w:val="24"/>
        </w:rPr>
        <w:t>Товарды сат</w:t>
      </w:r>
      <w:r>
        <w:rPr>
          <w:rFonts w:ascii="Times New Roman" w:eastAsia="Times New Roman" w:hAnsi="Times New Roman"/>
          <w:b/>
          <w:bCs/>
          <w:sz w:val="24"/>
          <w:szCs w:val="24"/>
          <w:lang w:val="ky-KG"/>
        </w:rPr>
        <w:t>уу</w:t>
      </w:r>
    </w:p>
    <w:p w14:paraId="4317B0C9"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rPr>
      </w:pPr>
    </w:p>
    <w:p w14:paraId="7EE5ED93" w14:textId="77777777" w:rsidR="001F38E1"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Материалдык-буюм формасына ээ болгон ар кандай мүлк товар деп таанылат. </w:t>
      </w:r>
    </w:p>
    <w:p w14:paraId="55D82972"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Товарлар</w:t>
      </w:r>
      <w:r>
        <w:rPr>
          <w:rFonts w:ascii="Times New Roman" w:eastAsia="Times New Roman" w:hAnsi="Times New Roman" w:cs="Times New Roman"/>
          <w:sz w:val="24"/>
          <w:szCs w:val="24"/>
          <w:lang w:val="ky-KG"/>
        </w:rPr>
        <w:t>га болгон</w:t>
      </w:r>
      <w:r w:rsidRPr="00586216">
        <w:rPr>
          <w:rFonts w:ascii="Times New Roman" w:eastAsia="Times New Roman" w:hAnsi="Times New Roman" w:cs="Times New Roman"/>
          <w:sz w:val="24"/>
          <w:szCs w:val="24"/>
        </w:rPr>
        <w:t xml:space="preserve"> менчик укугун кайтарымдуу же кайтарымсыз негизде өткөрүп берүү, анын ичинде товар алмашуу товарларды сатуу болуп саналат.</w:t>
      </w:r>
    </w:p>
    <w:p w14:paraId="60BADCCB" w14:textId="77777777" w:rsidR="001F38E1" w:rsidRPr="00586216" w:rsidRDefault="001F38E1" w:rsidP="001F38E1">
      <w:pPr>
        <w:shd w:val="clear" w:color="auto" w:fill="FFFFFF"/>
        <w:spacing w:after="0" w:line="240" w:lineRule="auto"/>
        <w:ind w:firstLine="609"/>
        <w:jc w:val="both"/>
        <w:rPr>
          <w:rFonts w:ascii="Times New Roman" w:eastAsia="Times New Roman" w:hAnsi="Times New Roman" w:cs="Times New Roman"/>
          <w:b/>
          <w:sz w:val="24"/>
          <w:szCs w:val="24"/>
        </w:rPr>
      </w:pPr>
    </w:p>
    <w:p w14:paraId="7BB5448A" w14:textId="77777777" w:rsidR="001F38E1" w:rsidRPr="00586216" w:rsidRDefault="001F38E1" w:rsidP="001F38E1">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31-берене. Жумуштарды аткаруу же кызмат көрсөтүү</w:t>
      </w:r>
    </w:p>
    <w:p w14:paraId="74135871" w14:textId="77777777" w:rsidR="001F38E1" w:rsidRPr="00586216" w:rsidRDefault="001F38E1" w:rsidP="001F38E1">
      <w:pPr>
        <w:spacing w:after="0" w:line="240" w:lineRule="auto"/>
        <w:ind w:firstLine="709"/>
        <w:jc w:val="both"/>
        <w:rPr>
          <w:rFonts w:ascii="Times New Roman" w:eastAsia="Times New Roman" w:hAnsi="Times New Roman" w:cs="Times New Roman"/>
          <w:bCs/>
          <w:sz w:val="24"/>
          <w:szCs w:val="24"/>
          <w:shd w:val="clear" w:color="auto" w:fill="FFFFFF"/>
          <w:lang w:bidi="en-US"/>
        </w:rPr>
      </w:pPr>
    </w:p>
    <w:p w14:paraId="2534E010" w14:textId="77777777" w:rsidR="001F38E1" w:rsidRPr="00586216" w:rsidRDefault="001F38E1" w:rsidP="001F38E1">
      <w:pPr>
        <w:spacing w:after="0" w:line="240" w:lineRule="auto"/>
        <w:ind w:firstLine="709"/>
        <w:jc w:val="both"/>
        <w:rPr>
          <w:rFonts w:ascii="Times New Roman" w:eastAsia="Times New Roman" w:hAnsi="Times New Roman" w:cs="Times New Roman"/>
          <w:bCs/>
          <w:sz w:val="24"/>
          <w:szCs w:val="24"/>
          <w:shd w:val="clear" w:color="auto" w:fill="FFFFFF"/>
          <w:lang w:bidi="en-US"/>
        </w:rPr>
      </w:pPr>
      <w:r w:rsidRPr="00586216">
        <w:rPr>
          <w:rFonts w:ascii="Times New Roman" w:eastAsia="Times New Roman" w:hAnsi="Times New Roman" w:cs="Times New Roman"/>
          <w:bCs/>
          <w:sz w:val="24"/>
          <w:szCs w:val="24"/>
          <w:shd w:val="clear" w:color="auto" w:fill="FFFFFF"/>
          <w:lang w:bidi="en-US"/>
        </w:rPr>
        <w:t xml:space="preserve">Товарды сатуу болуп саналбаган </w:t>
      </w:r>
      <w:r w:rsidRPr="00586216">
        <w:rPr>
          <w:rFonts w:ascii="Times New Roman" w:eastAsia="Times New Roman" w:hAnsi="Times New Roman" w:cs="Times New Roman"/>
          <w:bCs/>
          <w:color w:val="000000"/>
          <w:sz w:val="24"/>
          <w:szCs w:val="24"/>
          <w:shd w:val="clear" w:color="auto" w:fill="FFFFFF"/>
          <w:lang w:eastAsia="ru-RU" w:bidi="en-US"/>
        </w:rPr>
        <w:t>ар кандай</w:t>
      </w:r>
      <w:r w:rsidRPr="00586216">
        <w:rPr>
          <w:rFonts w:ascii="Times New Roman" w:eastAsia="Times New Roman" w:hAnsi="Times New Roman" w:cs="Times New Roman"/>
          <w:bCs/>
          <w:sz w:val="24"/>
          <w:szCs w:val="24"/>
          <w:shd w:val="clear" w:color="auto" w:fill="FFFFFF"/>
          <w:lang w:bidi="en-US"/>
        </w:rPr>
        <w:t xml:space="preserve"> ишкердик иш (жеке эмгек ишин кошпогондо) жумуштарды аткаруу же кызмат көрсөтүү деп таанылат. </w:t>
      </w:r>
    </w:p>
    <w:p w14:paraId="788486C6" w14:textId="77777777" w:rsidR="001F38E1" w:rsidRPr="00586216" w:rsidRDefault="001F38E1" w:rsidP="001F38E1">
      <w:pPr>
        <w:spacing w:after="0" w:line="240" w:lineRule="auto"/>
        <w:ind w:firstLine="709"/>
        <w:jc w:val="both"/>
        <w:rPr>
          <w:rFonts w:ascii="Times New Roman" w:eastAsia="Times New Roman" w:hAnsi="Times New Roman" w:cs="Times New Roman"/>
          <w:bCs/>
          <w:sz w:val="24"/>
          <w:szCs w:val="24"/>
          <w:shd w:val="clear" w:color="auto" w:fill="FFFFFF"/>
          <w:lang w:bidi="en-US"/>
        </w:rPr>
      </w:pPr>
    </w:p>
    <w:p w14:paraId="0F334648" w14:textId="77777777" w:rsidR="001F38E1" w:rsidRPr="00586216" w:rsidRDefault="001F38E1" w:rsidP="001F38E1">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32-берене. Электрондук түрдө кызмат көрсөтүү</w:t>
      </w:r>
    </w:p>
    <w:p w14:paraId="3D1BDE72" w14:textId="77777777" w:rsidR="001F38E1" w:rsidRPr="00586216" w:rsidRDefault="001F38E1" w:rsidP="001F38E1">
      <w:pPr>
        <w:spacing w:after="0" w:line="240" w:lineRule="auto"/>
        <w:ind w:firstLine="709"/>
        <w:jc w:val="both"/>
        <w:rPr>
          <w:rFonts w:ascii="Times New Roman" w:eastAsia="Times New Roman" w:hAnsi="Times New Roman" w:cs="Times New Roman"/>
          <w:bCs/>
          <w:sz w:val="24"/>
          <w:szCs w:val="24"/>
        </w:rPr>
      </w:pPr>
    </w:p>
    <w:p w14:paraId="71318E48"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1. Интернет түйүнү аркылуу техникалык, уюштуруучулук, маалыматтык, оюн-зоок жана башка мүмкүнчүлүктөрдү маалыматтык-коммуникациялык технологиялар аркылуу берүү боюнча автоматтык ыкма менен жүзөгө ашырылуучу ишкердик иш, анын ичинде төмөнкүлөр электрондук түрдө кызмат көрсөтүү деп таанылат:</w:t>
      </w:r>
    </w:p>
    <w:p w14:paraId="152C5C51"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1) электрондук түзүлүштөрдүн ар кандай түрлөрү үчүн программалык камсыз кылууну колдонууга укуктарды электрондук түрдө берүү;</w:t>
      </w:r>
    </w:p>
    <w:p w14:paraId="61DE4227" w14:textId="77777777" w:rsidR="001F38E1"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2) аралыктан, анын ичинде Интернет түйүнү аркылуу интернет-ресурстарга жана башка маалыматтык-коммуникациялык түйүндөрдүн ресурстарына, анын ичинде аларга жаңылоону жана кошумча функционалдык мүмкүнчүлүктөргө жеткиликтүүлүктү берүү;</w:t>
      </w:r>
    </w:p>
    <w:p w14:paraId="2E1C3E4B" w14:textId="77777777" w:rsidR="00801617" w:rsidRPr="00586216" w:rsidRDefault="00801617" w:rsidP="001F38E1">
      <w:pPr>
        <w:spacing w:after="120" w:line="240" w:lineRule="auto"/>
        <w:ind w:firstLine="709"/>
        <w:jc w:val="both"/>
        <w:rPr>
          <w:rFonts w:ascii="Times New Roman" w:eastAsia="Times New Roman" w:hAnsi="Times New Roman" w:cs="Times New Roman"/>
          <w:bCs/>
          <w:sz w:val="24"/>
          <w:szCs w:val="24"/>
        </w:rPr>
      </w:pPr>
    </w:p>
    <w:p w14:paraId="269CAAE3"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lastRenderedPageBreak/>
        <w:t>3) Интернет түйүнүндө жарнамалык кызматтарды көрсөтүү;</w:t>
      </w:r>
    </w:p>
    <w:p w14:paraId="63547C56"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4) Интернет түйүнүндө коммерциялык же жеке катышууну камсыздоо жана/же колдоо;</w:t>
      </w:r>
    </w:p>
    <w:p w14:paraId="3B32E016"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5) эсептөөчү кубаттуулуктарды ижарага берүү;</w:t>
      </w:r>
    </w:p>
    <w:p w14:paraId="29CB7499" w14:textId="77777777" w:rsidR="001F38E1"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6) аралыктан жеткиликтүүлүк аркылуу маалымат тутумдарын, интернет-ресурстарды администрациялоо боюнча кызмат көрсөтүү;</w:t>
      </w:r>
    </w:p>
    <w:p w14:paraId="7D44EBCB"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7) Интернет түйүнүндө издөө тутумдарына жетүү мүмкүнчүлүктөрүн берүү;</w:t>
      </w:r>
    </w:p>
    <w:p w14:paraId="5816BF42"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8) Кыргыз Республикасынын электрондук соода жөнүндө мыйзамдарына ылайык соода платформасында сатуучунун жана/же оператордун ишин жүзөгө ашыруу;</w:t>
      </w:r>
    </w:p>
    <w:p w14:paraId="7BB43232"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9) Интернет түйүнүндө товарларды (жумуштарды, кызмат көрсөтүүлөрдү), мүлктүк укуктарды сатып алуу (сатуу) жөнүндө сунуштарды жайгаштыруу боюнча кызмат көрсөтүү;</w:t>
      </w:r>
    </w:p>
    <w:p w14:paraId="4AF6A598"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10) Интернет түйүнү аркылуу электрондук китептерди (басылмаларды) жана башка электрондук жарыялоолорду, маалыматтык, билим берүү материалдарын, графикалык сүрөттөрдү, музыкалык чыгармаларды тексти менен же тексти жок, аудиовизуалдык чыгармаларды пайдалануу укугун, анын ичинде Интернет түйүнү аркылуу аларды көрүүгө же угууга аралыктан жетүү мүмкүнчүлүгүн берүү.</w:t>
      </w:r>
    </w:p>
    <w:p w14:paraId="733B94C1"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2. Электрондук түрдө кызмат көрсөтүүлөргө, атап айтканда, төмөнкүдөй операциялар кирбейт:</w:t>
      </w:r>
    </w:p>
    <w:p w14:paraId="4FC69677"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1) эгерде Интернет түйүнү аркылуу товарларды (жумуштарды, кызмат көрсөтүүлөрдү) жеткирүүгө буйуртма Интернет түйүнүн колдонбостон жүзөгө ашырылса, товарларды (жумуштарды, кызмат көрсөтүүлөрдү) сатуу;</w:t>
      </w:r>
    </w:p>
    <w:p w14:paraId="108731DE" w14:textId="77777777" w:rsidR="001F38E1"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2) электрондук эсептөөчү машиналар үчүн программаларды (анын ичинде компьютердик оюндарды), материалдык алып жүрүүчүлөрдөгү маалыматтарды сатуу (пайдалануу укугун берүү);</w:t>
      </w:r>
    </w:p>
    <w:p w14:paraId="2D90D4EF"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3) электрондук почта аркылуу консультациялык кызмат көрсөтүү;</w:t>
      </w:r>
    </w:p>
    <w:p w14:paraId="2845B303" w14:textId="77777777" w:rsidR="001F38E1" w:rsidRPr="00586216" w:rsidRDefault="001F38E1" w:rsidP="001F38E1">
      <w:pPr>
        <w:spacing w:after="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4) Интернет түйүндөрүнө </w:t>
      </w:r>
      <w:r w:rsidRPr="00586216">
        <w:rPr>
          <w:rFonts w:ascii="Times New Roman" w:eastAsia="Times New Roman" w:hAnsi="Times New Roman" w:cs="Times New Roman"/>
          <w:bCs/>
          <w:color w:val="000000"/>
          <w:sz w:val="24"/>
          <w:szCs w:val="24"/>
          <w:lang w:eastAsia="ru-RU"/>
        </w:rPr>
        <w:t>жеткиликтүүлүк</w:t>
      </w:r>
      <w:r w:rsidRPr="00586216">
        <w:rPr>
          <w:rFonts w:ascii="Times New Roman" w:eastAsia="Times New Roman" w:hAnsi="Times New Roman" w:cs="Times New Roman"/>
          <w:bCs/>
          <w:sz w:val="24"/>
          <w:szCs w:val="24"/>
        </w:rPr>
        <w:t>тү берүү боюнча кызмат көрсөтүү.</w:t>
      </w:r>
    </w:p>
    <w:p w14:paraId="14F139EF" w14:textId="77777777" w:rsidR="001F38E1" w:rsidRPr="00586216" w:rsidRDefault="001F38E1" w:rsidP="001F38E1">
      <w:pPr>
        <w:spacing w:after="0" w:line="240" w:lineRule="auto"/>
        <w:ind w:firstLine="609"/>
        <w:jc w:val="both"/>
        <w:rPr>
          <w:rFonts w:ascii="Times New Roman" w:eastAsia="Times New Roman" w:hAnsi="Times New Roman" w:cs="Times New Roman"/>
          <w:b/>
          <w:bCs/>
          <w:sz w:val="24"/>
          <w:szCs w:val="24"/>
        </w:rPr>
      </w:pPr>
    </w:p>
    <w:p w14:paraId="05483003" w14:textId="77777777" w:rsidR="001F38E1" w:rsidRPr="00586216" w:rsidRDefault="006015F7" w:rsidP="001F38E1">
      <w:pPr>
        <w:pStyle w:val="tkZagolovok5"/>
        <w:spacing w:before="0" w:after="0" w:line="240" w:lineRule="auto"/>
        <w:ind w:firstLine="709"/>
        <w:jc w:val="both"/>
        <w:rPr>
          <w:rFonts w:ascii="Times New Roman" w:hAnsi="Times New Roman" w:cs="Times New Roman"/>
          <w:sz w:val="24"/>
          <w:szCs w:val="24"/>
        </w:rPr>
      </w:pPr>
      <w:hyperlink r:id="rId10" w:anchor="st_28" w:history="1">
        <w:r w:rsidR="001F38E1" w:rsidRPr="00586216">
          <w:rPr>
            <w:rStyle w:val="a3"/>
            <w:rFonts w:ascii="Times New Roman" w:eastAsiaTheme="majorEastAsia" w:hAnsi="Times New Roman" w:cs="Times New Roman"/>
            <w:color w:val="auto"/>
            <w:sz w:val="24"/>
            <w:szCs w:val="24"/>
            <w:u w:val="none"/>
          </w:rPr>
          <w:t>33-берене</w:t>
        </w:r>
      </w:hyperlink>
      <w:r w:rsidR="001F38E1" w:rsidRPr="00586216">
        <w:rPr>
          <w:rFonts w:ascii="Times New Roman" w:hAnsi="Times New Roman" w:cs="Times New Roman"/>
          <w:sz w:val="24"/>
          <w:szCs w:val="24"/>
        </w:rPr>
        <w:t>. Салык төлөөчүнүн электрондук документи</w:t>
      </w:r>
    </w:p>
    <w:p w14:paraId="3D66A0AE" w14:textId="77777777" w:rsidR="001F38E1" w:rsidRPr="00586216" w:rsidRDefault="001F38E1" w:rsidP="001F38E1">
      <w:pPr>
        <w:spacing w:after="0" w:line="240" w:lineRule="auto"/>
        <w:ind w:firstLine="709"/>
        <w:jc w:val="both"/>
        <w:rPr>
          <w:rFonts w:ascii="Times New Roman" w:hAnsi="Times New Roman" w:cs="Times New Roman"/>
          <w:sz w:val="24"/>
          <w:szCs w:val="24"/>
        </w:rPr>
      </w:pPr>
    </w:p>
    <w:p w14:paraId="252F18E4" w14:textId="77777777" w:rsidR="001F38E1" w:rsidRPr="00586216" w:rsidRDefault="001F38E1" w:rsidP="001F38E1">
      <w:pPr>
        <w:spacing w:after="0" w:line="240" w:lineRule="auto"/>
        <w:ind w:firstLine="709"/>
        <w:jc w:val="both"/>
        <w:rPr>
          <w:rFonts w:ascii="Times New Roman" w:eastAsia="Times New Roman" w:hAnsi="Times New Roman" w:cs="Times New Roman"/>
          <w:bCs/>
          <w:sz w:val="24"/>
          <w:szCs w:val="24"/>
        </w:rPr>
      </w:pPr>
      <w:r w:rsidRPr="00586216">
        <w:rPr>
          <w:rFonts w:ascii="Times New Roman" w:hAnsi="Times New Roman" w:cs="Times New Roman"/>
          <w:sz w:val="24"/>
          <w:szCs w:val="24"/>
        </w:rPr>
        <w:t>Кыргыз Республикасынын электрондук башкаруу жана электрондук кол тамга жөнүндө мыйзамдарына ылайык түзүлгөн жана кол коюлган документ салык төлөөчүнүн электрондук документи болуп саналат.</w:t>
      </w:r>
    </w:p>
    <w:p w14:paraId="1ADAA8F7" w14:textId="77777777" w:rsidR="001F38E1" w:rsidRPr="00586216" w:rsidRDefault="001F38E1" w:rsidP="001F38E1">
      <w:pPr>
        <w:spacing w:after="0" w:line="240" w:lineRule="auto"/>
        <w:ind w:firstLine="609"/>
        <w:jc w:val="both"/>
        <w:rPr>
          <w:rFonts w:ascii="Times New Roman" w:eastAsia="Times New Roman" w:hAnsi="Times New Roman" w:cs="Times New Roman"/>
          <w:b/>
          <w:bCs/>
          <w:sz w:val="24"/>
          <w:szCs w:val="24"/>
        </w:rPr>
      </w:pPr>
    </w:p>
    <w:p w14:paraId="5190BFCE"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34-берене. Ал жеткис күч</w:t>
      </w:r>
    </w:p>
    <w:p w14:paraId="391B24E4"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61631D9C"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Ал жеткис күч деп жер титирөө, суу ташкыны сыяктуу табигый кырсыктардын же алдын ала билүүгө же четтетүүгө мүмкүн болбогон, же болбосо алдын ала билүүгө мүмкүн болгон, бирок четтетүүгө болбой турган башка жагдайлардын натыйжасында өзгөчө жана четтетилбөөчү жагдайлардын келип чыгышы саналат. Көрсөтүлгөн жагдайлар жалпыга белгилүү фактылардын, жалпыга маалымдоо каражаттарында жарыялоонун негизинде жана далилдөөнүн атайын каражаттарына муктаж эмес башка ыкмалардын негизинде аныкталат.</w:t>
      </w:r>
    </w:p>
    <w:p w14:paraId="3273E142"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Министрлер Кабинети ал жеткис күчтүн жагдайлары келип чыккан учурда белгилүү мөөнөткө төмөнкүлөр боюнча чечим кабыл алуу укугуна ээ болот:</w:t>
      </w:r>
    </w:p>
    <w:p w14:paraId="229576EC"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lastRenderedPageBreak/>
        <w:t xml:space="preserve">1) ал жеткис күчтүн жагдайларынын натыйжасында түзүлгөн салыктык карыздардын суммасы боюнча кийинкиге жылдырууларды же бөлүп төлөөлөрдү банктык кепилдиктерди берүүсүз берүү </w:t>
      </w:r>
      <w:r w:rsidRPr="00586216">
        <w:rPr>
          <w:rFonts w:ascii="Times New Roman" w:eastAsia="Times New Roman" w:hAnsi="Times New Roman" w:cs="Times New Roman"/>
          <w:bCs/>
          <w:color w:val="000000"/>
          <w:sz w:val="24"/>
          <w:szCs w:val="24"/>
          <w:lang w:eastAsia="ru-RU"/>
        </w:rPr>
        <w:t>жөнүндө</w:t>
      </w:r>
      <w:r w:rsidRPr="00586216">
        <w:rPr>
          <w:rFonts w:ascii="Times New Roman" w:eastAsia="Times New Roman" w:hAnsi="Times New Roman" w:cs="Times New Roman"/>
          <w:sz w:val="24"/>
          <w:szCs w:val="24"/>
          <w:lang w:eastAsia="ru-RU"/>
        </w:rPr>
        <w:t>;</w:t>
      </w:r>
    </w:p>
    <w:p w14:paraId="5AFFFC52"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2) Кыргыз Республикасынын салык мыйзамдарында каралган ставкалардын чектеринде салыктардын ставкаларын өзгөртүү </w:t>
      </w:r>
      <w:r w:rsidRPr="00586216">
        <w:rPr>
          <w:rFonts w:ascii="Times New Roman" w:eastAsia="Times New Roman" w:hAnsi="Times New Roman" w:cs="Times New Roman"/>
          <w:bCs/>
          <w:color w:val="000000"/>
          <w:sz w:val="24"/>
          <w:szCs w:val="24"/>
          <w:lang w:eastAsia="ru-RU"/>
        </w:rPr>
        <w:t>жөнүндө</w:t>
      </w:r>
      <w:r w:rsidRPr="00586216">
        <w:rPr>
          <w:rFonts w:ascii="Times New Roman" w:eastAsia="Times New Roman" w:hAnsi="Times New Roman" w:cs="Times New Roman"/>
          <w:sz w:val="24"/>
          <w:szCs w:val="24"/>
          <w:lang w:eastAsia="ru-RU"/>
        </w:rPr>
        <w:t>;</w:t>
      </w:r>
    </w:p>
    <w:p w14:paraId="297FC5A9"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ЕАЭБ мүчө-мамлекеттер</w:t>
      </w:r>
      <w:r w:rsidRPr="00586216">
        <w:rPr>
          <w:rFonts w:ascii="Times New Roman" w:eastAsia="Times New Roman" w:hAnsi="Times New Roman" w:cs="Times New Roman"/>
          <w:sz w:val="24"/>
          <w:szCs w:val="24"/>
          <w:lang w:eastAsia="ru-RU"/>
        </w:rPr>
        <w:t xml:space="preserve">дин аймактарынан Кыргыз Республикасынын аймагына товарларды импорттоодо кыйыр салыктар боюнча салык отчетун кошпогондо, салык отчетун берүү мөөнөттөрүн узартуу </w:t>
      </w:r>
      <w:r w:rsidRPr="00586216">
        <w:rPr>
          <w:rFonts w:ascii="Times New Roman" w:eastAsia="Times New Roman" w:hAnsi="Times New Roman" w:cs="Times New Roman"/>
          <w:bCs/>
          <w:color w:val="000000"/>
          <w:sz w:val="24"/>
          <w:szCs w:val="24"/>
          <w:lang w:eastAsia="ru-RU"/>
        </w:rPr>
        <w:t>жөнүндө</w:t>
      </w:r>
      <w:r w:rsidRPr="00586216">
        <w:rPr>
          <w:rFonts w:ascii="Times New Roman" w:eastAsia="Times New Roman" w:hAnsi="Times New Roman" w:cs="Times New Roman"/>
          <w:sz w:val="24"/>
          <w:szCs w:val="24"/>
          <w:lang w:eastAsia="ru-RU"/>
        </w:rPr>
        <w:t>;</w:t>
      </w:r>
    </w:p>
    <w:p w14:paraId="25CE9F24"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4) салык милдеттенмелерин өз убагында аткарбагандыгы үчүн салыктык санкцияларды жана туумдарды колдонбоо </w:t>
      </w:r>
      <w:r w:rsidRPr="00586216">
        <w:rPr>
          <w:rFonts w:ascii="Times New Roman" w:eastAsia="Times New Roman" w:hAnsi="Times New Roman" w:cs="Times New Roman"/>
          <w:bCs/>
          <w:color w:val="000000"/>
          <w:sz w:val="24"/>
          <w:szCs w:val="24"/>
          <w:lang w:eastAsia="ru-RU"/>
        </w:rPr>
        <w:t>жөнүндө</w:t>
      </w:r>
      <w:r w:rsidRPr="00586216">
        <w:rPr>
          <w:rFonts w:ascii="Times New Roman" w:eastAsia="Times New Roman" w:hAnsi="Times New Roman" w:cs="Times New Roman"/>
          <w:sz w:val="24"/>
          <w:szCs w:val="24"/>
          <w:lang w:eastAsia="ru-RU"/>
        </w:rPr>
        <w:t>.</w:t>
      </w:r>
    </w:p>
    <w:p w14:paraId="02BBEB25" w14:textId="77777777" w:rsidR="001F38E1" w:rsidRPr="00586216" w:rsidRDefault="001F38E1" w:rsidP="001F38E1">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7E388D5B"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35-берене. Өз ара көз каранды субъекттер</w:t>
      </w:r>
    </w:p>
    <w:p w14:paraId="5A93CEA0"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736AB68D"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Өз ара көз каранды субъекттер деп алардын ортосундагы мамилелер алардын ишинин же алар өкүлү болгон субъекттердин ишинин шарттарына же экономикалык натыйжаларына таасир этүүчү субъекттер саналат, тактап айтканда:</w:t>
      </w:r>
    </w:p>
    <w:p w14:paraId="5FEA24AD"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субъект уюмга түздөн-түз же кыйыр түрдө катышат жана мындай катышуунун суммалык үлүшү 20 пайыздан ашыкты түзөт;</w:t>
      </w:r>
    </w:p>
    <w:p w14:paraId="348DD897"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үчүнчү субъект катышкан эки уюмда бул субъекттин алардын ар бириндеги түздөн-түз жана/же кыйыр катышуу үлүшү 20 пайыздан ашуунду түзөт же ал уюмдар ушундай субъект тарабынан контролдонот;</w:t>
      </w:r>
    </w:p>
    <w:p w14:paraId="40BAE73B"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бир жеке жак экинчи жеке жакка кызматтык абалы боюнча баш иет;</w:t>
      </w:r>
    </w:p>
    <w:p w14:paraId="5D459C1F"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ортолорунда Кыргыз Республикасынын эмгек мыйзамдары менен жөнгө салынуучу мамилелер келип чыккан субъекттер;</w:t>
      </w:r>
    </w:p>
    <w:p w14:paraId="52833B5C" w14:textId="77777777" w:rsidR="001F38E1"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жакын туугандар;</w:t>
      </w:r>
    </w:p>
    <w:p w14:paraId="0F891A0F"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6) башкарууну уюштуруучу жана ишенимдүү башкаруучу.</w:t>
      </w:r>
    </w:p>
    <w:p w14:paraId="19B95891"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2. Эгерде субъекттердин ортосундагы мамиле алардын ортосундагы бүтүмдөрдүн натыйжаларына таасир этиши мүмкүн болсо, сот субъекттерди ушул берененин </w:t>
      </w:r>
      <w:r w:rsidRPr="00586216">
        <w:rPr>
          <w:rFonts w:ascii="Times New Roman" w:eastAsia="Times New Roman" w:hAnsi="Times New Roman" w:cs="Times New Roman"/>
          <w:sz w:val="24"/>
          <w:szCs w:val="24"/>
          <w:lang w:eastAsia="ru-RU"/>
        </w:rPr>
        <w:br/>
        <w:t>1-бөлүгүндө каралбаган негиздер боюнча өз ара көз каранды деп таанышы мүмкүн.</w:t>
      </w:r>
    </w:p>
    <w:p w14:paraId="76875F1B" w14:textId="77777777" w:rsidR="001F38E1" w:rsidRPr="00586216" w:rsidRDefault="001F38E1" w:rsidP="001F38E1">
      <w:pPr>
        <w:spacing w:after="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sz w:val="24"/>
          <w:szCs w:val="24"/>
          <w:lang w:eastAsia="ru-RU"/>
        </w:rPr>
        <w:t>3. Ушул берененин 1-бөлүгүнүн максаттары үчүн бир субъекттин уюмга бөлөк уюмдардын ырааттуулугу аркылуу кыйыр катышуусунун үлүшү катышуунун тийиштүү үлүштөрүнүн көбөйтүндүсү түрүндө аныкталат.</w:t>
      </w:r>
    </w:p>
    <w:p w14:paraId="425883FF" w14:textId="77777777" w:rsidR="001F38E1" w:rsidRPr="00586216" w:rsidRDefault="001F38E1" w:rsidP="001F38E1">
      <w:pPr>
        <w:spacing w:after="0" w:line="240" w:lineRule="auto"/>
        <w:ind w:firstLine="709"/>
        <w:jc w:val="both"/>
        <w:rPr>
          <w:rFonts w:ascii="Times New Roman" w:eastAsia="Times New Roman" w:hAnsi="Times New Roman" w:cs="Times New Roman"/>
          <w:bCs/>
          <w:sz w:val="24"/>
          <w:szCs w:val="24"/>
          <w:lang w:eastAsia="ru-RU"/>
        </w:rPr>
      </w:pPr>
    </w:p>
    <w:p w14:paraId="58CCAAC5" w14:textId="77777777" w:rsidR="001F38E1" w:rsidRPr="00586216" w:rsidRDefault="001F38E1" w:rsidP="001F38E1">
      <w:pPr>
        <w:spacing w:after="0" w:line="240" w:lineRule="auto"/>
        <w:ind w:firstLine="709"/>
        <w:jc w:val="both"/>
        <w:rPr>
          <w:rFonts w:ascii="Times New Roman" w:eastAsia="Times New Roman" w:hAnsi="Times New Roman" w:cs="Times New Roman"/>
          <w:b/>
          <w:bCs/>
          <w:sz w:val="24"/>
          <w:szCs w:val="24"/>
          <w:shd w:val="clear" w:color="auto" w:fill="FFFFFF"/>
          <w:lang w:bidi="en-US"/>
        </w:rPr>
      </w:pPr>
      <w:r w:rsidRPr="00586216">
        <w:rPr>
          <w:rFonts w:ascii="Times New Roman" w:eastAsia="Times New Roman" w:hAnsi="Times New Roman" w:cs="Times New Roman"/>
          <w:b/>
          <w:bCs/>
          <w:sz w:val="24"/>
          <w:szCs w:val="24"/>
          <w:shd w:val="clear" w:color="auto" w:fill="FFFFFF"/>
          <w:lang w:bidi="en-US"/>
        </w:rPr>
        <w:t>36-берене. Салыктык жеңилдиктердин натыйжалуулугун баалоо</w:t>
      </w:r>
    </w:p>
    <w:p w14:paraId="3EC03F4D" w14:textId="77777777" w:rsidR="001F38E1" w:rsidRPr="00586216" w:rsidRDefault="001F38E1" w:rsidP="001F38E1">
      <w:pPr>
        <w:spacing w:after="0" w:line="240" w:lineRule="auto"/>
        <w:ind w:firstLine="709"/>
        <w:jc w:val="both"/>
        <w:rPr>
          <w:rFonts w:ascii="Times New Roman" w:eastAsia="Times New Roman" w:hAnsi="Times New Roman" w:cs="Times New Roman"/>
          <w:bCs/>
          <w:sz w:val="24"/>
          <w:szCs w:val="24"/>
          <w:shd w:val="clear" w:color="auto" w:fill="FFFFFF"/>
          <w:lang w:bidi="en-US"/>
        </w:rPr>
      </w:pPr>
    </w:p>
    <w:p w14:paraId="704950D9"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shd w:val="clear" w:color="auto" w:fill="FFFFFF"/>
          <w:lang w:bidi="en-US"/>
        </w:rPr>
      </w:pPr>
      <w:r w:rsidRPr="00586216">
        <w:rPr>
          <w:rFonts w:ascii="Times New Roman" w:eastAsia="Times New Roman" w:hAnsi="Times New Roman" w:cs="Times New Roman"/>
          <w:bCs/>
          <w:sz w:val="24"/>
          <w:szCs w:val="24"/>
          <w:shd w:val="clear" w:color="auto" w:fill="FFFFFF"/>
          <w:lang w:bidi="en-US"/>
        </w:rPr>
        <w:t>1. Салыктык жеңилдиктердин натыйжалуулугу салыктык жеңилдиктердин натыйжалуулугунун принцибине ылайык бааланууга тийиш.</w:t>
      </w:r>
    </w:p>
    <w:p w14:paraId="47AF99E8"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shd w:val="clear" w:color="auto" w:fill="FFFFFF"/>
          <w:lang w:bidi="en-US"/>
        </w:rPr>
      </w:pPr>
      <w:r w:rsidRPr="00586216">
        <w:rPr>
          <w:rFonts w:ascii="Times New Roman" w:eastAsia="Times New Roman" w:hAnsi="Times New Roman" w:cs="Times New Roman"/>
          <w:bCs/>
          <w:sz w:val="24"/>
          <w:szCs w:val="24"/>
          <w:shd w:val="clear" w:color="auto" w:fill="FFFFFF"/>
          <w:lang w:bidi="en-US"/>
        </w:rPr>
        <w:t xml:space="preserve">2. Ушул беренеге ылайык бааланууга тийиш болгон салыктык жеңилдиктердин тизмеги, ошондой эле салыктык жеңилдиктердин натыйжалуулугун баалоонун тартиби жана түрлөрү Министрлер Кабинети тарабынан бекитилет. </w:t>
      </w:r>
    </w:p>
    <w:p w14:paraId="36B02389" w14:textId="77777777" w:rsidR="001F38E1" w:rsidRPr="00586216" w:rsidRDefault="001F38E1" w:rsidP="001F38E1">
      <w:pPr>
        <w:spacing w:after="0" w:line="240" w:lineRule="auto"/>
        <w:ind w:firstLine="709"/>
        <w:jc w:val="both"/>
        <w:rPr>
          <w:rFonts w:ascii="Times New Roman" w:eastAsia="Times New Roman" w:hAnsi="Times New Roman" w:cs="Times New Roman"/>
          <w:bCs/>
          <w:sz w:val="24"/>
          <w:szCs w:val="24"/>
          <w:shd w:val="clear" w:color="auto" w:fill="FFFFFF"/>
          <w:lang w:bidi="en-US"/>
        </w:rPr>
      </w:pPr>
      <w:r w:rsidRPr="00586216">
        <w:rPr>
          <w:rFonts w:ascii="Times New Roman" w:eastAsia="Times New Roman" w:hAnsi="Times New Roman" w:cs="Times New Roman"/>
          <w:bCs/>
          <w:sz w:val="24"/>
          <w:szCs w:val="24"/>
          <w:shd w:val="clear" w:color="auto" w:fill="FFFFFF"/>
          <w:lang w:bidi="en-US"/>
        </w:rPr>
        <w:t>3. Бул берененин максаттары үчүн салыктык жеңилдиктин натыйжалуулугу деп салык жеңилдиктерин колдонуу мезгилинде салык жеңилдиктерин берүүнүн максатына жетүү даражасын мүнөздөөчү салык төлөөчүлөр боюнча тийиштүү тармактын ишинин натыйжасы менен өткөн мезгилдин натыйжасынын катышы түшүнүлөт.</w:t>
      </w:r>
    </w:p>
    <w:p w14:paraId="1E5018D6" w14:textId="77777777" w:rsidR="001F38E1" w:rsidRDefault="001F38E1" w:rsidP="001F38E1">
      <w:pPr>
        <w:shd w:val="clear" w:color="auto" w:fill="FFFFFF"/>
        <w:spacing w:after="0" w:line="240" w:lineRule="auto"/>
        <w:ind w:firstLine="609"/>
        <w:jc w:val="both"/>
        <w:rPr>
          <w:rFonts w:ascii="Times New Roman" w:eastAsia="Times New Roman" w:hAnsi="Times New Roman" w:cs="Times New Roman"/>
          <w:b/>
          <w:bCs/>
          <w:sz w:val="24"/>
          <w:szCs w:val="24"/>
          <w:shd w:val="clear" w:color="auto" w:fill="FFFFFF"/>
          <w:lang w:bidi="en-US"/>
        </w:rPr>
      </w:pPr>
    </w:p>
    <w:p w14:paraId="0C8E94B2" w14:textId="77777777" w:rsidR="00801617" w:rsidRPr="00586216" w:rsidRDefault="00801617" w:rsidP="001F38E1">
      <w:pPr>
        <w:shd w:val="clear" w:color="auto" w:fill="FFFFFF"/>
        <w:spacing w:after="0" w:line="240" w:lineRule="auto"/>
        <w:ind w:firstLine="609"/>
        <w:jc w:val="both"/>
        <w:rPr>
          <w:rFonts w:ascii="Times New Roman" w:eastAsia="Times New Roman" w:hAnsi="Times New Roman" w:cs="Times New Roman"/>
          <w:b/>
          <w:bCs/>
          <w:sz w:val="24"/>
          <w:szCs w:val="24"/>
          <w:shd w:val="clear" w:color="auto" w:fill="FFFFFF"/>
          <w:lang w:bidi="en-US"/>
        </w:rPr>
      </w:pPr>
    </w:p>
    <w:p w14:paraId="01D589F6" w14:textId="77777777" w:rsidR="001F38E1" w:rsidRPr="00586216" w:rsidRDefault="001F38E1" w:rsidP="001F38E1">
      <w:pPr>
        <w:shd w:val="clear" w:color="auto" w:fill="FFFFFF"/>
        <w:spacing w:after="0" w:line="240" w:lineRule="auto"/>
        <w:ind w:firstLine="609"/>
        <w:jc w:val="both"/>
        <w:rPr>
          <w:rFonts w:ascii="Times New Roman" w:eastAsia="Times New Roman" w:hAnsi="Times New Roman" w:cs="Times New Roman"/>
          <w:b/>
          <w:bCs/>
          <w:sz w:val="24"/>
          <w:szCs w:val="24"/>
          <w:shd w:val="clear" w:color="auto" w:fill="FFFFFF"/>
          <w:lang w:bidi="en-US"/>
        </w:rPr>
      </w:pPr>
    </w:p>
    <w:p w14:paraId="781A4907" w14:textId="77777777" w:rsidR="001F38E1" w:rsidRPr="00586216" w:rsidRDefault="001F38E1" w:rsidP="001F38E1">
      <w:pPr>
        <w:spacing w:after="0" w:line="240" w:lineRule="auto"/>
        <w:jc w:val="center"/>
        <w:rPr>
          <w:rFonts w:ascii="Times New Roman" w:hAnsi="Times New Roman" w:cs="Times New Roman"/>
          <w:b/>
          <w:sz w:val="24"/>
          <w:szCs w:val="24"/>
        </w:rPr>
      </w:pPr>
      <w:r w:rsidRPr="00586216">
        <w:rPr>
          <w:rFonts w:ascii="Times New Roman" w:eastAsia="Times New Roman" w:hAnsi="Times New Roman" w:cs="Times New Roman"/>
          <w:b/>
          <w:bCs/>
          <w:sz w:val="24"/>
          <w:szCs w:val="24"/>
        </w:rPr>
        <w:lastRenderedPageBreak/>
        <w:t xml:space="preserve">2-глава. </w:t>
      </w:r>
      <w:r w:rsidRPr="00586216">
        <w:rPr>
          <w:rFonts w:ascii="Times New Roman" w:eastAsia="Times New Roman" w:hAnsi="Times New Roman" w:cs="Times New Roman"/>
          <w:b/>
          <w:bCs/>
          <w:sz w:val="24"/>
          <w:szCs w:val="24"/>
          <w:lang w:eastAsia="ru-RU"/>
        </w:rPr>
        <w:t>Кыргыз Республикасынын салык тутуму</w:t>
      </w:r>
    </w:p>
    <w:p w14:paraId="23708742" w14:textId="77777777" w:rsidR="001F38E1" w:rsidRPr="00586216" w:rsidRDefault="001F38E1" w:rsidP="001F38E1">
      <w:pPr>
        <w:spacing w:after="0" w:line="240" w:lineRule="auto"/>
        <w:ind w:firstLine="709"/>
        <w:jc w:val="both"/>
        <w:rPr>
          <w:rFonts w:ascii="Times New Roman" w:eastAsia="Times New Roman" w:hAnsi="Times New Roman" w:cs="Times New Roman"/>
          <w:b/>
          <w:bCs/>
          <w:sz w:val="24"/>
          <w:szCs w:val="24"/>
          <w:lang w:eastAsia="ru-RU"/>
        </w:rPr>
      </w:pPr>
      <w:bookmarkStart w:id="1" w:name="st_31"/>
      <w:bookmarkEnd w:id="1"/>
    </w:p>
    <w:p w14:paraId="2F01C72B" w14:textId="77777777" w:rsidR="001F38E1" w:rsidRPr="00586216" w:rsidRDefault="001F38E1" w:rsidP="001F38E1">
      <w:pPr>
        <w:spacing w:after="0" w:line="240" w:lineRule="auto"/>
        <w:ind w:firstLine="709"/>
        <w:jc w:val="both"/>
        <w:rPr>
          <w:rFonts w:ascii="Times New Roman" w:hAnsi="Times New Roman" w:cs="Times New Roman"/>
          <w:b/>
          <w:sz w:val="24"/>
          <w:szCs w:val="24"/>
        </w:rPr>
      </w:pPr>
      <w:r w:rsidRPr="00586216">
        <w:rPr>
          <w:rFonts w:ascii="Times New Roman" w:eastAsia="Times New Roman" w:hAnsi="Times New Roman" w:cs="Times New Roman"/>
          <w:b/>
          <w:bCs/>
          <w:sz w:val="24"/>
          <w:szCs w:val="24"/>
          <w:lang w:eastAsia="ru-RU"/>
        </w:rPr>
        <w:t>37-берене. Салыктардын түрлөрү</w:t>
      </w:r>
    </w:p>
    <w:p w14:paraId="72428E71" w14:textId="77777777" w:rsidR="001F38E1" w:rsidRPr="00586216" w:rsidRDefault="001F38E1" w:rsidP="001F38E1">
      <w:pPr>
        <w:pStyle w:val="tkTekst"/>
        <w:spacing w:after="0" w:line="240" w:lineRule="auto"/>
        <w:ind w:firstLine="709"/>
        <w:rPr>
          <w:rFonts w:ascii="Times New Roman" w:hAnsi="Times New Roman" w:cs="Times New Roman"/>
          <w:sz w:val="24"/>
          <w:szCs w:val="24"/>
        </w:rPr>
      </w:pPr>
    </w:p>
    <w:p w14:paraId="7E5F6C60"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1. Кыргыз Республикасында жалпы мамлекеттик салыктар, жергиликтүү салыктар белгиленет.</w:t>
      </w:r>
    </w:p>
    <w:p w14:paraId="2DCD8B4C"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2. </w:t>
      </w:r>
      <w:r w:rsidRPr="00586216">
        <w:rPr>
          <w:rFonts w:ascii="Times New Roman" w:hAnsi="Times New Roman" w:cs="Times New Roman"/>
          <w:bCs/>
          <w:sz w:val="24"/>
          <w:szCs w:val="24"/>
        </w:rPr>
        <w:t xml:space="preserve">Жалпы мамлекеттик салыктар </w:t>
      </w:r>
      <w:r w:rsidRPr="00586216">
        <w:rPr>
          <w:rFonts w:ascii="Times New Roman" w:hAnsi="Times New Roman" w:cs="Times New Roman"/>
          <w:sz w:val="24"/>
          <w:szCs w:val="24"/>
        </w:rPr>
        <w:t>деп ушул Кодексте белгиленген жана Кыргыз Республикасынын бардык аймагында төлөнүүгө милдеттүү салыктар эсептелет.</w:t>
      </w:r>
    </w:p>
    <w:p w14:paraId="4165B628"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hAnsi="Times New Roman" w:cs="Times New Roman"/>
          <w:sz w:val="24"/>
          <w:szCs w:val="24"/>
        </w:rPr>
        <w:t xml:space="preserve">3. </w:t>
      </w:r>
      <w:r w:rsidRPr="00586216">
        <w:rPr>
          <w:rFonts w:ascii="Times New Roman" w:eastAsia="Times New Roman" w:hAnsi="Times New Roman" w:cs="Times New Roman"/>
          <w:bCs/>
          <w:sz w:val="24"/>
          <w:szCs w:val="24"/>
          <w:lang w:eastAsia="ru-RU"/>
        </w:rPr>
        <w:t xml:space="preserve">Жергиликтүү салыктар </w:t>
      </w:r>
      <w:r w:rsidRPr="00586216">
        <w:rPr>
          <w:rFonts w:ascii="Times New Roman" w:eastAsia="Times New Roman" w:hAnsi="Times New Roman" w:cs="Times New Roman"/>
          <w:sz w:val="24"/>
          <w:szCs w:val="24"/>
          <w:lang w:eastAsia="ru-RU"/>
        </w:rPr>
        <w:t>деп ушул Кодексте белгиленүүчү жана жергиликтүү кеңештердин ченемдик укуктук актылары менен колдонууга киргизилүүчү, тиешелүү административдик-аймактык бирдиктердин аймактарында төлөнүүгө милдеттүү болгон салыктар түшүнүлөт.</w:t>
      </w:r>
    </w:p>
    <w:p w14:paraId="7609E44F"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Салыктардын жалпы мамлекеттик түрлөрүнө төмөнкүлөр кирет:</w:t>
      </w:r>
    </w:p>
    <w:p w14:paraId="7488AB59"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киреше салыгы;</w:t>
      </w:r>
    </w:p>
    <w:p w14:paraId="3A2270E4"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пайда салыгы;</w:t>
      </w:r>
    </w:p>
    <w:p w14:paraId="5651A289"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КНС;</w:t>
      </w:r>
    </w:p>
    <w:p w14:paraId="14D53518"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акциз салыгы;</w:t>
      </w:r>
    </w:p>
    <w:p w14:paraId="52628C98"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жер казынасын пайдалануу салыгы;</w:t>
      </w:r>
    </w:p>
    <w:p w14:paraId="29B889DF"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6) сатуу салыгы.</w:t>
      </w:r>
    </w:p>
    <w:p w14:paraId="278E0402"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Жергиликтүү салыктарга мүлк салы</w:t>
      </w:r>
      <w:r>
        <w:rPr>
          <w:rFonts w:ascii="Times New Roman" w:eastAsia="Times New Roman" w:hAnsi="Times New Roman" w:cs="Times New Roman"/>
          <w:sz w:val="24"/>
          <w:szCs w:val="24"/>
          <w:lang w:val="ky-KG" w:eastAsia="ru-RU"/>
        </w:rPr>
        <w:t>гы</w:t>
      </w:r>
      <w:r w:rsidRPr="00586216">
        <w:rPr>
          <w:rFonts w:ascii="Times New Roman" w:eastAsia="Times New Roman" w:hAnsi="Times New Roman" w:cs="Times New Roman"/>
          <w:sz w:val="24"/>
          <w:szCs w:val="24"/>
          <w:lang w:eastAsia="ru-RU"/>
        </w:rPr>
        <w:t xml:space="preserve"> кирет.</w:t>
      </w:r>
    </w:p>
    <w:p w14:paraId="0E3C8BF5" w14:textId="77777777" w:rsidR="001F38E1" w:rsidRPr="00586216" w:rsidRDefault="001F38E1" w:rsidP="001F38E1">
      <w:pPr>
        <w:shd w:val="clear" w:color="auto" w:fill="FFFFFF"/>
        <w:spacing w:after="0" w:line="240" w:lineRule="auto"/>
        <w:ind w:firstLine="609"/>
        <w:jc w:val="both"/>
        <w:rPr>
          <w:rFonts w:ascii="Times New Roman" w:hAnsi="Times New Roman" w:cs="Times New Roman"/>
          <w:b/>
          <w:sz w:val="24"/>
          <w:szCs w:val="24"/>
        </w:rPr>
      </w:pPr>
    </w:p>
    <w:p w14:paraId="43D1F791"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38-берене. Салыктарды белгилөөнүн жалпы шарттары</w:t>
      </w:r>
    </w:p>
    <w:p w14:paraId="69134D0A"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247F70E5"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Ушул Кодексте салык төлөөчүлөр жана салык салуу элементтери аныкталган учурда гана салык белгиленди деп эсептелет, тактап айтканда:</w:t>
      </w:r>
    </w:p>
    <w:p w14:paraId="481AC91F"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салык салуу объекти;</w:t>
      </w:r>
    </w:p>
    <w:p w14:paraId="46A2927D"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салык базасы;</w:t>
      </w:r>
    </w:p>
    <w:p w14:paraId="65DA9249"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салык ставкасы;</w:t>
      </w:r>
    </w:p>
    <w:p w14:paraId="0D2AE24C"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салык мезгили;</w:t>
      </w:r>
    </w:p>
    <w:p w14:paraId="4138470A"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салыкты эсептөө тартиби;</w:t>
      </w:r>
    </w:p>
    <w:p w14:paraId="270A24C6"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6) салыкты төлөө тартиби;</w:t>
      </w:r>
    </w:p>
    <w:p w14:paraId="4B31871C"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7) салыкты төлөө мөөнөтү.</w:t>
      </w:r>
    </w:p>
    <w:p w14:paraId="46192C71" w14:textId="77777777" w:rsidR="001F38E1" w:rsidRPr="00586216" w:rsidRDefault="001F38E1" w:rsidP="001F38E1">
      <w:pPr>
        <w:spacing w:after="0" w:line="240" w:lineRule="auto"/>
        <w:ind w:firstLine="709"/>
        <w:jc w:val="both"/>
        <w:rPr>
          <w:rFonts w:ascii="Times New Roman" w:eastAsia="Times New Roman" w:hAnsi="Times New Roman" w:cs="Times New Roman"/>
          <w:bCs/>
          <w:sz w:val="24"/>
          <w:szCs w:val="24"/>
          <w:lang w:eastAsia="ru-RU"/>
        </w:rPr>
      </w:pPr>
      <w:r w:rsidRPr="00586216">
        <w:rPr>
          <w:rFonts w:ascii="Times New Roman" w:hAnsi="Times New Roman" w:cs="Times New Roman"/>
          <w:bCs/>
          <w:sz w:val="24"/>
          <w:szCs w:val="24"/>
        </w:rPr>
        <w:t xml:space="preserve">2. Салыктык жеңилдиктер ушул Кодексте каралган учурларда колдонулат. </w:t>
      </w:r>
    </w:p>
    <w:p w14:paraId="4ECABAC6" w14:textId="77777777" w:rsidR="001F38E1" w:rsidRPr="00586216" w:rsidRDefault="001F38E1" w:rsidP="001F38E1">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526C21F5"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39-берене. Салык салуу объекти</w:t>
      </w:r>
    </w:p>
    <w:p w14:paraId="195FA0A7"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04A2E8AF"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Салык салуу объекти деп салык милдеттенмесинин келип чыгышын пайда кылган укуктар жана/же аракеттер саналат.</w:t>
      </w:r>
    </w:p>
    <w:p w14:paraId="78C53605"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Салыктын ар бир түрү боюнча салык салуу объекти ушул Кодекске ылайык аныкталат.</w:t>
      </w:r>
    </w:p>
    <w:p w14:paraId="40B663B7" w14:textId="77777777" w:rsidR="001F38E1" w:rsidRDefault="001F38E1" w:rsidP="001F38E1">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54EB3526" w14:textId="77777777" w:rsidR="00801617" w:rsidRDefault="00801617" w:rsidP="001F38E1">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5E62CD64" w14:textId="77777777" w:rsidR="00801617" w:rsidRDefault="00801617" w:rsidP="001F38E1">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0F6E6653" w14:textId="77777777" w:rsidR="00801617" w:rsidRPr="00586216" w:rsidRDefault="00801617" w:rsidP="001F38E1">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70A17D1B" w14:textId="77777777" w:rsidR="00504125" w:rsidRDefault="00504125" w:rsidP="001F38E1">
      <w:pPr>
        <w:spacing w:after="0" w:line="240" w:lineRule="auto"/>
        <w:ind w:firstLine="709"/>
        <w:jc w:val="both"/>
        <w:rPr>
          <w:rFonts w:ascii="Times New Roman" w:eastAsia="Times New Roman" w:hAnsi="Times New Roman" w:cs="Times New Roman"/>
          <w:b/>
          <w:bCs/>
          <w:sz w:val="24"/>
          <w:szCs w:val="24"/>
          <w:lang w:eastAsia="ru-RU"/>
        </w:rPr>
      </w:pPr>
    </w:p>
    <w:p w14:paraId="301C2DBC"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40-берене. Салык базасы</w:t>
      </w:r>
    </w:p>
    <w:p w14:paraId="44135F5C"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363E3300"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Салык базасы деп салык салуу </w:t>
      </w:r>
      <w:r>
        <w:rPr>
          <w:rFonts w:ascii="Times New Roman" w:eastAsia="Times New Roman" w:hAnsi="Times New Roman" w:cs="Times New Roman"/>
          <w:sz w:val="24"/>
          <w:szCs w:val="24"/>
          <w:lang w:eastAsia="ru-RU"/>
        </w:rPr>
        <w:t>объекттин</w:t>
      </w:r>
      <w:r w:rsidRPr="00586216">
        <w:rPr>
          <w:rFonts w:ascii="Times New Roman" w:eastAsia="Times New Roman" w:hAnsi="Times New Roman" w:cs="Times New Roman"/>
          <w:sz w:val="24"/>
          <w:szCs w:val="24"/>
          <w:lang w:eastAsia="ru-RU"/>
        </w:rPr>
        <w:t xml:space="preserve"> нарктык, иш жүзүндɵгү же башка мүнөздөмөсү саналат, анын негизинде салыктын суммасы эсептелет.</w:t>
      </w:r>
    </w:p>
    <w:p w14:paraId="0B375408" w14:textId="77777777" w:rsidR="001F38E1" w:rsidRPr="00586216" w:rsidRDefault="001F38E1" w:rsidP="001F38E1">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649F5FE4"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41-берене. Салык ставкасы</w:t>
      </w:r>
    </w:p>
    <w:p w14:paraId="512E9561"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03258521" w14:textId="77777777" w:rsidR="001F38E1"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Салык ставкасы деп салык базасын өлчөө бирдигине карата салыктык чегерүүлөрдүн чоңдугу саналат.</w:t>
      </w:r>
    </w:p>
    <w:p w14:paraId="51710320"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Салык ставкасы салык базасын өлчөө бирдигине карата пайыздар же абсолюттук сумма түрүндө белгиленет.</w:t>
      </w:r>
    </w:p>
    <w:p w14:paraId="7791CF0C" w14:textId="77777777" w:rsidR="001F38E1" w:rsidRPr="00586216" w:rsidRDefault="001F38E1" w:rsidP="001F38E1">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2FC0E9D5" w14:textId="77777777" w:rsidR="001F38E1" w:rsidRPr="00586216" w:rsidRDefault="001F38E1" w:rsidP="001F38E1">
      <w:pPr>
        <w:pStyle w:val="tkZagolovok5"/>
        <w:spacing w:before="0" w:after="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42-берене. </w:t>
      </w:r>
      <w:r w:rsidRPr="00586216">
        <w:rPr>
          <w:rFonts w:ascii="Times New Roman" w:hAnsi="Times New Roman" w:cs="Times New Roman"/>
          <w:bCs w:val="0"/>
          <w:sz w:val="24"/>
          <w:szCs w:val="24"/>
        </w:rPr>
        <w:t>Салык мезгили</w:t>
      </w:r>
    </w:p>
    <w:p w14:paraId="16D76E91"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61B97083"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 Салык мезгили деп салык базасы аныкталуучу жана салык суммасы эсептелүүчү </w:t>
      </w:r>
      <w:r>
        <w:rPr>
          <w:rFonts w:ascii="Times New Roman" w:eastAsia="Times New Roman" w:hAnsi="Times New Roman" w:cs="Times New Roman"/>
          <w:sz w:val="24"/>
          <w:szCs w:val="24"/>
          <w:lang w:eastAsia="ru-RU"/>
        </w:rPr>
        <w:t>мезгил</w:t>
      </w:r>
      <w:r>
        <w:rPr>
          <w:rFonts w:ascii="Times New Roman" w:eastAsia="Times New Roman" w:hAnsi="Times New Roman" w:cs="Times New Roman"/>
          <w:sz w:val="24"/>
          <w:szCs w:val="24"/>
          <w:lang w:val="ky-KG" w:eastAsia="ru-RU"/>
        </w:rPr>
        <w:t xml:space="preserve"> аралыгы </w:t>
      </w:r>
      <w:r w:rsidRPr="00586216">
        <w:rPr>
          <w:rFonts w:ascii="Times New Roman" w:eastAsia="Times New Roman" w:hAnsi="Times New Roman" w:cs="Times New Roman"/>
          <w:sz w:val="24"/>
          <w:szCs w:val="24"/>
          <w:lang w:eastAsia="ru-RU"/>
        </w:rPr>
        <w:t>саналат. Эгерде мындай мезгил белгиленбесе, салык мезгили деп салык милдеттенмеси келип чыккан күн эсептелет.</w:t>
      </w:r>
    </w:p>
    <w:p w14:paraId="221E4881"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Эгерде ушул Кодексте башкасы каралбаса, салык боюнча салык мезгили болуп төмөнкүлөр саналат:</w:t>
      </w:r>
    </w:p>
    <w:p w14:paraId="7ED03A73"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 ошол салык боюнча салык төлөөчү катары катталган күндөн кийинки күндөн тартып ушул салык мезгили аяктаганга чейинки </w:t>
      </w:r>
      <w:r>
        <w:rPr>
          <w:rFonts w:ascii="Times New Roman" w:eastAsia="Times New Roman" w:hAnsi="Times New Roman" w:cs="Times New Roman"/>
          <w:sz w:val="24"/>
          <w:szCs w:val="24"/>
          <w:lang w:eastAsia="ru-RU"/>
        </w:rPr>
        <w:t>мезгил</w:t>
      </w:r>
      <w:r>
        <w:rPr>
          <w:rFonts w:ascii="Times New Roman" w:eastAsia="Times New Roman" w:hAnsi="Times New Roman" w:cs="Times New Roman"/>
          <w:sz w:val="24"/>
          <w:szCs w:val="24"/>
          <w:lang w:val="ky-KG" w:eastAsia="ru-RU"/>
        </w:rPr>
        <w:t xml:space="preserve"> аралыгы</w:t>
      </w:r>
      <w:r w:rsidRPr="00586216">
        <w:rPr>
          <w:rFonts w:ascii="Times New Roman" w:eastAsia="Times New Roman" w:hAnsi="Times New Roman" w:cs="Times New Roman"/>
          <w:sz w:val="24"/>
          <w:szCs w:val="24"/>
          <w:lang w:eastAsia="ru-RU"/>
        </w:rPr>
        <w:t>; же</w:t>
      </w:r>
    </w:p>
    <w:p w14:paraId="155F59D2" w14:textId="35F8BD8A"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2) ошол салык үчүн салыктык мезгилдин баш</w:t>
      </w:r>
      <w:r w:rsidR="005511EF">
        <w:rPr>
          <w:rFonts w:ascii="Times New Roman" w:hAnsi="Times New Roman" w:cs="Times New Roman"/>
          <w:sz w:val="24"/>
          <w:szCs w:val="24"/>
        </w:rPr>
        <w:t>талыш</w:t>
      </w:r>
      <w:r w:rsidRPr="00586216">
        <w:rPr>
          <w:rFonts w:ascii="Times New Roman" w:hAnsi="Times New Roman" w:cs="Times New Roman"/>
          <w:sz w:val="24"/>
          <w:szCs w:val="24"/>
        </w:rPr>
        <w:t xml:space="preserve">ынан </w:t>
      </w:r>
      <w:r w:rsidR="005511EF">
        <w:rPr>
          <w:rFonts w:ascii="Times New Roman" w:hAnsi="Times New Roman" w:cs="Times New Roman"/>
          <w:sz w:val="24"/>
          <w:szCs w:val="24"/>
        </w:rPr>
        <w:t>тарты</w:t>
      </w:r>
      <w:r w:rsidRPr="00586216">
        <w:rPr>
          <w:rFonts w:ascii="Times New Roman" w:hAnsi="Times New Roman" w:cs="Times New Roman"/>
          <w:sz w:val="24"/>
          <w:szCs w:val="24"/>
        </w:rPr>
        <w:t xml:space="preserve">п ошол эле салыктык мезгилдин күнүнө чейинки </w:t>
      </w:r>
      <w:r>
        <w:rPr>
          <w:rFonts w:ascii="Times New Roman" w:eastAsia="Times New Roman" w:hAnsi="Times New Roman" w:cs="Times New Roman"/>
          <w:sz w:val="24"/>
          <w:szCs w:val="24"/>
          <w:lang w:eastAsia="ru-RU"/>
        </w:rPr>
        <w:t>мезгил</w:t>
      </w:r>
      <w:r>
        <w:rPr>
          <w:rFonts w:ascii="Times New Roman" w:eastAsia="Times New Roman" w:hAnsi="Times New Roman" w:cs="Times New Roman"/>
          <w:sz w:val="24"/>
          <w:szCs w:val="24"/>
          <w:lang w:val="ky-KG" w:eastAsia="ru-RU"/>
        </w:rPr>
        <w:t xml:space="preserve"> аралыгы</w:t>
      </w:r>
      <w:r w:rsidRPr="00586216">
        <w:rPr>
          <w:rFonts w:ascii="Times New Roman" w:hAnsi="Times New Roman" w:cs="Times New Roman"/>
          <w:sz w:val="24"/>
          <w:szCs w:val="24"/>
        </w:rPr>
        <w:t>, анда</w:t>
      </w:r>
      <w:r w:rsidRPr="00586216">
        <w:rPr>
          <w:rFonts w:ascii="Times New Roman" w:hAnsi="Times New Roman" w:cs="Times New Roman"/>
          <w:bCs/>
          <w:sz w:val="24"/>
          <w:szCs w:val="24"/>
        </w:rPr>
        <w:t xml:space="preserve">: </w:t>
      </w:r>
    </w:p>
    <w:p w14:paraId="06059380"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bCs/>
          <w:sz w:val="24"/>
          <w:szCs w:val="24"/>
        </w:rPr>
        <w:t>а) уюмду башкаруу органы тарабынан бекитилет:</w:t>
      </w:r>
    </w:p>
    <w:p w14:paraId="1EF8508C" w14:textId="77777777" w:rsidR="001F38E1" w:rsidRPr="00586216" w:rsidRDefault="001F38E1" w:rsidP="001F38E1">
      <w:pPr>
        <w:tabs>
          <w:tab w:val="left" w:pos="12758"/>
        </w:tabs>
        <w:autoSpaceDE w:val="0"/>
        <w:autoSpaceDN w:val="0"/>
        <w:adjustRightInd w:val="0"/>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жоюудагы жоюу балансы;</w:t>
      </w:r>
    </w:p>
    <w:p w14:paraId="3736C36E" w14:textId="77777777" w:rsidR="001F38E1" w:rsidRDefault="001F38E1" w:rsidP="001F38E1">
      <w:pPr>
        <w:tabs>
          <w:tab w:val="left" w:pos="12758"/>
        </w:tabs>
        <w:autoSpaceDE w:val="0"/>
        <w:autoSpaceDN w:val="0"/>
        <w:adjustRightInd w:val="0"/>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 кайра уюштуруу учурундагы бөлүштүрүү балансы же өткөрүү актысы; </w:t>
      </w:r>
    </w:p>
    <w:p w14:paraId="4AF4321F"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б) иши аяктагандыгына байланыштуу жеке ишкер тарабынан салыктык каттоону жана/же эсептик каттоону жоюу жөнүндө арызы берилет;</w:t>
      </w:r>
    </w:p>
    <w:p w14:paraId="15339CF7"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3) эгерде каттоо же аны </w:t>
      </w:r>
      <w:r w:rsidRPr="00586216">
        <w:rPr>
          <w:rFonts w:ascii="Times New Roman" w:hAnsi="Times New Roman" w:cs="Times New Roman"/>
          <w:bCs/>
          <w:sz w:val="24"/>
          <w:szCs w:val="24"/>
        </w:rPr>
        <w:t xml:space="preserve">жоюу </w:t>
      </w:r>
      <w:r w:rsidRPr="00586216">
        <w:rPr>
          <w:rFonts w:ascii="Times New Roman" w:eastAsia="Times New Roman" w:hAnsi="Times New Roman" w:cs="Times New Roman"/>
          <w:sz w:val="24"/>
          <w:szCs w:val="24"/>
          <w:lang w:eastAsia="ru-RU"/>
        </w:rPr>
        <w:t xml:space="preserve">бир салык мезгилинин ичинде болсо, ошол салык боюнча салык төлөөчү катары катталган күндөн кийинки күндөн тартып, салык төлөөчүнү ошол салык боюнча каттоо жоюлган күнгө чейинки </w:t>
      </w:r>
      <w:r>
        <w:rPr>
          <w:rFonts w:ascii="Times New Roman" w:eastAsia="Times New Roman" w:hAnsi="Times New Roman" w:cs="Times New Roman"/>
          <w:sz w:val="24"/>
          <w:szCs w:val="24"/>
          <w:lang w:eastAsia="ru-RU"/>
        </w:rPr>
        <w:t>мезгил</w:t>
      </w:r>
      <w:r>
        <w:rPr>
          <w:rFonts w:ascii="Times New Roman" w:eastAsia="Times New Roman" w:hAnsi="Times New Roman" w:cs="Times New Roman"/>
          <w:sz w:val="24"/>
          <w:szCs w:val="24"/>
          <w:lang w:val="ky-KG" w:eastAsia="ru-RU"/>
        </w:rPr>
        <w:t xml:space="preserve"> аралыгы</w:t>
      </w:r>
      <w:r w:rsidRPr="00586216">
        <w:rPr>
          <w:rFonts w:ascii="Times New Roman" w:eastAsia="Times New Roman" w:hAnsi="Times New Roman" w:cs="Times New Roman"/>
          <w:sz w:val="24"/>
          <w:szCs w:val="24"/>
          <w:lang w:eastAsia="ru-RU"/>
        </w:rPr>
        <w:t>.</w:t>
      </w:r>
    </w:p>
    <w:p w14:paraId="78197111" w14:textId="77777777" w:rsidR="001F38E1" w:rsidRPr="00586216" w:rsidRDefault="001F38E1" w:rsidP="001F38E1">
      <w:pPr>
        <w:shd w:val="clear" w:color="auto" w:fill="FFFFFF"/>
        <w:spacing w:after="0" w:line="240" w:lineRule="auto"/>
        <w:ind w:firstLine="609"/>
        <w:jc w:val="both"/>
        <w:rPr>
          <w:rFonts w:ascii="Times New Roman" w:eastAsia="Times New Roman" w:hAnsi="Times New Roman" w:cs="Times New Roman"/>
          <w:sz w:val="24"/>
          <w:szCs w:val="24"/>
          <w:lang w:eastAsia="ru-RU"/>
        </w:rPr>
      </w:pPr>
    </w:p>
    <w:p w14:paraId="03138201"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43-берене. Салыкты эсептөө тартиби</w:t>
      </w:r>
    </w:p>
    <w:p w14:paraId="1E6F1856"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rPr>
      </w:pPr>
    </w:p>
    <w:p w14:paraId="27056906"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Эгерде ушул Кодексте башкача белгиленбесе, с</w:t>
      </w:r>
      <w:r w:rsidRPr="00586216">
        <w:rPr>
          <w:rFonts w:ascii="Times New Roman" w:eastAsia="Times New Roman" w:hAnsi="Times New Roman" w:cs="Times New Roman"/>
          <w:sz w:val="24"/>
          <w:szCs w:val="24"/>
          <w:lang w:eastAsia="ru-RU"/>
        </w:rPr>
        <w:t>алык төлөөчү салык мезгили үчүн төлөнүүгө тийиш болгон салыктын суммасын, ушул Кодексте белгиленген салык жеңилдиктерин эске алуу менен салык базасын салык ставкасына көбөйтүү аркылуу өз алдынча эсептейт</w:t>
      </w:r>
      <w:r w:rsidRPr="00586216">
        <w:rPr>
          <w:rFonts w:ascii="Times New Roman" w:eastAsia="Times New Roman" w:hAnsi="Times New Roman" w:cs="Times New Roman"/>
          <w:sz w:val="24"/>
          <w:szCs w:val="24"/>
        </w:rPr>
        <w:t>.</w:t>
      </w:r>
    </w:p>
    <w:p w14:paraId="159AC421"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rPr>
        <w:t xml:space="preserve">2. </w:t>
      </w:r>
      <w:r w:rsidRPr="00586216">
        <w:rPr>
          <w:rFonts w:ascii="Times New Roman" w:eastAsia="Times New Roman" w:hAnsi="Times New Roman" w:cs="Times New Roman"/>
          <w:sz w:val="24"/>
          <w:szCs w:val="24"/>
          <w:lang w:eastAsia="ru-RU"/>
        </w:rPr>
        <w:t xml:space="preserve">Ушул Кодексте каралган учурларда салыктардын айрым түрлөрүнүн суммасын эсептөө боюнча милдет </w:t>
      </w:r>
      <w:r>
        <w:rPr>
          <w:rFonts w:ascii="Times New Roman" w:eastAsia="Times New Roman" w:hAnsi="Times New Roman" w:cs="Times New Roman"/>
          <w:sz w:val="24"/>
          <w:szCs w:val="24"/>
          <w:lang w:eastAsia="ru-RU"/>
        </w:rPr>
        <w:t>салык кызматынын орган</w:t>
      </w:r>
      <w:r w:rsidRPr="00586216">
        <w:rPr>
          <w:rFonts w:ascii="Times New Roman" w:eastAsia="Times New Roman" w:hAnsi="Times New Roman" w:cs="Times New Roman"/>
          <w:sz w:val="24"/>
          <w:szCs w:val="24"/>
          <w:lang w:eastAsia="ru-RU"/>
        </w:rPr>
        <w:t>дарына жүктөлөт.</w:t>
      </w:r>
    </w:p>
    <w:p w14:paraId="6D62DB43" w14:textId="77777777" w:rsidR="001F38E1" w:rsidRPr="00586216" w:rsidRDefault="001F38E1" w:rsidP="001F38E1">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048278CD"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hAnsi="Times New Roman" w:cs="Times New Roman"/>
          <w:b/>
          <w:sz w:val="24"/>
          <w:szCs w:val="24"/>
        </w:rPr>
        <w:t xml:space="preserve">44-берене. </w:t>
      </w:r>
      <w:r w:rsidRPr="00586216">
        <w:rPr>
          <w:rFonts w:ascii="Times New Roman" w:eastAsia="Times New Roman" w:hAnsi="Times New Roman" w:cs="Times New Roman"/>
          <w:b/>
          <w:bCs/>
          <w:sz w:val="24"/>
          <w:szCs w:val="24"/>
          <w:lang w:eastAsia="ru-RU"/>
        </w:rPr>
        <w:t>Салыкты төлөө мөөнөтү</w:t>
      </w:r>
    </w:p>
    <w:p w14:paraId="1C6113D6" w14:textId="77777777" w:rsidR="001F38E1" w:rsidRPr="00586216" w:rsidRDefault="001F38E1" w:rsidP="001F38E1">
      <w:pPr>
        <w:spacing w:after="0" w:line="240" w:lineRule="auto"/>
        <w:ind w:firstLine="709"/>
        <w:jc w:val="both"/>
        <w:rPr>
          <w:rFonts w:ascii="Times New Roman" w:hAnsi="Times New Roman" w:cs="Times New Roman"/>
          <w:bCs/>
          <w:sz w:val="24"/>
          <w:szCs w:val="24"/>
        </w:rPr>
      </w:pPr>
    </w:p>
    <w:p w14:paraId="5342B788"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hAnsi="Times New Roman" w:cs="Times New Roman"/>
          <w:bCs/>
          <w:sz w:val="24"/>
          <w:szCs w:val="24"/>
        </w:rPr>
        <w:t xml:space="preserve">1. </w:t>
      </w:r>
      <w:r w:rsidRPr="00586216">
        <w:rPr>
          <w:rFonts w:ascii="Times New Roman" w:eastAsia="Times New Roman" w:hAnsi="Times New Roman" w:cs="Times New Roman"/>
          <w:sz w:val="24"/>
          <w:szCs w:val="24"/>
        </w:rPr>
        <w:t xml:space="preserve">Эгерде </w:t>
      </w:r>
      <w:r w:rsidRPr="00586216">
        <w:rPr>
          <w:rFonts w:ascii="Times New Roman" w:hAnsi="Times New Roman" w:cs="Times New Roman"/>
          <w:bCs/>
          <w:sz w:val="24"/>
          <w:szCs w:val="24"/>
        </w:rPr>
        <w:t xml:space="preserve">ушул беренеде башкасы каралбаса, </w:t>
      </w:r>
      <w:r w:rsidRPr="00586216">
        <w:rPr>
          <w:rFonts w:ascii="Times New Roman" w:eastAsia="Times New Roman" w:hAnsi="Times New Roman" w:cs="Times New Roman"/>
          <w:sz w:val="24"/>
          <w:szCs w:val="24"/>
          <w:lang w:eastAsia="ru-RU"/>
        </w:rPr>
        <w:t>салыктарды төлөө мөөнөттөрү ушул Кодекстин талаптарына ылайык ар бир салыкка карата өзүнчө белгиленет.</w:t>
      </w:r>
    </w:p>
    <w:p w14:paraId="7E4964BF" w14:textId="77777777" w:rsidR="00504125" w:rsidRDefault="00504125" w:rsidP="001F38E1">
      <w:pPr>
        <w:pStyle w:val="tkTekst"/>
        <w:spacing w:after="120" w:line="240" w:lineRule="auto"/>
        <w:ind w:firstLine="709"/>
        <w:rPr>
          <w:rFonts w:ascii="Times New Roman" w:hAnsi="Times New Roman" w:cs="Times New Roman"/>
          <w:bCs/>
          <w:sz w:val="24"/>
          <w:szCs w:val="24"/>
        </w:rPr>
      </w:pPr>
    </w:p>
    <w:p w14:paraId="4187BE7D" w14:textId="77777777" w:rsidR="001F38E1" w:rsidRPr="00586216" w:rsidRDefault="001F38E1" w:rsidP="001F38E1">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lastRenderedPageBreak/>
        <w:t>2. Салык төлөөчүнүн салык органына тапшырган салык отчеттуулугуна ылайык эсептелген салык милдеттенмесинин суммасы уюмду кайра уюштурууга же жоюуга же жеке ишкердин ишин токтотууга байланыштуу салыктык жана/же эсептик каттоону жоюу жөнүндө арыз менен бирге салык органына мындай арыз берилген күнгө чейин төлөнүүгө тийиш.</w:t>
      </w:r>
    </w:p>
    <w:p w14:paraId="0FA39256"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Салык төлөөнүн белгиленген мөөнөтүн өзгөртүүгө ушул Кодексте каралган тартипте гана жол берилет.</w:t>
      </w:r>
    </w:p>
    <w:p w14:paraId="1131A751"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Салык төлөө мөөнөттөрүн бузуу Кыргыз Республикасынын мыйзамдарында каралган жоопкерчиликке тартуу үчүн негиз болуп саналат.</w:t>
      </w:r>
    </w:p>
    <w:p w14:paraId="38EC7923" w14:textId="77777777" w:rsidR="001F38E1" w:rsidRDefault="001F38E1" w:rsidP="001F38E1">
      <w:pPr>
        <w:shd w:val="clear" w:color="auto" w:fill="FFFFFF"/>
        <w:spacing w:after="0" w:line="240" w:lineRule="auto"/>
        <w:ind w:firstLine="609"/>
        <w:jc w:val="both"/>
        <w:rPr>
          <w:rFonts w:ascii="Times New Roman" w:hAnsi="Times New Roman" w:cs="Times New Roman"/>
          <w:sz w:val="24"/>
          <w:szCs w:val="24"/>
        </w:rPr>
      </w:pPr>
    </w:p>
    <w:p w14:paraId="62EFFBB8" w14:textId="77777777" w:rsidR="001F38E1" w:rsidRPr="00586216" w:rsidRDefault="001F38E1" w:rsidP="001F38E1">
      <w:pPr>
        <w:pStyle w:val="tkTekst"/>
        <w:spacing w:after="0" w:line="240" w:lineRule="auto"/>
        <w:ind w:firstLine="709"/>
        <w:rPr>
          <w:rFonts w:ascii="Times New Roman" w:hAnsi="Times New Roman" w:cs="Times New Roman"/>
          <w:b/>
          <w:sz w:val="24"/>
          <w:szCs w:val="24"/>
          <w:shd w:val="clear" w:color="auto" w:fill="FFFFFF"/>
        </w:rPr>
      </w:pPr>
      <w:r w:rsidRPr="00586216">
        <w:rPr>
          <w:rFonts w:ascii="Times New Roman" w:hAnsi="Times New Roman" w:cs="Times New Roman"/>
          <w:b/>
          <w:sz w:val="24"/>
          <w:szCs w:val="24"/>
          <w:shd w:val="clear" w:color="auto" w:fill="FFFFFF"/>
        </w:rPr>
        <w:t>45-берене. Салыктарды төлөө тартиби</w:t>
      </w:r>
    </w:p>
    <w:p w14:paraId="2B98B10A"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1BCC9564"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Салык төмөнкүдөй төлөнөт:</w:t>
      </w:r>
    </w:p>
    <w:p w14:paraId="128BDF1E"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салыктын бүктүл суммасы же бөлүк-бөлүк боюнча;</w:t>
      </w:r>
    </w:p>
    <w:p w14:paraId="1AFB47CF"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мөөнөтүн кийинкиге жылдыруу же узартып бөлүп төлөө менен;</w:t>
      </w:r>
    </w:p>
    <w:p w14:paraId="34FE95BC"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ар бир салык үчүн ушул Кодексте белгиленген салык төлөө мөөнөтү аяктаган күндөн кеч эмес;</w:t>
      </w:r>
    </w:p>
    <w:p w14:paraId="25C3165B"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салык төлөөчү тарабынан түздөн-түз же анын атынан;</w:t>
      </w:r>
    </w:p>
    <w:p w14:paraId="483D585B" w14:textId="77777777" w:rsidR="001F38E1" w:rsidRPr="00586216" w:rsidRDefault="001F38E1" w:rsidP="001F38E1">
      <w:pPr>
        <w:pStyle w:val="tkTekst"/>
        <w:spacing w:after="120" w:line="240" w:lineRule="auto"/>
        <w:ind w:firstLine="709"/>
        <w:rPr>
          <w:rFonts w:ascii="Times New Roman" w:hAnsi="Times New Roman" w:cs="Times New Roman"/>
          <w:sz w:val="24"/>
          <w:szCs w:val="24"/>
          <w:shd w:val="clear" w:color="auto" w:fill="FFFFFF"/>
        </w:rPr>
      </w:pPr>
      <w:r w:rsidRPr="00586216">
        <w:rPr>
          <w:rFonts w:ascii="Times New Roman" w:hAnsi="Times New Roman" w:cs="Times New Roman"/>
          <w:sz w:val="24"/>
          <w:szCs w:val="24"/>
          <w:shd w:val="clear" w:color="auto" w:fill="FFFFFF"/>
        </w:rPr>
        <w:t xml:space="preserve">5) </w:t>
      </w:r>
      <w:r w:rsidRPr="00586216">
        <w:rPr>
          <w:rFonts w:ascii="Times New Roman" w:hAnsi="Times New Roman" w:cs="Times New Roman"/>
          <w:sz w:val="24"/>
          <w:szCs w:val="24"/>
        </w:rPr>
        <w:t>салык төлөөчү же обочолонгон бөлүмчөнү салыктык эсепке алуу жана/же эсептик каттоо жери боюнча түздөн-түз;</w:t>
      </w:r>
      <w:r w:rsidRPr="00586216">
        <w:rPr>
          <w:rFonts w:ascii="Times New Roman" w:hAnsi="Times New Roman" w:cs="Times New Roman"/>
          <w:sz w:val="24"/>
          <w:szCs w:val="24"/>
          <w:shd w:val="clear" w:color="auto" w:fill="FFFFFF"/>
        </w:rPr>
        <w:t xml:space="preserve"> </w:t>
      </w:r>
    </w:p>
    <w:p w14:paraId="747376D8"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6) накталай эмес акча түрүндө.</w:t>
      </w:r>
    </w:p>
    <w:p w14:paraId="0CA329DE"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Салык төлөө тартиби ар бир салыкка карата белгиленет.</w:t>
      </w:r>
    </w:p>
    <w:p w14:paraId="6A89E49D" w14:textId="77777777" w:rsidR="001F38E1" w:rsidRPr="00586216" w:rsidRDefault="001F38E1" w:rsidP="001F38E1">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4714595D"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46-берене. Салык режимдери</w:t>
      </w:r>
    </w:p>
    <w:p w14:paraId="72B52810" w14:textId="77777777" w:rsidR="001F38E1" w:rsidRPr="00586216" w:rsidRDefault="001F38E1" w:rsidP="001F38E1">
      <w:pPr>
        <w:spacing w:after="0" w:line="240" w:lineRule="auto"/>
        <w:ind w:firstLine="709"/>
        <w:jc w:val="both"/>
        <w:rPr>
          <w:rFonts w:ascii="Times New Roman" w:hAnsi="Times New Roman" w:cs="Times New Roman"/>
          <w:sz w:val="24"/>
          <w:szCs w:val="24"/>
          <w:shd w:val="clear" w:color="auto" w:fill="FFFFFF"/>
        </w:rPr>
      </w:pPr>
    </w:p>
    <w:p w14:paraId="5DADD6B9" w14:textId="24692B12" w:rsidR="001F38E1" w:rsidRPr="00586216" w:rsidRDefault="001F38E1" w:rsidP="001400C8">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hAnsi="Times New Roman" w:cs="Times New Roman"/>
          <w:sz w:val="24"/>
          <w:szCs w:val="24"/>
          <w:shd w:val="clear" w:color="auto" w:fill="FFFFFF"/>
        </w:rPr>
        <w:t xml:space="preserve">1. </w:t>
      </w:r>
      <w:r w:rsidRPr="00586216">
        <w:rPr>
          <w:rFonts w:ascii="Times New Roman" w:eastAsia="Times New Roman" w:hAnsi="Times New Roman" w:cs="Times New Roman"/>
          <w:sz w:val="24"/>
          <w:szCs w:val="24"/>
          <w:lang w:eastAsia="ru-RU"/>
        </w:rPr>
        <w:t>Салык режими деп салыктардын жана алардын элементтеринин курамы, ошондой эле Кыргыз Республикасынын салык мыйзамдарында белгиленген учурларда жана тартипте колдонулуучу аларды эсептөөнүн жана төлөөнүн тартиби таанылат.</w:t>
      </w:r>
    </w:p>
    <w:p w14:paraId="71134E45" w14:textId="77777777" w:rsidR="001F38E1" w:rsidRPr="00586216" w:rsidRDefault="001F38E1" w:rsidP="001F38E1">
      <w:pPr>
        <w:pStyle w:val="tkTekst"/>
        <w:spacing w:after="120" w:line="240" w:lineRule="auto"/>
        <w:ind w:firstLine="709"/>
        <w:rPr>
          <w:rFonts w:ascii="Times New Roman" w:hAnsi="Times New Roman" w:cs="Times New Roman"/>
          <w:sz w:val="24"/>
          <w:szCs w:val="24"/>
          <w:shd w:val="clear" w:color="auto" w:fill="FFFFFF"/>
        </w:rPr>
      </w:pPr>
      <w:r w:rsidRPr="00586216">
        <w:rPr>
          <w:rFonts w:ascii="Times New Roman" w:hAnsi="Times New Roman" w:cs="Times New Roman"/>
          <w:sz w:val="24"/>
          <w:szCs w:val="24"/>
          <w:shd w:val="clear" w:color="auto" w:fill="FFFFFF"/>
        </w:rPr>
        <w:t xml:space="preserve">2. </w:t>
      </w:r>
      <w:r w:rsidRPr="00586216">
        <w:rPr>
          <w:rFonts w:ascii="Times New Roman" w:hAnsi="Times New Roman" w:cs="Times New Roman"/>
          <w:sz w:val="24"/>
          <w:szCs w:val="24"/>
        </w:rPr>
        <w:t>Кыргыз Республикасында жалпы салык режими жана атайын салык режимдери белгиленет.</w:t>
      </w:r>
    </w:p>
    <w:p w14:paraId="0CAEAFD2" w14:textId="77777777" w:rsidR="001F38E1" w:rsidRPr="00586216" w:rsidRDefault="001F38E1" w:rsidP="001F38E1">
      <w:pPr>
        <w:pStyle w:val="tkTekst"/>
        <w:spacing w:after="120" w:line="240" w:lineRule="auto"/>
        <w:ind w:firstLine="709"/>
        <w:rPr>
          <w:rFonts w:ascii="Times New Roman" w:hAnsi="Times New Roman" w:cs="Times New Roman"/>
          <w:sz w:val="24"/>
          <w:szCs w:val="24"/>
          <w:shd w:val="clear" w:color="auto" w:fill="FFFFFF"/>
        </w:rPr>
      </w:pPr>
      <w:r w:rsidRPr="00586216">
        <w:rPr>
          <w:rFonts w:ascii="Times New Roman" w:hAnsi="Times New Roman" w:cs="Times New Roman"/>
          <w:sz w:val="24"/>
          <w:szCs w:val="24"/>
          <w:shd w:val="clear" w:color="auto" w:fill="FFFFFF"/>
        </w:rPr>
        <w:t xml:space="preserve">3. </w:t>
      </w:r>
      <w:r w:rsidRPr="00586216">
        <w:rPr>
          <w:rFonts w:ascii="Times New Roman" w:hAnsi="Times New Roman" w:cs="Times New Roman"/>
          <w:sz w:val="24"/>
          <w:szCs w:val="24"/>
        </w:rPr>
        <w:t>Жалпы салык режими деп</w:t>
      </w:r>
      <w:r w:rsidRPr="00586216">
        <w:rPr>
          <w:rFonts w:ascii="Times New Roman" w:hAnsi="Times New Roman" w:cs="Times New Roman"/>
          <w:sz w:val="24"/>
          <w:szCs w:val="24"/>
          <w:shd w:val="clear" w:color="auto" w:fill="FFFFFF"/>
        </w:rPr>
        <w:t xml:space="preserve"> </w:t>
      </w:r>
      <w:r w:rsidRPr="00586216">
        <w:rPr>
          <w:rFonts w:ascii="Times New Roman" w:hAnsi="Times New Roman" w:cs="Times New Roman"/>
          <w:sz w:val="24"/>
          <w:szCs w:val="24"/>
        </w:rPr>
        <w:t>ушул Кодексте белгиленген жалпы мамлекеттик жана жеригилктүү салыктар боюнча салыктык милдеттенмелер салык төлөөчүдө пайда болгон салык салуу тутуму саналат.</w:t>
      </w:r>
    </w:p>
    <w:p w14:paraId="249BBD6B" w14:textId="77777777" w:rsidR="001F38E1" w:rsidRPr="00586216" w:rsidRDefault="001F38E1" w:rsidP="001F38E1">
      <w:pPr>
        <w:pStyle w:val="tkTekst"/>
        <w:spacing w:after="120" w:line="240" w:lineRule="auto"/>
        <w:ind w:firstLine="709"/>
        <w:rPr>
          <w:rFonts w:ascii="Times New Roman" w:hAnsi="Times New Roman" w:cs="Times New Roman"/>
          <w:bCs/>
          <w:sz w:val="24"/>
          <w:szCs w:val="24"/>
          <w:shd w:val="clear" w:color="auto" w:fill="FFFFFF"/>
        </w:rPr>
      </w:pPr>
      <w:r w:rsidRPr="00586216">
        <w:rPr>
          <w:rFonts w:ascii="Times New Roman" w:hAnsi="Times New Roman" w:cs="Times New Roman"/>
          <w:bCs/>
          <w:sz w:val="24"/>
          <w:szCs w:val="24"/>
          <w:shd w:val="clear" w:color="auto" w:fill="FFFFFF"/>
        </w:rPr>
        <w:t>Атайын салык режими болуп жалпы мамлекеттик салыктардын ордуна салыктардын курамын жана алардын элементтерин аныктоонун өзгөчө тартиби колдонулган жана/же ушул Кодекске ылайык айрым мамлекеттик жана жергиликтүү салыктарды төлөө милдеттенмесинен бошотулган салык тутуму саналат.</w:t>
      </w:r>
    </w:p>
    <w:p w14:paraId="05BE7935" w14:textId="77777777" w:rsidR="001F38E1" w:rsidRPr="00586216" w:rsidRDefault="001F38E1" w:rsidP="001F38E1">
      <w:pPr>
        <w:pStyle w:val="tkTekst"/>
        <w:spacing w:after="120" w:line="240" w:lineRule="auto"/>
        <w:ind w:firstLine="709"/>
        <w:rPr>
          <w:rFonts w:ascii="Times New Roman" w:hAnsi="Times New Roman" w:cs="Times New Roman"/>
          <w:bCs/>
          <w:sz w:val="24"/>
          <w:szCs w:val="24"/>
          <w:shd w:val="clear" w:color="auto" w:fill="FFFFFF"/>
        </w:rPr>
      </w:pPr>
      <w:r w:rsidRPr="00586216">
        <w:rPr>
          <w:rFonts w:ascii="Times New Roman" w:hAnsi="Times New Roman" w:cs="Times New Roman"/>
          <w:bCs/>
          <w:sz w:val="24"/>
          <w:szCs w:val="24"/>
          <w:shd w:val="clear" w:color="auto" w:fill="FFFFFF"/>
        </w:rPr>
        <w:t>4. Атайын салык режими болуп төмөнкүлөр саналат:</w:t>
      </w:r>
    </w:p>
    <w:p w14:paraId="773C96BB" w14:textId="77777777" w:rsidR="001F38E1" w:rsidRPr="00586216" w:rsidRDefault="001F38E1" w:rsidP="001F38E1">
      <w:pPr>
        <w:pStyle w:val="tkTekst"/>
        <w:spacing w:after="120" w:line="240" w:lineRule="auto"/>
        <w:ind w:firstLine="709"/>
        <w:rPr>
          <w:rFonts w:ascii="Times New Roman" w:hAnsi="Times New Roman" w:cs="Times New Roman"/>
          <w:bCs/>
          <w:sz w:val="24"/>
          <w:szCs w:val="24"/>
          <w:shd w:val="clear" w:color="auto" w:fill="FFFFFF"/>
        </w:rPr>
      </w:pPr>
      <w:r w:rsidRPr="00586216">
        <w:rPr>
          <w:rFonts w:ascii="Times New Roman" w:hAnsi="Times New Roman" w:cs="Times New Roman"/>
          <w:bCs/>
          <w:sz w:val="24"/>
          <w:szCs w:val="24"/>
          <w:shd w:val="clear" w:color="auto" w:fill="FFFFFF"/>
        </w:rPr>
        <w:t>1) патенттин негизиндеги салык;</w:t>
      </w:r>
    </w:p>
    <w:p w14:paraId="6A6F71C7" w14:textId="77777777" w:rsidR="001F38E1" w:rsidRPr="00586216" w:rsidRDefault="001F38E1" w:rsidP="001F38E1">
      <w:pPr>
        <w:pStyle w:val="tkTekst"/>
        <w:spacing w:after="120" w:line="240" w:lineRule="auto"/>
        <w:ind w:firstLine="709"/>
        <w:rPr>
          <w:rFonts w:ascii="Times New Roman" w:hAnsi="Times New Roman" w:cs="Times New Roman"/>
          <w:bCs/>
          <w:sz w:val="24"/>
          <w:szCs w:val="24"/>
          <w:shd w:val="clear" w:color="auto" w:fill="FFFFFF"/>
        </w:rPr>
      </w:pPr>
      <w:r w:rsidRPr="00586216">
        <w:rPr>
          <w:rFonts w:ascii="Times New Roman" w:hAnsi="Times New Roman" w:cs="Times New Roman"/>
          <w:bCs/>
          <w:sz w:val="24"/>
          <w:szCs w:val="24"/>
          <w:shd w:val="clear" w:color="auto" w:fill="FFFFFF"/>
        </w:rPr>
        <w:t>2) бирдиктүү салыктын негизинде салык салуунун жөнөкөйлөтүлгɵн тутуму;</w:t>
      </w:r>
    </w:p>
    <w:p w14:paraId="506CC438" w14:textId="77777777" w:rsidR="001F38E1" w:rsidRPr="00586216" w:rsidRDefault="001F38E1" w:rsidP="001F38E1">
      <w:pPr>
        <w:pStyle w:val="tkTekst"/>
        <w:spacing w:after="120" w:line="240" w:lineRule="auto"/>
        <w:ind w:firstLine="709"/>
        <w:rPr>
          <w:rFonts w:ascii="Times New Roman" w:hAnsi="Times New Roman" w:cs="Times New Roman"/>
          <w:bCs/>
          <w:sz w:val="24"/>
          <w:szCs w:val="24"/>
          <w:shd w:val="clear" w:color="auto" w:fill="FFFFFF"/>
        </w:rPr>
      </w:pPr>
      <w:r w:rsidRPr="00586216">
        <w:rPr>
          <w:rFonts w:ascii="Times New Roman" w:hAnsi="Times New Roman" w:cs="Times New Roman"/>
          <w:bCs/>
          <w:sz w:val="24"/>
          <w:szCs w:val="24"/>
          <w:shd w:val="clear" w:color="auto" w:fill="FFFFFF"/>
        </w:rPr>
        <w:t>3) эркин экономикалык зоналардагы салык режими;</w:t>
      </w:r>
    </w:p>
    <w:p w14:paraId="77B08BE1" w14:textId="77777777" w:rsidR="001F38E1" w:rsidRPr="00586216" w:rsidRDefault="001F38E1" w:rsidP="001F38E1">
      <w:pPr>
        <w:pStyle w:val="tkTekst"/>
        <w:spacing w:after="120" w:line="240" w:lineRule="auto"/>
        <w:ind w:firstLine="709"/>
        <w:rPr>
          <w:rFonts w:ascii="Times New Roman" w:hAnsi="Times New Roman" w:cs="Times New Roman"/>
          <w:bCs/>
          <w:sz w:val="24"/>
          <w:szCs w:val="24"/>
          <w:shd w:val="clear" w:color="auto" w:fill="FFFFFF"/>
        </w:rPr>
      </w:pPr>
      <w:r w:rsidRPr="00586216">
        <w:rPr>
          <w:rFonts w:ascii="Times New Roman" w:hAnsi="Times New Roman" w:cs="Times New Roman"/>
          <w:bCs/>
          <w:sz w:val="24"/>
          <w:szCs w:val="24"/>
          <w:shd w:val="clear" w:color="auto" w:fill="FFFFFF"/>
        </w:rPr>
        <w:t>4) Жогорку технологиялар паркындагы салык режими;</w:t>
      </w:r>
    </w:p>
    <w:p w14:paraId="4AF33A63" w14:textId="77777777" w:rsidR="001F38E1" w:rsidRDefault="001F38E1" w:rsidP="001F38E1">
      <w:pPr>
        <w:pStyle w:val="tkTekst"/>
        <w:spacing w:after="120" w:line="240" w:lineRule="auto"/>
        <w:ind w:firstLine="709"/>
        <w:rPr>
          <w:rFonts w:ascii="Times New Roman" w:hAnsi="Times New Roman" w:cs="Times New Roman"/>
          <w:bCs/>
          <w:sz w:val="24"/>
          <w:szCs w:val="24"/>
          <w:shd w:val="clear" w:color="auto" w:fill="FFFFFF"/>
        </w:rPr>
      </w:pPr>
      <w:r w:rsidRPr="00586216">
        <w:rPr>
          <w:rFonts w:ascii="Times New Roman" w:hAnsi="Times New Roman" w:cs="Times New Roman"/>
          <w:bCs/>
          <w:sz w:val="24"/>
          <w:szCs w:val="24"/>
          <w:shd w:val="clear" w:color="auto" w:fill="FFFFFF"/>
        </w:rPr>
        <w:t>5) майнингге салык;</w:t>
      </w:r>
    </w:p>
    <w:p w14:paraId="19582E55" w14:textId="77777777" w:rsidR="00801617" w:rsidRPr="00586216" w:rsidRDefault="00801617" w:rsidP="001F38E1">
      <w:pPr>
        <w:pStyle w:val="tkTekst"/>
        <w:spacing w:after="120" w:line="240" w:lineRule="auto"/>
        <w:ind w:firstLine="709"/>
        <w:rPr>
          <w:rFonts w:ascii="Times New Roman" w:hAnsi="Times New Roman" w:cs="Times New Roman"/>
          <w:bCs/>
          <w:sz w:val="24"/>
          <w:szCs w:val="24"/>
          <w:shd w:val="clear" w:color="auto" w:fill="FFFFFF"/>
        </w:rPr>
      </w:pPr>
    </w:p>
    <w:p w14:paraId="7013C759" w14:textId="77777777" w:rsidR="001F38E1" w:rsidRPr="00586216" w:rsidRDefault="001F38E1" w:rsidP="001F38E1">
      <w:pPr>
        <w:pStyle w:val="tkTekst"/>
        <w:spacing w:after="120" w:line="240" w:lineRule="auto"/>
        <w:ind w:firstLine="709"/>
        <w:rPr>
          <w:rFonts w:ascii="Times New Roman" w:hAnsi="Times New Roman" w:cs="Times New Roman"/>
          <w:bCs/>
          <w:sz w:val="24"/>
          <w:szCs w:val="24"/>
          <w:shd w:val="clear" w:color="auto" w:fill="FFFFFF"/>
        </w:rPr>
      </w:pPr>
      <w:r w:rsidRPr="00586216">
        <w:rPr>
          <w:rFonts w:ascii="Times New Roman" w:hAnsi="Times New Roman" w:cs="Times New Roman"/>
          <w:bCs/>
          <w:sz w:val="24"/>
          <w:szCs w:val="24"/>
          <w:shd w:val="clear" w:color="auto" w:fill="FFFFFF"/>
        </w:rPr>
        <w:lastRenderedPageBreak/>
        <w:t>6) электрондук соода чөйрөсүндөгү ишке салык.</w:t>
      </w:r>
    </w:p>
    <w:p w14:paraId="41D383F0" w14:textId="50E51DE5" w:rsidR="001F38E1" w:rsidRPr="00586216" w:rsidRDefault="001F38E1" w:rsidP="001F38E1">
      <w:pPr>
        <w:spacing w:after="0" w:line="240" w:lineRule="auto"/>
        <w:ind w:firstLine="709"/>
        <w:jc w:val="both"/>
        <w:rPr>
          <w:rFonts w:ascii="Times New Roman" w:hAnsi="Times New Roman" w:cs="Times New Roman"/>
          <w:bCs/>
          <w:sz w:val="24"/>
          <w:szCs w:val="24"/>
          <w:shd w:val="clear" w:color="auto" w:fill="FFFFFF"/>
        </w:rPr>
      </w:pPr>
      <w:r w:rsidRPr="00586216">
        <w:rPr>
          <w:rFonts w:ascii="Times New Roman" w:hAnsi="Times New Roman" w:cs="Times New Roman"/>
          <w:bCs/>
          <w:sz w:val="24"/>
          <w:szCs w:val="24"/>
          <w:shd w:val="clear" w:color="auto" w:fill="FFFFFF"/>
        </w:rPr>
        <w:t>5. Ушул беренеде белгиленгендерд</w:t>
      </w:r>
      <w:r w:rsidR="005511EF">
        <w:rPr>
          <w:rFonts w:ascii="Times New Roman" w:hAnsi="Times New Roman" w:cs="Times New Roman"/>
          <w:bCs/>
          <w:sz w:val="24"/>
          <w:szCs w:val="24"/>
          <w:shd w:val="clear" w:color="auto" w:fill="FFFFFF"/>
        </w:rPr>
        <w:t>ен тышкары</w:t>
      </w:r>
      <w:r w:rsidRPr="00586216">
        <w:rPr>
          <w:rFonts w:ascii="Times New Roman" w:hAnsi="Times New Roman" w:cs="Times New Roman"/>
          <w:bCs/>
          <w:sz w:val="24"/>
          <w:szCs w:val="24"/>
          <w:shd w:val="clear" w:color="auto" w:fill="FFFFFF"/>
        </w:rPr>
        <w:t>, экономикалык иштин айрым түрлөрү үчүн башка атайын салык режимдерин белгилөөгө тыюу салынат.</w:t>
      </w:r>
    </w:p>
    <w:p w14:paraId="6A796986" w14:textId="77777777" w:rsidR="001F38E1" w:rsidRPr="00586216" w:rsidRDefault="001F38E1" w:rsidP="001F38E1">
      <w:pPr>
        <w:shd w:val="clear" w:color="auto" w:fill="FFFFFF"/>
        <w:spacing w:after="0" w:line="240" w:lineRule="auto"/>
        <w:ind w:firstLine="609"/>
        <w:jc w:val="both"/>
        <w:rPr>
          <w:rFonts w:ascii="Times New Roman" w:hAnsi="Times New Roman" w:cs="Times New Roman"/>
          <w:b/>
          <w:bCs/>
          <w:sz w:val="24"/>
          <w:szCs w:val="24"/>
          <w:shd w:val="clear" w:color="auto" w:fill="FFFFFF"/>
        </w:rPr>
      </w:pPr>
    </w:p>
    <w:p w14:paraId="4ED223A1" w14:textId="77777777" w:rsidR="001F38E1" w:rsidRPr="00586216" w:rsidRDefault="001F38E1" w:rsidP="001F38E1">
      <w:pPr>
        <w:shd w:val="clear" w:color="auto" w:fill="FFFFFF"/>
        <w:spacing w:after="0" w:line="240" w:lineRule="auto"/>
        <w:ind w:firstLine="609"/>
        <w:jc w:val="both"/>
        <w:rPr>
          <w:rFonts w:ascii="Times New Roman" w:hAnsi="Times New Roman" w:cs="Times New Roman"/>
          <w:b/>
          <w:bCs/>
          <w:sz w:val="24"/>
          <w:szCs w:val="24"/>
          <w:shd w:val="clear" w:color="auto" w:fill="FFFFFF"/>
        </w:rPr>
      </w:pPr>
    </w:p>
    <w:p w14:paraId="6EADAB2E" w14:textId="77777777" w:rsidR="001F38E1" w:rsidRPr="00586216" w:rsidRDefault="001F38E1" w:rsidP="001F38E1">
      <w:pPr>
        <w:spacing w:after="0" w:line="240" w:lineRule="auto"/>
        <w:jc w:val="center"/>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II БӨЛҮМ</w:t>
      </w:r>
    </w:p>
    <w:p w14:paraId="178CFFCC" w14:textId="77777777" w:rsidR="001F38E1" w:rsidRPr="00586216" w:rsidRDefault="001F38E1" w:rsidP="001F38E1">
      <w:pPr>
        <w:spacing w:after="0" w:line="240" w:lineRule="auto"/>
        <w:jc w:val="center"/>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САЛЫКТЫК УКУК МАМИЛЕЛЕРИНИН КАТЫШУУЧУЛАРЫ</w:t>
      </w:r>
    </w:p>
    <w:p w14:paraId="173DE0CC" w14:textId="77777777" w:rsidR="001F38E1" w:rsidRPr="00586216" w:rsidRDefault="001F38E1" w:rsidP="001F38E1">
      <w:pPr>
        <w:shd w:val="clear" w:color="auto" w:fill="FFFFFF"/>
        <w:spacing w:after="0" w:line="240" w:lineRule="auto"/>
        <w:ind w:firstLine="609"/>
        <w:jc w:val="both"/>
        <w:rPr>
          <w:rFonts w:ascii="Times New Roman" w:eastAsia="Times New Roman" w:hAnsi="Times New Roman" w:cs="Times New Roman"/>
          <w:sz w:val="24"/>
          <w:szCs w:val="24"/>
          <w:lang w:eastAsia="ru-RU"/>
        </w:rPr>
      </w:pPr>
    </w:p>
    <w:p w14:paraId="3BE5A19D" w14:textId="77777777" w:rsidR="001F38E1" w:rsidRPr="00586216" w:rsidRDefault="001F38E1" w:rsidP="001F38E1">
      <w:pPr>
        <w:spacing w:after="0" w:line="240" w:lineRule="auto"/>
        <w:jc w:val="center"/>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3-глава. Салык төлөөчү. Салык өкүлү</w:t>
      </w:r>
    </w:p>
    <w:p w14:paraId="7375E404" w14:textId="77777777" w:rsidR="001F38E1" w:rsidRPr="00586216" w:rsidRDefault="001F38E1" w:rsidP="001F38E1">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0CB96172"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47-берене. Салык төлөөчү</w:t>
      </w:r>
    </w:p>
    <w:p w14:paraId="3EDC0CC9"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1AE3419B"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Салык төлөөчү деп Кыргыз Республикасынын салык мыйзамдарында белгиленген жагдайлар болгондо салык төлөө милдети жүктөлгөн субъект саналат.</w:t>
      </w:r>
    </w:p>
    <w:p w14:paraId="1B588ED5" w14:textId="073E707C"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2. Пайда салыгынын, салык салынуучу берүүлɵргɵ КНС, сатуудан алынуучу салыктын салык төлөөчүсү болуп мыйзам чыгаруу, сот, аткаруу бийлик органдары, Кыргыз Республикасынын өзгөчө статусу бар мамлекеттик органдары, Кыргыз Республикасынын Конституциясында аталган башка мамлекеттик орган, жергиликтүү өз алдынча башкаруу органы, ошондой эле Кыргыз Республикасынын мамлекеттик социалдык камсыздандыруу органы жана Депозиттерди коргоо боюнча агенттик саналбайт, буга алардын көңүл ачуу, </w:t>
      </w:r>
      <w:r w:rsidR="005511EF">
        <w:rPr>
          <w:rFonts w:ascii="Times New Roman" w:hAnsi="Times New Roman" w:cs="Times New Roman"/>
          <w:sz w:val="24"/>
          <w:szCs w:val="24"/>
        </w:rPr>
        <w:t>бош убакытты өткөрүү</w:t>
      </w:r>
      <w:r w:rsidRPr="00586216">
        <w:rPr>
          <w:rFonts w:ascii="Times New Roman" w:hAnsi="Times New Roman" w:cs="Times New Roman"/>
          <w:sz w:val="24"/>
          <w:szCs w:val="24"/>
        </w:rPr>
        <w:t xml:space="preserve"> же эс алуу чөйрөсүндөгү иши кирбейт.</w:t>
      </w:r>
    </w:p>
    <w:p w14:paraId="2F6C4BB6"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3. Эгерде салык төлөөчү ыйгарым укуктуу салык органы тарабынан белгиленген аракетсиздик критерийлерине ылайык келсе жана салыктык карызы жок болсо аракетсиз деп таанылат.</w:t>
      </w:r>
    </w:p>
    <w:p w14:paraId="68A13FC9" w14:textId="77777777" w:rsidR="001F38E1" w:rsidRPr="00586216" w:rsidRDefault="001F38E1" w:rsidP="001F38E1">
      <w:pPr>
        <w:spacing w:after="0" w:line="240" w:lineRule="auto"/>
        <w:ind w:firstLine="709"/>
        <w:jc w:val="both"/>
        <w:rPr>
          <w:rFonts w:ascii="Times New Roman" w:hAnsi="Times New Roman" w:cs="Times New Roman"/>
          <w:sz w:val="24"/>
          <w:szCs w:val="24"/>
          <w:shd w:val="clear" w:color="auto" w:fill="FFFFFF"/>
        </w:rPr>
      </w:pPr>
      <w:r w:rsidRPr="00586216">
        <w:rPr>
          <w:rFonts w:ascii="Times New Roman" w:hAnsi="Times New Roman" w:cs="Times New Roman"/>
          <w:sz w:val="24"/>
          <w:szCs w:val="24"/>
          <w:shd w:val="clear" w:color="auto" w:fill="FFFFFF"/>
        </w:rPr>
        <w:t>4. Салык органдары тарабынан мамлекеттик социалдык камсыздандыруу төгүмдөрүн жана салыктык эмес кирешелерди башкаруу максатында камсыздандыруу төгүмдөрүн жана салыктык эмес кирешелерди төлөөчүлөр салык төлөөчүлөр катары каралат.</w:t>
      </w:r>
    </w:p>
    <w:p w14:paraId="0D18E47B" w14:textId="77777777" w:rsidR="001F38E1" w:rsidRPr="00586216" w:rsidRDefault="001F38E1" w:rsidP="001F38E1">
      <w:pPr>
        <w:shd w:val="clear" w:color="auto" w:fill="FFFFFF"/>
        <w:spacing w:after="0" w:line="240" w:lineRule="auto"/>
        <w:ind w:firstLine="609"/>
        <w:jc w:val="both"/>
        <w:rPr>
          <w:rFonts w:ascii="Times New Roman" w:hAnsi="Times New Roman" w:cs="Times New Roman"/>
          <w:b/>
          <w:sz w:val="24"/>
          <w:szCs w:val="24"/>
          <w:shd w:val="clear" w:color="auto" w:fill="FFFFFF"/>
        </w:rPr>
      </w:pPr>
    </w:p>
    <w:p w14:paraId="0F01E9B9" w14:textId="77777777" w:rsidR="001F38E1" w:rsidRPr="00586216" w:rsidRDefault="001F38E1" w:rsidP="001F38E1">
      <w:pPr>
        <w:pStyle w:val="tkZagolovok5"/>
        <w:spacing w:before="0" w:after="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48-берене. Салык төлөөчүнүн кабинети</w:t>
      </w:r>
    </w:p>
    <w:p w14:paraId="57702A09" w14:textId="77777777" w:rsidR="001F38E1" w:rsidRPr="00586216" w:rsidRDefault="001F38E1" w:rsidP="001F38E1">
      <w:pPr>
        <w:pStyle w:val="tkTekst"/>
        <w:spacing w:after="0" w:line="240" w:lineRule="auto"/>
        <w:ind w:firstLine="709"/>
        <w:rPr>
          <w:rFonts w:ascii="Times New Roman" w:hAnsi="Times New Roman" w:cs="Times New Roman"/>
          <w:sz w:val="24"/>
          <w:szCs w:val="24"/>
        </w:rPr>
      </w:pPr>
    </w:p>
    <w:p w14:paraId="05096E38"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1. Салык төлөөчүнүн кабинети (мындан ары – кабинет) – ушул беренеде каралган өзгөчөлүктөрдү эске алуу менен салыктарды эсептөө жана төлөө маселелери боюнча </w:t>
      </w:r>
      <w:r>
        <w:rPr>
          <w:rFonts w:ascii="Times New Roman" w:hAnsi="Times New Roman" w:cs="Times New Roman"/>
          <w:sz w:val="24"/>
          <w:szCs w:val="24"/>
        </w:rPr>
        <w:t>салык кызматынын органы</w:t>
      </w:r>
      <w:r w:rsidRPr="00586216">
        <w:rPr>
          <w:rFonts w:ascii="Times New Roman" w:hAnsi="Times New Roman" w:cs="Times New Roman"/>
          <w:sz w:val="24"/>
          <w:szCs w:val="24"/>
        </w:rPr>
        <w:t xml:space="preserve">нын жана салык төлөөчүнүн ортосундагы аралыктан өз ара аракеттенүүлөрү үчүн арналган ыйгарым укуктуу салык органы тарабынан берилүүчү онлайн-сервис. </w:t>
      </w:r>
    </w:p>
    <w:p w14:paraId="55D610BE"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2. Салык төлөөчү анын кабинетине кирүү мүмкүнчүлүгүн алуу тартибин ыйгарым укуктуу салык органы аныктайт.</w:t>
      </w:r>
    </w:p>
    <w:p w14:paraId="104D1DEC"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3. Салык төлөөчү өз кабинети аркылуу: </w:t>
      </w:r>
    </w:p>
    <w:p w14:paraId="7981927D"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1) Кыргыз Республикасынын салык мыйзамдары менен жөнгө салынуучу мамилелерде колдонулуучу электрондук документтерди </w:t>
      </w:r>
      <w:r>
        <w:rPr>
          <w:rFonts w:ascii="Times New Roman" w:hAnsi="Times New Roman" w:cs="Times New Roman"/>
          <w:sz w:val="24"/>
          <w:szCs w:val="24"/>
        </w:rPr>
        <w:t>салык кызматынын органы</w:t>
      </w:r>
      <w:r w:rsidRPr="00586216">
        <w:rPr>
          <w:rFonts w:ascii="Times New Roman" w:hAnsi="Times New Roman" w:cs="Times New Roman"/>
          <w:sz w:val="24"/>
          <w:szCs w:val="24"/>
        </w:rPr>
        <w:t>нан алат;</w:t>
      </w:r>
    </w:p>
    <w:p w14:paraId="7ADDC89B"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2) </w:t>
      </w:r>
      <w:r>
        <w:rPr>
          <w:rFonts w:ascii="Times New Roman" w:hAnsi="Times New Roman" w:cs="Times New Roman"/>
          <w:sz w:val="24"/>
          <w:szCs w:val="24"/>
        </w:rPr>
        <w:t>салык кызматынын орган</w:t>
      </w:r>
      <w:r w:rsidRPr="00586216">
        <w:rPr>
          <w:rFonts w:ascii="Times New Roman" w:hAnsi="Times New Roman" w:cs="Times New Roman"/>
          <w:sz w:val="24"/>
          <w:szCs w:val="24"/>
        </w:rPr>
        <w:t xml:space="preserve">дарына Кыргыз Республикасынын салык мыйзамдарында аныкталган электрондук документтерди, анын ичинде кагаздагы документтердин сканерленген көчүрмөлөрүн берет. </w:t>
      </w:r>
    </w:p>
    <w:p w14:paraId="2965E49C"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Электрондук документтер салык төлөөчү же </w:t>
      </w:r>
      <w:r>
        <w:rPr>
          <w:rFonts w:ascii="Times New Roman" w:hAnsi="Times New Roman" w:cs="Times New Roman"/>
          <w:sz w:val="24"/>
          <w:szCs w:val="24"/>
        </w:rPr>
        <w:t>салык кызматынын органы</w:t>
      </w:r>
      <w:r w:rsidRPr="00586216">
        <w:rPr>
          <w:rFonts w:ascii="Times New Roman" w:hAnsi="Times New Roman" w:cs="Times New Roman"/>
          <w:sz w:val="24"/>
          <w:szCs w:val="24"/>
        </w:rPr>
        <w:t>нын жетекчиси ɵзү кол койгон кагаздагы документтерге теӊдеш деп таанылат.</w:t>
      </w:r>
    </w:p>
    <w:p w14:paraId="450009B7" w14:textId="77777777" w:rsidR="001F38E1" w:rsidRPr="00586216" w:rsidRDefault="001F38E1" w:rsidP="001F38E1">
      <w:pPr>
        <w:spacing w:after="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lastRenderedPageBreak/>
        <w:t xml:space="preserve">Эгерде ушул Кодексте башкасы каралбаса, эгерде электрондук документтер салык төлөөчүгө жөнөтүлсө же анын кабинети аркылуу берилсе, кагаздагы документтерди жөнөтүү талап кылынбайт. </w:t>
      </w:r>
    </w:p>
    <w:p w14:paraId="2D81918A" w14:textId="77777777" w:rsidR="001F38E1" w:rsidRPr="00586216" w:rsidRDefault="001F38E1" w:rsidP="001F38E1">
      <w:pPr>
        <w:spacing w:after="0" w:line="240" w:lineRule="auto"/>
        <w:ind w:firstLine="709"/>
        <w:jc w:val="both"/>
        <w:rPr>
          <w:rFonts w:ascii="Times New Roman" w:eastAsia="Times New Roman" w:hAnsi="Times New Roman" w:cs="Times New Roman"/>
          <w:bCs/>
          <w:sz w:val="24"/>
          <w:szCs w:val="24"/>
          <w:lang w:eastAsia="ru-RU"/>
        </w:rPr>
      </w:pPr>
    </w:p>
    <w:p w14:paraId="5EB92FBA"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49-берене. Салык төлөөчүнүн укуктары</w:t>
      </w:r>
    </w:p>
    <w:p w14:paraId="0168CF30"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2CE10508"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Салык төлөөчү төмөнкүлөргө укуктуу:</w:t>
      </w:r>
    </w:p>
    <w:p w14:paraId="4F8ADE45"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салык кызматынын орган</w:t>
      </w:r>
      <w:r w:rsidRPr="00586216">
        <w:rPr>
          <w:rFonts w:ascii="Times New Roman" w:eastAsia="Times New Roman" w:hAnsi="Times New Roman" w:cs="Times New Roman"/>
          <w:sz w:val="24"/>
          <w:szCs w:val="24"/>
          <w:lang w:eastAsia="ru-RU"/>
        </w:rPr>
        <w:t>дарынын кызмат адамынан Кыргыз Республикасынын салык мыйзамдарын сактоону талап кылууга;</w:t>
      </w:r>
    </w:p>
    <w:p w14:paraId="1D7DE4A8"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салыктык укук мамилелеринде жеке өзү же өзүнүн салык өкүлү аркылуу иш алып барууга;</w:t>
      </w:r>
    </w:p>
    <w:p w14:paraId="01B9CC43"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тиешелүү мамлекеттик органдардан Кыргыз Республикасынын салык мыйзамдары жөнүндө маалыматты, ошондой эле ыйгарым укуктуу мамлекеттик орган, ыйгарым укуктуу салык органы иштеп чыккан эрежелерди, жоболорду жана башка усулдук көрсөтмөлөрдү алууга;</w:t>
      </w:r>
    </w:p>
    <w:p w14:paraId="4FDDE7E7"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rPr>
        <w:t xml:space="preserve">4) </w:t>
      </w:r>
      <w:r w:rsidRPr="00586216">
        <w:rPr>
          <w:rFonts w:ascii="Times New Roman" w:eastAsia="Times New Roman" w:hAnsi="Times New Roman" w:cs="Times New Roman"/>
          <w:sz w:val="24"/>
          <w:szCs w:val="24"/>
          <w:lang w:eastAsia="ru-RU"/>
        </w:rPr>
        <w:t>салык отчеттуулугунун ыйгарым укуктуу салык органынын расмий сайтына жарыяланбаган формаларын колдонбоого;</w:t>
      </w:r>
    </w:p>
    <w:p w14:paraId="0F16604A"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bCs/>
          <w:sz w:val="24"/>
          <w:szCs w:val="24"/>
        </w:rPr>
        <w:t xml:space="preserve">5) </w:t>
      </w:r>
      <w:r w:rsidRPr="00586216">
        <w:rPr>
          <w:rFonts w:ascii="Times New Roman" w:eastAsia="Times New Roman" w:hAnsi="Times New Roman" w:cs="Times New Roman"/>
          <w:bCs/>
          <w:sz w:val="24"/>
          <w:szCs w:val="24"/>
          <w:lang w:eastAsia="ru-RU"/>
        </w:rPr>
        <w:t xml:space="preserve">суроо-талаптын негизинде </w:t>
      </w:r>
      <w:r>
        <w:rPr>
          <w:rFonts w:ascii="Times New Roman" w:eastAsia="Times New Roman" w:hAnsi="Times New Roman" w:cs="Times New Roman"/>
          <w:bCs/>
          <w:sz w:val="24"/>
          <w:szCs w:val="24"/>
          <w:lang w:eastAsia="ru-RU"/>
        </w:rPr>
        <w:t>салык кызматынын орган</w:t>
      </w:r>
      <w:r w:rsidRPr="00586216">
        <w:rPr>
          <w:rFonts w:ascii="Times New Roman" w:eastAsia="Times New Roman" w:hAnsi="Times New Roman" w:cs="Times New Roman"/>
          <w:bCs/>
          <w:sz w:val="24"/>
          <w:szCs w:val="24"/>
          <w:lang w:eastAsia="ru-RU"/>
        </w:rPr>
        <w:t xml:space="preserve">дарындагы өзү тууралуу ар кандай маалыматты, ага кошо көчмө текшерүүнү дайындоо үчүн негиз болгон салыкты туура эмес эсептөө фактылары жөнүндө күбөлөндүрүүчү документтерди ырастоочу көчүрмөлөрдү акысыз алууга, ошондой эле салык төлөөчүнүн кабинети аркылуу берилген, салык кызматынын тиешелүү органынын кол тамгасы жана мөөрү менен күбөлөндүрүлгөн </w:t>
      </w:r>
      <w:r>
        <w:rPr>
          <w:rFonts w:ascii="Times New Roman" w:eastAsia="Times New Roman" w:hAnsi="Times New Roman" w:cs="Times New Roman"/>
          <w:bCs/>
          <w:sz w:val="24"/>
          <w:szCs w:val="24"/>
          <w:lang w:eastAsia="ru-RU"/>
        </w:rPr>
        <w:t>салык кызматынын органы</w:t>
      </w:r>
      <w:r w:rsidRPr="00586216">
        <w:rPr>
          <w:rFonts w:ascii="Times New Roman" w:eastAsia="Times New Roman" w:hAnsi="Times New Roman" w:cs="Times New Roman"/>
          <w:bCs/>
          <w:sz w:val="24"/>
          <w:szCs w:val="24"/>
          <w:lang w:eastAsia="ru-RU"/>
        </w:rPr>
        <w:t xml:space="preserve">нын документтеринин көчүрмөлөрүн алууга; </w:t>
      </w:r>
    </w:p>
    <w:p w14:paraId="6878B96B"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rPr>
        <w:t xml:space="preserve">6) </w:t>
      </w:r>
      <w:r w:rsidRPr="00586216">
        <w:rPr>
          <w:rFonts w:ascii="Times New Roman" w:eastAsia="Times New Roman" w:hAnsi="Times New Roman" w:cs="Times New Roman"/>
          <w:sz w:val="24"/>
          <w:szCs w:val="24"/>
          <w:lang w:eastAsia="ru-RU"/>
        </w:rPr>
        <w:t>ашыкча төлөнгөн, ашыкча өндүрүлүп алынган салык суммасын эсепке алууга же кайтарып берүүгө, ошондой эле КНС ашыкча суммасын кайтарып берүүгө жана/же ордун толтурууга;</w:t>
      </w:r>
    </w:p>
    <w:p w14:paraId="7A6E2319" w14:textId="77777777" w:rsidR="001F38E1"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7) </w:t>
      </w:r>
      <w:r w:rsidRPr="00586216">
        <w:rPr>
          <w:rFonts w:ascii="Times New Roman" w:eastAsia="Times New Roman" w:hAnsi="Times New Roman" w:cs="Times New Roman"/>
          <w:sz w:val="24"/>
          <w:szCs w:val="24"/>
          <w:lang w:eastAsia="ru-RU"/>
        </w:rPr>
        <w:t>Кыргыз Республикасынын салык мыйзамдарында белгиленген негиздер болгондо жана тартипте салык жеңилдиктерин пайдаланууга</w:t>
      </w:r>
      <w:r w:rsidRPr="00586216">
        <w:rPr>
          <w:rFonts w:ascii="Times New Roman" w:eastAsia="Times New Roman" w:hAnsi="Times New Roman" w:cs="Times New Roman"/>
          <w:sz w:val="24"/>
          <w:szCs w:val="24"/>
        </w:rPr>
        <w:t>;</w:t>
      </w:r>
    </w:p>
    <w:p w14:paraId="6E455F21"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8) </w:t>
      </w:r>
      <w:r w:rsidRPr="00586216">
        <w:rPr>
          <w:rFonts w:ascii="Times New Roman" w:eastAsia="Times New Roman" w:hAnsi="Times New Roman" w:cs="Times New Roman"/>
          <w:sz w:val="24"/>
          <w:szCs w:val="24"/>
          <w:lang w:eastAsia="ru-RU"/>
        </w:rPr>
        <w:t>салыктык сырды сактоону талап кылууга</w:t>
      </w:r>
      <w:r w:rsidRPr="00586216">
        <w:rPr>
          <w:rFonts w:ascii="Times New Roman" w:eastAsia="Times New Roman" w:hAnsi="Times New Roman" w:cs="Times New Roman"/>
          <w:sz w:val="24"/>
          <w:szCs w:val="24"/>
        </w:rPr>
        <w:t>;</w:t>
      </w:r>
    </w:p>
    <w:p w14:paraId="765F684D"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9) ушул Кодексте каралган учурларда салык контролу башталганга чейин жазма буйрук алууга, мындай контролду жүзөгө ашырган </w:t>
      </w:r>
      <w:r>
        <w:rPr>
          <w:rFonts w:ascii="Times New Roman" w:eastAsia="Times New Roman" w:hAnsi="Times New Roman" w:cs="Times New Roman"/>
          <w:sz w:val="24"/>
          <w:szCs w:val="24"/>
        </w:rPr>
        <w:t>салык кызматынын органы</w:t>
      </w:r>
      <w:r w:rsidRPr="00586216">
        <w:rPr>
          <w:rFonts w:ascii="Times New Roman" w:eastAsia="Times New Roman" w:hAnsi="Times New Roman" w:cs="Times New Roman"/>
          <w:sz w:val="24"/>
          <w:szCs w:val="24"/>
        </w:rPr>
        <w:t>нын кызмат адамынын ырастамасы менен таанышууга;</w:t>
      </w:r>
    </w:p>
    <w:p w14:paraId="453140CB"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10) салык контролун жүзөгө ашыруучу </w:t>
      </w:r>
      <w:r>
        <w:rPr>
          <w:rFonts w:ascii="Times New Roman" w:eastAsia="Times New Roman" w:hAnsi="Times New Roman" w:cs="Times New Roman"/>
          <w:sz w:val="24"/>
          <w:szCs w:val="24"/>
        </w:rPr>
        <w:t>салык кызматынын органы</w:t>
      </w:r>
      <w:r w:rsidRPr="00586216">
        <w:rPr>
          <w:rFonts w:ascii="Times New Roman" w:eastAsia="Times New Roman" w:hAnsi="Times New Roman" w:cs="Times New Roman"/>
          <w:sz w:val="24"/>
          <w:szCs w:val="24"/>
        </w:rPr>
        <w:t>нын кызмат адамынан инспектордук текшерүү китепчесине каттоону талап кылууга;</w:t>
      </w:r>
    </w:p>
    <w:p w14:paraId="0D8F781A"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11) </w:t>
      </w:r>
      <w:r w:rsidRPr="00586216">
        <w:rPr>
          <w:rFonts w:ascii="Times New Roman" w:eastAsia="Times New Roman" w:hAnsi="Times New Roman" w:cs="Times New Roman"/>
          <w:sz w:val="24"/>
          <w:szCs w:val="24"/>
          <w:lang w:eastAsia="ru-RU"/>
        </w:rPr>
        <w:t xml:space="preserve">салык контролунун натыйжалары боюнча </w:t>
      </w:r>
      <w:r>
        <w:rPr>
          <w:rFonts w:ascii="Times New Roman" w:eastAsia="Times New Roman" w:hAnsi="Times New Roman" w:cs="Times New Roman"/>
          <w:sz w:val="24"/>
          <w:szCs w:val="24"/>
          <w:lang w:eastAsia="ru-RU"/>
        </w:rPr>
        <w:t>салык кызматынын орган</w:t>
      </w:r>
      <w:r w:rsidRPr="00586216">
        <w:rPr>
          <w:rFonts w:ascii="Times New Roman" w:eastAsia="Times New Roman" w:hAnsi="Times New Roman" w:cs="Times New Roman"/>
          <w:sz w:val="24"/>
          <w:szCs w:val="24"/>
          <w:lang w:eastAsia="ru-RU"/>
        </w:rPr>
        <w:t>дарына түшүндүрмө берүүгө</w:t>
      </w:r>
      <w:r w:rsidRPr="00586216">
        <w:rPr>
          <w:rFonts w:ascii="Times New Roman" w:eastAsia="Times New Roman" w:hAnsi="Times New Roman" w:cs="Times New Roman"/>
          <w:sz w:val="24"/>
          <w:szCs w:val="24"/>
        </w:rPr>
        <w:t>;</w:t>
      </w:r>
    </w:p>
    <w:p w14:paraId="53FF3471"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12) </w:t>
      </w:r>
      <w:r w:rsidRPr="00586216">
        <w:rPr>
          <w:rFonts w:ascii="Times New Roman" w:eastAsia="Times New Roman" w:hAnsi="Times New Roman" w:cs="Times New Roman"/>
          <w:sz w:val="24"/>
          <w:szCs w:val="24"/>
          <w:lang w:eastAsia="ru-RU"/>
        </w:rPr>
        <w:t>салык милдеттенмесин аткарууга тиешеси жок маалыматтарды жана документтерди бербөөгө</w:t>
      </w:r>
      <w:r w:rsidRPr="00586216">
        <w:rPr>
          <w:rFonts w:ascii="Times New Roman" w:eastAsia="Times New Roman" w:hAnsi="Times New Roman" w:cs="Times New Roman"/>
          <w:sz w:val="24"/>
          <w:szCs w:val="24"/>
        </w:rPr>
        <w:t>;</w:t>
      </w:r>
    </w:p>
    <w:p w14:paraId="008BB955"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13)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нын кызмат адамынын чечимине, аракетине же аракетсиздигине даттанууга</w:t>
      </w:r>
      <w:r w:rsidRPr="00586216">
        <w:rPr>
          <w:rFonts w:ascii="Times New Roman" w:eastAsia="Times New Roman" w:hAnsi="Times New Roman" w:cs="Times New Roman"/>
          <w:sz w:val="24"/>
          <w:szCs w:val="24"/>
        </w:rPr>
        <w:t>;</w:t>
      </w:r>
    </w:p>
    <w:p w14:paraId="0B51A309"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14) </w:t>
      </w:r>
      <w:r>
        <w:rPr>
          <w:rFonts w:ascii="Times New Roman" w:eastAsia="Times New Roman" w:hAnsi="Times New Roman" w:cs="Times New Roman"/>
          <w:sz w:val="24"/>
          <w:szCs w:val="24"/>
        </w:rPr>
        <w:t>салык кызматынын органы</w:t>
      </w:r>
      <w:r w:rsidRPr="00586216">
        <w:rPr>
          <w:rFonts w:ascii="Times New Roman" w:eastAsia="Times New Roman" w:hAnsi="Times New Roman" w:cs="Times New Roman"/>
          <w:sz w:val="24"/>
          <w:szCs w:val="24"/>
          <w:lang w:eastAsia="ru-RU"/>
        </w:rPr>
        <w:t>нын мыйзамсыз чечиминен, анын кызмат адамынын укукка жат аракетинен же аракетсиздигинен улам келип чыккан чыгымдын жана зыяндын ордун Кыргыз Республикасынын мыйзамдарына ылайык толтуртуп алууга</w:t>
      </w:r>
      <w:r w:rsidRPr="00586216">
        <w:rPr>
          <w:rFonts w:ascii="Times New Roman" w:eastAsia="Times New Roman" w:hAnsi="Times New Roman" w:cs="Times New Roman"/>
          <w:sz w:val="24"/>
          <w:szCs w:val="24"/>
        </w:rPr>
        <w:t>;</w:t>
      </w:r>
    </w:p>
    <w:p w14:paraId="55E849BD"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lastRenderedPageBreak/>
        <w:t>15) төмөнкүлөрдү камтыган КНС төлөөчүлөр жөнүндө маалыматка эркин жетүүгө:</w:t>
      </w:r>
    </w:p>
    <w:p w14:paraId="4B61C937"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а) КНС төлөөчүнүн толук аталышы, </w:t>
      </w:r>
      <w:r>
        <w:rPr>
          <w:rFonts w:ascii="Times New Roman" w:eastAsia="Times New Roman" w:hAnsi="Times New Roman" w:cs="Times New Roman"/>
          <w:sz w:val="24"/>
          <w:szCs w:val="24"/>
        </w:rPr>
        <w:t>ИСН</w:t>
      </w:r>
      <w:r w:rsidRPr="00586216">
        <w:rPr>
          <w:rFonts w:ascii="Times New Roman" w:eastAsia="Times New Roman" w:hAnsi="Times New Roman" w:cs="Times New Roman"/>
          <w:sz w:val="24"/>
          <w:szCs w:val="24"/>
        </w:rPr>
        <w:t>;</w:t>
      </w:r>
    </w:p>
    <w:p w14:paraId="01711435"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б) анык эмес деп таанылган эсеп-фактуранын реквизиттери. </w:t>
      </w:r>
    </w:p>
    <w:p w14:paraId="6A20E4D5"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Салык төлөөчү ошондой эле Кыргыз Республикасынын салык мыйзамдарында белгиленген башка укуктарга ээ.</w:t>
      </w:r>
    </w:p>
    <w:p w14:paraId="0AF7A656" w14:textId="77777777" w:rsidR="001F38E1" w:rsidRPr="00586216" w:rsidRDefault="001F38E1" w:rsidP="001F38E1">
      <w:pPr>
        <w:shd w:val="clear" w:color="auto" w:fill="FFFFFF"/>
        <w:spacing w:after="0" w:line="240" w:lineRule="auto"/>
        <w:ind w:firstLine="609"/>
        <w:jc w:val="both"/>
        <w:rPr>
          <w:rFonts w:ascii="Times New Roman" w:eastAsia="Times New Roman" w:hAnsi="Times New Roman" w:cs="Times New Roman"/>
          <w:sz w:val="24"/>
          <w:szCs w:val="24"/>
          <w:lang w:eastAsia="ru-RU"/>
        </w:rPr>
      </w:pPr>
    </w:p>
    <w:p w14:paraId="59B4DFD9"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50-берене. Салык төлөөчүнүн укуктарын камсыз кылуу жана коргоо</w:t>
      </w:r>
    </w:p>
    <w:p w14:paraId="0AFC60ED"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0F1F1674"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Кыргыз Республикасы салык төлөөчүнүн укуктарын жана мыйзамдуу кызыкчылыктарын сотко чейин жана сотто коргоону кепилдейт.</w:t>
      </w:r>
    </w:p>
    <w:p w14:paraId="36AD1604"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Салык төлөөчүнүн укуктарын жана мыйзамдуу кызыкчылыктарын коргоонун тартиби ушул Кодексте жана Кыргыз Республикасынын башка мыйзамдарында аныкталат.</w:t>
      </w:r>
    </w:p>
    <w:p w14:paraId="293261EF"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3. Салык төлөөчүнүн укуктары ыйгарым укуктуу мамлекеттик органдын, </w:t>
      </w:r>
      <w:r>
        <w:rPr>
          <w:rFonts w:ascii="Times New Roman" w:eastAsia="Times New Roman" w:hAnsi="Times New Roman" w:cs="Times New Roman"/>
          <w:sz w:val="24"/>
          <w:szCs w:val="24"/>
          <w:lang w:eastAsia="ru-RU"/>
        </w:rPr>
        <w:t>салык кызматынын орган</w:t>
      </w:r>
      <w:r w:rsidRPr="00586216">
        <w:rPr>
          <w:rFonts w:ascii="Times New Roman" w:eastAsia="Times New Roman" w:hAnsi="Times New Roman" w:cs="Times New Roman"/>
          <w:sz w:val="24"/>
          <w:szCs w:val="24"/>
          <w:lang w:eastAsia="ru-RU"/>
        </w:rPr>
        <w:t>дарынын, бажы органдарынын, ошондой эле алардын кызмат адамдарынын тийиштүү милдеттери менен камсыз кылынат.</w:t>
      </w:r>
    </w:p>
    <w:p w14:paraId="0CE3D66F"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Салык төлөөчүнүн укуктарын камсыз кылуу боюнча милдеттерди аткарбоо же талаптагыдай эмес аткаруу Кыргыз Республикасынын мыйзамдарында каралган жоопкерчиликке алып келет.</w:t>
      </w:r>
    </w:p>
    <w:p w14:paraId="1BA6142D" w14:textId="77777777" w:rsidR="001F38E1" w:rsidRPr="00586216" w:rsidRDefault="001F38E1" w:rsidP="001F38E1">
      <w:pPr>
        <w:shd w:val="clear" w:color="auto" w:fill="FFFFFF"/>
        <w:spacing w:after="0" w:line="240" w:lineRule="auto"/>
        <w:ind w:firstLine="609"/>
        <w:jc w:val="both"/>
        <w:rPr>
          <w:rFonts w:ascii="Times New Roman" w:eastAsia="Times New Roman" w:hAnsi="Times New Roman" w:cs="Times New Roman"/>
          <w:sz w:val="24"/>
          <w:szCs w:val="24"/>
          <w:lang w:eastAsia="ru-RU"/>
        </w:rPr>
      </w:pPr>
    </w:p>
    <w:p w14:paraId="4D60D07F"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51-берене. Салык төлөөчүнүн милдеттери</w:t>
      </w:r>
    </w:p>
    <w:p w14:paraId="162B8349"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1E58579F"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Салык төлөөчү төмөнкүлөргө милдеттүү:</w:t>
      </w:r>
    </w:p>
    <w:p w14:paraId="3E2628E8"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 белгиленген тартипте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нда катталууга;</w:t>
      </w:r>
    </w:p>
    <w:p w14:paraId="58FC2452"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салык милдеттенмесин аткарууга;</w:t>
      </w:r>
    </w:p>
    <w:p w14:paraId="5C0A4809" w14:textId="77777777" w:rsidR="001F38E1"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ушул Кодексте белгиленген талаптарга ылайык салыктык эсепке алууну жүргүзүүгө;</w:t>
      </w:r>
    </w:p>
    <w:p w14:paraId="117A70D7"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ушул Кодексте белгиленген тартипте жана мөөнөттөрдө салык отчетун берүүгө;</w:t>
      </w:r>
    </w:p>
    <w:p w14:paraId="2147AD57"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ушул Кодексте белгиленген учурларда жана тартипте түшүндүрмөлөрдү, маалыматтарды жана документтерди берүүгɵ, анын ичинде электрондук түрдө берүүгө;</w:t>
      </w:r>
    </w:p>
    <w:p w14:paraId="55D1B626"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6) салыктык укук бузуулардын кесепеттерин четтетүү же салыктык укук бузууларга алып келүүчү аракеттерди же аракетсиздикти токтотуу жөнүндө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нын мыйзамдуу талабын аткарууга;</w:t>
      </w:r>
    </w:p>
    <w:p w14:paraId="6945BDF2"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7) ушул Кодекстин негизинде </w:t>
      </w:r>
      <w:r>
        <w:rPr>
          <w:rFonts w:ascii="Times New Roman" w:eastAsia="Times New Roman" w:hAnsi="Times New Roman" w:cs="Times New Roman"/>
          <w:bCs/>
          <w:sz w:val="24"/>
          <w:szCs w:val="24"/>
        </w:rPr>
        <w:t>салык кызматынын органы</w:t>
      </w:r>
      <w:r w:rsidRPr="00586216">
        <w:rPr>
          <w:rFonts w:ascii="Times New Roman" w:eastAsia="Times New Roman" w:hAnsi="Times New Roman" w:cs="Times New Roman"/>
          <w:bCs/>
          <w:sz w:val="24"/>
          <w:szCs w:val="24"/>
        </w:rPr>
        <w:t>нын кызмат адамынын кызматтык милдеттерин аткаруусуна тоскоолдук кылбоого;</w:t>
      </w:r>
    </w:p>
    <w:p w14:paraId="3394ED91"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rPr>
        <w:t xml:space="preserve">8) </w:t>
      </w:r>
      <w:r w:rsidRPr="00586216">
        <w:rPr>
          <w:rFonts w:ascii="Times New Roman" w:eastAsia="Times New Roman" w:hAnsi="Times New Roman" w:cs="Times New Roman"/>
          <w:sz w:val="24"/>
          <w:szCs w:val="24"/>
          <w:lang w:eastAsia="ru-RU"/>
        </w:rPr>
        <w:t xml:space="preserve">жазма буйруктун негизинде көчмө салыктык текшерүү, рейддик салык контролу жана салык постун белгилөө формасында салык контролун, ошондой эле хронометраждык иликтөөлөрдү жүргүзгөн, ошондой эле салык төлөөчү мойнуна алган салык карыздарын накталай акча каражаттарынын эсебинен өндүрүп алууну жүргүзгөн учурда, бар болушу же пайдаланылышы салык милдеттенмелеринин келип чыгышына алып келүүчү аймакка же жайга </w:t>
      </w:r>
      <w:r>
        <w:rPr>
          <w:rFonts w:ascii="Times New Roman" w:eastAsia="Times New Roman" w:hAnsi="Times New Roman" w:cs="Times New Roman"/>
          <w:sz w:val="24"/>
          <w:szCs w:val="24"/>
          <w:lang w:eastAsia="ru-RU"/>
        </w:rPr>
        <w:t>салык кызматынын орган</w:t>
      </w:r>
      <w:r w:rsidRPr="00586216">
        <w:rPr>
          <w:rFonts w:ascii="Times New Roman" w:eastAsia="Times New Roman" w:hAnsi="Times New Roman" w:cs="Times New Roman"/>
          <w:sz w:val="24"/>
          <w:szCs w:val="24"/>
          <w:lang w:eastAsia="ru-RU"/>
        </w:rPr>
        <w:t>дарынын кызмат адамын киргизүүгө;</w:t>
      </w:r>
    </w:p>
    <w:p w14:paraId="736AA8CB" w14:textId="77777777" w:rsidR="001F38E1" w:rsidRPr="00586216" w:rsidRDefault="001F38E1" w:rsidP="001F38E1">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9) салык милдеттенмесин эсептɵɵнү эсепке алууну жана аткарууну ырастаган документтердин сакталышынын төмөнкүдөй мөөнөтүн камсыз кылууга:</w:t>
      </w:r>
    </w:p>
    <w:p w14:paraId="5DDA5AC5" w14:textId="77777777" w:rsidR="001F38E1" w:rsidRPr="00586216" w:rsidRDefault="001F38E1" w:rsidP="001F38E1">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lastRenderedPageBreak/>
        <w:t>а) кагаз жана электрондук алып жүрүүчүдөгү документтер – патенттин негизинде салыкты алууну жана төлөөнү тастыктаган документтерди кошпогондо, 6 жылдан кем эмес;</w:t>
      </w:r>
    </w:p>
    <w:p w14:paraId="1CD92E7B" w14:textId="77777777" w:rsidR="001F38E1" w:rsidRPr="00586216" w:rsidRDefault="001F38E1" w:rsidP="001F38E1">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 xml:space="preserve">б) патенттин негизинде салыкты алууну жана төлөөнү тастыктаган </w:t>
      </w:r>
      <w:r>
        <w:rPr>
          <w:rFonts w:ascii="Times New Roman" w:hAnsi="Times New Roman" w:cs="Times New Roman"/>
          <w:bCs/>
          <w:sz w:val="24"/>
          <w:szCs w:val="24"/>
          <w:lang w:val="ky-KG"/>
        </w:rPr>
        <w:br/>
      </w:r>
      <w:r w:rsidRPr="00586216">
        <w:rPr>
          <w:rFonts w:ascii="Times New Roman" w:hAnsi="Times New Roman" w:cs="Times New Roman"/>
          <w:bCs/>
          <w:sz w:val="24"/>
          <w:szCs w:val="24"/>
        </w:rPr>
        <w:t>документтер – 3 жылдын ичинде;</w:t>
      </w:r>
    </w:p>
    <w:p w14:paraId="52D8E246"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rPr>
        <w:t xml:space="preserve">10) </w:t>
      </w:r>
      <w:r>
        <w:rPr>
          <w:rFonts w:ascii="Times New Roman" w:eastAsia="Times New Roman" w:hAnsi="Times New Roman" w:cs="Times New Roman"/>
          <w:sz w:val="24"/>
          <w:szCs w:val="24"/>
        </w:rPr>
        <w:t>салык кызматынын органы</w:t>
      </w:r>
      <w:r w:rsidRPr="00586216">
        <w:rPr>
          <w:rFonts w:ascii="Times New Roman" w:eastAsia="Times New Roman" w:hAnsi="Times New Roman" w:cs="Times New Roman"/>
          <w:sz w:val="24"/>
          <w:szCs w:val="24"/>
          <w:lang w:eastAsia="ru-RU"/>
        </w:rPr>
        <w:t>нын текшерүү жүргүзгөн кызмат адамына текшерүүнү же контролдоону каттоо үчүн инспектордук текшерүүлөр китебин көрсөтүүгө;</w:t>
      </w:r>
    </w:p>
    <w:p w14:paraId="656D7D1B"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11) Кыргыз Республикасынын банктарында эсептердин ачылышы же жабылышы жөнүндө, анын ичинде Кыргыз Республикасынын чегинен тышкары жайгашкан эсептер жөнүндө, мындай эсептерди ачуу же жабуу күнүнөн кийинки күндөн тартып 15 күндүн ичинде кабарлоого;</w:t>
      </w:r>
    </w:p>
    <w:p w14:paraId="3465614E"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12) акциздик товарларга, ошондой эле </w:t>
      </w:r>
      <w:r>
        <w:rPr>
          <w:rFonts w:ascii="Times New Roman" w:hAnsi="Times New Roman" w:cs="Times New Roman"/>
          <w:sz w:val="24"/>
          <w:szCs w:val="24"/>
        </w:rPr>
        <w:t>ЕАЭБ мүчө-мамлекеттер</w:t>
      </w:r>
      <w:r w:rsidRPr="00586216">
        <w:rPr>
          <w:rFonts w:ascii="Times New Roman" w:hAnsi="Times New Roman" w:cs="Times New Roman"/>
          <w:sz w:val="24"/>
          <w:szCs w:val="24"/>
        </w:rPr>
        <w:t>ден Кыргыз Республикасына ташылып келинген товарларга карата Кыргыз Республикасынын мыйзамдарында белгиленген талаптарды аткарууга;</w:t>
      </w:r>
    </w:p>
    <w:p w14:paraId="3052C7C7"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13) учурдагы салыктык эсепке алуу жери боюнча салык органына билдирүү тапшырууга:</w:t>
      </w:r>
    </w:p>
    <w:p w14:paraId="72C6D9FB"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а) товарларды өткөрүп берүүгө байланыштуу ЕАЭБ мүчө-мамлекеттин аймагынан Кыргыз Республикасынын аймагына ташып кирүү жөнүндө:</w:t>
      </w:r>
    </w:p>
    <w:p w14:paraId="51A57755"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ЕАЭБ мүчө-мамлекеттин салык төлөөчүсүнөн анын Кыргыз Республикасындагы филиалына же өкүлчүлүгүнө;</w:t>
      </w:r>
    </w:p>
    <w:p w14:paraId="53DFC92D"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ЕАЭБ мүчө-мамлекеттеги филиалдан же өкүлчүлүктөн филиал же өкүлчүлүк болуп саналган Кыргыз Республикасынын салык төлөөчүсүнө;</w:t>
      </w:r>
    </w:p>
    <w:p w14:paraId="4B35A042"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б) өткөрүп берүүгө байланыштуу товарларды Кыргыз Республикасынын аймагынан ЕАЭБ башка мүчө мамлекеттин аймагына ташып чыгуу жөнүндө: </w:t>
      </w:r>
    </w:p>
    <w:p w14:paraId="6351E6CE"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Кыргыз Республикасынын салык төлөөчүсүнөн ЕАЭБ мүчө-мамлекеттеги ɵзүнүн филиалына же өкүлчүлүгүнө;</w:t>
      </w:r>
    </w:p>
    <w:p w14:paraId="58105D14"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Кыргыз Республикасындагы филиалдан же өкүлчүлүктөн филиалы же өкүлчүлүгү болуп саналган ЕАЭБ мүчө-мамлекеттин салык төлөөчүсүнө;</w:t>
      </w:r>
    </w:p>
    <w:p w14:paraId="06CFA5DB"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в) ташылып кирген товарлардын өзгөчөлүктөрүн жана мүнөздөмөлөрүн өзгөртпөстөн кийин Кыргыз Республикасынын аймагынан ташылып чыга турган товарларды </w:t>
      </w:r>
      <w:r>
        <w:rPr>
          <w:rFonts w:ascii="Times New Roman" w:eastAsia="Times New Roman" w:hAnsi="Times New Roman" w:cs="Times New Roman"/>
          <w:bCs/>
          <w:sz w:val="24"/>
          <w:szCs w:val="24"/>
        </w:rPr>
        <w:t>ЕАЭБ мүчө-мамлекеттер</w:t>
      </w:r>
      <w:r w:rsidRPr="00586216">
        <w:rPr>
          <w:rFonts w:ascii="Times New Roman" w:eastAsia="Times New Roman" w:hAnsi="Times New Roman" w:cs="Times New Roman"/>
          <w:bCs/>
          <w:sz w:val="24"/>
          <w:szCs w:val="24"/>
        </w:rPr>
        <w:t xml:space="preserve">дин аймагынан Кыргыз Республикасынын аймагына убактылуу ташып кирүү </w:t>
      </w:r>
      <w:r w:rsidRPr="00586216">
        <w:rPr>
          <w:rFonts w:ascii="Times New Roman" w:eastAsia="Times New Roman" w:hAnsi="Times New Roman" w:cs="Times New Roman"/>
          <w:bCs/>
          <w:color w:val="000000"/>
          <w:sz w:val="24"/>
          <w:szCs w:val="24"/>
          <w:lang w:eastAsia="ru-RU"/>
        </w:rPr>
        <w:t>жөнүндө</w:t>
      </w:r>
      <w:r w:rsidRPr="00586216">
        <w:rPr>
          <w:rFonts w:ascii="Times New Roman" w:eastAsia="Times New Roman" w:hAnsi="Times New Roman" w:cs="Times New Roman"/>
          <w:bCs/>
          <w:sz w:val="24"/>
          <w:szCs w:val="24"/>
        </w:rPr>
        <w:t>;</w:t>
      </w:r>
    </w:p>
    <w:p w14:paraId="671A7103"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г) ташылып чыккан товарлардын өзгөчөлүктөрүн жана мүнөздөмөлөрүн өзгөртпөстөн кийин Кыргыз Республикасынын аймагына ташылып кире турган товарларды Кыргыз Республикасынын аймагынан </w:t>
      </w:r>
      <w:r>
        <w:rPr>
          <w:rFonts w:ascii="Times New Roman" w:eastAsia="Times New Roman" w:hAnsi="Times New Roman" w:cs="Times New Roman"/>
          <w:bCs/>
          <w:sz w:val="24"/>
          <w:szCs w:val="24"/>
        </w:rPr>
        <w:t>ЕАЭБ мүчө-мамлекеттер</w:t>
      </w:r>
      <w:r w:rsidRPr="00586216">
        <w:rPr>
          <w:rFonts w:ascii="Times New Roman" w:eastAsia="Times New Roman" w:hAnsi="Times New Roman" w:cs="Times New Roman"/>
          <w:bCs/>
          <w:sz w:val="24"/>
          <w:szCs w:val="24"/>
        </w:rPr>
        <w:t xml:space="preserve">дин аймагына убактылуу ташып чыгуу </w:t>
      </w:r>
      <w:r w:rsidRPr="00586216">
        <w:rPr>
          <w:rFonts w:ascii="Times New Roman" w:eastAsia="Times New Roman" w:hAnsi="Times New Roman" w:cs="Times New Roman"/>
          <w:bCs/>
          <w:color w:val="000000"/>
          <w:sz w:val="24"/>
          <w:szCs w:val="24"/>
          <w:lang w:eastAsia="ru-RU"/>
        </w:rPr>
        <w:t>жөнүндө</w:t>
      </w:r>
      <w:r w:rsidRPr="00586216">
        <w:rPr>
          <w:rFonts w:ascii="Times New Roman" w:eastAsia="Times New Roman" w:hAnsi="Times New Roman" w:cs="Times New Roman"/>
          <w:bCs/>
          <w:sz w:val="24"/>
          <w:szCs w:val="24"/>
        </w:rPr>
        <w:t xml:space="preserve">; </w:t>
      </w:r>
    </w:p>
    <w:p w14:paraId="7C6E719A"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д) берилүүчү чийки затты аны андан ары кайра иштетүү үчүн ЕАЭБ мүчө-мамлекеттин аймагынан Кыргыз Республикасынын аймагына ташып кирүү жөнүндө;</w:t>
      </w:r>
    </w:p>
    <w:p w14:paraId="34092844" w14:textId="43F8C5A3" w:rsidR="001F38E1"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е) берилүүчү чийки затты андан ары кайра иштетүү үчүн аны Кыргыз Республикасынын аймагынан ЕАЭБ мүчө-мамлекеттин аймагына т</w:t>
      </w:r>
      <w:r w:rsidR="00F0741E">
        <w:rPr>
          <w:rFonts w:ascii="Times New Roman" w:eastAsia="Times New Roman" w:hAnsi="Times New Roman" w:cs="Times New Roman"/>
          <w:bCs/>
          <w:sz w:val="24"/>
          <w:szCs w:val="24"/>
        </w:rPr>
        <w:t>ашып чыгуу жөнүндө.</w:t>
      </w:r>
    </w:p>
    <w:p w14:paraId="5D395765" w14:textId="77777777" w:rsidR="00AC4391" w:rsidRDefault="00AC4391" w:rsidP="001F38E1">
      <w:pPr>
        <w:spacing w:after="120" w:line="240" w:lineRule="auto"/>
        <w:ind w:firstLine="709"/>
        <w:jc w:val="both"/>
        <w:rPr>
          <w:rFonts w:ascii="Times New Roman" w:eastAsia="Times New Roman" w:hAnsi="Times New Roman" w:cs="Times New Roman"/>
          <w:bCs/>
          <w:sz w:val="24"/>
          <w:szCs w:val="24"/>
        </w:rPr>
      </w:pPr>
    </w:p>
    <w:p w14:paraId="7BDAAAB5" w14:textId="77777777" w:rsidR="00AC4391" w:rsidRPr="00586216" w:rsidRDefault="00AC4391" w:rsidP="001F38E1">
      <w:pPr>
        <w:spacing w:after="120" w:line="240" w:lineRule="auto"/>
        <w:ind w:firstLine="709"/>
        <w:jc w:val="both"/>
        <w:rPr>
          <w:rFonts w:ascii="Times New Roman" w:eastAsia="Times New Roman" w:hAnsi="Times New Roman" w:cs="Times New Roman"/>
          <w:bCs/>
          <w:sz w:val="24"/>
          <w:szCs w:val="24"/>
        </w:rPr>
      </w:pPr>
    </w:p>
    <w:p w14:paraId="5E5A9457"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lastRenderedPageBreak/>
        <w:t xml:space="preserve">Билдирүүнүн формасы, толтуруу жана берүү мөөнөттөрү жана тартиби ыйгарым укуктуу салык органы тарабынан бекитилет; </w:t>
      </w:r>
    </w:p>
    <w:p w14:paraId="53F9AD10" w14:textId="77777777" w:rsidR="001F38E1" w:rsidRPr="00586216" w:rsidRDefault="001F38E1" w:rsidP="001F38E1">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 xml:space="preserve">14) товарларды маркалоону жүзөгө ашырууга, маркалана турган товарлар жөнүндө </w:t>
      </w:r>
      <w:r>
        <w:rPr>
          <w:rFonts w:ascii="Times New Roman" w:hAnsi="Times New Roman" w:cs="Times New Roman"/>
          <w:bCs/>
          <w:sz w:val="24"/>
          <w:szCs w:val="24"/>
          <w:lang w:val="ky-KG"/>
        </w:rPr>
        <w:t xml:space="preserve">толук жана анык </w:t>
      </w:r>
      <w:r w:rsidRPr="00586216">
        <w:rPr>
          <w:rFonts w:ascii="Times New Roman" w:hAnsi="Times New Roman" w:cs="Times New Roman"/>
          <w:bCs/>
          <w:sz w:val="24"/>
          <w:szCs w:val="24"/>
        </w:rPr>
        <w:t>маалымат берүүгө жана товарларды маркалоо жагынан Кыргыз Республикасынын мыйзамдарында жана/же ЕАЭБ мыйзамдарында каралган милдеттенмелерди аткарууга;</w:t>
      </w:r>
    </w:p>
    <w:p w14:paraId="2C712863" w14:textId="77777777" w:rsidR="001F38E1" w:rsidRPr="00586216" w:rsidRDefault="001F38E1" w:rsidP="001F38E1">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15) Министрлер Кабинети бекиткен тартипке ылайык колдонууга уруксат берилген фискалдык программалык камсыз кылууну колдонууга;</w:t>
      </w:r>
    </w:p>
    <w:p w14:paraId="0C27352F" w14:textId="77777777" w:rsidR="001F38E1" w:rsidRPr="00586216" w:rsidRDefault="001F38E1" w:rsidP="001F38E1">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sz w:val="24"/>
          <w:szCs w:val="24"/>
        </w:rPr>
        <w:t xml:space="preserve">16) жүргүнчүлөрдү жана жүктөрдү ташууларга буюртма берүү, такси кызматы жана курьердик </w:t>
      </w:r>
      <w:r w:rsidRPr="00586216">
        <w:rPr>
          <w:rFonts w:ascii="Times New Roman" w:hAnsi="Times New Roman" w:cs="Times New Roman"/>
          <w:bCs/>
          <w:color w:val="000000" w:themeColor="text1"/>
          <w:sz w:val="24"/>
          <w:szCs w:val="24"/>
        </w:rPr>
        <w:t>кызмат көрсөтүү</w:t>
      </w:r>
      <w:r w:rsidRPr="00586216">
        <w:rPr>
          <w:rFonts w:ascii="Times New Roman" w:hAnsi="Times New Roman" w:cs="Times New Roman"/>
          <w:sz w:val="24"/>
          <w:szCs w:val="24"/>
        </w:rPr>
        <w:t xml:space="preserve"> үчүн колдонулуучу субъекттерди маалымат тутумуна салыктык каттоосу бар болсо гана кошууну камсыз кылууга, ошондой эле Министрлер Кабинети аныктаган тартипте маалыматты </w:t>
      </w:r>
      <w:r w:rsidRPr="00586216">
        <w:rPr>
          <w:rFonts w:ascii="Times New Roman" w:hAnsi="Times New Roman" w:cs="Times New Roman"/>
          <w:bCs/>
          <w:color w:val="000000"/>
          <w:sz w:val="24"/>
          <w:szCs w:val="24"/>
        </w:rPr>
        <w:t>ыйгарым укуктуу</w:t>
      </w:r>
      <w:r w:rsidRPr="00586216">
        <w:rPr>
          <w:rFonts w:ascii="Times New Roman" w:hAnsi="Times New Roman" w:cs="Times New Roman"/>
          <w:sz w:val="24"/>
          <w:szCs w:val="24"/>
        </w:rPr>
        <w:t xml:space="preserve"> салык органына реалдуу убакыт режиминде берүүгө.</w:t>
      </w:r>
    </w:p>
    <w:p w14:paraId="57301008" w14:textId="77777777" w:rsidR="001F38E1" w:rsidRPr="00586216" w:rsidRDefault="001F38E1" w:rsidP="001F38E1">
      <w:pPr>
        <w:pStyle w:val="tkTekst"/>
        <w:spacing w:after="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2. Салык төлөөчү Кыргыз Республикасынын салык мыйзамдарында белгиленген башка милдеттерди аткарат.</w:t>
      </w:r>
    </w:p>
    <w:p w14:paraId="69E3F971" w14:textId="77777777" w:rsidR="001F38E1" w:rsidRPr="00586216" w:rsidRDefault="001F38E1" w:rsidP="001F38E1">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69E54B86"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52-берене. Салык төлөөчүнүн кызмат адамы</w:t>
      </w:r>
    </w:p>
    <w:p w14:paraId="1C8F4DF7"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40AEC0FE"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Салык төлөөчүнүн кызмат адамы болуп төмөнкүлөр саналат:</w:t>
      </w:r>
    </w:p>
    <w:p w14:paraId="0B2E95F6"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салык төлөөчүнүн башкармалыгынын аткаруу органынын жетекчиси;</w:t>
      </w:r>
    </w:p>
    <w:p w14:paraId="153BAF00"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уюмдун туруктуу мекемесинин жетекчиси;</w:t>
      </w:r>
    </w:p>
    <w:p w14:paraId="2DB5420E"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эмгек келишиминин же жарандык-укуктук келишимдин же ишеним каттын негизинде ушул Кодексте белгиленген милдеттерди аткаруу боюнча ыйгарым укук берилген жеке жак;</w:t>
      </w:r>
    </w:p>
    <w:p w14:paraId="1DB3EFA0" w14:textId="77777777" w:rsidR="001F38E1"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ушул бөлүктүн 1–3-пункттарында көрсөтүлгөн адамдардын милдеттерин убактылуу аткаруучу жеке жак.</w:t>
      </w:r>
    </w:p>
    <w:p w14:paraId="1AFC8D1E"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Салыктык максаттарда кызмат адамы деп төмөнкүлөр таанылат:</w:t>
      </w:r>
    </w:p>
    <w:p w14:paraId="65BE7005"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 жеке ишкер </w:t>
      </w:r>
      <w:r w:rsidRPr="00940A90">
        <w:rPr>
          <w:rFonts w:ascii="Times New Roman" w:eastAsia="Times New Roman" w:hAnsi="Times New Roman" w:cs="Times New Roman"/>
          <w:bCs/>
          <w:sz w:val="24"/>
          <w:szCs w:val="24"/>
          <w:lang w:val="ky-KG" w:eastAsia="ru-RU"/>
        </w:rPr>
        <w:t xml:space="preserve">үчүн </w:t>
      </w:r>
      <w:r w:rsidRPr="00586216">
        <w:rPr>
          <w:rFonts w:ascii="Times New Roman" w:eastAsia="Times New Roman" w:hAnsi="Times New Roman" w:cs="Times New Roman"/>
          <w:sz w:val="24"/>
          <w:szCs w:val="24"/>
          <w:lang w:eastAsia="ru-RU"/>
        </w:rPr>
        <w:t>– жеке ишкер катары катталган же катталууга тийиш болгон жеке жак;</w:t>
      </w:r>
    </w:p>
    <w:p w14:paraId="55DC4B87" w14:textId="77777777" w:rsidR="001F38E1" w:rsidRPr="00586216" w:rsidRDefault="001F38E1" w:rsidP="001F38E1">
      <w:pPr>
        <w:spacing w:after="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sz w:val="24"/>
          <w:szCs w:val="24"/>
          <w:lang w:eastAsia="ru-RU"/>
        </w:rPr>
        <w:t xml:space="preserve">2) жеке жак </w:t>
      </w:r>
      <w:r w:rsidRPr="00940A90">
        <w:rPr>
          <w:rFonts w:ascii="Times New Roman" w:eastAsia="Times New Roman" w:hAnsi="Times New Roman" w:cs="Times New Roman"/>
          <w:bCs/>
          <w:sz w:val="24"/>
          <w:szCs w:val="24"/>
          <w:lang w:val="ky-KG" w:eastAsia="ru-RU"/>
        </w:rPr>
        <w:t xml:space="preserve">үчүн </w:t>
      </w:r>
      <w:r w:rsidRPr="00586216">
        <w:rPr>
          <w:rFonts w:ascii="Times New Roman" w:eastAsia="Times New Roman" w:hAnsi="Times New Roman" w:cs="Times New Roman"/>
          <w:sz w:val="24"/>
          <w:szCs w:val="24"/>
          <w:lang w:eastAsia="ru-RU"/>
        </w:rPr>
        <w:t>– бул жеке жак.</w:t>
      </w:r>
    </w:p>
    <w:p w14:paraId="7F4A6077" w14:textId="77777777" w:rsidR="001F38E1" w:rsidRPr="00586216" w:rsidRDefault="001F38E1" w:rsidP="001F38E1">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6363C10B" w14:textId="77777777" w:rsidR="001F38E1" w:rsidRPr="00586216" w:rsidRDefault="001F38E1" w:rsidP="001F38E1">
      <w:pPr>
        <w:pStyle w:val="tkZagolovok5"/>
        <w:spacing w:before="0" w:after="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53-берене. Салык агенти, укуктар, милдеттер жана жоопкерчилик</w:t>
      </w:r>
    </w:p>
    <w:p w14:paraId="04F1C11B" w14:textId="77777777" w:rsidR="001F38E1" w:rsidRPr="00586216" w:rsidRDefault="001F38E1" w:rsidP="001F38E1">
      <w:pPr>
        <w:pStyle w:val="tkTekst"/>
        <w:spacing w:after="0" w:line="240" w:lineRule="auto"/>
        <w:ind w:firstLine="709"/>
        <w:rPr>
          <w:rFonts w:ascii="Times New Roman" w:hAnsi="Times New Roman" w:cs="Times New Roman"/>
          <w:sz w:val="24"/>
          <w:szCs w:val="24"/>
        </w:rPr>
      </w:pPr>
    </w:p>
    <w:p w14:paraId="4989D0D2"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1. Салык агенти болуп Кодекстин талаптарына ылайык салык төлөөчүнүн салык милдеттенмелеринин суммасын бюджетке эсептөөгө, кармап калууга жана которууга милдеттүү уюм же жеке ишкер саналат.</w:t>
      </w:r>
    </w:p>
    <w:p w14:paraId="471CE1FA"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2. Салык агенти өз милдеттерин ушул Кодексте каралган жеңилдиктерди жана бошотууларды эске алуу менен, төмөнкүлөргө карата аткарат:</w:t>
      </w:r>
    </w:p>
    <w:p w14:paraId="3A161DEB" w14:textId="77777777" w:rsidR="001F38E1" w:rsidRPr="00586216" w:rsidRDefault="001F38E1" w:rsidP="001F38E1">
      <w:pPr>
        <w:pStyle w:val="HTML"/>
        <w:spacing w:after="120"/>
        <w:ind w:firstLine="709"/>
        <w:jc w:val="both"/>
        <w:rPr>
          <w:rFonts w:ascii="Times New Roman" w:hAnsi="Times New Roman" w:cs="Times New Roman"/>
          <w:sz w:val="24"/>
          <w:szCs w:val="24"/>
        </w:rPr>
      </w:pPr>
      <w:r w:rsidRPr="00586216">
        <w:rPr>
          <w:rFonts w:ascii="Times New Roman" w:hAnsi="Times New Roman" w:cs="Times New Roman"/>
          <w:sz w:val="24"/>
          <w:szCs w:val="24"/>
        </w:rPr>
        <w:t>1) эмгек келишими боюнча кызматкерге төлөнгөн суммалар боюнча киреше булагы катары киреше салыгына, ошондой эле жеке жакка төлөнгөн жана ушул Кодекске ылайык салык салынууга тийиш болгон башка кирешеге;</w:t>
      </w:r>
    </w:p>
    <w:p w14:paraId="7D86A200"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2) киреше булагы катары туруктуу мекеме түзбөстөн, ишин Кыргыз Республикасында жүзөгө ашыруучу чет өлкөлүк уюмдун кирешесине салыкка;</w:t>
      </w:r>
    </w:p>
    <w:p w14:paraId="3101CDD7" w14:textId="77777777" w:rsidR="001F38E1" w:rsidRPr="00586216" w:rsidRDefault="001F38E1" w:rsidP="001F38E1">
      <w:pPr>
        <w:pStyle w:val="tkTekst"/>
        <w:rPr>
          <w:rFonts w:ascii="Times New Roman" w:hAnsi="Times New Roman" w:cs="Times New Roman"/>
          <w:sz w:val="24"/>
          <w:szCs w:val="24"/>
        </w:rPr>
      </w:pPr>
      <w:r w:rsidRPr="00586216">
        <w:rPr>
          <w:rFonts w:ascii="Times New Roman" w:hAnsi="Times New Roman" w:cs="Times New Roman"/>
          <w:sz w:val="24"/>
          <w:szCs w:val="24"/>
        </w:rPr>
        <w:t xml:space="preserve">3) ушул Кодекстин 111-беренесинин 2-бөлүгүнүн 2-пунктуна ылайык Кыргыз Республикасында катталган, 28-беренесинин 4-бөлүгүндө көрсөтүлгөн чет өлкөлүк </w:t>
      </w:r>
      <w:r w:rsidRPr="00586216">
        <w:rPr>
          <w:rFonts w:ascii="Times New Roman" w:hAnsi="Times New Roman" w:cs="Times New Roman"/>
          <w:sz w:val="24"/>
          <w:szCs w:val="24"/>
        </w:rPr>
        <w:lastRenderedPageBreak/>
        <w:t>уюмду кошпогондо, алардын берүү жери Кыргыз Республикасынын аймагы деп таанылган, иши Кыргыз Республикасынын аймагында туруктуу мекеменин пайда болушуна алып келбеген чет өлкөлүк уюм тарабынан анын дарегине карата аткарылган же көрсөтүлгөн кызматтар боюнча КНСке;</w:t>
      </w:r>
    </w:p>
    <w:p w14:paraId="2D42840D"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4) натыйжасы акциздик товар болуп саналган иштетип алма чийки затты кайра иштетүүнү жүзөгө ашырган субъект катары акциз салыгына.</w:t>
      </w:r>
    </w:p>
    <w:p w14:paraId="6BD0C37B"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3. Салык агенти салык агентинин өзү же салык агентинин тапшырмасы боюнча башка адам же Кыргыз Республикасынын мыйзамдарына ылайык башка адам тарабынан кирешенин суммасын тɵлɵɵ, товар, жумуштар жана кызмат кɵрсɵтүүлɵр үчүн акылар төлөнгөнүнө карабастан, салык төлөөчүнүн салык милдеттенмелеринин суммасын эсептеп, кармап калууга жана бюджетке которууга милдеттүү.</w:t>
      </w:r>
    </w:p>
    <w:p w14:paraId="42E840F1"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4. Эгерде ушул Кодексте башкача белгиленбесе, салык төлөөчү үчүн ушул Кодекс менен белгиленген укуктар жана милдеттер салык агентине жайылтылат.</w:t>
      </w:r>
    </w:p>
    <w:p w14:paraId="63102FBF" w14:textId="77777777" w:rsidR="001F38E1" w:rsidRPr="00586216" w:rsidRDefault="001F38E1" w:rsidP="001F38E1">
      <w:pPr>
        <w:spacing w:after="0" w:line="240" w:lineRule="auto"/>
        <w:ind w:firstLine="709"/>
        <w:jc w:val="both"/>
        <w:rPr>
          <w:rFonts w:ascii="Times New Roman" w:eastAsia="Times New Roman" w:hAnsi="Times New Roman" w:cs="Times New Roman"/>
          <w:bCs/>
          <w:sz w:val="24"/>
          <w:szCs w:val="24"/>
          <w:lang w:eastAsia="ru-RU"/>
        </w:rPr>
      </w:pPr>
      <w:r w:rsidRPr="00586216">
        <w:rPr>
          <w:rFonts w:ascii="Times New Roman" w:hAnsi="Times New Roman" w:cs="Times New Roman"/>
          <w:sz w:val="24"/>
          <w:szCs w:val="24"/>
        </w:rPr>
        <w:t>5. Эгерде салык агенти ушул Кодекс менен каралган салык милдеттенмесин кармап калбаса же толук эмес кармап калса</w:t>
      </w:r>
      <w:r>
        <w:rPr>
          <w:rFonts w:ascii="Times New Roman" w:hAnsi="Times New Roman" w:cs="Times New Roman"/>
          <w:sz w:val="24"/>
          <w:szCs w:val="24"/>
          <w:lang w:val="ky-KG"/>
        </w:rPr>
        <w:t>,</w:t>
      </w:r>
      <w:r w:rsidRPr="00586216">
        <w:rPr>
          <w:rFonts w:ascii="Times New Roman" w:hAnsi="Times New Roman" w:cs="Times New Roman"/>
          <w:sz w:val="24"/>
          <w:szCs w:val="24"/>
        </w:rPr>
        <w:t xml:space="preserve"> анда бул аткарылбаган салык милдетте</w:t>
      </w:r>
      <w:r>
        <w:rPr>
          <w:rFonts w:ascii="Times New Roman" w:hAnsi="Times New Roman" w:cs="Times New Roman"/>
          <w:sz w:val="24"/>
          <w:szCs w:val="24"/>
          <w:lang w:val="ky-KG"/>
        </w:rPr>
        <w:t>н</w:t>
      </w:r>
      <w:r w:rsidRPr="00586216">
        <w:rPr>
          <w:rFonts w:ascii="Times New Roman" w:hAnsi="Times New Roman" w:cs="Times New Roman"/>
          <w:sz w:val="24"/>
          <w:szCs w:val="24"/>
        </w:rPr>
        <w:t>меси салык агенти тарабынан аткарылат.</w:t>
      </w:r>
    </w:p>
    <w:p w14:paraId="7F049630" w14:textId="77777777" w:rsidR="001F38E1" w:rsidRPr="00586216" w:rsidRDefault="001F38E1" w:rsidP="001F38E1">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6E02AD8A" w14:textId="77777777" w:rsidR="001F38E1" w:rsidRPr="00586216" w:rsidRDefault="001F38E1" w:rsidP="001F38E1">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54-берене. Салык өкүлү, анын ыйгарым укуктары,</w:t>
      </w:r>
    </w:p>
    <w:p w14:paraId="77C87BF1" w14:textId="77777777" w:rsidR="001F38E1" w:rsidRPr="00586216" w:rsidRDefault="001F38E1" w:rsidP="001F38E1">
      <w:pPr>
        <w:spacing w:after="0" w:line="240" w:lineRule="auto"/>
        <w:ind w:firstLine="1843"/>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 xml:space="preserve"> укуктары, милдеттери жана жоопкерчилиги</w:t>
      </w:r>
    </w:p>
    <w:p w14:paraId="6147D3A5"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1B8F4DF7"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Салык төлөөчү салыктык укук мамилелерине жеке өзү, ошондой эле салык өкүлү аркылуу катышууга укуктуу.</w:t>
      </w:r>
    </w:p>
    <w:p w14:paraId="63AEBB38"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Салык өкүлү салыктык укук мамилелеринде салык төлөөчүнүн атынан иш алып барууга укуктуу.</w:t>
      </w:r>
    </w:p>
    <w:p w14:paraId="41513FEA"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Салыктык укук мамилелерине салык төлөөчүнүн өзүнүн катышуусу аны салык өкүлү болуу укугунан ажыратпайт, ошону менен бирге эле салык өкүлүнүн катышуусу салык төлөөчүнү салыктык укук мамилелерине жеке өзү катышуу укугунан ажыратпайт.</w:t>
      </w:r>
    </w:p>
    <w:p w14:paraId="650DD56A"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Салык өкүлүнүн ыйгарым укуктары, укуктары, милдеттери жана жоопкерчилиги төмөнкүлөр тарабынан аныкталат:</w:t>
      </w:r>
    </w:p>
    <w:p w14:paraId="5EC12271"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Кыргыз Республикасынын салык мыйзамдары;</w:t>
      </w:r>
    </w:p>
    <w:p w14:paraId="32532836"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салык төлөөчүнүн жана салык өкүлүнүн ортосунда түзүлүүчү жарандык-укуктук келишим;</w:t>
      </w:r>
    </w:p>
    <w:p w14:paraId="3B3A6D52"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салык өкүлүнө салык төлөөчү тарабынан берилүүчү ишеним кат.</w:t>
      </w:r>
    </w:p>
    <w:p w14:paraId="4B80A420"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Салыктык укук мамилелерине ушул салык төлөөчүнүн катышуусуна байланышкан салык төлөөчүнүн салык өкүлүнүн аракети же аракетсиздиги салык төлөөчүнүн аракети же аракетсиздиги деп таанылат.</w:t>
      </w:r>
    </w:p>
    <w:p w14:paraId="21254874"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6. Мамлекеттик орган же мамлекеттик органдын кызмат адамы салык төлөөчүнүн салык өкүлү боло албайт.</w:t>
      </w:r>
    </w:p>
    <w:p w14:paraId="2E59420A" w14:textId="77777777" w:rsidR="001F38E1" w:rsidRPr="00586216" w:rsidRDefault="001F38E1" w:rsidP="001F38E1">
      <w:pPr>
        <w:shd w:val="clear" w:color="auto" w:fill="FFFFFF"/>
        <w:spacing w:after="0" w:line="240" w:lineRule="auto"/>
        <w:ind w:firstLine="609"/>
        <w:jc w:val="both"/>
        <w:rPr>
          <w:rFonts w:ascii="Times New Roman" w:hAnsi="Times New Roman" w:cs="Times New Roman"/>
          <w:sz w:val="24"/>
          <w:szCs w:val="24"/>
        </w:rPr>
      </w:pPr>
    </w:p>
    <w:p w14:paraId="31474071" w14:textId="77777777" w:rsidR="001F38E1" w:rsidRPr="00586216" w:rsidRDefault="001F38E1" w:rsidP="001F38E1">
      <w:pPr>
        <w:shd w:val="clear" w:color="auto" w:fill="FFFFFF"/>
        <w:spacing w:after="0" w:line="240" w:lineRule="auto"/>
        <w:ind w:firstLine="609"/>
        <w:jc w:val="both"/>
        <w:rPr>
          <w:rFonts w:ascii="Times New Roman" w:hAnsi="Times New Roman" w:cs="Times New Roman"/>
          <w:sz w:val="24"/>
          <w:szCs w:val="24"/>
        </w:rPr>
      </w:pPr>
    </w:p>
    <w:p w14:paraId="157FFB7B" w14:textId="77777777" w:rsidR="001F38E1" w:rsidRPr="00586216" w:rsidRDefault="001F38E1" w:rsidP="001F38E1">
      <w:pPr>
        <w:spacing w:after="0" w:line="240" w:lineRule="auto"/>
        <w:jc w:val="center"/>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4-глава. Салык кызматы. Салыктык укук мамилелери</w:t>
      </w:r>
    </w:p>
    <w:p w14:paraId="69DF5BA6" w14:textId="77777777" w:rsidR="001F38E1" w:rsidRPr="00586216" w:rsidRDefault="001F38E1" w:rsidP="001F38E1">
      <w:pPr>
        <w:spacing w:after="0" w:line="240" w:lineRule="auto"/>
        <w:jc w:val="center"/>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чөйрөсүндөгү ыйгарым укуктарды так аныктоо</w:t>
      </w:r>
    </w:p>
    <w:p w14:paraId="38CBD176" w14:textId="77777777" w:rsidR="001F38E1" w:rsidRPr="00586216" w:rsidRDefault="001F38E1" w:rsidP="001F38E1">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7E2F73C1"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 xml:space="preserve">55-берене. </w:t>
      </w:r>
      <w:r>
        <w:rPr>
          <w:rFonts w:ascii="Times New Roman" w:eastAsia="Times New Roman" w:hAnsi="Times New Roman" w:cs="Times New Roman"/>
          <w:b/>
          <w:bCs/>
          <w:sz w:val="24"/>
          <w:szCs w:val="24"/>
          <w:lang w:eastAsia="ru-RU"/>
        </w:rPr>
        <w:t>Салык кызматынын орган</w:t>
      </w:r>
      <w:r w:rsidRPr="00586216">
        <w:rPr>
          <w:rFonts w:ascii="Times New Roman" w:eastAsia="Times New Roman" w:hAnsi="Times New Roman" w:cs="Times New Roman"/>
          <w:b/>
          <w:bCs/>
          <w:sz w:val="24"/>
          <w:szCs w:val="24"/>
          <w:lang w:eastAsia="ru-RU"/>
        </w:rPr>
        <w:t>дары</w:t>
      </w:r>
    </w:p>
    <w:p w14:paraId="7D78B5C9"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rPr>
      </w:pPr>
    </w:p>
    <w:p w14:paraId="1AE2D7D5"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Салык кызматынын орган</w:t>
      </w:r>
      <w:r w:rsidRPr="00586216">
        <w:rPr>
          <w:rFonts w:ascii="Times New Roman" w:eastAsia="Times New Roman" w:hAnsi="Times New Roman" w:cs="Times New Roman"/>
          <w:sz w:val="24"/>
          <w:szCs w:val="24"/>
        </w:rPr>
        <w:t xml:space="preserve">дары юридикалык жактын статусуна, өз алдынча чыгымдар сметасына, казыналык тутумундагы эсептерге, мамлекеттик жана расмий </w:t>
      </w:r>
      <w:r w:rsidRPr="00586216">
        <w:rPr>
          <w:rFonts w:ascii="Times New Roman" w:eastAsia="Times New Roman" w:hAnsi="Times New Roman" w:cs="Times New Roman"/>
          <w:sz w:val="24"/>
          <w:szCs w:val="24"/>
        </w:rPr>
        <w:lastRenderedPageBreak/>
        <w:t xml:space="preserve">тилдердеги өз аталышы бар Кыргыз Республикасынын Мамлекеттик герби тартылган мөөргө, фирмалык бланкка, бурч штампына ээ жана </w:t>
      </w:r>
      <w:r>
        <w:rPr>
          <w:rFonts w:ascii="Times New Roman" w:eastAsia="Times New Roman" w:hAnsi="Times New Roman" w:cs="Times New Roman"/>
          <w:sz w:val="24"/>
          <w:szCs w:val="24"/>
          <w:lang w:val="ky-KG"/>
        </w:rPr>
        <w:t xml:space="preserve">алар </w:t>
      </w:r>
      <w:r w:rsidRPr="00586216">
        <w:rPr>
          <w:rFonts w:ascii="Times New Roman" w:eastAsia="Times New Roman" w:hAnsi="Times New Roman" w:cs="Times New Roman"/>
          <w:sz w:val="24"/>
          <w:szCs w:val="24"/>
        </w:rPr>
        <w:t>төмөнкүлɵрдөн турат:</w:t>
      </w:r>
    </w:p>
    <w:p w14:paraId="0B7ECAF1"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ыйгарым укуктуу салык органынан;</w:t>
      </w:r>
    </w:p>
    <w:p w14:paraId="1A3C3ABF"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салык органдарынан.</w:t>
      </w:r>
    </w:p>
    <w:p w14:paraId="13A677E6"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Салык кызматынын орган</w:t>
      </w:r>
      <w:r w:rsidRPr="00586216">
        <w:rPr>
          <w:rFonts w:ascii="Times New Roman" w:eastAsia="Times New Roman" w:hAnsi="Times New Roman" w:cs="Times New Roman"/>
          <w:sz w:val="24"/>
          <w:szCs w:val="24"/>
        </w:rPr>
        <w:t xml:space="preserve">дары Кыргыз Республикасынын салык мыйзамдары менен белгиленген компетенциянын чектеринде салыктык администрациялоону жүзөгө ашырышат, Кыргыз Республикасынын салык саясатын ишке ашырууга катышат, ошондой эле Кыргыз Республикасынын кылмыш-жаза-процессуалдык мыйзамдарына жана башкаруу жана салык мыйзамдарын администрациялоо жана укуктук колдонуу маселелери боюнча Кыргыз Республикасынын ыкчам-издөө иши жөнүндө мыйзамдарына ылайык алгачкы тергөө органынын иш-милдеттери менен сотко чейинки өндүрүштү жүзɵгɵ ашырат. </w:t>
      </w:r>
    </w:p>
    <w:p w14:paraId="7452631B"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Сотко чейинки өндүрүштү жүзөгө ашыруучу </w:t>
      </w:r>
      <w:r>
        <w:rPr>
          <w:rFonts w:ascii="Times New Roman" w:eastAsia="Times New Roman" w:hAnsi="Times New Roman" w:cs="Times New Roman"/>
          <w:sz w:val="24"/>
          <w:szCs w:val="24"/>
        </w:rPr>
        <w:t>салык кызматынын орган</w:t>
      </w:r>
      <w:r w:rsidRPr="00586216">
        <w:rPr>
          <w:rFonts w:ascii="Times New Roman" w:eastAsia="Times New Roman" w:hAnsi="Times New Roman" w:cs="Times New Roman"/>
          <w:sz w:val="24"/>
          <w:szCs w:val="24"/>
        </w:rPr>
        <w:t xml:space="preserve">дары укук коргоо органынын статусуна ээ. </w:t>
      </w:r>
    </w:p>
    <w:p w14:paraId="17B0F7A0"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rPr>
        <w:t xml:space="preserve">3. </w:t>
      </w:r>
      <w:r w:rsidRPr="00586216">
        <w:rPr>
          <w:rFonts w:ascii="Times New Roman" w:eastAsia="Times New Roman" w:hAnsi="Times New Roman" w:cs="Times New Roman"/>
          <w:sz w:val="24"/>
          <w:szCs w:val="24"/>
          <w:lang w:eastAsia="ru-RU"/>
        </w:rPr>
        <w:t xml:space="preserve">Салык </w:t>
      </w:r>
      <w:r>
        <w:rPr>
          <w:rFonts w:ascii="Times New Roman" w:eastAsia="Times New Roman" w:hAnsi="Times New Roman" w:cs="Times New Roman"/>
          <w:sz w:val="24"/>
          <w:szCs w:val="24"/>
          <w:lang w:val="ky-KG" w:eastAsia="ru-RU"/>
        </w:rPr>
        <w:t xml:space="preserve">кызматынын </w:t>
      </w:r>
      <w:r w:rsidRPr="00586216">
        <w:rPr>
          <w:rFonts w:ascii="Times New Roman" w:eastAsia="Times New Roman" w:hAnsi="Times New Roman" w:cs="Times New Roman"/>
          <w:sz w:val="24"/>
          <w:szCs w:val="24"/>
          <w:lang w:eastAsia="ru-RU"/>
        </w:rPr>
        <w:t>органдары жергиликтүү мамлекеттик администрацияларга жана жергиликтүү өз алдынча башкаруу органдарына баш ийбейт.</w:t>
      </w:r>
    </w:p>
    <w:p w14:paraId="7B186F7E"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Салык кызматынын орган</w:t>
      </w:r>
      <w:r w:rsidRPr="00586216">
        <w:rPr>
          <w:rFonts w:ascii="Times New Roman" w:eastAsia="Times New Roman" w:hAnsi="Times New Roman" w:cs="Times New Roman"/>
          <w:sz w:val="24"/>
          <w:szCs w:val="24"/>
          <w:lang w:eastAsia="ru-RU"/>
        </w:rPr>
        <w:t>дары, ыйгарым укуктуу мамлекеттик орган Кыргыз Республикасынын салык мыйзамдарында белгиленген өз ыйгарым укуктарын жүзөгө ашырууда алардын ишине мамлекеттик органдардын жана жергиликтүү өз алдынча башкаруу органдарынын кийлигишүүсүнө тыюу салынат.</w:t>
      </w:r>
    </w:p>
    <w:p w14:paraId="737A21B7"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Салык кызматынын орган</w:t>
      </w:r>
      <w:r w:rsidRPr="00586216">
        <w:rPr>
          <w:rFonts w:ascii="Times New Roman" w:eastAsia="Times New Roman" w:hAnsi="Times New Roman" w:cs="Times New Roman"/>
          <w:sz w:val="24"/>
          <w:szCs w:val="24"/>
          <w:lang w:eastAsia="ru-RU"/>
        </w:rPr>
        <w:t xml:space="preserve">дары жана алардын кызмат адамдары Кыргыз Республикасынын салык мыйзамдары менен аныкталган ыйгарым укуктардын алкагынан чыга албайт. </w:t>
      </w:r>
    </w:p>
    <w:p w14:paraId="2F6C6DE1" w14:textId="77777777" w:rsidR="001F38E1" w:rsidRPr="00586216" w:rsidRDefault="001F38E1" w:rsidP="001F38E1">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6DC02914" w14:textId="77777777" w:rsidR="001F38E1" w:rsidRPr="00586216" w:rsidRDefault="001F38E1" w:rsidP="001F38E1">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 xml:space="preserve">56-берене. </w:t>
      </w:r>
      <w:r>
        <w:rPr>
          <w:rFonts w:ascii="Times New Roman" w:eastAsia="Times New Roman" w:hAnsi="Times New Roman" w:cs="Times New Roman"/>
          <w:b/>
          <w:bCs/>
          <w:sz w:val="24"/>
          <w:szCs w:val="24"/>
          <w:lang w:eastAsia="ru-RU"/>
        </w:rPr>
        <w:t>Салык кызматынын органы</w:t>
      </w:r>
      <w:r w:rsidRPr="00586216">
        <w:rPr>
          <w:rFonts w:ascii="Times New Roman" w:eastAsia="Times New Roman" w:hAnsi="Times New Roman" w:cs="Times New Roman"/>
          <w:b/>
          <w:bCs/>
          <w:sz w:val="24"/>
          <w:szCs w:val="24"/>
          <w:lang w:eastAsia="ru-RU"/>
        </w:rPr>
        <w:t>нын кызмат адамы.</w:t>
      </w:r>
      <w:r w:rsidRPr="00586216">
        <w:rPr>
          <w:rFonts w:ascii="Times New Roman" w:eastAsia="Times New Roman" w:hAnsi="Times New Roman" w:cs="Times New Roman"/>
          <w:b/>
          <w:bCs/>
          <w:sz w:val="24"/>
          <w:szCs w:val="24"/>
        </w:rPr>
        <w:t xml:space="preserve"> Кызмат өтөө</w:t>
      </w:r>
    </w:p>
    <w:p w14:paraId="7FF4C405" w14:textId="77777777" w:rsidR="001F38E1" w:rsidRPr="00586216" w:rsidRDefault="001F38E1" w:rsidP="001F38E1">
      <w:pPr>
        <w:spacing w:after="0" w:line="240" w:lineRule="auto"/>
        <w:ind w:firstLine="1843"/>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жана атайын наамдарды ыйгаруу тартиби</w:t>
      </w:r>
    </w:p>
    <w:p w14:paraId="6C10F969"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rPr>
      </w:pPr>
    </w:p>
    <w:p w14:paraId="623D2C40"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Салык кызматынын органы</w:t>
      </w:r>
      <w:r w:rsidRPr="00586216">
        <w:rPr>
          <w:rFonts w:ascii="Times New Roman" w:eastAsia="Times New Roman" w:hAnsi="Times New Roman" w:cs="Times New Roman"/>
          <w:sz w:val="24"/>
          <w:szCs w:val="24"/>
        </w:rPr>
        <w:t xml:space="preserve">нын кызмат адамы болуп ушул Кодексте белгиленген ыйгарым укуктарга ээ </w:t>
      </w:r>
      <w:r>
        <w:rPr>
          <w:rFonts w:ascii="Times New Roman" w:eastAsia="Times New Roman" w:hAnsi="Times New Roman" w:cs="Times New Roman"/>
          <w:sz w:val="24"/>
          <w:szCs w:val="24"/>
        </w:rPr>
        <w:t>салык кызматынын органы</w:t>
      </w:r>
      <w:r w:rsidRPr="00586216">
        <w:rPr>
          <w:rFonts w:ascii="Times New Roman" w:eastAsia="Times New Roman" w:hAnsi="Times New Roman" w:cs="Times New Roman"/>
          <w:sz w:val="24"/>
          <w:szCs w:val="24"/>
        </w:rPr>
        <w:t xml:space="preserve">нын жетекчиси, кызматкери, ошондой эле </w:t>
      </w:r>
      <w:r>
        <w:rPr>
          <w:rFonts w:ascii="Times New Roman" w:eastAsia="Times New Roman" w:hAnsi="Times New Roman" w:cs="Times New Roman"/>
          <w:sz w:val="24"/>
          <w:szCs w:val="24"/>
        </w:rPr>
        <w:t>салык кызматынын орган</w:t>
      </w:r>
      <w:r w:rsidRPr="00586216">
        <w:rPr>
          <w:rFonts w:ascii="Times New Roman" w:eastAsia="Times New Roman" w:hAnsi="Times New Roman" w:cs="Times New Roman"/>
          <w:sz w:val="24"/>
          <w:szCs w:val="24"/>
        </w:rPr>
        <w:t xml:space="preserve">дарынын административдик иш-милдеттерин аткарган кызматкери саналат. </w:t>
      </w:r>
    </w:p>
    <w:p w14:paraId="5FD77DDF"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2. Соттолгон, соттолгону мыйзамдарда белгиленген тартипте алынбаган же жабылбаган адам </w:t>
      </w:r>
      <w:r>
        <w:rPr>
          <w:rFonts w:ascii="Times New Roman" w:eastAsia="Times New Roman" w:hAnsi="Times New Roman" w:cs="Times New Roman"/>
          <w:bCs/>
          <w:sz w:val="24"/>
          <w:szCs w:val="24"/>
        </w:rPr>
        <w:t>салык кызматынын органы</w:t>
      </w:r>
      <w:r w:rsidRPr="00586216">
        <w:rPr>
          <w:rFonts w:ascii="Times New Roman" w:eastAsia="Times New Roman" w:hAnsi="Times New Roman" w:cs="Times New Roman"/>
          <w:bCs/>
          <w:sz w:val="24"/>
          <w:szCs w:val="24"/>
        </w:rPr>
        <w:t>нын кызмат адамы боло албайт.</w:t>
      </w:r>
    </w:p>
    <w:p w14:paraId="6904C00E"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3. Салык кызматынын кызмат адамына кызмат өтөө учурунда кызмат топторунун жана категорияларынын чегинде ээлеген кызматына ылайык, ыйгаруу ырааттуулугун сактоо менен, ошондой эле мурдагы атайын наамдагы жана ээлеген мамлекеттик кызматтагы аттестациянын жыйынтыктарын, кесиптик деңгээлин, мамлекеттик кызматта иштеген жылдарын эске алуу менен атайын наамдар ыйгарылат.</w:t>
      </w:r>
    </w:p>
    <w:p w14:paraId="7648D670"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4. Биринчи атайын наам «салык кызматынын кенже инспектору» болуп саналат, ал бир жылдан эрте эмес аттестациянын жыйынтыгы боюнча </w:t>
      </w:r>
      <w:r>
        <w:rPr>
          <w:rFonts w:ascii="Times New Roman" w:hAnsi="Times New Roman" w:cs="Times New Roman"/>
          <w:bCs/>
          <w:sz w:val="24"/>
          <w:szCs w:val="24"/>
          <w:lang w:val="ky-KG"/>
        </w:rPr>
        <w:t>кайрадан</w:t>
      </w:r>
      <w:r w:rsidRPr="00586216">
        <w:rPr>
          <w:rFonts w:ascii="Times New Roman" w:hAnsi="Times New Roman" w:cs="Times New Roman"/>
          <w:bCs/>
          <w:sz w:val="24"/>
          <w:szCs w:val="24"/>
        </w:rPr>
        <w:t xml:space="preserve"> ишке алынган кызмат адамдарына ыйгарылат.</w:t>
      </w:r>
    </w:p>
    <w:p w14:paraId="63578278" w14:textId="77777777" w:rsidR="001F38E1"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Салык кызматынын 3-рангдагы кеңешчисин жана андан жогору атайын наам берүү каралган улук же башкы административдик кызматтарга дайындоодо салык кызматынын 3-рангдагы кеңешчисинен жогору эмес биринчи атайын наамы берилиши мүмкүн.</w:t>
      </w:r>
    </w:p>
    <w:p w14:paraId="0ED3ECF9" w14:textId="77777777" w:rsidR="00AC4391" w:rsidRPr="00586216" w:rsidRDefault="00AC4391" w:rsidP="001F38E1">
      <w:pPr>
        <w:spacing w:after="120" w:line="240" w:lineRule="auto"/>
        <w:ind w:firstLine="709"/>
        <w:jc w:val="both"/>
        <w:rPr>
          <w:rFonts w:ascii="Times New Roman" w:hAnsi="Times New Roman" w:cs="Times New Roman"/>
          <w:bCs/>
          <w:sz w:val="24"/>
          <w:szCs w:val="24"/>
        </w:rPr>
      </w:pPr>
    </w:p>
    <w:p w14:paraId="2F351222"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lastRenderedPageBreak/>
        <w:t>Атайын наамдар салык органдарынын кызмат адамдарына төмөнкүдөй тартипте ыйгарылат:</w:t>
      </w:r>
    </w:p>
    <w:p w14:paraId="22056258"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1) кенже кызмат орундарына – жогорулашына карай салык кызматынын 3 жана 2-рангдагы инспектору атайын наамдары;</w:t>
      </w:r>
    </w:p>
    <w:p w14:paraId="439A8217"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2) улук кызмат орундарына – жогорулашына карай салык кызматынын </w:t>
      </w:r>
      <w:r w:rsidRPr="00586216">
        <w:rPr>
          <w:rFonts w:ascii="Times New Roman" w:hAnsi="Times New Roman" w:cs="Times New Roman"/>
          <w:bCs/>
          <w:sz w:val="24"/>
          <w:szCs w:val="24"/>
        </w:rPr>
        <w:br/>
        <w:t>1-рангдагы инспектору атайын наамдары жана салык кызматынын 3-рангдагы кеңешчиси деген наамдары;</w:t>
      </w:r>
    </w:p>
    <w:p w14:paraId="197D8812"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3) башкы кызмат орундарына – жогорулашына карай салык кызматынын 2 жана 1-рангдагы кеңешчиси атайын наамдары.</w:t>
      </w:r>
    </w:p>
    <w:p w14:paraId="7FD9DA99"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Ыйгарым укуктуу салык органынын кызмат адамдарына атайын наамдар төмөнкүдөй тартипте ыйгарылат:</w:t>
      </w:r>
    </w:p>
    <w:p w14:paraId="63A42B65"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1) кенже кызмат орундарына – жогорулашына карай салык кызматынын 2 жана 1-рангдагы инспектору атайын наамдары;</w:t>
      </w:r>
    </w:p>
    <w:p w14:paraId="2C21BFCC"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2) улук кызмат орундарына – салык кызматынын 3-рангдагы кеңешчиси атайын наамдары;</w:t>
      </w:r>
    </w:p>
    <w:p w14:paraId="25C7C37C"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3) башкы кызмат орундарына – жогорулашына карай салык кызматынын 2 жана 1-рангдагы кеңешчиси наамдары;</w:t>
      </w:r>
    </w:p>
    <w:p w14:paraId="7BA345BC"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4) жогорку кызмат орундарына – жогорулашына карай салык кызматынын </w:t>
      </w:r>
      <w:r>
        <w:rPr>
          <w:rFonts w:ascii="Times New Roman" w:hAnsi="Times New Roman" w:cs="Times New Roman"/>
          <w:bCs/>
          <w:sz w:val="24"/>
          <w:szCs w:val="24"/>
          <w:lang w:val="ky-KG"/>
        </w:rPr>
        <w:br/>
      </w:r>
      <w:r w:rsidRPr="00586216">
        <w:rPr>
          <w:rFonts w:ascii="Times New Roman" w:hAnsi="Times New Roman" w:cs="Times New Roman"/>
          <w:bCs/>
          <w:sz w:val="24"/>
          <w:szCs w:val="24"/>
        </w:rPr>
        <w:t>3 жана 2-рангдагы мамлекеттик кеңешчиси атайын наамдары;</w:t>
      </w:r>
    </w:p>
    <w:p w14:paraId="41B72765"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5) ыйгарым укуктуу салык органынын жетекчисине – салык кызматынын </w:t>
      </w:r>
      <w:r w:rsidRPr="00586216">
        <w:rPr>
          <w:rFonts w:ascii="Times New Roman" w:hAnsi="Times New Roman" w:cs="Times New Roman"/>
          <w:bCs/>
          <w:sz w:val="24"/>
          <w:szCs w:val="24"/>
        </w:rPr>
        <w:br/>
        <w:t>1-рангдагы мамлекеттик кеңешчиси атайын наамы.</w:t>
      </w:r>
    </w:p>
    <w:p w14:paraId="2A6F2F53"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hAnsi="Times New Roman" w:cs="Times New Roman"/>
          <w:bCs/>
          <w:sz w:val="24"/>
          <w:szCs w:val="24"/>
        </w:rPr>
        <w:t>5</w:t>
      </w:r>
      <w:r w:rsidRPr="00586216">
        <w:rPr>
          <w:rFonts w:ascii="Times New Roman" w:eastAsia="Times New Roman" w:hAnsi="Times New Roman" w:cs="Times New Roman"/>
          <w:bCs/>
          <w:sz w:val="24"/>
          <w:szCs w:val="24"/>
        </w:rPr>
        <w:t>. Салык кызматынын 1, 2 жана 3-рангдагы мамлекеттик кеңешчиси атайын наамдарын ыйгаруу, ажыратуу, төмөндөтүү Министрлер Кабинетинин Төрагасынын сунушу боюнча – Кыргыз Республикасынын Президенти (мындан ары – Президент), калган атайын наамдар боюнча кызмат адамынын түздөн-түз жетекчисинин сунушу боюнча ыйгарым укуктуу салык органынын жетекчиси тарабынан жүзөгө ашырылат.</w:t>
      </w:r>
    </w:p>
    <w:p w14:paraId="067750A2"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6. Кезектеги атайын наамды берүү үчүн ар бир атайын наамда иштөө мөөнөтү тиешелүү буйрукка кол коюлган учурдан тартып төмөнкүлөрдү түзүүгө тийиш:</w:t>
      </w:r>
    </w:p>
    <w:p w14:paraId="2A5D0349"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1) салык кызматынын кенже инспектору – 1 жыл;</w:t>
      </w:r>
    </w:p>
    <w:p w14:paraId="4D53D658"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2) салык кызматынын 3, 2 жана 1-</w:t>
      </w:r>
      <w:r w:rsidRPr="00586216">
        <w:rPr>
          <w:rFonts w:ascii="Times New Roman" w:hAnsi="Times New Roman" w:cs="Times New Roman"/>
          <w:bCs/>
          <w:sz w:val="24"/>
          <w:szCs w:val="24"/>
        </w:rPr>
        <w:t xml:space="preserve">рангдагы </w:t>
      </w:r>
      <w:r w:rsidRPr="00586216">
        <w:rPr>
          <w:rFonts w:ascii="Times New Roman" w:eastAsia="Times New Roman" w:hAnsi="Times New Roman" w:cs="Times New Roman"/>
          <w:bCs/>
          <w:sz w:val="24"/>
          <w:szCs w:val="24"/>
        </w:rPr>
        <w:t>инспектору – тиешелүү түрдө 2, 3 жана 4 жыл;</w:t>
      </w:r>
    </w:p>
    <w:p w14:paraId="2452CB1B"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3) салык кызматынын 3 жана 2-</w:t>
      </w:r>
      <w:r w:rsidRPr="00586216">
        <w:rPr>
          <w:rFonts w:ascii="Times New Roman" w:hAnsi="Times New Roman" w:cs="Times New Roman"/>
          <w:bCs/>
          <w:sz w:val="24"/>
          <w:szCs w:val="24"/>
        </w:rPr>
        <w:t xml:space="preserve">рангдагы </w:t>
      </w:r>
      <w:r w:rsidRPr="00586216">
        <w:rPr>
          <w:rFonts w:ascii="Times New Roman" w:eastAsia="Times New Roman" w:hAnsi="Times New Roman" w:cs="Times New Roman"/>
          <w:bCs/>
          <w:sz w:val="24"/>
          <w:szCs w:val="24"/>
        </w:rPr>
        <w:t xml:space="preserve">кеңешчиси – тиешелүү түрдө 5 жана </w:t>
      </w:r>
      <w:r w:rsidRPr="00586216">
        <w:rPr>
          <w:rFonts w:ascii="Times New Roman" w:eastAsia="Times New Roman" w:hAnsi="Times New Roman" w:cs="Times New Roman"/>
          <w:bCs/>
          <w:sz w:val="24"/>
          <w:szCs w:val="24"/>
        </w:rPr>
        <w:br/>
        <w:t>6 жыл.</w:t>
      </w:r>
    </w:p>
    <w:p w14:paraId="17469C2F"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Салык кызматынын 2 жана 1-рангдагы атайын наамдары ырааттуулукту сактабастан жана мурдагы атайын наамдагы мамлекеттик кызматтын узактыгын эске албастан берилиши мүмкүн.</w:t>
      </w:r>
    </w:p>
    <w:p w14:paraId="0AE27498"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Салык кызматынын 1-рангдагы кеңешчиси, салык кызматынын 1, 2 жана </w:t>
      </w:r>
      <w:r w:rsidRPr="00586216">
        <w:rPr>
          <w:rFonts w:ascii="Times New Roman" w:hAnsi="Times New Roman" w:cs="Times New Roman"/>
          <w:bCs/>
          <w:sz w:val="24"/>
          <w:szCs w:val="24"/>
        </w:rPr>
        <w:br/>
        <w:t>3-рангдагы мамлекеттик кеңешчиси атайын наамдарында иштөө мөөнөтү белгиленбейт.</w:t>
      </w:r>
    </w:p>
    <w:p w14:paraId="2C9FA391"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7. Белгилүү мөөнөткө кабыл алынган, ошондой эле тартип жазасы бар же кызматтык териштирүү же кылмыш иши козголгон салык органдарынын кызмат адамдарына атайын наамдар берилбейт.</w:t>
      </w:r>
    </w:p>
    <w:p w14:paraId="0352BBEF"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Салык кызматынын органы</w:t>
      </w:r>
      <w:r w:rsidRPr="00586216">
        <w:rPr>
          <w:rFonts w:ascii="Times New Roman" w:eastAsia="Times New Roman" w:hAnsi="Times New Roman" w:cs="Times New Roman"/>
          <w:bCs/>
          <w:sz w:val="24"/>
          <w:szCs w:val="24"/>
        </w:rPr>
        <w:t>нын кызмат адамы төмөнкүдөй учурларда атайын наамынан ажыратылышы мүмкүн:</w:t>
      </w:r>
    </w:p>
    <w:p w14:paraId="18007387"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1) соттун ага карата мыйзамдуу күчүнө кирген өкүмү;</w:t>
      </w:r>
    </w:p>
    <w:p w14:paraId="645CC242"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lastRenderedPageBreak/>
        <w:t>2) мамлекеттик кызматчы наамына шек келтиргендигине байланыштуу кызматтан бошотуу;</w:t>
      </w:r>
    </w:p>
    <w:p w14:paraId="55954201"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3) Кыргыз Республикасынын жарандыгын жоготуу.</w:t>
      </w:r>
    </w:p>
    <w:p w14:paraId="5A120D02"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Салык кызматынын органы</w:t>
      </w:r>
      <w:r w:rsidRPr="00586216">
        <w:rPr>
          <w:rFonts w:ascii="Times New Roman" w:eastAsia="Times New Roman" w:hAnsi="Times New Roman" w:cs="Times New Roman"/>
          <w:bCs/>
          <w:sz w:val="24"/>
          <w:szCs w:val="24"/>
        </w:rPr>
        <w:t>нын кызмат адамы кызматтык милдеттерди одоно бузгандыгы, кадыр-баркына шек келтирген жосун жасагандыгы, мамлекеттик жарандык кызмат жана муниципалдык кызмат жөнүндө мыйзамдарга ылайык ага жүктөлгөн милдеттерди аткарбагандыгы же талаптагыдай аткарбагандыгы үчүн атайын наамдан, бирок андан атайын бир</w:t>
      </w:r>
      <w:r>
        <w:rPr>
          <w:rFonts w:ascii="Times New Roman" w:eastAsia="Times New Roman" w:hAnsi="Times New Roman" w:cs="Times New Roman"/>
          <w:bCs/>
          <w:sz w:val="24"/>
          <w:szCs w:val="24"/>
          <w:lang w:val="ky-KG"/>
        </w:rPr>
        <w:t>ден ашпаган</w:t>
      </w:r>
      <w:r w:rsidRPr="00586216">
        <w:rPr>
          <w:rFonts w:ascii="Times New Roman" w:eastAsia="Times New Roman" w:hAnsi="Times New Roman" w:cs="Times New Roman"/>
          <w:bCs/>
          <w:sz w:val="24"/>
          <w:szCs w:val="24"/>
        </w:rPr>
        <w:t xml:space="preserve"> наамга төмөндөтүлүшү мүмкүн, ошондой эле атайын наамдан ажыратылышы мүмкүн.</w:t>
      </w:r>
    </w:p>
    <w:p w14:paraId="0189EE1B"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hAnsi="Times New Roman" w:cs="Times New Roman"/>
          <w:bCs/>
          <w:sz w:val="24"/>
          <w:szCs w:val="24"/>
        </w:rPr>
        <w:t xml:space="preserve">8. </w:t>
      </w:r>
      <w:r>
        <w:rPr>
          <w:rFonts w:ascii="Times New Roman" w:hAnsi="Times New Roman" w:cs="Times New Roman"/>
          <w:bCs/>
          <w:sz w:val="24"/>
          <w:szCs w:val="24"/>
        </w:rPr>
        <w:t>Салык кызматынын органы</w:t>
      </w:r>
      <w:r w:rsidRPr="00586216">
        <w:rPr>
          <w:rFonts w:ascii="Times New Roman" w:eastAsia="Times New Roman" w:hAnsi="Times New Roman" w:cs="Times New Roman"/>
          <w:bCs/>
          <w:sz w:val="24"/>
          <w:szCs w:val="24"/>
        </w:rPr>
        <w:t>нын жетекчиси атайын наамдагы кызмат өтөө мөөнөтү аяктагандан кийин кызмат адамдарына кезектеги атайын наамды ɵз учурунда берүү үчүн чараларды көрүүгө милдеттүү, анын бузулушу жеке тартип жоопкерчилигине алып келет.</w:t>
      </w:r>
    </w:p>
    <w:p w14:paraId="23803643"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9. </w:t>
      </w:r>
      <w:r>
        <w:rPr>
          <w:rFonts w:ascii="Times New Roman" w:eastAsia="Times New Roman" w:hAnsi="Times New Roman" w:cs="Times New Roman"/>
          <w:bCs/>
          <w:sz w:val="24"/>
          <w:szCs w:val="24"/>
        </w:rPr>
        <w:t>Салык кызматынын органы</w:t>
      </w:r>
      <w:r w:rsidRPr="00586216">
        <w:rPr>
          <w:rFonts w:ascii="Times New Roman" w:eastAsia="Times New Roman" w:hAnsi="Times New Roman" w:cs="Times New Roman"/>
          <w:bCs/>
          <w:sz w:val="24"/>
          <w:szCs w:val="24"/>
        </w:rPr>
        <w:t>нын кызмат адамына өзгөчө учурларда өзүнүн кызматтык милдеттерин аткарууда өзгөчө жетишкендиктери үчүн өзүнүн кесиптик сапаттарын, мамлекеттик органдардагы иш стажын эске алуу менен дем берүү катары кезектеги атайын наам бир жолу берилиши мүмкүн:</w:t>
      </w:r>
    </w:p>
    <w:p w14:paraId="08AE6184" w14:textId="77777777" w:rsidR="001F38E1"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1) мурунку наамдагы бир жылдык кызмат мөөнөтү аяктаганга чейин, бирок ээлеген кызматына ылайык келген атайын наамдан жогору эмес;</w:t>
      </w:r>
    </w:p>
    <w:p w14:paraId="24DFB446"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2) атайын наамдагы кызмат мөөнөтү аяктагандан кийин өзгөчө сиңирген эмгеги үчүн ээлеген кызматына ылайык келген атайын наамдан бир тепкич жогору.</w:t>
      </w:r>
    </w:p>
    <w:p w14:paraId="35139CD0"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10. </w:t>
      </w:r>
      <w:r>
        <w:rPr>
          <w:rFonts w:ascii="Times New Roman" w:eastAsia="Times New Roman" w:hAnsi="Times New Roman" w:cs="Times New Roman"/>
          <w:bCs/>
          <w:sz w:val="24"/>
          <w:szCs w:val="24"/>
        </w:rPr>
        <w:t>Салык кызматынын органы</w:t>
      </w:r>
      <w:r w:rsidRPr="00586216">
        <w:rPr>
          <w:rFonts w:ascii="Times New Roman" w:eastAsia="Times New Roman" w:hAnsi="Times New Roman" w:cs="Times New Roman"/>
          <w:bCs/>
          <w:sz w:val="24"/>
          <w:szCs w:val="24"/>
        </w:rPr>
        <w:t>нын илимий даражасы же илимий наамы бар кызмат адамына кезектеги атайын наам ээлеген кызматына ылайык келген атайын наамдан бир тепкич жогору берилет.</w:t>
      </w:r>
    </w:p>
    <w:p w14:paraId="4C739C4F"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11. Аскердик же атайын наамдары, атайын класстык чендери, дипломатиялык рангдары бар адамдар </w:t>
      </w:r>
      <w:r>
        <w:rPr>
          <w:rFonts w:ascii="Times New Roman" w:eastAsia="Times New Roman" w:hAnsi="Times New Roman" w:cs="Times New Roman"/>
          <w:sz w:val="24"/>
          <w:szCs w:val="24"/>
        </w:rPr>
        <w:t>салык кызматынын орган</w:t>
      </w:r>
      <w:r w:rsidRPr="00586216">
        <w:rPr>
          <w:rFonts w:ascii="Times New Roman" w:eastAsia="Times New Roman" w:hAnsi="Times New Roman" w:cs="Times New Roman"/>
          <w:sz w:val="24"/>
          <w:szCs w:val="24"/>
        </w:rPr>
        <w:t xml:space="preserve">дарына ɵткɵн учурда аттестация өткөрбөстөн, ушул аскердик же атайын наамга, атайын класстык ченге, дипломатиялык рангга шайкеш келүүчү атайын наам ыйгарылат. Ыйгарылган атайын наам </w:t>
      </w:r>
      <w:r>
        <w:rPr>
          <w:rFonts w:ascii="Times New Roman" w:eastAsia="Times New Roman" w:hAnsi="Times New Roman" w:cs="Times New Roman"/>
          <w:sz w:val="24"/>
          <w:szCs w:val="24"/>
        </w:rPr>
        <w:t>салык кызматынын органы</w:t>
      </w:r>
      <w:r w:rsidRPr="00586216">
        <w:rPr>
          <w:rFonts w:ascii="Times New Roman" w:eastAsia="Times New Roman" w:hAnsi="Times New Roman" w:cs="Times New Roman"/>
          <w:sz w:val="24"/>
          <w:szCs w:val="24"/>
        </w:rPr>
        <w:t>нын кызмат адамы башка мамлекеттик органга же башка мамлекеттик кызматка которулганда Кыргыз Республикасынын мыйзамдарында белгиленген катыш боюнча ушул Кодекске ылайык сакталып калат.</w:t>
      </w:r>
    </w:p>
    <w:p w14:paraId="0A406280" w14:textId="77777777" w:rsidR="001F38E1" w:rsidRPr="00586216" w:rsidRDefault="001F38E1" w:rsidP="001F38E1">
      <w:pPr>
        <w:spacing w:after="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bCs/>
          <w:sz w:val="24"/>
          <w:szCs w:val="24"/>
        </w:rPr>
        <w:t xml:space="preserve">12. Атайын наамдын ыйгарылышы, төмөндөтүлүшү жана ажыратылышы жөнүндө маалыматтар </w:t>
      </w:r>
      <w:r>
        <w:rPr>
          <w:rFonts w:ascii="Times New Roman" w:eastAsia="Times New Roman" w:hAnsi="Times New Roman" w:cs="Times New Roman"/>
          <w:bCs/>
          <w:sz w:val="24"/>
          <w:szCs w:val="24"/>
        </w:rPr>
        <w:t>салык кызматынын органы</w:t>
      </w:r>
      <w:r w:rsidRPr="00586216">
        <w:rPr>
          <w:rFonts w:ascii="Times New Roman" w:eastAsia="Times New Roman" w:hAnsi="Times New Roman" w:cs="Times New Roman"/>
          <w:bCs/>
          <w:sz w:val="24"/>
          <w:szCs w:val="24"/>
        </w:rPr>
        <w:t>нын кызмат адамынын өздүк ишине киргизилет жана кызматтык ырастамада көрсөтүлөт.</w:t>
      </w:r>
    </w:p>
    <w:p w14:paraId="630F718F" w14:textId="77777777" w:rsidR="001F38E1" w:rsidRPr="00586216" w:rsidRDefault="001F38E1" w:rsidP="001F38E1">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62846977" w14:textId="77777777" w:rsidR="001F38E1" w:rsidRPr="00586216" w:rsidRDefault="001F38E1" w:rsidP="001F38E1">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 xml:space="preserve">57-берене. </w:t>
      </w:r>
      <w:r>
        <w:rPr>
          <w:rFonts w:ascii="Times New Roman" w:eastAsia="Times New Roman" w:hAnsi="Times New Roman" w:cs="Times New Roman"/>
          <w:b/>
          <w:bCs/>
          <w:sz w:val="24"/>
          <w:szCs w:val="24"/>
          <w:lang w:eastAsia="ru-RU"/>
        </w:rPr>
        <w:t>Салык кызматынын орган</w:t>
      </w:r>
      <w:r w:rsidRPr="00586216">
        <w:rPr>
          <w:rFonts w:ascii="Times New Roman" w:eastAsia="Times New Roman" w:hAnsi="Times New Roman" w:cs="Times New Roman"/>
          <w:b/>
          <w:bCs/>
          <w:sz w:val="24"/>
          <w:szCs w:val="24"/>
          <w:lang w:eastAsia="ru-RU"/>
        </w:rPr>
        <w:t>дарын финансылык жана</w:t>
      </w:r>
    </w:p>
    <w:p w14:paraId="0CCEF75D" w14:textId="77777777" w:rsidR="001F38E1" w:rsidRPr="00586216" w:rsidRDefault="001F38E1" w:rsidP="001F38E1">
      <w:pPr>
        <w:spacing w:after="0" w:line="240" w:lineRule="auto"/>
        <w:ind w:firstLine="1843"/>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 xml:space="preserve">материалдык-техникалык камсыз кылуу </w:t>
      </w:r>
    </w:p>
    <w:p w14:paraId="7AF46B4C" w14:textId="77777777" w:rsidR="001F38E1" w:rsidRPr="00586216" w:rsidRDefault="001F38E1" w:rsidP="001F38E1">
      <w:pPr>
        <w:spacing w:after="0" w:line="240" w:lineRule="auto"/>
        <w:ind w:firstLine="709"/>
        <w:contextualSpacing/>
        <w:jc w:val="both"/>
        <w:rPr>
          <w:rFonts w:ascii="Times New Roman" w:eastAsia="Times New Roman" w:hAnsi="Times New Roman" w:cs="Times New Roman"/>
          <w:bCs/>
          <w:sz w:val="24"/>
          <w:szCs w:val="24"/>
          <w:lang w:eastAsia="ru-RU"/>
        </w:rPr>
      </w:pPr>
    </w:p>
    <w:p w14:paraId="0DC52B83" w14:textId="0C0F0355"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bCs/>
          <w:sz w:val="24"/>
          <w:szCs w:val="24"/>
          <w:lang w:eastAsia="ru-RU"/>
        </w:rPr>
        <w:t xml:space="preserve">1. </w:t>
      </w:r>
      <w:r>
        <w:rPr>
          <w:rFonts w:ascii="Times New Roman" w:eastAsia="Times New Roman" w:hAnsi="Times New Roman" w:cs="Times New Roman"/>
          <w:bCs/>
          <w:sz w:val="24"/>
          <w:szCs w:val="24"/>
          <w:lang w:eastAsia="ru-RU"/>
        </w:rPr>
        <w:t>Салык кызматынын орган</w:t>
      </w:r>
      <w:r w:rsidRPr="00586216">
        <w:rPr>
          <w:rFonts w:ascii="Times New Roman" w:eastAsia="Times New Roman" w:hAnsi="Times New Roman" w:cs="Times New Roman"/>
          <w:bCs/>
          <w:sz w:val="24"/>
          <w:szCs w:val="24"/>
          <w:lang w:eastAsia="ru-RU"/>
        </w:rPr>
        <w:t>дарынын чыгымдарын каржылоо, анын ичинде эмгек акы төлөө, материалдык-техникалык камсыз кылуу, кызматкерлерге материалдык жактан дем берүү, өткөн бюджеттик жыл</w:t>
      </w:r>
      <w:r>
        <w:rPr>
          <w:rFonts w:ascii="Times New Roman" w:eastAsia="Times New Roman" w:hAnsi="Times New Roman" w:cs="Times New Roman"/>
          <w:bCs/>
          <w:sz w:val="24"/>
          <w:szCs w:val="24"/>
          <w:lang w:val="ky-KG" w:eastAsia="ru-RU"/>
        </w:rPr>
        <w:t xml:space="preserve"> үчүн</w:t>
      </w:r>
      <w:r w:rsidRPr="00586216">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салык кызматынын орган</w:t>
      </w:r>
      <w:r w:rsidRPr="00586216">
        <w:rPr>
          <w:rFonts w:ascii="Times New Roman" w:eastAsia="Times New Roman" w:hAnsi="Times New Roman" w:cs="Times New Roman"/>
          <w:bCs/>
          <w:sz w:val="24"/>
          <w:szCs w:val="24"/>
          <w:lang w:eastAsia="ru-RU"/>
        </w:rPr>
        <w:t>дары тарабынан чогултулган салыктык каражаттардын, салыктык эмес кирешелердин</w:t>
      </w:r>
      <w:r w:rsidRPr="00BF3E3F">
        <w:rPr>
          <w:rFonts w:ascii="Times New Roman" w:eastAsia="Times New Roman" w:hAnsi="Times New Roman" w:cs="Times New Roman"/>
          <w:bCs/>
          <w:sz w:val="24"/>
          <w:szCs w:val="24"/>
          <w:lang w:eastAsia="ru-RU"/>
        </w:rPr>
        <w:t xml:space="preserve"> </w:t>
      </w:r>
      <w:r w:rsidRPr="00586216">
        <w:rPr>
          <w:rFonts w:ascii="Times New Roman" w:eastAsia="Times New Roman" w:hAnsi="Times New Roman" w:cs="Times New Roman"/>
          <w:bCs/>
          <w:sz w:val="24"/>
          <w:szCs w:val="24"/>
          <w:lang w:eastAsia="ru-RU"/>
        </w:rPr>
        <w:t xml:space="preserve">суммасынын </w:t>
      </w:r>
      <w:r w:rsidR="00CF3D74">
        <w:rPr>
          <w:rFonts w:ascii="Times New Roman" w:eastAsia="Times New Roman" w:hAnsi="Times New Roman" w:cs="Times New Roman"/>
          <w:bCs/>
          <w:sz w:val="24"/>
          <w:szCs w:val="24"/>
          <w:lang w:eastAsia="ru-RU"/>
        </w:rPr>
        <w:br/>
      </w:r>
      <w:r w:rsidRPr="00586216">
        <w:rPr>
          <w:rFonts w:ascii="Times New Roman" w:eastAsia="Times New Roman" w:hAnsi="Times New Roman" w:cs="Times New Roman"/>
          <w:bCs/>
          <w:sz w:val="24"/>
          <w:szCs w:val="24"/>
          <w:lang w:eastAsia="ru-RU"/>
        </w:rPr>
        <w:t>3 пайыз өлчөмүндөгү каражаттарынын эсебинен</w:t>
      </w:r>
      <w:r w:rsidRPr="00BF3E3F">
        <w:rPr>
          <w:rFonts w:ascii="Times New Roman" w:eastAsia="Times New Roman" w:hAnsi="Times New Roman" w:cs="Times New Roman"/>
          <w:bCs/>
          <w:sz w:val="24"/>
          <w:szCs w:val="24"/>
          <w:lang w:eastAsia="ru-RU"/>
        </w:rPr>
        <w:t xml:space="preserve"> </w:t>
      </w:r>
      <w:r w:rsidRPr="00586216">
        <w:rPr>
          <w:rFonts w:ascii="Times New Roman" w:eastAsia="Times New Roman" w:hAnsi="Times New Roman" w:cs="Times New Roman"/>
          <w:bCs/>
          <w:sz w:val="24"/>
          <w:szCs w:val="24"/>
          <w:lang w:eastAsia="ru-RU"/>
        </w:rPr>
        <w:t xml:space="preserve">жүргүзүлөт, </w:t>
      </w:r>
      <w:r>
        <w:rPr>
          <w:rFonts w:ascii="Times New Roman" w:eastAsia="Times New Roman" w:hAnsi="Times New Roman" w:cs="Times New Roman"/>
          <w:bCs/>
          <w:sz w:val="24"/>
          <w:szCs w:val="24"/>
          <w:lang w:val="ky-KG" w:eastAsia="ru-RU"/>
        </w:rPr>
        <w:t xml:space="preserve">аларды </w:t>
      </w:r>
      <w:r w:rsidRPr="00586216">
        <w:rPr>
          <w:rFonts w:ascii="Times New Roman" w:eastAsia="Times New Roman" w:hAnsi="Times New Roman" w:cs="Times New Roman"/>
          <w:bCs/>
          <w:sz w:val="24"/>
          <w:szCs w:val="24"/>
          <w:lang w:eastAsia="ru-RU"/>
        </w:rPr>
        <w:t>бөлүштүрүү жана колдонуу тартиби ыйгарым укуктуу салык органы тарабынан жыл сайын бекитил</w:t>
      </w:r>
      <w:r>
        <w:rPr>
          <w:rFonts w:ascii="Times New Roman" w:eastAsia="Times New Roman" w:hAnsi="Times New Roman" w:cs="Times New Roman"/>
          <w:bCs/>
          <w:sz w:val="24"/>
          <w:szCs w:val="24"/>
          <w:lang w:val="ky-KG" w:eastAsia="ru-RU"/>
        </w:rPr>
        <w:t>ет</w:t>
      </w:r>
      <w:r w:rsidRPr="00586216">
        <w:rPr>
          <w:rFonts w:ascii="Times New Roman" w:eastAsia="Times New Roman" w:hAnsi="Times New Roman" w:cs="Times New Roman"/>
          <w:bCs/>
          <w:sz w:val="24"/>
          <w:szCs w:val="24"/>
          <w:lang w:eastAsia="ru-RU"/>
        </w:rPr>
        <w:t xml:space="preserve">, ошондой эле </w:t>
      </w:r>
      <w:r>
        <w:rPr>
          <w:rFonts w:ascii="Times New Roman" w:eastAsia="Times New Roman" w:hAnsi="Times New Roman" w:cs="Times New Roman"/>
          <w:bCs/>
          <w:sz w:val="24"/>
          <w:szCs w:val="24"/>
          <w:lang w:val="ky-KG" w:eastAsia="ru-RU"/>
        </w:rPr>
        <w:t xml:space="preserve">каржылоо максаттуу бюджеттен тышкаркы </w:t>
      </w:r>
      <w:r w:rsidRPr="00586216">
        <w:rPr>
          <w:rFonts w:ascii="Times New Roman" w:eastAsia="Times New Roman" w:hAnsi="Times New Roman" w:cs="Times New Roman"/>
          <w:bCs/>
          <w:sz w:val="24"/>
          <w:szCs w:val="24"/>
          <w:lang w:eastAsia="ru-RU"/>
        </w:rPr>
        <w:t>каражаттардын</w:t>
      </w:r>
      <w:r>
        <w:rPr>
          <w:rFonts w:ascii="Times New Roman" w:eastAsia="Times New Roman" w:hAnsi="Times New Roman" w:cs="Times New Roman"/>
          <w:bCs/>
          <w:sz w:val="24"/>
          <w:szCs w:val="24"/>
          <w:lang w:val="ky-KG" w:eastAsia="ru-RU"/>
        </w:rPr>
        <w:t xml:space="preserve"> эсебинен ишке ашырылат</w:t>
      </w:r>
      <w:r w:rsidRPr="00586216">
        <w:rPr>
          <w:rFonts w:ascii="Times New Roman" w:eastAsia="Times New Roman" w:hAnsi="Times New Roman" w:cs="Times New Roman"/>
          <w:bCs/>
          <w:sz w:val="24"/>
          <w:szCs w:val="24"/>
          <w:lang w:eastAsia="ru-RU"/>
        </w:rPr>
        <w:t>.</w:t>
      </w:r>
    </w:p>
    <w:p w14:paraId="6022FF74" w14:textId="5165A362" w:rsidR="001F38E1" w:rsidRPr="00586216" w:rsidRDefault="001F38E1" w:rsidP="001F38E1">
      <w:pPr>
        <w:spacing w:after="0" w:line="240" w:lineRule="auto"/>
        <w:ind w:firstLine="709"/>
        <w:jc w:val="both"/>
        <w:rPr>
          <w:rFonts w:ascii="Times New Roman" w:eastAsia="Times New Roman" w:hAnsi="Times New Roman" w:cs="Times New Roman"/>
          <w:bCs/>
          <w:sz w:val="24"/>
          <w:szCs w:val="24"/>
          <w:lang w:eastAsia="ru-RU"/>
        </w:rPr>
      </w:pPr>
      <w:r w:rsidRPr="00586216">
        <w:rPr>
          <w:rFonts w:ascii="Times New Roman" w:hAnsi="Times New Roman" w:cs="Times New Roman"/>
          <w:sz w:val="24"/>
          <w:szCs w:val="24"/>
        </w:rPr>
        <w:lastRenderedPageBreak/>
        <w:t xml:space="preserve">2. Атайын наамдар </w:t>
      </w:r>
      <w:r w:rsidR="009E4ABF">
        <w:rPr>
          <w:rFonts w:ascii="Times New Roman" w:hAnsi="Times New Roman" w:cs="Times New Roman"/>
          <w:sz w:val="24"/>
          <w:szCs w:val="24"/>
        </w:rPr>
        <w:t>ыйгарылга</w:t>
      </w:r>
      <w:r w:rsidRPr="00586216">
        <w:rPr>
          <w:rFonts w:ascii="Times New Roman" w:hAnsi="Times New Roman" w:cs="Times New Roman"/>
          <w:sz w:val="24"/>
          <w:szCs w:val="24"/>
        </w:rPr>
        <w:t xml:space="preserve">н </w:t>
      </w:r>
      <w:r>
        <w:rPr>
          <w:rFonts w:ascii="Times New Roman" w:hAnsi="Times New Roman" w:cs="Times New Roman"/>
          <w:sz w:val="24"/>
          <w:szCs w:val="24"/>
        </w:rPr>
        <w:t>салык кызматынын орган</w:t>
      </w:r>
      <w:r w:rsidRPr="00586216">
        <w:rPr>
          <w:rFonts w:ascii="Times New Roman" w:hAnsi="Times New Roman" w:cs="Times New Roman"/>
          <w:sz w:val="24"/>
          <w:szCs w:val="24"/>
        </w:rPr>
        <w:t>дарынын кызмат адамдары Министрлер Кабинети тарабынан белгиленген тартипте акысыз формалуу кийим менен камсыз болушат.</w:t>
      </w:r>
    </w:p>
    <w:p w14:paraId="39AEEE31" w14:textId="77777777" w:rsidR="001F38E1" w:rsidRPr="00586216" w:rsidRDefault="001F38E1" w:rsidP="001F38E1">
      <w:pPr>
        <w:spacing w:after="0" w:line="240" w:lineRule="auto"/>
        <w:ind w:firstLine="709"/>
        <w:jc w:val="both"/>
        <w:rPr>
          <w:rFonts w:ascii="Times New Roman" w:eastAsia="Times New Roman" w:hAnsi="Times New Roman" w:cs="Times New Roman"/>
          <w:b/>
          <w:bCs/>
          <w:sz w:val="24"/>
          <w:szCs w:val="24"/>
          <w:lang w:eastAsia="ru-RU"/>
        </w:rPr>
      </w:pPr>
    </w:p>
    <w:p w14:paraId="06F49A9B"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 xml:space="preserve">58-берене. </w:t>
      </w:r>
      <w:r>
        <w:rPr>
          <w:rFonts w:ascii="Times New Roman" w:eastAsia="Times New Roman" w:hAnsi="Times New Roman" w:cs="Times New Roman"/>
          <w:b/>
          <w:bCs/>
          <w:sz w:val="24"/>
          <w:szCs w:val="24"/>
          <w:lang w:eastAsia="ru-RU"/>
        </w:rPr>
        <w:t>Салык кызматынын орган</w:t>
      </w:r>
      <w:r w:rsidRPr="00586216">
        <w:rPr>
          <w:rFonts w:ascii="Times New Roman" w:eastAsia="Times New Roman" w:hAnsi="Times New Roman" w:cs="Times New Roman"/>
          <w:b/>
          <w:bCs/>
          <w:sz w:val="24"/>
          <w:szCs w:val="24"/>
          <w:lang w:eastAsia="ru-RU"/>
        </w:rPr>
        <w:t>дарынын милдеттери</w:t>
      </w:r>
    </w:p>
    <w:p w14:paraId="70DBE6C0"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3F3047AA"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Салык кызматынын орган</w:t>
      </w:r>
      <w:r w:rsidRPr="00586216">
        <w:rPr>
          <w:rFonts w:ascii="Times New Roman" w:eastAsia="Times New Roman" w:hAnsi="Times New Roman" w:cs="Times New Roman"/>
          <w:sz w:val="24"/>
          <w:szCs w:val="24"/>
          <w:lang w:eastAsia="ru-RU"/>
        </w:rPr>
        <w:t>дарына төмөнкүдөй милдеттер жүктөлөт:</w:t>
      </w:r>
    </w:p>
    <w:p w14:paraId="3A3A1E99"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Кыргыз Республикасынын салык мыйзамдарынын сакталышын контролдоо;</w:t>
      </w:r>
    </w:p>
    <w:p w14:paraId="62B4A541"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Кыргыз Республикасынын салык мыйзамдарында белгиленген талаптарга ылайык салык милдеттенмесин аткаруу боюнча салык төлөөчүгө же анын салык боюнча өкүлүнө көмөк көрсөтүү.</w:t>
      </w:r>
    </w:p>
    <w:p w14:paraId="47348801" w14:textId="77777777" w:rsidR="001F38E1" w:rsidRPr="00586216" w:rsidRDefault="001F38E1" w:rsidP="001F38E1">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45525C97" w14:textId="77777777" w:rsidR="001F38E1" w:rsidRPr="00586216" w:rsidRDefault="001F38E1" w:rsidP="001F38E1">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hAnsi="Times New Roman" w:cs="Times New Roman"/>
          <w:b/>
          <w:sz w:val="24"/>
          <w:szCs w:val="24"/>
        </w:rPr>
        <w:t xml:space="preserve">59-берене. </w:t>
      </w:r>
      <w:r>
        <w:rPr>
          <w:rFonts w:ascii="Times New Roman" w:hAnsi="Times New Roman" w:cs="Times New Roman"/>
          <w:b/>
          <w:sz w:val="24"/>
          <w:szCs w:val="24"/>
        </w:rPr>
        <w:t>Салык кызматынын орган</w:t>
      </w:r>
      <w:r w:rsidRPr="00586216">
        <w:rPr>
          <w:rFonts w:ascii="Times New Roman" w:eastAsia="Times New Roman" w:hAnsi="Times New Roman" w:cs="Times New Roman"/>
          <w:b/>
          <w:bCs/>
          <w:sz w:val="24"/>
          <w:szCs w:val="24"/>
          <w:lang w:eastAsia="ru-RU"/>
        </w:rPr>
        <w:t>дарынын жана алардын</w:t>
      </w:r>
    </w:p>
    <w:p w14:paraId="03B6D89D" w14:textId="77777777" w:rsidR="001F38E1" w:rsidRPr="00586216" w:rsidRDefault="001F38E1" w:rsidP="001F38E1">
      <w:pPr>
        <w:spacing w:after="0" w:line="240" w:lineRule="auto"/>
        <w:ind w:firstLine="1843"/>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 xml:space="preserve"> кызмат адамдарынын укуктары</w:t>
      </w:r>
    </w:p>
    <w:p w14:paraId="18A0A4A7" w14:textId="77777777" w:rsidR="001F38E1" w:rsidRPr="00586216" w:rsidRDefault="001F38E1" w:rsidP="001F38E1">
      <w:pPr>
        <w:spacing w:after="0" w:line="240" w:lineRule="auto"/>
        <w:ind w:firstLine="709"/>
        <w:jc w:val="both"/>
        <w:rPr>
          <w:rFonts w:ascii="Times New Roman" w:hAnsi="Times New Roman" w:cs="Times New Roman"/>
          <w:sz w:val="24"/>
          <w:szCs w:val="24"/>
        </w:rPr>
      </w:pPr>
    </w:p>
    <w:p w14:paraId="65D9552F"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hAnsi="Times New Roman" w:cs="Times New Roman"/>
          <w:sz w:val="24"/>
          <w:szCs w:val="24"/>
        </w:rPr>
        <w:t>1</w:t>
      </w:r>
      <w:r w:rsidRPr="005862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Салык кызматынын орган</w:t>
      </w:r>
      <w:r w:rsidRPr="00586216">
        <w:rPr>
          <w:rFonts w:ascii="Times New Roman" w:eastAsia="Times New Roman" w:hAnsi="Times New Roman" w:cs="Times New Roman"/>
          <w:sz w:val="24"/>
          <w:szCs w:val="24"/>
          <w:lang w:eastAsia="ru-RU"/>
        </w:rPr>
        <w:t>дары жана алардын кызмат адамдары төмөнкүлөргө укуктуу:</w:t>
      </w:r>
    </w:p>
    <w:p w14:paraId="5DA5E6F5" w14:textId="77777777" w:rsidR="001F38E1"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1) ушул Кодексте белгиленген тартипте Кыргыз Республикасынын салык мыйзамдарында каралган ченемдик укуктук актыларды иштеп чыгууга жана салык отчеттуулугунун жана документтердин формаларын жана аларды толтуруу тартибин бекитүүгө;</w:t>
      </w:r>
    </w:p>
    <w:p w14:paraId="409A1AA6"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ушул Кодексте белгиленген тартипте салык контролун жүзөгө ашырууга;</w:t>
      </w:r>
    </w:p>
    <w:p w14:paraId="72FD1D61"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салык контролун жүзөгө ашырууда салык төлөөчүдөн бюджетке салыктарды эсептөө, кармоо жана төлөө боюнча документтерди берүүнү талап кылууга;</w:t>
      </w:r>
    </w:p>
    <w:p w14:paraId="735D1296"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салык контролун жүзөгө ашырууда салык төлөөчүдөн салыктарды эсептөө, кармоо жана төлөө документтерин, ошондой эле салыктарды эсептөөнүн тууралыгын, өз учурунда кармоону жана төлөөнү тастыктоочу документтерди толтуруу боюнча түшүндүрмөлөрдү талап кылууга;</w:t>
      </w:r>
    </w:p>
    <w:p w14:paraId="549F0A8A"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салык контролун жүзөгө ашыруунун жүрүшүндө ушул Кодексте аныкталган тартипте салык төлөөчүдөн документтердин көчүрмөлөрүн алууга;</w:t>
      </w:r>
    </w:p>
    <w:p w14:paraId="74642852"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6) салык контролун толук жүргүзүү үчүн мааниге ээ болгон ар кандай аймактарды, жайларды, документтерди жана буюмдарды ушул Кодекске ылайык текшерүүнү жүргүзүүгө;</w:t>
      </w:r>
    </w:p>
    <w:p w14:paraId="416BC9F9"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7) текшерилүүчү салык төлөөчүгө салык салууга байланыштуу маселелер боюнча ушул Кодексте белгиленген тартипте банктардан салык төлөөчүнүн банктык эсептеринин болушу жана номерлери жөнүндө, коммерциялык, банктык жана башка корголуучу жашыруун сырды түзүүчү маалыматтарды жарыялоого карата Кыргыз Республикасынын мыйзамдарында белгиленген талаптарын сактоо менен бул эсептердеги акчалардын калдыктары жана кыймылы жөнүндө маалыматтарды алууга;</w:t>
      </w:r>
    </w:p>
    <w:p w14:paraId="5F303CC8" w14:textId="77777777" w:rsidR="001F38E1" w:rsidRPr="00586216" w:rsidRDefault="001F38E1" w:rsidP="001F38E1">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 xml:space="preserve">8) электрондук түрдө кызмат көрсөткөн салык төлөөчүнү салыктык текшерүүнү жүргүзүүдө </w:t>
      </w:r>
      <w:r>
        <w:rPr>
          <w:rFonts w:ascii="Times New Roman" w:hAnsi="Times New Roman" w:cs="Times New Roman"/>
          <w:bCs/>
          <w:sz w:val="24"/>
          <w:szCs w:val="24"/>
        </w:rPr>
        <w:t>салык кызматынын органы</w:t>
      </w:r>
      <w:r w:rsidRPr="00586216">
        <w:rPr>
          <w:rFonts w:ascii="Times New Roman" w:hAnsi="Times New Roman" w:cs="Times New Roman"/>
          <w:bCs/>
          <w:sz w:val="24"/>
          <w:szCs w:val="24"/>
        </w:rPr>
        <w:t xml:space="preserve"> мындай бүтүмдүн катышуучуларынан электрондук бүтүм жагынан маалыматты талап кылууга укуктуу;</w:t>
      </w:r>
    </w:p>
    <w:p w14:paraId="5898B100"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9) ушул Кодексте каралган учурларда жана тартипте баалоонун кыйыр усулдарынын негизинде салык төлөөчүнүн салык милдеттемесин аныктоого;</w:t>
      </w:r>
    </w:p>
    <w:p w14:paraId="74CB3FDD"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10) Кыргыз Республикасынын мыйзамдарында каралган негиздер боюнча салык төлөөчүнү жоюу, анын ичинде мажбурлоо менен жоюу жөнүндө сотко доо арызын берүүгө;</w:t>
      </w:r>
    </w:p>
    <w:p w14:paraId="345DEC95"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lastRenderedPageBreak/>
        <w:t>11) Кыргыз Республикасынын салык мыйзамдарын аныкталган бузууларды четтетүүнү талап кылууга жана көрсөтүлгөн талаптардын аткарылышын контролдоого;</w:t>
      </w:r>
    </w:p>
    <w:p w14:paraId="1249EE2B"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12) ушул Кодекске ылайык салык салуу объекттерине жана салык милдеттенмелерин эсептөөгө байланыштуу башка мамлекеттик органдардан жана жергиликтүү өз алдынча башкаруу органдарынан маалымат талап кылууга жана алууга;</w:t>
      </w:r>
    </w:p>
    <w:p w14:paraId="39429986"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13) салыктарды чогултуу боюнча контролду жүзөгө ашырууга;</w:t>
      </w:r>
    </w:p>
    <w:p w14:paraId="4B088278"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hAnsi="Times New Roman" w:cs="Times New Roman"/>
          <w:sz w:val="24"/>
          <w:szCs w:val="24"/>
        </w:rPr>
        <w:t xml:space="preserve">14) </w:t>
      </w:r>
      <w:r w:rsidRPr="00586216">
        <w:rPr>
          <w:rFonts w:ascii="Times New Roman" w:eastAsia="Times New Roman" w:hAnsi="Times New Roman" w:cs="Times New Roman"/>
          <w:sz w:val="24"/>
          <w:szCs w:val="24"/>
          <w:lang w:eastAsia="ru-RU"/>
        </w:rPr>
        <w:t>ушул Кодекске ылайык берилген мамлекеттик ыйгарым укуктарды аткаруу боюнча жергиликтүү өз алдынча башкаруу органдарынын ишин контролдоого</w:t>
      </w:r>
      <w:r w:rsidRPr="00586216">
        <w:rPr>
          <w:rFonts w:ascii="Times New Roman" w:hAnsi="Times New Roman" w:cs="Times New Roman"/>
          <w:sz w:val="24"/>
          <w:szCs w:val="24"/>
        </w:rPr>
        <w:t>;</w:t>
      </w:r>
    </w:p>
    <w:p w14:paraId="208218CD"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hAnsi="Times New Roman" w:cs="Times New Roman"/>
          <w:sz w:val="24"/>
          <w:szCs w:val="24"/>
        </w:rPr>
        <w:t xml:space="preserve">15) </w:t>
      </w:r>
      <w:r w:rsidRPr="00586216">
        <w:rPr>
          <w:rFonts w:ascii="Times New Roman" w:eastAsia="Times New Roman" w:hAnsi="Times New Roman" w:cs="Times New Roman"/>
          <w:sz w:val="24"/>
          <w:szCs w:val="24"/>
          <w:lang w:eastAsia="ru-RU"/>
        </w:rPr>
        <w:t>фискалдык программалык камсыз кылууну анын функционалдык багытына ылайык келүүсү жагынан текшерүүнү жүзөгө ашырууга;</w:t>
      </w:r>
    </w:p>
    <w:p w14:paraId="39FE36D5" w14:textId="77777777" w:rsidR="001F38E1" w:rsidRPr="00586216" w:rsidRDefault="001F38E1" w:rsidP="001F38E1">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16) Министрлер Кабинети аныктаган учурларда жана тартипте товардык-материалдык баалуулуктардын калдыктарын алып салууга;</w:t>
      </w:r>
    </w:p>
    <w:p w14:paraId="688A525B" w14:textId="77777777" w:rsidR="001F38E1"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17) </w:t>
      </w:r>
      <w:r w:rsidRPr="00586216">
        <w:rPr>
          <w:rFonts w:ascii="Times New Roman" w:eastAsia="Times New Roman" w:hAnsi="Times New Roman" w:cs="Times New Roman"/>
          <w:sz w:val="24"/>
          <w:szCs w:val="24"/>
          <w:lang w:eastAsia="ru-RU"/>
        </w:rPr>
        <w:t>салык контролун жүргүзүүдө салыктык каттоосуз жана/же патенттин негизинде салыкты төлөбөстөн ишти жүзөгө ашырган учурда, салык төлөөчүнүн ишкердик иши менен байланышкан мүлк объекттерин мөөр басып бекитүүгө</w:t>
      </w:r>
      <w:r w:rsidRPr="00586216">
        <w:rPr>
          <w:rFonts w:ascii="Times New Roman" w:hAnsi="Times New Roman" w:cs="Times New Roman"/>
          <w:sz w:val="24"/>
          <w:szCs w:val="24"/>
        </w:rPr>
        <w:t>;</w:t>
      </w:r>
    </w:p>
    <w:p w14:paraId="1D866A1E" w14:textId="00410148"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lang w:eastAsia="en-US"/>
        </w:rPr>
        <w:t>18</w:t>
      </w:r>
      <w:r w:rsidRPr="00586216">
        <w:rPr>
          <w:rFonts w:ascii="Times New Roman" w:hAnsi="Times New Roman" w:cs="Times New Roman"/>
          <w:sz w:val="24"/>
          <w:szCs w:val="24"/>
        </w:rPr>
        <w:t>) салык кызматынын маалымат тутумунда салыктарды төлөбөөнүн тобокелдик факторлору жок болгон жана салык төлөөчү нөлдүк көрсөткүчтөр менен салык отчеттуулугун берген учурда уюмдун жоюлушуна же жеке ишкердин ишинин токтотулуш</w:t>
      </w:r>
      <w:r w:rsidR="00F0741E">
        <w:rPr>
          <w:rFonts w:ascii="Times New Roman" w:hAnsi="Times New Roman" w:cs="Times New Roman"/>
          <w:sz w:val="24"/>
          <w:szCs w:val="24"/>
        </w:rPr>
        <w:t xml:space="preserve">уна байланыштуу салыктык </w:t>
      </w:r>
      <w:r w:rsidRPr="00586216">
        <w:rPr>
          <w:rFonts w:ascii="Times New Roman" w:hAnsi="Times New Roman" w:cs="Times New Roman"/>
          <w:sz w:val="24"/>
          <w:szCs w:val="24"/>
        </w:rPr>
        <w:t xml:space="preserve">каттоону жокко чыгарууда ушул Кодекске ылайык салык төлөөчүнү текшерүүнү жүргүзүүгө; </w:t>
      </w:r>
    </w:p>
    <w:p w14:paraId="48A1BA71" w14:textId="77777777" w:rsidR="001F38E1" w:rsidRPr="00586216" w:rsidRDefault="001F38E1" w:rsidP="001F38E1">
      <w:pPr>
        <w:pStyle w:val="tkTekst"/>
        <w:spacing w:after="120" w:line="240" w:lineRule="auto"/>
        <w:ind w:firstLine="709"/>
        <w:rPr>
          <w:rFonts w:ascii="Times New Roman" w:hAnsi="Times New Roman" w:cs="Times New Roman"/>
          <w:sz w:val="24"/>
          <w:szCs w:val="24"/>
          <w:lang w:eastAsia="en-US"/>
        </w:rPr>
      </w:pPr>
      <w:r w:rsidRPr="00586216">
        <w:rPr>
          <w:rFonts w:ascii="Times New Roman" w:hAnsi="Times New Roman" w:cs="Times New Roman"/>
          <w:sz w:val="24"/>
          <w:szCs w:val="24"/>
          <w:lang w:eastAsia="en-US"/>
        </w:rPr>
        <w:t xml:space="preserve">19) ушул Кодекстин 107-беренесинин 1-бөлүгүндө көрсөтүлгөн жеке жактын жана анын жакын туугандарынын кирешелери, чыгымдары, мүлкү жана милдеттенмелери жөнүндө маалымат берүү тууралуу суроо-талапты мамлекеттик органдарга, жергиликтүү өз алдынча башкаруу органдарына, коммерциялык жана коммерциялык эмес уюмдарга, чет мамлекетке, жарандарга жөнөтүүгө. </w:t>
      </w:r>
    </w:p>
    <w:p w14:paraId="7F7A6E11"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hAnsi="Times New Roman" w:cs="Times New Roman"/>
          <w:sz w:val="24"/>
          <w:szCs w:val="24"/>
        </w:rPr>
        <w:t xml:space="preserve">2. </w:t>
      </w:r>
      <w:r w:rsidRPr="00586216">
        <w:rPr>
          <w:rFonts w:ascii="Times New Roman" w:eastAsia="Times New Roman" w:hAnsi="Times New Roman" w:cs="Times New Roman"/>
          <w:sz w:val="24"/>
          <w:szCs w:val="24"/>
          <w:lang w:eastAsia="ru-RU"/>
        </w:rPr>
        <w:t xml:space="preserve">Ушул Кодексте белгиленген ыйгарым укуктарды жүзөгө ашыруу үчүн </w:t>
      </w:r>
      <w:r>
        <w:rPr>
          <w:rFonts w:ascii="Times New Roman" w:eastAsia="Times New Roman" w:hAnsi="Times New Roman" w:cs="Times New Roman"/>
          <w:sz w:val="24"/>
          <w:szCs w:val="24"/>
          <w:lang w:eastAsia="ru-RU"/>
        </w:rPr>
        <w:t>салык кызматынын орган</w:t>
      </w:r>
      <w:r w:rsidRPr="00586216">
        <w:rPr>
          <w:rFonts w:ascii="Times New Roman" w:eastAsia="Times New Roman" w:hAnsi="Times New Roman" w:cs="Times New Roman"/>
          <w:sz w:val="24"/>
          <w:szCs w:val="24"/>
          <w:lang w:eastAsia="ru-RU"/>
        </w:rPr>
        <w:t>дары жана алардын кызмат адамдары ушул Кодексте жана Кыргыз Республикасынын мыйзамдарында белгиленген башка укуктарга да ээ.</w:t>
      </w:r>
    </w:p>
    <w:p w14:paraId="16DD8D65" w14:textId="2510B190"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hAnsi="Times New Roman" w:cs="Times New Roman"/>
          <w:bCs/>
          <w:sz w:val="24"/>
          <w:szCs w:val="24"/>
        </w:rPr>
        <w:t xml:space="preserve">Укук коргоо иши бөлүгүндө </w:t>
      </w:r>
      <w:r>
        <w:rPr>
          <w:rFonts w:ascii="Times New Roman" w:hAnsi="Times New Roman" w:cs="Times New Roman"/>
          <w:bCs/>
          <w:sz w:val="24"/>
          <w:szCs w:val="24"/>
        </w:rPr>
        <w:t>салык кызматынын орган</w:t>
      </w:r>
      <w:r w:rsidRPr="00586216">
        <w:rPr>
          <w:rFonts w:ascii="Times New Roman" w:hAnsi="Times New Roman" w:cs="Times New Roman"/>
          <w:bCs/>
          <w:sz w:val="24"/>
          <w:szCs w:val="24"/>
        </w:rPr>
        <w:t xml:space="preserve">дары жана алардын кызмат адамдары Кыргыз Республикасынын Кылмыш-жаза-процессуалдык кодексинде жана Кыргыз Республикасынын укук коргоо органдарында кызмат өтөө жөнүндө мыйзамдарында каралган укуктарга ээ. </w:t>
      </w:r>
    </w:p>
    <w:p w14:paraId="4C86220C" w14:textId="77777777" w:rsidR="001F38E1" w:rsidRPr="00586216" w:rsidRDefault="001F38E1" w:rsidP="001F38E1">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50D515B4" w14:textId="77777777" w:rsidR="001F38E1" w:rsidRPr="00586216" w:rsidRDefault="001F38E1" w:rsidP="001F38E1">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 xml:space="preserve">60-берене. </w:t>
      </w:r>
      <w:r>
        <w:rPr>
          <w:rFonts w:ascii="Times New Roman" w:eastAsia="Times New Roman" w:hAnsi="Times New Roman" w:cs="Times New Roman"/>
          <w:b/>
          <w:bCs/>
          <w:sz w:val="24"/>
          <w:szCs w:val="24"/>
          <w:lang w:eastAsia="ru-RU"/>
        </w:rPr>
        <w:t>Салык кызматынын орган</w:t>
      </w:r>
      <w:r w:rsidRPr="00586216">
        <w:rPr>
          <w:rFonts w:ascii="Times New Roman" w:eastAsia="Times New Roman" w:hAnsi="Times New Roman" w:cs="Times New Roman"/>
          <w:b/>
          <w:bCs/>
          <w:sz w:val="24"/>
          <w:szCs w:val="24"/>
          <w:lang w:eastAsia="ru-RU"/>
        </w:rPr>
        <w:t>дарынын жана</w:t>
      </w:r>
    </w:p>
    <w:p w14:paraId="19AE7116" w14:textId="77777777" w:rsidR="001F38E1" w:rsidRPr="00586216" w:rsidRDefault="001F38E1" w:rsidP="001F38E1">
      <w:pPr>
        <w:spacing w:after="0" w:line="240" w:lineRule="auto"/>
        <w:ind w:firstLine="1843"/>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 xml:space="preserve">алардын кызмат адамдарынын милдеттери </w:t>
      </w:r>
    </w:p>
    <w:p w14:paraId="54351289"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1314FECB"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Салык кызматынын орган</w:t>
      </w:r>
      <w:r w:rsidRPr="00586216">
        <w:rPr>
          <w:rFonts w:ascii="Times New Roman" w:eastAsia="Times New Roman" w:hAnsi="Times New Roman" w:cs="Times New Roman"/>
          <w:sz w:val="24"/>
          <w:szCs w:val="24"/>
          <w:lang w:eastAsia="ru-RU"/>
        </w:rPr>
        <w:t>дары жана анын кызмат адамдары төмөнкүлөргө милдеттүү:</w:t>
      </w:r>
    </w:p>
    <w:p w14:paraId="277F703D"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салык төлөөчүнүн укуктарын жана мыйзамдуу кызыкчылыктарын сактоого;</w:t>
      </w:r>
    </w:p>
    <w:p w14:paraId="5F019A5E" w14:textId="77777777" w:rsidR="001F38E1" w:rsidRPr="00586216" w:rsidRDefault="001F38E1" w:rsidP="001F38E1">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 xml:space="preserve">2) жеке жактар тарабынан мүлктү жана кирешелерди ыктыярдуу түрдө декларациялоо чөйрөсүндө Кыргыз Республикасынын мыйзамдарына ылайык берилген декларацияны изилдөө процессинде алынган маалыматты декларация субъектине каршы колдонбоого жана ачыкка чыгарбоого; </w:t>
      </w:r>
    </w:p>
    <w:p w14:paraId="5B8BE98E"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hAnsi="Times New Roman" w:cs="Times New Roman"/>
          <w:sz w:val="24"/>
          <w:szCs w:val="24"/>
        </w:rPr>
        <w:t xml:space="preserve">3) </w:t>
      </w:r>
      <w:r w:rsidRPr="00586216">
        <w:rPr>
          <w:rFonts w:ascii="Times New Roman" w:eastAsia="Times New Roman" w:hAnsi="Times New Roman" w:cs="Times New Roman"/>
          <w:sz w:val="24"/>
          <w:szCs w:val="24"/>
          <w:lang w:eastAsia="ru-RU"/>
        </w:rPr>
        <w:t>Кыргыз Республикасынын салык мыйзамдарын сактоого жана салык төлөөчүлөрдөн аны аткарууну талап кылууга;</w:t>
      </w:r>
    </w:p>
    <w:p w14:paraId="218BCB86"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hAnsi="Times New Roman" w:cs="Times New Roman"/>
          <w:sz w:val="24"/>
          <w:szCs w:val="24"/>
        </w:rPr>
        <w:lastRenderedPageBreak/>
        <w:t xml:space="preserve">4) </w:t>
      </w:r>
      <w:r w:rsidRPr="00586216">
        <w:rPr>
          <w:rFonts w:ascii="Times New Roman" w:eastAsia="Times New Roman" w:hAnsi="Times New Roman" w:cs="Times New Roman"/>
          <w:sz w:val="24"/>
          <w:szCs w:val="24"/>
          <w:lang w:eastAsia="ru-RU"/>
        </w:rPr>
        <w:t xml:space="preserve">салык төлөөчүгө ыйгарым укуктуу салык органынын расмий сайты аркылуу белгиленген салык отчеттуулугунун формаларын, аларды толтуруу тартибин,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на аларды берүүнүн ыкмасын жана мөөнөттөрүн жеткирүүгө;</w:t>
      </w:r>
    </w:p>
    <w:p w14:paraId="0B0B8C7B" w14:textId="77777777" w:rsidR="001F38E1" w:rsidRPr="00586216" w:rsidRDefault="001F38E1" w:rsidP="001F38E1">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5) Кыргыз Республикасынын салык мыйзамдарында каралган учурларда салык төлөөчүнүн жазуу жүзүндөгү суроо-талабына жооп берүүгө;</w:t>
      </w:r>
    </w:p>
    <w:p w14:paraId="5518F205" w14:textId="77777777" w:rsidR="001F38E1" w:rsidRPr="00586216" w:rsidRDefault="001F38E1" w:rsidP="001F38E1">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 xml:space="preserve">6) Кыргыз Республикасынын салык мыйзамдарынын аткарылышына салыктык контролду жүзөгө ашырууга; </w:t>
      </w:r>
    </w:p>
    <w:p w14:paraId="39099185" w14:textId="77777777" w:rsidR="001F38E1" w:rsidRPr="00586216" w:rsidRDefault="001F38E1" w:rsidP="001F38E1">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 xml:space="preserve">7) салык төлөөчүлөрдүн, салык салуу </w:t>
      </w:r>
      <w:r>
        <w:rPr>
          <w:rFonts w:ascii="Times New Roman" w:hAnsi="Times New Roman" w:cs="Times New Roman"/>
          <w:bCs/>
          <w:sz w:val="24"/>
          <w:szCs w:val="24"/>
        </w:rPr>
        <w:t>объекттер</w:t>
      </w:r>
      <w:r w:rsidRPr="00586216">
        <w:rPr>
          <w:rFonts w:ascii="Times New Roman" w:hAnsi="Times New Roman" w:cs="Times New Roman"/>
          <w:bCs/>
          <w:sz w:val="24"/>
          <w:szCs w:val="24"/>
        </w:rPr>
        <w:t>инин, эсептелген жана төлөнгөн салыктардын эсебин жүргүзүүгө;</w:t>
      </w:r>
    </w:p>
    <w:p w14:paraId="3F205DC7" w14:textId="77777777" w:rsidR="001F38E1" w:rsidRDefault="001F38E1" w:rsidP="001F38E1">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 xml:space="preserve">8) эгерде ушул Кодексте башкасы каралбаса, </w:t>
      </w:r>
      <w:r>
        <w:rPr>
          <w:rFonts w:ascii="Times New Roman" w:hAnsi="Times New Roman" w:cs="Times New Roman"/>
          <w:bCs/>
          <w:sz w:val="24"/>
          <w:szCs w:val="24"/>
        </w:rPr>
        <w:t>салык кызматынын орган</w:t>
      </w:r>
      <w:r w:rsidRPr="00586216">
        <w:rPr>
          <w:rFonts w:ascii="Times New Roman" w:hAnsi="Times New Roman" w:cs="Times New Roman"/>
          <w:bCs/>
          <w:sz w:val="24"/>
          <w:szCs w:val="24"/>
        </w:rPr>
        <w:t xml:space="preserve">дары тарабынан берилген учурда бюджеттик каражаттардын эсебинен салык отчеттуулугунун белгиленген формаларынын бланктарын берүүгө; </w:t>
      </w:r>
    </w:p>
    <w:p w14:paraId="57BA798D" w14:textId="77777777" w:rsidR="001F38E1" w:rsidRPr="00586216" w:rsidRDefault="001F38E1" w:rsidP="001F38E1">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 xml:space="preserve">9) белгиленген салык отчеттуулугунун формаларын толтуруу тартибин түшүндүрүп берүүгө; </w:t>
      </w:r>
    </w:p>
    <w:p w14:paraId="27D60365" w14:textId="77777777" w:rsidR="001F38E1" w:rsidRPr="00586216" w:rsidRDefault="001F38E1" w:rsidP="001F38E1">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 xml:space="preserve">10) салыктык текшерүүнү жазма буйрук боюнча гана жүргүзүүгө; </w:t>
      </w:r>
    </w:p>
    <w:p w14:paraId="584D061E" w14:textId="77777777" w:rsidR="001F38E1" w:rsidRPr="00586216" w:rsidRDefault="001F38E1" w:rsidP="001F38E1">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 xml:space="preserve">11) салыктык текшерүүлөрдү жана салыктык контролдун башка формаларын инспектордук текшерүүлөр китебине каттоого; </w:t>
      </w:r>
    </w:p>
    <w:p w14:paraId="1DF0913B" w14:textId="77777777" w:rsidR="001F38E1" w:rsidRPr="00586216" w:rsidRDefault="001F38E1" w:rsidP="001F38E1">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 xml:space="preserve">12) пландан тышкары көчмө, утурлама текшерүү же кайра текшерүү жүргүзүүдө салык төлөөчүнү контролду дайындоо үчүн негиз болгон салыкты туура эмес эсептөө фактылары жөнүндө күбөлөндүрүүчү тастыктоочу документтер менен тааныштырууга; </w:t>
      </w:r>
    </w:p>
    <w:p w14:paraId="3100403A"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hAnsi="Times New Roman" w:cs="Times New Roman"/>
          <w:sz w:val="24"/>
          <w:szCs w:val="24"/>
        </w:rPr>
        <w:t xml:space="preserve">13) </w:t>
      </w:r>
      <w:r w:rsidRPr="00586216">
        <w:rPr>
          <w:rFonts w:ascii="Times New Roman" w:eastAsia="Times New Roman" w:hAnsi="Times New Roman" w:cs="Times New Roman"/>
          <w:sz w:val="24"/>
          <w:szCs w:val="24"/>
          <w:lang w:eastAsia="ru-RU"/>
        </w:rPr>
        <w:t>Кыргыз Республикасынын мыйзамдары менен корголуучу кызматтык, коммерциялык, салыктык, банктык жана башка жашыруун сырды сактоого;</w:t>
      </w:r>
    </w:p>
    <w:p w14:paraId="71ACC8F5"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14) ушул Кодексте каралган мөөнөттөрдө жана учурларда салыктык милдеттерди аткаруу жөнүндө чечимди салык төлөөчүгө тапшырууга;</w:t>
      </w:r>
    </w:p>
    <w:p w14:paraId="0CA661AF"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15) салык төлөөчүнүн суроо-талабы боюнча аны алган күндөн кийинки күндөн тартып 2 </w:t>
      </w:r>
      <w:r>
        <w:rPr>
          <w:rFonts w:ascii="Times New Roman" w:eastAsia="Times New Roman" w:hAnsi="Times New Roman" w:cs="Times New Roman"/>
          <w:sz w:val="24"/>
          <w:szCs w:val="24"/>
          <w:lang w:eastAsia="ru-RU"/>
        </w:rPr>
        <w:t>жумушчу күн</w:t>
      </w:r>
      <w:r w:rsidRPr="00586216">
        <w:rPr>
          <w:rFonts w:ascii="Times New Roman" w:eastAsia="Times New Roman" w:hAnsi="Times New Roman" w:cs="Times New Roman"/>
          <w:sz w:val="24"/>
          <w:szCs w:val="24"/>
          <w:lang w:eastAsia="ru-RU"/>
        </w:rPr>
        <w:t>дөн кечиктирбестен төмөнкүлөрдү берүүгө:</w:t>
      </w:r>
    </w:p>
    <w:p w14:paraId="65FE21A8"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а) салык төлөөчүнүн жеке эсебинин абалы жөнүндө документти;</w:t>
      </w:r>
    </w:p>
    <w:p w14:paraId="615E14E1"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б) ушул Кодексте белгиленген учурларда салык төлөөчүгө жана/же анын салык милдеттенмесине карата кабыл алынган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нын чечимин жана башка документтерин;</w:t>
      </w:r>
    </w:p>
    <w:p w14:paraId="7153D653"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в) пландан тышкары көчмө, утурлама текшерүү же кайра текшерүүнү дайындоо үчүн негиз болгон салыктарды туура эмес эсептөө фактылары тууралуу күбөлөндүргөн ырастоочу документтердин көчүрмөлөрүн;</w:t>
      </w:r>
    </w:p>
    <w:p w14:paraId="38521F25"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г) салык кызматынын тиешелүү органынын кол тамгасы жана мөөрү менен күбөлөндүрүлгөн салык төлөөчүнүн кабинети аркылуу берилген </w:t>
      </w:r>
      <w:r>
        <w:rPr>
          <w:rFonts w:ascii="Times New Roman" w:eastAsia="Times New Roman" w:hAnsi="Times New Roman" w:cs="Times New Roman"/>
          <w:sz w:val="24"/>
          <w:szCs w:val="24"/>
          <w:lang w:eastAsia="ru-RU"/>
        </w:rPr>
        <w:t>салык кызматынын орган</w:t>
      </w:r>
      <w:r w:rsidRPr="00586216">
        <w:rPr>
          <w:rFonts w:ascii="Times New Roman" w:eastAsia="Times New Roman" w:hAnsi="Times New Roman" w:cs="Times New Roman"/>
          <w:sz w:val="24"/>
          <w:szCs w:val="24"/>
          <w:lang w:eastAsia="ru-RU"/>
        </w:rPr>
        <w:t xml:space="preserve">дарынын документтеринин көчүрмөлөрүн; </w:t>
      </w:r>
    </w:p>
    <w:p w14:paraId="4181A4FC"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16) салык милдеттенмелерин аткаруу фактысын тастыктоочу документтердин </w:t>
      </w:r>
      <w:r>
        <w:rPr>
          <w:rFonts w:ascii="Times New Roman" w:eastAsia="Times New Roman" w:hAnsi="Times New Roman" w:cs="Times New Roman"/>
          <w:sz w:val="24"/>
          <w:szCs w:val="24"/>
          <w:lang w:eastAsia="ru-RU"/>
        </w:rPr>
        <w:br/>
      </w:r>
      <w:r w:rsidRPr="00586216">
        <w:rPr>
          <w:rFonts w:ascii="Times New Roman" w:eastAsia="Times New Roman" w:hAnsi="Times New Roman" w:cs="Times New Roman"/>
          <w:sz w:val="24"/>
          <w:szCs w:val="24"/>
          <w:lang w:eastAsia="ru-RU"/>
        </w:rPr>
        <w:t>6 жыл бою сакталышын камсыз кылууга;</w:t>
      </w:r>
    </w:p>
    <w:p w14:paraId="25A32985"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17) салык милдеттенмелерин аткарууну камсыз кылуунун ыкмаларын ушул Кодексте белгиленген тартипте колдонууга; </w:t>
      </w:r>
    </w:p>
    <w:p w14:paraId="7F7CA236"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hAnsi="Times New Roman" w:cs="Times New Roman"/>
          <w:sz w:val="24"/>
          <w:szCs w:val="24"/>
        </w:rPr>
        <w:t xml:space="preserve">18) </w:t>
      </w:r>
      <w:r w:rsidRPr="00586216">
        <w:rPr>
          <w:rFonts w:ascii="Times New Roman" w:eastAsia="Times New Roman" w:hAnsi="Times New Roman" w:cs="Times New Roman"/>
          <w:sz w:val="24"/>
          <w:szCs w:val="24"/>
          <w:lang w:eastAsia="ru-RU"/>
        </w:rPr>
        <w:t>салык төлөөчүгө ушул Кодексте белгиленген талаптарга ылайык салык санкцияларын салууга, ошондой эле укук бузуулар жөнүндө мыйзамдарга ылайык санкцияларды колдонууга;</w:t>
      </w:r>
    </w:p>
    <w:p w14:paraId="6B67FC15"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lastRenderedPageBreak/>
        <w:t>19) ушул Кодексте белгиленген тартипте салык төлөөчүлөрдүн даттанууларын кароого;</w:t>
      </w:r>
    </w:p>
    <w:p w14:paraId="0F3EA53F" w14:textId="77777777" w:rsidR="001F38E1" w:rsidRPr="00586216" w:rsidRDefault="001F38E1" w:rsidP="001F38E1">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20) ушул Кодекстин 107-беренесинин 1-бөлүгүндө көрсөтүлгөн жеке жактарды жана алар берген декларацияларды эсепке алууну жүргүзүүгө;</w:t>
      </w:r>
    </w:p>
    <w:p w14:paraId="71561FDA" w14:textId="77777777" w:rsidR="001F38E1" w:rsidRPr="00586216" w:rsidRDefault="001F38E1" w:rsidP="001F38E1">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21) ушул Кодекстин 107-беренесинин 1-бөлүгүндө көрсөтүлгөн жеке жактардын кирешелери, чыгашалары, мүлкү жана милдеттенмелери тууралуу маалыматтын ишенимдүү жана толук чагылдырылышы жагынан декларацияда көрсөтүлгөн маалыматтарды изилдөөгө жана талдоого;</w:t>
      </w:r>
    </w:p>
    <w:p w14:paraId="1010D05B" w14:textId="77777777" w:rsidR="001F38E1" w:rsidRDefault="001F38E1" w:rsidP="001F38E1">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22) ушул Кодекстин 107-беренесинин 1-бөлүгүндө көрсөтүлгөн жеке жактар декларацияларды беришинин жыйынтыктары тууралуу Президентке, Жогорку Кеңешке жана Министрлер Кабинетине маалыматты жыл сайын, 1-октябрга чейин берүүгө;</w:t>
      </w:r>
    </w:p>
    <w:p w14:paraId="7015E4BC" w14:textId="77777777" w:rsidR="001F38E1" w:rsidRPr="00586216" w:rsidRDefault="001F38E1" w:rsidP="001F38E1">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23) иши улуттук коопсуздукту камсыз кылуу менен байланышкан административдик мамлекеттик кызмат орундарын ээлеген адамдарды кошпогондо, саясий, атайын, жогорку административдик мамлекеттик кызмат орундарын жана саясий, жогорку административдик муниципалдык кызмат орундарын ээлеген адамдардын жана алардын жакын туугандарынын кирешелери, чыгымдары жана мүлкү жөнүндө маалыматтарды ыйгарым укуктуу салык органынын расмий сайтына жайгаштырууга;</w:t>
      </w:r>
    </w:p>
    <w:p w14:paraId="12F4EA8C" w14:textId="77777777" w:rsidR="001F38E1" w:rsidRPr="00586216" w:rsidRDefault="001F38E1" w:rsidP="001F38E1">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 xml:space="preserve">24) ыйгарым укуктуу салык органынын расмий сайтында КНС төлөөчүлөр тууралуу маалыматты жайгаштыруу аркылуу бул маалыматка эркин жетүүнү камсыз кылууга, ал төмөнкүлөрдү камтыйт: </w:t>
      </w:r>
    </w:p>
    <w:p w14:paraId="58D6C637" w14:textId="77777777" w:rsidR="001F38E1" w:rsidRPr="00586216" w:rsidRDefault="001F38E1" w:rsidP="001F38E1">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 xml:space="preserve">а) КНС төлөөчүнүн толук аталышын, </w:t>
      </w:r>
      <w:r>
        <w:rPr>
          <w:rFonts w:ascii="Times New Roman" w:hAnsi="Times New Roman" w:cs="Times New Roman"/>
          <w:bCs/>
          <w:sz w:val="24"/>
          <w:szCs w:val="24"/>
        </w:rPr>
        <w:t>ИСН</w:t>
      </w:r>
      <w:r w:rsidRPr="00586216">
        <w:rPr>
          <w:rFonts w:ascii="Times New Roman" w:hAnsi="Times New Roman" w:cs="Times New Roman"/>
          <w:bCs/>
          <w:sz w:val="24"/>
          <w:szCs w:val="24"/>
        </w:rPr>
        <w:t>;</w:t>
      </w:r>
    </w:p>
    <w:p w14:paraId="427EFF27" w14:textId="77777777" w:rsidR="001F38E1" w:rsidRPr="00586216" w:rsidRDefault="001F38E1" w:rsidP="001F38E1">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 xml:space="preserve">б) жараксыз деп таанылган эсеп-фактуранын реквизиттерин; </w:t>
      </w:r>
    </w:p>
    <w:p w14:paraId="1D0F4679" w14:textId="77777777" w:rsidR="001F38E1" w:rsidRPr="00586216" w:rsidRDefault="001F38E1" w:rsidP="001F38E1">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25) салык төлөөчүлөр менен өз ара аракеттенүү жол-жоболорун жөнөкөйлөтүүнүн жана жакшыртуунун эсебинен, анын ичинде аралык форматына өтүү жолу менен салык төлөөчүлөр үчүн жагымдуу шарттарды түзүүгɵ;</w:t>
      </w:r>
    </w:p>
    <w:p w14:paraId="6E0F587C" w14:textId="77777777" w:rsidR="001F38E1" w:rsidRPr="00586216" w:rsidRDefault="001F38E1" w:rsidP="001F38E1">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 xml:space="preserve">26) салык төлөөчүгө Кыргыз Республикасынын аймагынан тышкары чыгууга чектөө тууралуу сот актысынын көчүрмөсүн, ошол эле учурда ушул актыны мамлекеттик чек араны коргоо чөйрөсүндөгү </w:t>
      </w:r>
      <w:r w:rsidRPr="00586216">
        <w:rPr>
          <w:rFonts w:ascii="Times New Roman" w:hAnsi="Times New Roman" w:cs="Times New Roman"/>
          <w:bCs/>
          <w:color w:val="000000"/>
          <w:sz w:val="24"/>
          <w:szCs w:val="24"/>
        </w:rPr>
        <w:t>ыйгарым укуктуу</w:t>
      </w:r>
      <w:r w:rsidRPr="00586216">
        <w:rPr>
          <w:rFonts w:ascii="Times New Roman" w:hAnsi="Times New Roman" w:cs="Times New Roman"/>
          <w:bCs/>
          <w:sz w:val="24"/>
          <w:szCs w:val="24"/>
        </w:rPr>
        <w:t xml:space="preserve"> мамлекеттик органга жөнөтүүгө. </w:t>
      </w:r>
    </w:p>
    <w:p w14:paraId="5DC286A7"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hAnsi="Times New Roman" w:cs="Times New Roman"/>
          <w:sz w:val="24"/>
          <w:szCs w:val="24"/>
        </w:rPr>
        <w:t xml:space="preserve">2. </w:t>
      </w:r>
      <w:r>
        <w:rPr>
          <w:rFonts w:ascii="Times New Roman" w:hAnsi="Times New Roman" w:cs="Times New Roman"/>
          <w:sz w:val="24"/>
          <w:szCs w:val="24"/>
        </w:rPr>
        <w:t>Салык кызматынын орган</w:t>
      </w:r>
      <w:r w:rsidRPr="00586216">
        <w:rPr>
          <w:rFonts w:ascii="Times New Roman" w:eastAsia="Times New Roman" w:hAnsi="Times New Roman" w:cs="Times New Roman"/>
          <w:sz w:val="24"/>
          <w:szCs w:val="24"/>
          <w:lang w:eastAsia="ru-RU"/>
        </w:rPr>
        <w:t xml:space="preserve">дары ыйгарым укуктуу салыктык органдын ачык маалыматтык веб-сайтына </w:t>
      </w:r>
      <w:r>
        <w:rPr>
          <w:rFonts w:ascii="Times New Roman" w:eastAsia="Times New Roman" w:hAnsi="Times New Roman" w:cs="Times New Roman"/>
          <w:sz w:val="24"/>
          <w:szCs w:val="24"/>
          <w:lang w:eastAsia="ru-RU"/>
        </w:rPr>
        <w:t>салык кызматынын орган</w:t>
      </w:r>
      <w:r w:rsidRPr="00586216">
        <w:rPr>
          <w:rFonts w:ascii="Times New Roman" w:eastAsia="Times New Roman" w:hAnsi="Times New Roman" w:cs="Times New Roman"/>
          <w:sz w:val="24"/>
          <w:szCs w:val="24"/>
          <w:lang w:eastAsia="ru-RU"/>
        </w:rPr>
        <w:t>дарынын иштери тууралуу отчетту отчеттук календардык жылдан кийинки жылдын биринчи августуна чейин жарыялоого милдеттүү. Бул отчет отчеттук календардык жыл үчүн төмөнкүдөй маалыматтарды камтууга тийиш:</w:t>
      </w:r>
    </w:p>
    <w:p w14:paraId="0AB4AD62"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салык кызматынын орган</w:t>
      </w:r>
      <w:r w:rsidRPr="00586216">
        <w:rPr>
          <w:rFonts w:ascii="Times New Roman" w:eastAsia="Times New Roman" w:hAnsi="Times New Roman" w:cs="Times New Roman"/>
          <w:sz w:val="24"/>
          <w:szCs w:val="24"/>
          <w:lang w:eastAsia="ru-RU"/>
        </w:rPr>
        <w:t>дары чогулткан салыктардын аталышын жана суммаларын;</w:t>
      </w:r>
    </w:p>
    <w:p w14:paraId="506C2D9E"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салык карыздарынын суммаларын;</w:t>
      </w:r>
    </w:p>
    <w:p w14:paraId="611ED5E5"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салыктарды чогултуу процессинде салык органдары тарткан чыгымдарды;</w:t>
      </w:r>
    </w:p>
    <w:p w14:paraId="7700A7AD"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салык карызын төлөө боюнча берилген салык жеңилдиктери, кийинкиге жылдыруу жана бөлүп төлөөлөр боюнча статистикалык маалыматтарды;</w:t>
      </w:r>
    </w:p>
    <w:p w14:paraId="6F2D90DB"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5) </w:t>
      </w:r>
      <w:r>
        <w:rPr>
          <w:rFonts w:ascii="Times New Roman" w:eastAsia="Times New Roman" w:hAnsi="Times New Roman" w:cs="Times New Roman"/>
          <w:sz w:val="24"/>
          <w:szCs w:val="24"/>
          <w:lang w:eastAsia="ru-RU"/>
        </w:rPr>
        <w:t>салык кызматынын орган</w:t>
      </w:r>
      <w:r w:rsidRPr="00586216">
        <w:rPr>
          <w:rFonts w:ascii="Times New Roman" w:eastAsia="Times New Roman" w:hAnsi="Times New Roman" w:cs="Times New Roman"/>
          <w:sz w:val="24"/>
          <w:szCs w:val="24"/>
          <w:lang w:eastAsia="ru-RU"/>
        </w:rPr>
        <w:t>дарынын ишиндеги жетишкендиктерди жана кемчиликтерди сыпаттоону;</w:t>
      </w:r>
    </w:p>
    <w:p w14:paraId="421B08E3"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lastRenderedPageBreak/>
        <w:t>6) салык карызынын өлчөмүн көрсөтүү менен 5000 эсептик көрсөткүчтөн ашкан өлчөмдөгү салык карызы бар деп таанылган жеке жактардын фамилияларынын жана ысымдарынын, уюмдардын аталыштарынын тизмесин.</w:t>
      </w:r>
    </w:p>
    <w:p w14:paraId="2230B286" w14:textId="77777777" w:rsidR="001F38E1" w:rsidRPr="00586216" w:rsidRDefault="001F38E1" w:rsidP="001F38E1">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 xml:space="preserve">3. </w:t>
      </w:r>
      <w:r>
        <w:rPr>
          <w:rFonts w:ascii="Times New Roman" w:hAnsi="Times New Roman" w:cs="Times New Roman"/>
          <w:bCs/>
          <w:sz w:val="24"/>
          <w:szCs w:val="24"/>
        </w:rPr>
        <w:t>Салык кызматынын орган</w:t>
      </w:r>
      <w:r w:rsidRPr="00586216">
        <w:rPr>
          <w:rFonts w:ascii="Times New Roman" w:hAnsi="Times New Roman" w:cs="Times New Roman"/>
          <w:bCs/>
          <w:sz w:val="24"/>
          <w:szCs w:val="24"/>
        </w:rPr>
        <w:t xml:space="preserve">дары </w:t>
      </w:r>
      <w:r w:rsidRPr="00586216">
        <w:rPr>
          <w:rFonts w:ascii="Times New Roman" w:hAnsi="Times New Roman" w:cs="Times New Roman"/>
          <w:sz w:val="24"/>
          <w:szCs w:val="24"/>
        </w:rPr>
        <w:t xml:space="preserve">ак ниетсиздиктин белгилери бар </w:t>
      </w:r>
      <w:r w:rsidRPr="00586216">
        <w:rPr>
          <w:rFonts w:ascii="Times New Roman" w:hAnsi="Times New Roman" w:cs="Times New Roman"/>
          <w:bCs/>
          <w:sz w:val="24"/>
          <w:szCs w:val="24"/>
        </w:rPr>
        <w:t>Салык төлөөчүлөрдүн тизмегин түзүүгө жана актуалдуу абалда сактоого милдеттүү.</w:t>
      </w:r>
    </w:p>
    <w:p w14:paraId="413D9226" w14:textId="77777777" w:rsidR="001F38E1" w:rsidRPr="00586216" w:rsidRDefault="001F38E1" w:rsidP="001F38E1">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Салык төлөөчүлөрдү көрсөтүлгөн Тизме</w:t>
      </w:r>
      <w:r>
        <w:rPr>
          <w:rFonts w:ascii="Times New Roman" w:hAnsi="Times New Roman" w:cs="Times New Roman"/>
          <w:bCs/>
          <w:sz w:val="24"/>
          <w:szCs w:val="24"/>
          <w:lang w:val="ky-KG"/>
        </w:rPr>
        <w:t>кк</w:t>
      </w:r>
      <w:r w:rsidRPr="00586216">
        <w:rPr>
          <w:rFonts w:ascii="Times New Roman" w:hAnsi="Times New Roman" w:cs="Times New Roman"/>
          <w:bCs/>
          <w:sz w:val="24"/>
          <w:szCs w:val="24"/>
        </w:rPr>
        <w:t xml:space="preserve">е киргизүү жана мындай салык төлөөчүлөрдү салыктык администрациялоо тартиби Министрлер Кабинети тарабынан белгиленет. </w:t>
      </w:r>
    </w:p>
    <w:p w14:paraId="721CA2FA" w14:textId="77777777" w:rsidR="001F38E1"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bCs/>
          <w:sz w:val="24"/>
          <w:szCs w:val="24"/>
        </w:rPr>
        <w:t xml:space="preserve">4. </w:t>
      </w:r>
      <w:r w:rsidRPr="00586216">
        <w:rPr>
          <w:rFonts w:ascii="Times New Roman" w:hAnsi="Times New Roman" w:cs="Times New Roman"/>
          <w:sz w:val="24"/>
          <w:szCs w:val="24"/>
        </w:rPr>
        <w:t xml:space="preserve">Эгерде көчмө текшерүү жүргүзүүнүн жыйынтыктары боюнча түзүлгөн, салык төлөөчү тарабынан таанылган салык карызынын өлчөмү кылмыш-жаза жоопкерчилиги баштала турган чектен ашып кетсе, </w:t>
      </w:r>
      <w:r>
        <w:rPr>
          <w:rFonts w:ascii="Times New Roman" w:hAnsi="Times New Roman" w:cs="Times New Roman"/>
          <w:sz w:val="24"/>
          <w:szCs w:val="24"/>
        </w:rPr>
        <w:t>салык кызматынын орган</w:t>
      </w:r>
      <w:r w:rsidRPr="00586216">
        <w:rPr>
          <w:rFonts w:ascii="Times New Roman" w:hAnsi="Times New Roman" w:cs="Times New Roman"/>
          <w:sz w:val="24"/>
          <w:szCs w:val="24"/>
        </w:rPr>
        <w:t xml:space="preserve">дары Кыргыз Республикасынын Кылмыш-жаза-процессуалдык мыйзамдарында аныкталган тартипте сотко чейинки өндүрүштү баштайт. </w:t>
      </w:r>
    </w:p>
    <w:p w14:paraId="4FA55598"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hAnsi="Times New Roman" w:cs="Times New Roman"/>
          <w:sz w:val="24"/>
          <w:szCs w:val="24"/>
        </w:rPr>
        <w:t xml:space="preserve">5. </w:t>
      </w:r>
      <w:r>
        <w:rPr>
          <w:rFonts w:ascii="Times New Roman" w:hAnsi="Times New Roman" w:cs="Times New Roman"/>
          <w:sz w:val="24"/>
          <w:szCs w:val="24"/>
        </w:rPr>
        <w:t>Салык кызматынын орган</w:t>
      </w:r>
      <w:r w:rsidRPr="00586216">
        <w:rPr>
          <w:rFonts w:ascii="Times New Roman" w:eastAsia="Times New Roman" w:hAnsi="Times New Roman" w:cs="Times New Roman"/>
          <w:sz w:val="24"/>
          <w:szCs w:val="24"/>
          <w:lang w:eastAsia="ru-RU"/>
        </w:rPr>
        <w:t>дары жана алардын кызмат адамдары ошондой эле Кыргыз Республикасынын салык мыйзамдарында каралган башка милдеттерди да аткарат.</w:t>
      </w:r>
    </w:p>
    <w:p w14:paraId="14D17CF7" w14:textId="6D60324B" w:rsidR="001F38E1" w:rsidRPr="00586216" w:rsidRDefault="001F38E1" w:rsidP="001F38E1">
      <w:pPr>
        <w:spacing w:after="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Укук коргоо иши бөлүгүндө </w:t>
      </w:r>
      <w:r>
        <w:rPr>
          <w:rFonts w:ascii="Times New Roman" w:hAnsi="Times New Roman" w:cs="Times New Roman"/>
          <w:bCs/>
          <w:sz w:val="24"/>
          <w:szCs w:val="24"/>
        </w:rPr>
        <w:t>салык кызматынын орган</w:t>
      </w:r>
      <w:r w:rsidRPr="00586216">
        <w:rPr>
          <w:rFonts w:ascii="Times New Roman" w:hAnsi="Times New Roman" w:cs="Times New Roman"/>
          <w:bCs/>
          <w:sz w:val="24"/>
          <w:szCs w:val="24"/>
        </w:rPr>
        <w:t>дары жана алардын кызмат адамдары Кыргыз Республикасынын Кылмыш-жаза-процессуалдык кодексинде жана Кыргыз Республикасынын укук коргоо органдарында кызмат өтөө жөнүндө мыйзамдарында каралган милдеттерди аткарат.</w:t>
      </w:r>
    </w:p>
    <w:p w14:paraId="43B3D3EA" w14:textId="77777777" w:rsidR="001F38E1" w:rsidRPr="00586216" w:rsidRDefault="001F38E1" w:rsidP="001F38E1">
      <w:pPr>
        <w:shd w:val="clear" w:color="auto" w:fill="FFFFFF"/>
        <w:spacing w:after="0" w:line="240" w:lineRule="auto"/>
        <w:ind w:firstLine="609"/>
        <w:jc w:val="both"/>
        <w:rPr>
          <w:rFonts w:ascii="Times New Roman" w:hAnsi="Times New Roman" w:cs="Times New Roman"/>
          <w:b/>
          <w:bCs/>
          <w:sz w:val="24"/>
          <w:szCs w:val="24"/>
        </w:rPr>
      </w:pPr>
    </w:p>
    <w:p w14:paraId="64D59D16" w14:textId="77777777" w:rsidR="001F38E1" w:rsidRPr="00586216" w:rsidRDefault="001F38E1" w:rsidP="001F38E1">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61-берене. Салыктык укук мамилелери чөйрөсүндө салык жана</w:t>
      </w:r>
    </w:p>
    <w:p w14:paraId="71F8301A" w14:textId="77777777" w:rsidR="001F38E1" w:rsidRPr="00586216" w:rsidRDefault="001F38E1" w:rsidP="001F38E1">
      <w:pPr>
        <w:spacing w:after="0" w:line="240" w:lineRule="auto"/>
        <w:ind w:firstLine="1843"/>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 xml:space="preserve"> бажы органдарынын ыйгарым укуктарын так аныктоо</w:t>
      </w:r>
    </w:p>
    <w:p w14:paraId="595A50DA"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78DC9B53"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ЕАЭБ мүчө-мамлекеттер</w:t>
      </w:r>
      <w:r w:rsidRPr="00586216">
        <w:rPr>
          <w:rFonts w:ascii="Times New Roman" w:eastAsia="Times New Roman" w:hAnsi="Times New Roman" w:cs="Times New Roman"/>
          <w:sz w:val="24"/>
          <w:szCs w:val="24"/>
          <w:lang w:eastAsia="ru-RU"/>
        </w:rPr>
        <w:t xml:space="preserve">дин өз ара соодасында товарларды экспорттоодо жана импорттоодо, жумуштарды аткарууда, кызмат көрсөтүүдө КНС жана акциз салыгын администрациялоо </w:t>
      </w:r>
      <w:r>
        <w:rPr>
          <w:rFonts w:ascii="Times New Roman" w:eastAsia="Times New Roman" w:hAnsi="Times New Roman" w:cs="Times New Roman"/>
          <w:sz w:val="24"/>
          <w:szCs w:val="24"/>
          <w:lang w:eastAsia="ru-RU"/>
        </w:rPr>
        <w:t>салык кызматынын орган</w:t>
      </w:r>
      <w:r w:rsidRPr="00586216">
        <w:rPr>
          <w:rFonts w:ascii="Times New Roman" w:eastAsia="Times New Roman" w:hAnsi="Times New Roman" w:cs="Times New Roman"/>
          <w:sz w:val="24"/>
          <w:szCs w:val="24"/>
          <w:lang w:eastAsia="ru-RU"/>
        </w:rPr>
        <w:t>дары тарабынан жүзөгө ашырылат.</w:t>
      </w:r>
    </w:p>
    <w:p w14:paraId="423FC114"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Бажы органдары төмөнкүдөй учурларда салыктарды администрациялоону жүзөгө ашырат:</w:t>
      </w:r>
    </w:p>
    <w:p w14:paraId="22DEF4E8"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ЕАЭБ бажы чек арасы аркылуу товарларды ташууда;</w:t>
      </w:r>
    </w:p>
    <w:p w14:paraId="5E663D8C"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2) эркин бажы зонасынын же эркин кампанын бажы жол-жоболоруна </w:t>
      </w:r>
      <w:r>
        <w:rPr>
          <w:rFonts w:ascii="Times New Roman" w:eastAsia="Times New Roman" w:hAnsi="Times New Roman" w:cs="Times New Roman"/>
          <w:sz w:val="24"/>
          <w:szCs w:val="24"/>
          <w:lang w:eastAsia="ru-RU"/>
        </w:rPr>
        <w:t>ЕАЭБ мүчө-мамлекеттер</w:t>
      </w:r>
      <w:r w:rsidRPr="00586216">
        <w:rPr>
          <w:rFonts w:ascii="Times New Roman" w:eastAsia="Times New Roman" w:hAnsi="Times New Roman" w:cs="Times New Roman"/>
          <w:sz w:val="24"/>
          <w:szCs w:val="24"/>
          <w:lang w:eastAsia="ru-RU"/>
        </w:rPr>
        <w:t>ден Кыргыз Республикасынын аймагына ташылуучу товарларды жайгаштырууда, ошондой эле эркин бажы зонасынын же эркин кампанын бажы жол-жоболорун бүткөрүүдө.</w:t>
      </w:r>
    </w:p>
    <w:p w14:paraId="135418D3" w14:textId="77777777" w:rsidR="001F38E1" w:rsidRPr="00586216" w:rsidRDefault="001F38E1" w:rsidP="001F38E1">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1C491EE3" w14:textId="77777777" w:rsidR="001F38E1" w:rsidRPr="00586216" w:rsidRDefault="001F38E1" w:rsidP="001F38E1">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62-берене. Жергиликтүү өз алдынча башкаруу органдарынын салыктык</w:t>
      </w:r>
    </w:p>
    <w:p w14:paraId="3C32A1D6" w14:textId="77777777" w:rsidR="001F38E1" w:rsidRPr="00586216" w:rsidRDefault="001F38E1" w:rsidP="001F38E1">
      <w:pPr>
        <w:spacing w:after="0" w:line="240" w:lineRule="auto"/>
        <w:ind w:firstLine="1843"/>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укук мамилелер чөйрөсүндөгү укуктары жана милдеттери</w:t>
      </w:r>
    </w:p>
    <w:p w14:paraId="7D77717F"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6A49FE69"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Жергиликтүү өз алдынча башкаруу органдары жана алардын кызмат адамдары аларга тийиштүү мамлекеттик ыйгарым укуктар берилген учурда төмөнкүлөргө укуктуу:</w:t>
      </w:r>
    </w:p>
    <w:p w14:paraId="33B1E3ED"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 ушул Кодекстин XIII бөлүмүндө жана </w:t>
      </w:r>
      <w:r w:rsidRPr="00586216">
        <w:rPr>
          <w:rFonts w:ascii="Times New Roman" w:eastAsia="Times New Roman" w:hAnsi="Times New Roman" w:cs="Times New Roman"/>
          <w:bCs/>
          <w:sz w:val="24"/>
          <w:szCs w:val="24"/>
          <w:lang w:eastAsia="ru-RU"/>
        </w:rPr>
        <w:t>56-главасында</w:t>
      </w:r>
      <w:r w:rsidRPr="00586216">
        <w:rPr>
          <w:rFonts w:ascii="Times New Roman" w:eastAsia="Times New Roman" w:hAnsi="Times New Roman" w:cs="Times New Roman"/>
          <w:sz w:val="24"/>
          <w:szCs w:val="24"/>
          <w:lang w:eastAsia="ru-RU"/>
        </w:rPr>
        <w:t xml:space="preserve"> каралган салыктарды чогултууну жүзөгө ашырууга;</w:t>
      </w:r>
    </w:p>
    <w:p w14:paraId="4A81D683"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2) эгерде ушул пунктта башкасы каралбаса, ушул Кодекстин 109-беренесинин </w:t>
      </w:r>
      <w:r w:rsidRPr="00586216">
        <w:rPr>
          <w:rFonts w:ascii="Times New Roman" w:eastAsia="Times New Roman" w:hAnsi="Times New Roman" w:cs="Times New Roman"/>
          <w:sz w:val="24"/>
          <w:szCs w:val="24"/>
          <w:lang w:eastAsia="ru-RU"/>
        </w:rPr>
        <w:br/>
        <w:t>2-бөлүгүнүн 4–5-пункттарына ылайык салык контролун жүргүзүүгө;</w:t>
      </w:r>
    </w:p>
    <w:p w14:paraId="720F2A24"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Кыргыз Республикасынын салык мыйзамдарында табылган бузууларды четтетүүнү талап кылууга жана көрсөтүлгөн талаптардын аткарылышын контролдоого;</w:t>
      </w:r>
    </w:p>
    <w:p w14:paraId="4AD09D04"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lastRenderedPageBreak/>
        <w:t xml:space="preserve">4) салык салынуучу объекттерге жана ушул Кодекстин XIII бөлүмүндө каралган салыктар боюнча салыктык милдеттенмелерди эсептөөгө байланышкан маалыматтарды </w:t>
      </w:r>
      <w:r>
        <w:rPr>
          <w:rFonts w:ascii="Times New Roman" w:eastAsia="Times New Roman" w:hAnsi="Times New Roman" w:cs="Times New Roman"/>
          <w:sz w:val="24"/>
          <w:szCs w:val="24"/>
          <w:lang w:eastAsia="ru-RU"/>
        </w:rPr>
        <w:t>салык кызматынын орган</w:t>
      </w:r>
      <w:r w:rsidRPr="00586216">
        <w:rPr>
          <w:rFonts w:ascii="Times New Roman" w:eastAsia="Times New Roman" w:hAnsi="Times New Roman" w:cs="Times New Roman"/>
          <w:sz w:val="24"/>
          <w:szCs w:val="24"/>
          <w:lang w:eastAsia="ru-RU"/>
        </w:rPr>
        <w:t>дарынан жана башка мамлекеттик органдардан алууга;</w:t>
      </w:r>
    </w:p>
    <w:p w14:paraId="402478B2"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ушул Кодексте аныкталган тартипте салык контролун жүзөгө ашыруунун жүрүшүндө салык төлөөчүдөн документтердин көчүрмөлөрүн алууга;</w:t>
      </w:r>
    </w:p>
    <w:p w14:paraId="52372120"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6) мыйзамдарга ылайык материалдарды укук коргоо органдарына өткөрүүгө, ошондой эле сотко доолорду берүүгө.</w:t>
      </w:r>
    </w:p>
    <w:p w14:paraId="27FEA803" w14:textId="77777777" w:rsidR="001F38E1"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2. Жергиликтүү өз алдынча башкаруу органдары ушул Кодекстин </w:t>
      </w:r>
      <w:r w:rsidRPr="00586216">
        <w:rPr>
          <w:rFonts w:ascii="Times New Roman" w:eastAsia="Times New Roman" w:hAnsi="Times New Roman" w:cs="Times New Roman"/>
          <w:sz w:val="24"/>
          <w:szCs w:val="24"/>
          <w:lang w:eastAsia="ru-RU"/>
        </w:rPr>
        <w:br/>
        <w:t xml:space="preserve">127-беренесинин 2-бөлүгүнүн 1, 3, 6-пункттарында каралган Кыргыз Республикасынын салык мыйзамдарынын талаптарын сактоого рейддик салык контролун жүргүзөт. </w:t>
      </w:r>
    </w:p>
    <w:p w14:paraId="6F803754"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Жергиликтүү өз алдынча башкаруу органдары салыктык контрол</w:t>
      </w:r>
      <w:r>
        <w:rPr>
          <w:rFonts w:ascii="Times New Roman" w:eastAsia="Times New Roman" w:hAnsi="Times New Roman" w:cs="Times New Roman"/>
          <w:sz w:val="24"/>
          <w:szCs w:val="24"/>
          <w:lang w:val="ky-KG" w:eastAsia="ru-RU"/>
        </w:rPr>
        <w:t>д</w:t>
      </w:r>
      <w:r w:rsidRPr="00586216">
        <w:rPr>
          <w:rFonts w:ascii="Times New Roman" w:eastAsia="Times New Roman" w:hAnsi="Times New Roman" w:cs="Times New Roman"/>
          <w:sz w:val="24"/>
          <w:szCs w:val="24"/>
          <w:lang w:eastAsia="ru-RU"/>
        </w:rPr>
        <w:t xml:space="preserve">у жүзөгө ашырууда тиешелүү мамлекеттик ыйгарым укуктар берилген учурда салык төлөөчүдөн ушул Кодекстин </w:t>
      </w:r>
      <w:r w:rsidRPr="00586216">
        <w:rPr>
          <w:rFonts w:ascii="Times New Roman" w:hAnsi="Times New Roman" w:cs="Times New Roman"/>
          <w:sz w:val="24"/>
          <w:szCs w:val="24"/>
        </w:rPr>
        <w:t xml:space="preserve">XIII бөлүмүндө </w:t>
      </w:r>
      <w:r w:rsidRPr="00586216">
        <w:rPr>
          <w:rFonts w:ascii="Times New Roman" w:eastAsia="Times New Roman" w:hAnsi="Times New Roman" w:cs="Times New Roman"/>
          <w:bCs/>
          <w:sz w:val="24"/>
          <w:szCs w:val="24"/>
          <w:lang w:eastAsia="ru-RU"/>
        </w:rPr>
        <w:t>жана 56-главасында</w:t>
      </w:r>
      <w:r w:rsidRPr="00586216">
        <w:rPr>
          <w:rFonts w:ascii="Times New Roman" w:hAnsi="Times New Roman" w:cs="Times New Roman"/>
          <w:sz w:val="24"/>
          <w:szCs w:val="24"/>
        </w:rPr>
        <w:t xml:space="preserve"> каралган салыктарды төлөө боюнча документтерди көрсөтүүнү талап кылууга укуктуу. </w:t>
      </w:r>
    </w:p>
    <w:p w14:paraId="24D79338"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Жергиликтүү өз алдынча башкаруу органдары жана алардын кызмат адамдары тиешелүү мамлекеттик ыйгарым укуктар аларга берилген учурда төмөнкүлөргө милдеттүү:</w:t>
      </w:r>
    </w:p>
    <w:p w14:paraId="7D378F00"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салык төлөөчүнүн укуктарын жана мыйзамдуу таламдарын сактоого;</w:t>
      </w:r>
    </w:p>
    <w:p w14:paraId="5775F407"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Кыргыз Республикасынын салык мыйзамдарын сактоого жана салык төлөөчүлөрдөн анын аткарылышын талап кылууга;</w:t>
      </w:r>
    </w:p>
    <w:p w14:paraId="631F824A"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салык төлөөчүлөр салыктык милдеттенмелерин аткаруусунда аларга көмөк көрсөтүүгө;</w:t>
      </w:r>
    </w:p>
    <w:p w14:paraId="4AD6313E"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ушул Кодекстин 85 жана 86-беренелерине ылайык салык милдеттенмесин</w:t>
      </w:r>
      <w:r>
        <w:rPr>
          <w:rFonts w:ascii="Times New Roman" w:eastAsia="Times New Roman" w:hAnsi="Times New Roman" w:cs="Times New Roman"/>
          <w:sz w:val="24"/>
          <w:szCs w:val="24"/>
          <w:lang w:val="ky-KG" w:eastAsia="ru-RU"/>
        </w:rPr>
        <w:t>ин</w:t>
      </w:r>
      <w:r w:rsidRPr="00586216">
        <w:rPr>
          <w:rFonts w:ascii="Times New Roman" w:eastAsia="Times New Roman" w:hAnsi="Times New Roman" w:cs="Times New Roman"/>
          <w:sz w:val="24"/>
          <w:szCs w:val="24"/>
          <w:lang w:eastAsia="ru-RU"/>
        </w:rPr>
        <w:t xml:space="preserve"> аткарылышын камсыз кылуу ыкмаларын колдонууга;</w:t>
      </w:r>
    </w:p>
    <w:p w14:paraId="162BE1A1"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ушул Кодекстин XIII бөлүмүндө жана 56-главасында каралган салыктар боюнча салык милдеттенмесин аткарууга салык контролун жүзөгө ашырууга;</w:t>
      </w:r>
    </w:p>
    <w:p w14:paraId="2C7BA99E"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6) рейддик салык контролун жүргүзүүдө ушул Кодекстин 127-беренесинин </w:t>
      </w:r>
      <w:r w:rsidRPr="00586216">
        <w:rPr>
          <w:rFonts w:ascii="Times New Roman" w:eastAsia="Times New Roman" w:hAnsi="Times New Roman" w:cs="Times New Roman"/>
          <w:sz w:val="24"/>
          <w:szCs w:val="24"/>
          <w:lang w:eastAsia="ru-RU"/>
        </w:rPr>
        <w:br/>
        <w:t>3–6-бөлүктөрүн, 132–134-беренелерин жетекчиликке алууга;</w:t>
      </w:r>
    </w:p>
    <w:p w14:paraId="1F26DADB"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7) салык контролунун формаларын инспектордук текшерүүлөр китебине каттоого;</w:t>
      </w:r>
    </w:p>
    <w:p w14:paraId="30A6CFD6"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8) Кыргыз Республикасынын мыйзамдары менен корголуучу кызматтык, коммерциялык, салыктык, банктык жана башка сырларды сактоого;</w:t>
      </w:r>
    </w:p>
    <w:p w14:paraId="0A801B23"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9) салыктык милдеттенмелердин аткарылгандыгынын фактысын ырастоочу документтердин 6 жыл бою сакталышын камсыз кылууга;</w:t>
      </w:r>
    </w:p>
    <w:p w14:paraId="6F9DD1BF"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10) ыйгарым укуктуу салык органы тарабынан белгиленген тартипте жана мөөнөттөрдө эсептелген жана келип түшкөн салыктардын суммалары жөнүндө отчетторду салык органына берүүгө;</w:t>
      </w:r>
    </w:p>
    <w:p w14:paraId="148489E5"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11) салык төлөөчүлөрдү эсепке алууда </w:t>
      </w:r>
      <w:r>
        <w:rPr>
          <w:rFonts w:ascii="Times New Roman" w:eastAsia="Times New Roman" w:hAnsi="Times New Roman" w:cs="Times New Roman"/>
          <w:sz w:val="24"/>
          <w:szCs w:val="24"/>
          <w:lang w:eastAsia="ru-RU"/>
        </w:rPr>
        <w:t>салык кызматынын орган</w:t>
      </w:r>
      <w:r w:rsidRPr="00586216">
        <w:rPr>
          <w:rFonts w:ascii="Times New Roman" w:eastAsia="Times New Roman" w:hAnsi="Times New Roman" w:cs="Times New Roman"/>
          <w:sz w:val="24"/>
          <w:szCs w:val="24"/>
          <w:lang w:eastAsia="ru-RU"/>
        </w:rPr>
        <w:t>дарына көмөк көрсөтүүгө.</w:t>
      </w:r>
    </w:p>
    <w:p w14:paraId="3BAAD342"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5. Жергиликтүү өз алдынча башкаруу органдары ушул берененин 1-бөлүгү менен белгиленген берилген мамлекеттик ыйгарым укуктарды аткарбагандыгы же талаптагыдай эмес аткаргандыгы үчүн Кыргыз Республикасынын мыйзамдарына ылайык жоопкерчилик тартат. </w:t>
      </w:r>
    </w:p>
    <w:p w14:paraId="2377663E" w14:textId="77777777" w:rsidR="001F38E1" w:rsidRDefault="001F38E1" w:rsidP="001F38E1">
      <w:pPr>
        <w:shd w:val="clear" w:color="auto" w:fill="FFFFFF"/>
        <w:spacing w:after="0" w:line="240" w:lineRule="auto"/>
        <w:ind w:firstLine="609"/>
        <w:jc w:val="both"/>
        <w:rPr>
          <w:rFonts w:ascii="Times New Roman" w:eastAsia="Times New Roman" w:hAnsi="Times New Roman" w:cs="Times New Roman"/>
          <w:sz w:val="24"/>
          <w:szCs w:val="24"/>
          <w:lang w:eastAsia="ru-RU"/>
        </w:rPr>
      </w:pPr>
    </w:p>
    <w:p w14:paraId="7336D2D0" w14:textId="77777777" w:rsidR="00AC4391" w:rsidRPr="00586216" w:rsidRDefault="00AC4391" w:rsidP="001F38E1">
      <w:pPr>
        <w:shd w:val="clear" w:color="auto" w:fill="FFFFFF"/>
        <w:spacing w:after="0" w:line="240" w:lineRule="auto"/>
        <w:ind w:firstLine="609"/>
        <w:jc w:val="both"/>
        <w:rPr>
          <w:rFonts w:ascii="Times New Roman" w:eastAsia="Times New Roman" w:hAnsi="Times New Roman" w:cs="Times New Roman"/>
          <w:sz w:val="24"/>
          <w:szCs w:val="24"/>
          <w:lang w:eastAsia="ru-RU"/>
        </w:rPr>
      </w:pPr>
    </w:p>
    <w:p w14:paraId="5029DDE5" w14:textId="7DB9EBAC" w:rsidR="001F38E1" w:rsidRDefault="001F38E1" w:rsidP="001F38E1">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lastRenderedPageBreak/>
        <w:t>63-берене. Кызыкчылыктардын кагылыш</w:t>
      </w:r>
      <w:r w:rsidR="00107292">
        <w:rPr>
          <w:rFonts w:ascii="Times New Roman" w:eastAsia="Times New Roman" w:hAnsi="Times New Roman" w:cs="Times New Roman"/>
          <w:b/>
          <w:bCs/>
          <w:sz w:val="24"/>
          <w:szCs w:val="24"/>
          <w:lang w:eastAsia="ru-RU"/>
        </w:rPr>
        <w:t>уусу</w:t>
      </w:r>
    </w:p>
    <w:p w14:paraId="0E9ED0B8" w14:textId="77777777" w:rsidR="00107292" w:rsidRPr="00586216" w:rsidRDefault="00107292" w:rsidP="001F38E1">
      <w:pPr>
        <w:spacing w:after="0" w:line="240" w:lineRule="auto"/>
        <w:ind w:firstLine="709"/>
        <w:jc w:val="both"/>
        <w:rPr>
          <w:rFonts w:ascii="Times New Roman" w:eastAsia="Times New Roman" w:hAnsi="Times New Roman" w:cs="Times New Roman"/>
          <w:sz w:val="24"/>
          <w:szCs w:val="24"/>
          <w:lang w:eastAsia="ru-RU"/>
        </w:rPr>
      </w:pPr>
    </w:p>
    <w:p w14:paraId="71326F88"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нын кызмат адамына салык төлөөчүгө карата кызматтык милдеттерин жүзөгө ашырууга төмөнкүдөй учурда тыюу салынат:</w:t>
      </w:r>
    </w:p>
    <w:p w14:paraId="36EDB057" w14:textId="4459C82B"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val="ky-KG" w:eastAsia="ru-RU"/>
        </w:rPr>
        <w:t xml:space="preserve">эгерде </w:t>
      </w:r>
      <w:r w:rsidRPr="00586216">
        <w:rPr>
          <w:rFonts w:ascii="Times New Roman" w:eastAsia="Times New Roman" w:hAnsi="Times New Roman" w:cs="Times New Roman"/>
          <w:sz w:val="24"/>
          <w:szCs w:val="24"/>
          <w:lang w:eastAsia="ru-RU"/>
        </w:rPr>
        <w:t xml:space="preserve">салык төлөөчү ошол кызмат адамына жакын </w:t>
      </w:r>
      <w:r w:rsidR="00F0741E">
        <w:rPr>
          <w:rFonts w:ascii="Times New Roman" w:eastAsia="Times New Roman" w:hAnsi="Times New Roman" w:cs="Times New Roman"/>
          <w:sz w:val="24"/>
          <w:szCs w:val="24"/>
          <w:lang w:eastAsia="ru-RU"/>
        </w:rPr>
        <w:t>тууган болуп саналса;</w:t>
      </w:r>
      <w:r w:rsidRPr="00586216">
        <w:rPr>
          <w:rFonts w:ascii="Times New Roman" w:eastAsia="Times New Roman" w:hAnsi="Times New Roman" w:cs="Times New Roman"/>
          <w:sz w:val="24"/>
          <w:szCs w:val="24"/>
          <w:lang w:eastAsia="ru-RU"/>
        </w:rPr>
        <w:t xml:space="preserve"> же</w:t>
      </w:r>
    </w:p>
    <w:p w14:paraId="5792BDDD" w14:textId="77777777" w:rsidR="001F38E1"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val="ky-KG" w:eastAsia="ru-RU"/>
        </w:rPr>
        <w:t xml:space="preserve">эгерде </w:t>
      </w:r>
      <w:r w:rsidRPr="00586216">
        <w:rPr>
          <w:rFonts w:ascii="Times New Roman" w:eastAsia="Times New Roman" w:hAnsi="Times New Roman" w:cs="Times New Roman"/>
          <w:sz w:val="24"/>
          <w:szCs w:val="24"/>
          <w:lang w:eastAsia="ru-RU"/>
        </w:rPr>
        <w:t>бул кызмат адамы</w:t>
      </w:r>
      <w:r>
        <w:rPr>
          <w:rFonts w:ascii="Times New Roman" w:eastAsia="Times New Roman" w:hAnsi="Times New Roman" w:cs="Times New Roman"/>
          <w:sz w:val="24"/>
          <w:szCs w:val="24"/>
          <w:lang w:val="ky-KG" w:eastAsia="ru-RU"/>
        </w:rPr>
        <w:t>нын</w:t>
      </w:r>
      <w:r w:rsidRPr="00586216">
        <w:rPr>
          <w:rFonts w:ascii="Times New Roman" w:eastAsia="Times New Roman" w:hAnsi="Times New Roman" w:cs="Times New Roman"/>
          <w:sz w:val="24"/>
          <w:szCs w:val="24"/>
          <w:lang w:eastAsia="ru-RU"/>
        </w:rPr>
        <w:t xml:space="preserve"> же ушул кызмат адамынын жакын тууганы</w:t>
      </w:r>
      <w:r>
        <w:rPr>
          <w:rFonts w:ascii="Times New Roman" w:eastAsia="Times New Roman" w:hAnsi="Times New Roman" w:cs="Times New Roman"/>
          <w:sz w:val="24"/>
          <w:szCs w:val="24"/>
          <w:lang w:val="ky-KG" w:eastAsia="ru-RU"/>
        </w:rPr>
        <w:t>нын</w:t>
      </w:r>
      <w:r w:rsidRPr="00586216">
        <w:rPr>
          <w:rFonts w:ascii="Times New Roman" w:eastAsia="Times New Roman" w:hAnsi="Times New Roman" w:cs="Times New Roman"/>
          <w:sz w:val="24"/>
          <w:szCs w:val="24"/>
          <w:lang w:eastAsia="ru-RU"/>
        </w:rPr>
        <w:t xml:space="preserve"> салык төлөөчүнүн экономикалык иш-аракетине же анын салык милдеттенмелеринин аткарылышына байланыштуу түздөн-түз же кыйыр финансылык кызыкчылыгы болсо.</w:t>
      </w:r>
    </w:p>
    <w:p w14:paraId="338AB355"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нын кызмат адамы өз ишинде кызыкчылыктардын кагылышуусунун келип чыгышына жол бербөө үчүн чараларды көрүүгө милдеттүү.</w:t>
      </w:r>
    </w:p>
    <w:p w14:paraId="6B0E9ADE" w14:textId="77777777" w:rsidR="001F38E1" w:rsidRPr="00586216" w:rsidRDefault="001F38E1" w:rsidP="001F38E1">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2A58326E"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64-берене. Салыктык сыр</w:t>
      </w:r>
    </w:p>
    <w:p w14:paraId="14938280"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7A02287C"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 Эгерде ушул Кодексте башкасы каралбаса,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 Маркалоо оператору же алардын кызмат адамдары салык төлөөчү жөнүндө алган ар кандай маалыматтар салыктык сырды түзөт, буга төмөнкүдөй маалыматтар кирбейт:</w:t>
      </w:r>
    </w:p>
    <w:p w14:paraId="3FD821E5"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 салык төлөөчүнүн реквизиттери (аталышы же салык төлөөчүнүн </w:t>
      </w:r>
      <w:r>
        <w:rPr>
          <w:rFonts w:ascii="Times New Roman" w:eastAsia="Times New Roman" w:hAnsi="Times New Roman" w:cs="Times New Roman"/>
          <w:sz w:val="24"/>
          <w:szCs w:val="24"/>
          <w:lang w:eastAsia="ru-RU"/>
        </w:rPr>
        <w:t>аты-жөнү</w:t>
      </w:r>
      <w:r w:rsidRPr="00586216">
        <w:rPr>
          <w:rFonts w:ascii="Times New Roman" w:eastAsia="Times New Roman" w:hAnsi="Times New Roman" w:cs="Times New Roman"/>
          <w:sz w:val="24"/>
          <w:szCs w:val="24"/>
          <w:lang w:eastAsia="ru-RU"/>
        </w:rPr>
        <w:t xml:space="preserve">) жөнүндө, салык органында салыктык каттоонун фактысы жөнүндө, ошондой эле </w:t>
      </w:r>
      <w:r>
        <w:rPr>
          <w:rFonts w:ascii="Times New Roman" w:eastAsia="Times New Roman" w:hAnsi="Times New Roman" w:cs="Times New Roman"/>
          <w:sz w:val="24"/>
          <w:szCs w:val="24"/>
          <w:lang w:eastAsia="ru-RU"/>
        </w:rPr>
        <w:t>ИСН</w:t>
      </w:r>
      <w:r w:rsidRPr="00586216">
        <w:rPr>
          <w:rFonts w:ascii="Times New Roman" w:eastAsia="Times New Roman" w:hAnsi="Times New Roman" w:cs="Times New Roman"/>
          <w:sz w:val="24"/>
          <w:szCs w:val="24"/>
          <w:lang w:eastAsia="ru-RU"/>
        </w:rPr>
        <w:t xml:space="preserve"> жөнүндө;</w:t>
      </w:r>
    </w:p>
    <w:p w14:paraId="619929FA"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hAnsi="Times New Roman" w:cs="Times New Roman"/>
          <w:sz w:val="24"/>
          <w:szCs w:val="24"/>
        </w:rPr>
        <w:t xml:space="preserve">2) </w:t>
      </w:r>
      <w:r w:rsidRPr="00586216">
        <w:rPr>
          <w:rFonts w:ascii="Times New Roman" w:eastAsia="Times New Roman" w:hAnsi="Times New Roman" w:cs="Times New Roman"/>
          <w:sz w:val="24"/>
          <w:szCs w:val="24"/>
          <w:lang w:eastAsia="ru-RU"/>
        </w:rPr>
        <w:t>эсеп-фактуралар, акциз жыйымынын маркалары жана идентификациялоо каражаттары жөнүндө;</w:t>
      </w:r>
    </w:p>
    <w:p w14:paraId="4BEC4937"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салык төлөөчү мойнуна алган салык карызынын суммасы жөнүндө;</w:t>
      </w:r>
    </w:p>
    <w:p w14:paraId="42C1A450"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Кыргыз Республикасынын салык мыйзамдарын салык төлөөчүнүн бузуусу жана мындай бузуулар үчүн соттун күчүнө кирген чечими менен белгиленген, же болбосо салык төлөөчү тааныган жоопкерчилик чаралары жөнүндө;</w:t>
      </w:r>
    </w:p>
    <w:p w14:paraId="19C96908"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hAnsi="Times New Roman" w:cs="Times New Roman"/>
          <w:sz w:val="24"/>
          <w:szCs w:val="24"/>
        </w:rPr>
        <w:t xml:space="preserve">5) </w:t>
      </w:r>
      <w:r w:rsidRPr="00586216">
        <w:rPr>
          <w:rFonts w:ascii="Times New Roman" w:eastAsia="Times New Roman" w:hAnsi="Times New Roman" w:cs="Times New Roman"/>
          <w:sz w:val="24"/>
          <w:szCs w:val="24"/>
          <w:lang w:eastAsia="ru-RU"/>
        </w:rPr>
        <w:t>юридикалык жактар тарабынан иш жүзүндө мамлекеттик бюджеттин пайдасына жүргүзүлгөн салыктык төлөмдөр жөнүндө.</w:t>
      </w:r>
    </w:p>
    <w:p w14:paraId="5ECF14D2"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2. Салыктык сыр </w:t>
      </w:r>
      <w:r>
        <w:rPr>
          <w:rFonts w:ascii="Times New Roman" w:eastAsia="Times New Roman" w:hAnsi="Times New Roman" w:cs="Times New Roman"/>
          <w:sz w:val="24"/>
          <w:szCs w:val="24"/>
          <w:lang w:eastAsia="ru-RU"/>
        </w:rPr>
        <w:t>салык кызматынын орган</w:t>
      </w:r>
      <w:r w:rsidRPr="00586216">
        <w:rPr>
          <w:rFonts w:ascii="Times New Roman" w:eastAsia="Times New Roman" w:hAnsi="Times New Roman" w:cs="Times New Roman"/>
          <w:sz w:val="24"/>
          <w:szCs w:val="24"/>
          <w:lang w:eastAsia="ru-RU"/>
        </w:rPr>
        <w:t>дары, алардын кызмат адамдары тарабынан ачыкка чыгарылууга тийиш эмес, буга маалыматтар төмөнкүлөргө берилген учурлар кирбейт:</w:t>
      </w:r>
    </w:p>
    <w:p w14:paraId="495EAFFA"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өздөрүнүн ушул Кодексте же </w:t>
      </w:r>
      <w:r w:rsidRPr="00586216">
        <w:rPr>
          <w:rFonts w:ascii="Times New Roman" w:eastAsia="Times New Roman" w:hAnsi="Times New Roman" w:cs="Times New Roman"/>
          <w:sz w:val="24"/>
          <w:szCs w:val="24"/>
          <w:lang w:eastAsia="ru-RU"/>
        </w:rPr>
        <w:t>Кыргыз Республикасынын бажы</w:t>
      </w:r>
      <w:r>
        <w:rPr>
          <w:rFonts w:ascii="Times New Roman" w:eastAsia="Times New Roman" w:hAnsi="Times New Roman" w:cs="Times New Roman"/>
          <w:sz w:val="24"/>
          <w:szCs w:val="24"/>
          <w:lang w:eastAsia="ru-RU"/>
        </w:rPr>
        <w:t xml:space="preserve"> иши чөйрөсүндөгү мыйзамдарында </w:t>
      </w:r>
      <w:r w:rsidRPr="00586216">
        <w:rPr>
          <w:rFonts w:ascii="Times New Roman" w:eastAsia="Times New Roman" w:hAnsi="Times New Roman" w:cs="Times New Roman"/>
          <w:sz w:val="24"/>
          <w:szCs w:val="24"/>
          <w:lang w:eastAsia="ru-RU"/>
        </w:rPr>
        <w:t xml:space="preserve">каралган милдеттерин аткаруунун жүрүшүндө же аткаруу максатында </w:t>
      </w:r>
      <w:r>
        <w:rPr>
          <w:rFonts w:ascii="Times New Roman" w:eastAsia="Times New Roman" w:hAnsi="Times New Roman" w:cs="Times New Roman"/>
          <w:sz w:val="24"/>
          <w:szCs w:val="24"/>
          <w:lang w:eastAsia="ru-RU"/>
        </w:rPr>
        <w:t>салык кызматынын орган</w:t>
      </w:r>
      <w:r w:rsidRPr="00586216">
        <w:rPr>
          <w:rFonts w:ascii="Times New Roman" w:eastAsia="Times New Roman" w:hAnsi="Times New Roman" w:cs="Times New Roman"/>
          <w:sz w:val="24"/>
          <w:szCs w:val="24"/>
          <w:lang w:eastAsia="ru-RU"/>
        </w:rPr>
        <w:t>дарынын, бажы органдарынын, ыйгарым укуктуу мамлекеттик органдын башка кызмат адамдарына;</w:t>
      </w:r>
    </w:p>
    <w:p w14:paraId="5091F50B"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салыктык укук бузуулардын фактысы боюнча кылмыш иши козголгон салык төлөөчүгө карата гана укук коргоо органдарына;</w:t>
      </w:r>
    </w:p>
    <w:p w14:paraId="0A727E11"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салыктык укук бузуулар үчүн салык төлөөчүнүн салыктык карыздарын же анын жоопкерчилигин белгилөө боюнча соттук териштирүүнүн жүрүшүндө сотко;</w:t>
      </w:r>
    </w:p>
    <w:p w14:paraId="6F6655C3" w14:textId="77777777" w:rsidR="00AC4391"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банкроттук процесси козголгон же банкроттук процессин демилгелөө жөнүндө чечим чыгарылган субъекттер боюнча банкроттук жөнүндө Кыргыз Республикасынын мыйзамдарында каралган ыйгарым укуктарды ишке ашыруу максатында банкроттук</w:t>
      </w:r>
      <w:r w:rsidR="00AC4391">
        <w:rPr>
          <w:rFonts w:ascii="Times New Roman" w:eastAsia="Times New Roman" w:hAnsi="Times New Roman" w:cs="Times New Roman"/>
          <w:sz w:val="24"/>
          <w:szCs w:val="24"/>
          <w:lang w:eastAsia="ru-RU"/>
        </w:rPr>
        <w:br/>
      </w:r>
    </w:p>
    <w:p w14:paraId="46059F66" w14:textId="77777777" w:rsidR="00AC4391" w:rsidRDefault="00AC4391" w:rsidP="001F38E1">
      <w:pPr>
        <w:spacing w:after="120" w:line="240" w:lineRule="auto"/>
        <w:ind w:firstLine="709"/>
        <w:jc w:val="both"/>
        <w:rPr>
          <w:rFonts w:ascii="Times New Roman" w:eastAsia="Times New Roman" w:hAnsi="Times New Roman" w:cs="Times New Roman"/>
          <w:sz w:val="24"/>
          <w:szCs w:val="24"/>
          <w:lang w:eastAsia="ru-RU"/>
        </w:rPr>
      </w:pPr>
    </w:p>
    <w:p w14:paraId="60C0EFDC" w14:textId="77777777" w:rsidR="00AC4391" w:rsidRDefault="00AC4391" w:rsidP="001F38E1">
      <w:pPr>
        <w:spacing w:after="120" w:line="240" w:lineRule="auto"/>
        <w:ind w:firstLine="709"/>
        <w:jc w:val="both"/>
        <w:rPr>
          <w:rFonts w:ascii="Times New Roman" w:eastAsia="Times New Roman" w:hAnsi="Times New Roman" w:cs="Times New Roman"/>
          <w:sz w:val="24"/>
          <w:szCs w:val="24"/>
          <w:lang w:eastAsia="ru-RU"/>
        </w:rPr>
      </w:pPr>
    </w:p>
    <w:p w14:paraId="655B0832" w14:textId="1FF646C4" w:rsidR="001F38E1" w:rsidRPr="00586216" w:rsidRDefault="001F38E1" w:rsidP="00AC4391">
      <w:pPr>
        <w:spacing w:after="120" w:line="240" w:lineRule="auto"/>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lastRenderedPageBreak/>
        <w:t>жөнүндө иштер боюнча ыйгарым укуктуу мамлекеттик органга, администраторго (убактылуу администраторго, атайын администраторго, консерваторго, тышкы башкаруучуга);</w:t>
      </w:r>
    </w:p>
    <w:p w14:paraId="705664F1"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5) ушул Кодекстин 107-беренесинин 1-бөлү</w:t>
      </w:r>
      <w:r>
        <w:rPr>
          <w:rFonts w:ascii="Times New Roman" w:hAnsi="Times New Roman" w:cs="Times New Roman"/>
          <w:sz w:val="24"/>
          <w:szCs w:val="24"/>
          <w:lang w:val="ky-KG"/>
        </w:rPr>
        <w:t>г</w:t>
      </w:r>
      <w:r w:rsidRPr="00586216">
        <w:rPr>
          <w:rFonts w:ascii="Times New Roman" w:hAnsi="Times New Roman" w:cs="Times New Roman"/>
          <w:sz w:val="24"/>
          <w:szCs w:val="24"/>
        </w:rPr>
        <w:t>үндө көрсөтүлгөн жеке жак бирдиктүү салык декларациясын тапшыруу боюнча табылган бузуулар жагынан Кыргыз Республикасынын прокуратура органдарына;</w:t>
      </w:r>
    </w:p>
    <w:p w14:paraId="3D6B5847" w14:textId="77777777" w:rsidR="001F38E1"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6) алардын ишин жөнгө салуучу Кыргыз Республикасынын мыйзамдарында белгиленген учурларда Жогорку Кеңештин депутаттарына, Президенттин Администрациясына, Кыргыз Республикасынын финансылык чалгындоо органына;</w:t>
      </w:r>
    </w:p>
    <w:p w14:paraId="5A2676D4"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7) Кыргыз Республикасы катышуучусу болуп саналган салык же укук коргоо органдарынын ортосундагы өз ара кызматташтык жөнүндө эл аралык келишимдерге ылайык башка мамлекеттердин салык жана укук коргоо органдарына;</w:t>
      </w:r>
    </w:p>
    <w:p w14:paraId="10A99775"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8) Кыргыз Республикасынын мыйзамдарында каралган статистикалык ишти жүзөгө ашыруу максатында статистика органдарына;</w:t>
      </w:r>
    </w:p>
    <w:p w14:paraId="55242152"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9) Кыргыз Республикасынын мыйзамдарына ылайык квалификациялуу юридикалык жардам үчүн кайрылган адамдарга карата мамлекет кепилдеген юридикалык жардам чөйрөсүндөгү ыйгарым укуктуу мамлекеттик органга;</w:t>
      </w:r>
    </w:p>
    <w:p w14:paraId="661F1B02" w14:textId="2E7059A5"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10) салык</w:t>
      </w:r>
      <w:r w:rsidR="00107292">
        <w:rPr>
          <w:rFonts w:ascii="Times New Roman" w:eastAsia="Times New Roman" w:hAnsi="Times New Roman" w:cs="Times New Roman"/>
          <w:sz w:val="24"/>
          <w:szCs w:val="24"/>
          <w:lang w:eastAsia="ru-RU"/>
        </w:rPr>
        <w:t>тык</w:t>
      </w:r>
      <w:r w:rsidRPr="00586216">
        <w:rPr>
          <w:rFonts w:ascii="Times New Roman" w:eastAsia="Times New Roman" w:hAnsi="Times New Roman" w:cs="Times New Roman"/>
          <w:sz w:val="24"/>
          <w:szCs w:val="24"/>
          <w:lang w:eastAsia="ru-RU"/>
        </w:rPr>
        <w:t xml:space="preserve"> укук бузуу фактысы боюнча </w:t>
      </w:r>
      <w:r>
        <w:rPr>
          <w:rFonts w:ascii="Times New Roman" w:eastAsia="Times New Roman" w:hAnsi="Times New Roman" w:cs="Times New Roman"/>
          <w:sz w:val="24"/>
          <w:szCs w:val="24"/>
          <w:lang w:eastAsia="ru-RU"/>
        </w:rPr>
        <w:t>салык кызматынын орган</w:t>
      </w:r>
      <w:r w:rsidRPr="00586216">
        <w:rPr>
          <w:rFonts w:ascii="Times New Roman" w:eastAsia="Times New Roman" w:hAnsi="Times New Roman" w:cs="Times New Roman"/>
          <w:sz w:val="24"/>
          <w:szCs w:val="24"/>
          <w:lang w:eastAsia="ru-RU"/>
        </w:rPr>
        <w:t>дары менен бирге сотко чейинки өндүрүштү жүзөгө ашырган тергөөчүгө же тергөө органына.</w:t>
      </w:r>
    </w:p>
    <w:p w14:paraId="525BFBDC"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3. Маркалоо оператору салыктык сырды камтыган маалыматтарды </w:t>
      </w:r>
      <w:r>
        <w:rPr>
          <w:rFonts w:ascii="Times New Roman" w:eastAsia="Times New Roman" w:hAnsi="Times New Roman" w:cs="Times New Roman"/>
          <w:sz w:val="24"/>
          <w:szCs w:val="24"/>
          <w:lang w:eastAsia="ru-RU"/>
        </w:rPr>
        <w:t>салык кызматынын орган</w:t>
      </w:r>
      <w:r w:rsidRPr="00586216">
        <w:rPr>
          <w:rFonts w:ascii="Times New Roman" w:eastAsia="Times New Roman" w:hAnsi="Times New Roman" w:cs="Times New Roman"/>
          <w:sz w:val="24"/>
          <w:szCs w:val="24"/>
          <w:lang w:eastAsia="ru-RU"/>
        </w:rPr>
        <w:t>дарына гана берет.</w:t>
      </w:r>
    </w:p>
    <w:p w14:paraId="2DDA027C"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Ушул берененин 2-бөлүгүндө каралган учурларды кошпогондо, салык төлөөчүгө карата салыктык сырды түзүүчү маалыматты салык төлөөчүнүн жазуу жүзүндөгү макулдугу менен башка жакка ачууга болот.</w:t>
      </w:r>
    </w:p>
    <w:p w14:paraId="1F9E278A"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Ушул Кодексте каралган учурларды кошпогондо, салыктык сырды ачыкка чыгаруу деп мамлекеттик органдардын кызмат адамдарына жана Маркалоо операторуна өз милдеттерин аткаруу учурунда белгилүү болгон салык төлөөчү жөнүндө маалыматты пайдалануу же башка субъектке берүү саналат.</w:t>
      </w:r>
    </w:p>
    <w:p w14:paraId="115FA078"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6.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 xml:space="preserve">на жана Маркалоо операторуна келип түшкөн, салыктык сырды түзгөн маалыматтар сактоонун жана жеткиликтүүлүктүн атайын режиминде болууга тийиш, ал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нын жетекчисинин жазуу жүзүндөгү чечими менен аныкталат.</w:t>
      </w:r>
    </w:p>
    <w:p w14:paraId="1C9BCC13"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7. Салыктык сырды түзүүчү маалыматтарга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нын жетекчисинин жана Маркалоо операторунун жазуу жүзүндөгү чечими менен аныкталуучу кызмат адамы жеткиликтүү болушу керек. Бул кызмат адамдарынын жеткиликтүүлүккө укугу салыктык текшерүү жүргүзүүгɵ жазма буйрукта да көрсөтүлөт.</w:t>
      </w:r>
    </w:p>
    <w:p w14:paraId="1FF0BC63"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8. </w:t>
      </w:r>
      <w:r>
        <w:rPr>
          <w:rFonts w:ascii="Times New Roman" w:eastAsia="Times New Roman" w:hAnsi="Times New Roman" w:cs="Times New Roman"/>
          <w:sz w:val="24"/>
          <w:szCs w:val="24"/>
          <w:lang w:eastAsia="ru-RU"/>
        </w:rPr>
        <w:t>Салык кызматынын орган</w:t>
      </w:r>
      <w:r w:rsidRPr="00586216">
        <w:rPr>
          <w:rFonts w:ascii="Times New Roman" w:eastAsia="Times New Roman" w:hAnsi="Times New Roman" w:cs="Times New Roman"/>
          <w:sz w:val="24"/>
          <w:szCs w:val="24"/>
          <w:lang w:eastAsia="ru-RU"/>
        </w:rPr>
        <w:t>дары, Маркалоо оператору жана алардын кызмат адамдары, ошондой эле мурда салык кызмат органдарынын кызмат адамдары болуп саналган адамдар өздөрүнүн кызматтык милдеттерин аткарууда салык төлөөчү жагынан алган ар кандай маалыматтарды жашыруун сактоого милдеттүү.</w:t>
      </w:r>
    </w:p>
    <w:p w14:paraId="576ED43C" w14:textId="77777777" w:rsidR="00AC4391"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9. Салыктык сырды түзгөн маалыматтарды ачыкка чыгаргандыгы үчүн бул маалыматтар кесиптик же кызматтык ишине байланыштуу белгилүү болгон адам салык</w:t>
      </w:r>
      <w:r w:rsidR="00AC4391">
        <w:rPr>
          <w:rFonts w:ascii="Times New Roman" w:eastAsia="Times New Roman" w:hAnsi="Times New Roman" w:cs="Times New Roman"/>
          <w:sz w:val="24"/>
          <w:szCs w:val="24"/>
          <w:lang w:eastAsia="ru-RU"/>
        </w:rPr>
        <w:br/>
      </w:r>
    </w:p>
    <w:p w14:paraId="207EBB77" w14:textId="77777777" w:rsidR="00AC4391" w:rsidRDefault="00AC4391" w:rsidP="001F38E1">
      <w:pPr>
        <w:spacing w:after="120" w:line="240" w:lineRule="auto"/>
        <w:ind w:firstLine="709"/>
        <w:jc w:val="both"/>
        <w:rPr>
          <w:rFonts w:ascii="Times New Roman" w:eastAsia="Times New Roman" w:hAnsi="Times New Roman" w:cs="Times New Roman"/>
          <w:sz w:val="24"/>
          <w:szCs w:val="24"/>
          <w:lang w:eastAsia="ru-RU"/>
        </w:rPr>
      </w:pPr>
    </w:p>
    <w:p w14:paraId="38EA7888" w14:textId="77777777" w:rsidR="00AC4391" w:rsidRDefault="00AC4391" w:rsidP="001F38E1">
      <w:pPr>
        <w:spacing w:after="120" w:line="240" w:lineRule="auto"/>
        <w:ind w:firstLine="709"/>
        <w:jc w:val="both"/>
        <w:rPr>
          <w:rFonts w:ascii="Times New Roman" w:eastAsia="Times New Roman" w:hAnsi="Times New Roman" w:cs="Times New Roman"/>
          <w:sz w:val="24"/>
          <w:szCs w:val="24"/>
          <w:lang w:eastAsia="ru-RU"/>
        </w:rPr>
      </w:pPr>
    </w:p>
    <w:p w14:paraId="7177E061" w14:textId="5B2B2030" w:rsidR="001F38E1" w:rsidRDefault="001F38E1" w:rsidP="00AC4391">
      <w:pPr>
        <w:spacing w:after="120" w:line="240" w:lineRule="auto"/>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lastRenderedPageBreak/>
        <w:t>төлөөчүгө келтирилген зыянды толук төлөп берүүгө, ошондой эле башка компенсацияны төлөɵгө милдеттүү.</w:t>
      </w:r>
    </w:p>
    <w:p w14:paraId="1EE7CED8"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Салыктык сырды түзгөн маалыматтарды мыйзамсыз алуу зыянга алып келген учурда, бул маалыматтарды мыйзамсыз алган адам салык төлөөчүгө келтирилген зыянды толук төлөп берүүгө, ошондой эле башка компенсацияны төлөп берүүгө милдеттүү.</w:t>
      </w:r>
    </w:p>
    <w:p w14:paraId="3DF6F3A2" w14:textId="77777777" w:rsidR="001F38E1"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Салыктык сырды түзгөн маалыматтарды мыйзамсыз алуу зыянга алып келбеген учурда Кыргыз Республикасынын кылмыш-жаза мыйзамдарына жана/же укук бузуулар жөнүндө мыйзамдарына ылайык жоопкерчиликке алып келет.</w:t>
      </w:r>
    </w:p>
    <w:p w14:paraId="45ED6C69"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10. Ушул беренеде каралган учурларды кошпогондо, мамлекеттик органдарга </w:t>
      </w:r>
      <w:r>
        <w:rPr>
          <w:rFonts w:ascii="Times New Roman" w:eastAsia="Times New Roman" w:hAnsi="Times New Roman" w:cs="Times New Roman"/>
          <w:sz w:val="24"/>
          <w:szCs w:val="24"/>
          <w:lang w:eastAsia="ru-RU"/>
        </w:rPr>
        <w:t>салык кызматынын орган</w:t>
      </w:r>
      <w:r w:rsidRPr="00586216">
        <w:rPr>
          <w:rFonts w:ascii="Times New Roman" w:eastAsia="Times New Roman" w:hAnsi="Times New Roman" w:cs="Times New Roman"/>
          <w:sz w:val="24"/>
          <w:szCs w:val="24"/>
          <w:lang w:eastAsia="ru-RU"/>
        </w:rPr>
        <w:t>дарынан жана Маркалоо операторунан салыктык сырды түзгɵн маалыматтарды жана документтерди талап кылууга тыюу салынат.</w:t>
      </w:r>
    </w:p>
    <w:p w14:paraId="4064DAD3"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11. Мамлекеттик органдардын ушул берененин 10-бөлүгүнүн талаптарын бузган кызмат адамдары Кыргыз Республикасынын мыйзамдарына ылайык жоопкерчилик тартат.</w:t>
      </w:r>
    </w:p>
    <w:p w14:paraId="782BB2F5" w14:textId="77777777" w:rsidR="001F38E1" w:rsidRDefault="001F38E1" w:rsidP="001F38E1">
      <w:pPr>
        <w:shd w:val="clear" w:color="auto" w:fill="FFFFFF"/>
        <w:spacing w:after="0" w:line="240" w:lineRule="auto"/>
        <w:ind w:firstLine="609"/>
        <w:jc w:val="both"/>
        <w:rPr>
          <w:rFonts w:ascii="Times New Roman" w:eastAsia="Times New Roman" w:hAnsi="Times New Roman" w:cs="Times New Roman"/>
          <w:sz w:val="24"/>
          <w:szCs w:val="24"/>
          <w:lang w:val="ky-KG" w:eastAsia="ru-RU"/>
        </w:rPr>
      </w:pPr>
    </w:p>
    <w:p w14:paraId="3F7D46D5" w14:textId="77777777" w:rsidR="001F38E1" w:rsidRPr="00952FF7" w:rsidRDefault="001F38E1" w:rsidP="001F38E1">
      <w:pPr>
        <w:shd w:val="clear" w:color="auto" w:fill="FFFFFF"/>
        <w:spacing w:after="0" w:line="240" w:lineRule="auto"/>
        <w:ind w:firstLine="609"/>
        <w:jc w:val="both"/>
        <w:rPr>
          <w:rFonts w:ascii="Times New Roman" w:eastAsia="Times New Roman" w:hAnsi="Times New Roman" w:cs="Times New Roman"/>
          <w:sz w:val="24"/>
          <w:szCs w:val="24"/>
          <w:lang w:val="ky-KG" w:eastAsia="ru-RU"/>
        </w:rPr>
      </w:pPr>
    </w:p>
    <w:p w14:paraId="44132D86" w14:textId="77777777" w:rsidR="001F38E1" w:rsidRPr="00586216" w:rsidRDefault="001F38E1" w:rsidP="001F38E1">
      <w:pPr>
        <w:spacing w:after="0" w:line="240" w:lineRule="auto"/>
        <w:jc w:val="center"/>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rPr>
        <w:t>III</w:t>
      </w:r>
      <w:r w:rsidRPr="00586216">
        <w:rPr>
          <w:rFonts w:ascii="Times New Roman" w:eastAsia="Times New Roman" w:hAnsi="Times New Roman" w:cs="Times New Roman"/>
          <w:b/>
          <w:bCs/>
          <w:sz w:val="24"/>
          <w:szCs w:val="24"/>
          <w:lang w:eastAsia="ru-RU"/>
        </w:rPr>
        <w:t xml:space="preserve"> БӨЛҮМ</w:t>
      </w:r>
    </w:p>
    <w:p w14:paraId="2EC646D9" w14:textId="77777777" w:rsidR="001F38E1" w:rsidRPr="00586216" w:rsidRDefault="001F38E1" w:rsidP="001F38E1">
      <w:pPr>
        <w:spacing w:after="0" w:line="240" w:lineRule="auto"/>
        <w:jc w:val="center"/>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САЛЫК МИЛДЕТТЕНМЕСИ ЖАНА САЛЫК КАРЫЗЫ</w:t>
      </w:r>
    </w:p>
    <w:p w14:paraId="0798AC28" w14:textId="77777777" w:rsidR="001F38E1" w:rsidRPr="00586216" w:rsidRDefault="001F38E1" w:rsidP="001F38E1">
      <w:pPr>
        <w:shd w:val="clear" w:color="auto" w:fill="FFFFFF"/>
        <w:spacing w:after="0" w:line="240" w:lineRule="auto"/>
        <w:ind w:left="34" w:firstLine="609"/>
        <w:jc w:val="both"/>
        <w:rPr>
          <w:rFonts w:ascii="Times New Roman" w:eastAsia="Times New Roman" w:hAnsi="Times New Roman" w:cs="Times New Roman"/>
          <w:b/>
          <w:bCs/>
          <w:sz w:val="24"/>
          <w:szCs w:val="24"/>
          <w:lang w:eastAsia="ru-RU"/>
        </w:rPr>
      </w:pPr>
    </w:p>
    <w:p w14:paraId="07112C4A" w14:textId="77777777" w:rsidR="001F38E1" w:rsidRPr="00586216" w:rsidRDefault="001F38E1" w:rsidP="001F38E1">
      <w:pPr>
        <w:spacing w:after="0" w:line="240" w:lineRule="auto"/>
        <w:jc w:val="center"/>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lang w:eastAsia="ru-RU"/>
        </w:rPr>
        <w:t>5-глава. Жалпы жоболор</w:t>
      </w:r>
    </w:p>
    <w:p w14:paraId="38DCB760" w14:textId="77777777" w:rsidR="001F38E1" w:rsidRPr="00586216" w:rsidRDefault="001F38E1" w:rsidP="001F38E1">
      <w:pPr>
        <w:shd w:val="clear" w:color="auto" w:fill="FFFFFF"/>
        <w:spacing w:after="0" w:line="240" w:lineRule="auto"/>
        <w:ind w:left="34" w:firstLine="609"/>
        <w:jc w:val="both"/>
        <w:rPr>
          <w:rFonts w:ascii="Times New Roman" w:eastAsia="Times New Roman" w:hAnsi="Times New Roman" w:cs="Times New Roman"/>
          <w:b/>
          <w:bCs/>
          <w:sz w:val="24"/>
          <w:szCs w:val="24"/>
        </w:rPr>
      </w:pPr>
    </w:p>
    <w:p w14:paraId="0673A2F6"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lang w:eastAsia="ru-RU"/>
        </w:rPr>
      </w:pPr>
      <w:bookmarkStart w:id="2" w:name="st_55"/>
      <w:bookmarkEnd w:id="2"/>
      <w:r w:rsidRPr="00586216">
        <w:rPr>
          <w:rFonts w:ascii="Times New Roman" w:eastAsia="Times New Roman" w:hAnsi="Times New Roman" w:cs="Times New Roman"/>
          <w:b/>
          <w:bCs/>
          <w:sz w:val="24"/>
          <w:szCs w:val="24"/>
          <w:lang w:eastAsia="ru-RU"/>
        </w:rPr>
        <w:t>65-берене. Салык милдеттенмеси</w:t>
      </w:r>
    </w:p>
    <w:p w14:paraId="1D3F7CFA"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27AA52D8"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Салык милдеттенмеси деп Кыргыз Республикасынын салык мыйзамдарында белгиленген жагдайлар болгон учурда салык тɵлɵɵгɵ салык төлөөчүнүн милдети саналат.</w:t>
      </w:r>
    </w:p>
    <w:p w14:paraId="4C390202"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Салык милдеттенмеси акчалай милдеттенме болуп саналат.</w:t>
      </w:r>
    </w:p>
    <w:p w14:paraId="420EE2E3"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Салык кызматынын орган</w:t>
      </w:r>
      <w:r w:rsidRPr="00586216">
        <w:rPr>
          <w:rFonts w:ascii="Times New Roman" w:eastAsia="Times New Roman" w:hAnsi="Times New Roman" w:cs="Times New Roman"/>
          <w:sz w:val="24"/>
          <w:szCs w:val="24"/>
          <w:lang w:eastAsia="ru-RU"/>
        </w:rPr>
        <w:t>дары салык төлөөчүдөн ал салык милдеттенмелерин аткаруусун талап кылууга милдеттүү.</w:t>
      </w:r>
    </w:p>
    <w:p w14:paraId="50230856"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4. Салык милдеттенмесин аткарбаган же талаптагыдай эмес аткарган учурда </w:t>
      </w:r>
      <w:r>
        <w:rPr>
          <w:rFonts w:ascii="Times New Roman" w:eastAsia="Times New Roman" w:hAnsi="Times New Roman" w:cs="Times New Roman"/>
          <w:sz w:val="24"/>
          <w:szCs w:val="24"/>
          <w:lang w:eastAsia="ru-RU"/>
        </w:rPr>
        <w:t>салык кызматынын орган</w:t>
      </w:r>
      <w:r w:rsidRPr="00586216">
        <w:rPr>
          <w:rFonts w:ascii="Times New Roman" w:eastAsia="Times New Roman" w:hAnsi="Times New Roman" w:cs="Times New Roman"/>
          <w:sz w:val="24"/>
          <w:szCs w:val="24"/>
          <w:lang w:eastAsia="ru-RU"/>
        </w:rPr>
        <w:t>дары аны камсыз кылуу боюнча ыкмаларды жана ушул Кодексте белгиленген тартипте салык милдеттенмесин мажбурлап аткартуу чараларын колдонууга укуктуу.</w:t>
      </w:r>
    </w:p>
    <w:p w14:paraId="6B03BE54"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5. </w:t>
      </w:r>
      <w:r>
        <w:rPr>
          <w:rFonts w:ascii="Times New Roman" w:eastAsia="Times New Roman" w:hAnsi="Times New Roman" w:cs="Times New Roman"/>
          <w:sz w:val="24"/>
          <w:szCs w:val="24"/>
          <w:lang w:eastAsia="ru-RU"/>
        </w:rPr>
        <w:t>Салык кызматынын орган</w:t>
      </w:r>
      <w:r w:rsidRPr="00586216">
        <w:rPr>
          <w:rFonts w:ascii="Times New Roman" w:eastAsia="Times New Roman" w:hAnsi="Times New Roman" w:cs="Times New Roman"/>
          <w:sz w:val="24"/>
          <w:szCs w:val="24"/>
          <w:lang w:eastAsia="ru-RU"/>
        </w:rPr>
        <w:t>дарына салык төлөөчүдөн салыктык милдеттенменин суммасынан ашык акчалай каражаттарды төлөөнү талап кылууга тыюу салынат.</w:t>
      </w:r>
    </w:p>
    <w:p w14:paraId="09A99CB9" w14:textId="77777777" w:rsidR="001F38E1" w:rsidRPr="00586216" w:rsidRDefault="001F38E1" w:rsidP="001F38E1">
      <w:pPr>
        <w:shd w:val="clear" w:color="auto" w:fill="FFFFFF"/>
        <w:spacing w:after="0" w:line="240" w:lineRule="auto"/>
        <w:ind w:left="34" w:firstLine="609"/>
        <w:jc w:val="both"/>
        <w:rPr>
          <w:rFonts w:ascii="Times New Roman" w:eastAsia="Times New Roman" w:hAnsi="Times New Roman" w:cs="Times New Roman"/>
          <w:b/>
          <w:bCs/>
          <w:sz w:val="24"/>
          <w:szCs w:val="24"/>
          <w:lang w:eastAsia="ru-RU"/>
        </w:rPr>
      </w:pPr>
    </w:p>
    <w:p w14:paraId="4AEE1097" w14:textId="77777777" w:rsidR="001F38E1" w:rsidRPr="00586216" w:rsidRDefault="001F38E1" w:rsidP="001F38E1">
      <w:pPr>
        <w:spacing w:after="0" w:line="240" w:lineRule="auto"/>
        <w:ind w:firstLine="709"/>
        <w:jc w:val="both"/>
        <w:rPr>
          <w:rFonts w:ascii="Times New Roman" w:eastAsia="Times New Roman" w:hAnsi="Times New Roman" w:cs="Times New Roman"/>
          <w:b/>
          <w:bCs/>
          <w:sz w:val="24"/>
          <w:szCs w:val="24"/>
          <w:lang w:eastAsia="ru-RU"/>
        </w:rPr>
      </w:pPr>
      <w:bookmarkStart w:id="3" w:name="g5"/>
      <w:bookmarkEnd w:id="3"/>
      <w:r w:rsidRPr="00586216">
        <w:rPr>
          <w:rFonts w:ascii="Times New Roman" w:eastAsia="Times New Roman" w:hAnsi="Times New Roman" w:cs="Times New Roman"/>
          <w:b/>
          <w:bCs/>
          <w:sz w:val="24"/>
          <w:szCs w:val="24"/>
          <w:lang w:eastAsia="ru-RU"/>
        </w:rPr>
        <w:t>66-берене. Салык милдеттенмесинин келип чыгышы,</w:t>
      </w:r>
    </w:p>
    <w:p w14:paraId="29FF5137" w14:textId="77777777" w:rsidR="001F38E1" w:rsidRPr="00586216" w:rsidRDefault="001F38E1" w:rsidP="001F38E1">
      <w:pPr>
        <w:spacing w:after="0" w:line="240" w:lineRule="auto"/>
        <w:ind w:firstLine="1843"/>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 xml:space="preserve"> өзгөрүлүшү, аткарылышы жана токтотулушу</w:t>
      </w:r>
    </w:p>
    <w:p w14:paraId="42DB7516"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7827991E"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Салык милдеттенмеси Кыргыз Республикасынын салык мыйзамдарында белгиленген негиздер болгондо келип чыгат, өзгөрөт, аткарылды же токтотулду деп эсептелет.</w:t>
      </w:r>
    </w:p>
    <w:p w14:paraId="222A02B8"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Салык милдеттенмеси Кыргыз Республикасынын салык мыйзамдарына ылайык салык төлөө каралган жагдайлар келип чыккан күндөн тартып салык төлөөчүгө жүктөлөт.</w:t>
      </w:r>
    </w:p>
    <w:p w14:paraId="40B71932" w14:textId="77777777" w:rsidR="001F38E1" w:rsidRDefault="001F38E1" w:rsidP="001F38E1">
      <w:pPr>
        <w:shd w:val="clear" w:color="auto" w:fill="FFFFFF"/>
        <w:spacing w:after="0" w:line="240" w:lineRule="auto"/>
        <w:ind w:left="34" w:firstLine="609"/>
        <w:jc w:val="both"/>
        <w:rPr>
          <w:rFonts w:ascii="Times New Roman" w:eastAsia="Times New Roman" w:hAnsi="Times New Roman" w:cs="Times New Roman"/>
          <w:b/>
          <w:bCs/>
          <w:sz w:val="24"/>
          <w:szCs w:val="24"/>
          <w:lang w:eastAsia="ru-RU"/>
        </w:rPr>
      </w:pPr>
    </w:p>
    <w:p w14:paraId="00732223" w14:textId="77777777" w:rsidR="00AC4391" w:rsidRDefault="00AC4391" w:rsidP="001F38E1">
      <w:pPr>
        <w:shd w:val="clear" w:color="auto" w:fill="FFFFFF"/>
        <w:spacing w:after="0" w:line="240" w:lineRule="auto"/>
        <w:ind w:left="34" w:firstLine="609"/>
        <w:jc w:val="both"/>
        <w:rPr>
          <w:rFonts w:ascii="Times New Roman" w:eastAsia="Times New Roman" w:hAnsi="Times New Roman" w:cs="Times New Roman"/>
          <w:b/>
          <w:bCs/>
          <w:sz w:val="24"/>
          <w:szCs w:val="24"/>
          <w:lang w:eastAsia="ru-RU"/>
        </w:rPr>
      </w:pPr>
    </w:p>
    <w:p w14:paraId="5BF14C0A" w14:textId="77777777" w:rsidR="00AC4391" w:rsidRDefault="00AC4391" w:rsidP="001F38E1">
      <w:pPr>
        <w:shd w:val="clear" w:color="auto" w:fill="FFFFFF"/>
        <w:spacing w:after="0" w:line="240" w:lineRule="auto"/>
        <w:ind w:left="34" w:firstLine="609"/>
        <w:jc w:val="both"/>
        <w:rPr>
          <w:rFonts w:ascii="Times New Roman" w:eastAsia="Times New Roman" w:hAnsi="Times New Roman" w:cs="Times New Roman"/>
          <w:b/>
          <w:bCs/>
          <w:sz w:val="24"/>
          <w:szCs w:val="24"/>
          <w:lang w:eastAsia="ru-RU"/>
        </w:rPr>
      </w:pPr>
    </w:p>
    <w:p w14:paraId="4B4E7086"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67-берене. Салык милдеттенмесин аткаруунун валютасы</w:t>
      </w:r>
    </w:p>
    <w:p w14:paraId="1B3FAAF6"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748E5084" w14:textId="77777777" w:rsidR="001F38E1"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Кыргыз Республикасында туруктуу мекеменин белгилери болбогон чет өлкөлүк уюмдун салык милдеттенмелерин кошпогондо, салык милдеттенмеси Кыргыз Республикасынын улуттук валютасы – сом менен аткарылат.</w:t>
      </w:r>
    </w:p>
    <w:p w14:paraId="12B3DE27"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2. Ушул берененин 1-бөлүгүндө көрсөтүлгөн чет өлкөлүк уюм салык милдеттенмесин чет өлкөлүк валютада аткарууга укуктуу. Салык милдеттенмесин аткаруунун эсебине алынган чет өлкөлүк валюталардын эсепке алуу тартиби жана тизмеги Министрлер Кабинети тарабынан белгиленет. </w:t>
      </w:r>
    </w:p>
    <w:p w14:paraId="195E3DEF"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Салык милдеттенмесин эсептөөдө салык милдеттенмесинин суммасын сом бирдиктерине чейин тегеректөөгө жол берилет.</w:t>
      </w:r>
    </w:p>
    <w:p w14:paraId="4F7AC367"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33A72E7F" w14:textId="77777777" w:rsidR="001F38E1" w:rsidRPr="00586216" w:rsidRDefault="001F38E1" w:rsidP="001F38E1">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68-берене. Салык милдеттенмеси, салыктын ашыкча төлөнгөн</w:t>
      </w:r>
    </w:p>
    <w:p w14:paraId="2FAF7D14" w14:textId="77777777" w:rsidR="001F38E1" w:rsidRPr="00586216" w:rsidRDefault="001F38E1" w:rsidP="001F38E1">
      <w:pPr>
        <w:spacing w:after="0" w:line="240" w:lineRule="auto"/>
        <w:ind w:firstLine="1843"/>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суммасы жана КНС ашыкча суммасы боюнча</w:t>
      </w:r>
    </w:p>
    <w:p w14:paraId="7A5E31EB" w14:textId="77777777" w:rsidR="001F38E1" w:rsidRPr="00586216" w:rsidRDefault="001F38E1" w:rsidP="001F38E1">
      <w:pPr>
        <w:spacing w:after="0" w:line="240" w:lineRule="auto"/>
        <w:ind w:firstLine="1843"/>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доонун эскирүү мөөнөтү</w:t>
      </w:r>
    </w:p>
    <w:p w14:paraId="0AADF36B" w14:textId="77777777" w:rsidR="001F38E1" w:rsidRPr="00586216" w:rsidRDefault="001F38E1" w:rsidP="001F38E1">
      <w:pPr>
        <w:pStyle w:val="a8"/>
        <w:spacing w:after="0" w:line="240" w:lineRule="auto"/>
        <w:ind w:left="709"/>
        <w:jc w:val="both"/>
        <w:rPr>
          <w:rFonts w:ascii="Times New Roman" w:eastAsia="Times New Roman" w:hAnsi="Times New Roman"/>
          <w:sz w:val="24"/>
          <w:szCs w:val="24"/>
        </w:rPr>
      </w:pPr>
    </w:p>
    <w:p w14:paraId="4E600AD7" w14:textId="77777777" w:rsidR="001F38E1" w:rsidRPr="00586216" w:rsidRDefault="001F38E1" w:rsidP="001F38E1">
      <w:pPr>
        <w:pStyle w:val="a8"/>
        <w:spacing w:after="120" w:line="240" w:lineRule="auto"/>
        <w:ind w:left="0" w:firstLine="709"/>
        <w:jc w:val="both"/>
        <w:rPr>
          <w:rFonts w:ascii="Times New Roman" w:eastAsia="Times New Roman" w:hAnsi="Times New Roman"/>
          <w:sz w:val="24"/>
          <w:szCs w:val="24"/>
        </w:rPr>
      </w:pPr>
      <w:r w:rsidRPr="00586216">
        <w:rPr>
          <w:rFonts w:ascii="Times New Roman" w:eastAsia="Times New Roman" w:hAnsi="Times New Roman"/>
          <w:sz w:val="24"/>
          <w:szCs w:val="24"/>
        </w:rPr>
        <w:t>1. Салык милдеттенмеси боюнча доонун эскирүү мөөнөтү төмөнкүдөй күндөн кийинки күндөн тартып 6 жыл деп белгиленет:</w:t>
      </w:r>
    </w:p>
    <w:p w14:paraId="558CB212"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салык милдеттенмесине карата ушул Кодексте белгиленген салыкты төлөөнүн акыркы күнүнɵн;</w:t>
      </w:r>
    </w:p>
    <w:p w14:paraId="11983FD2"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салык карызынын кийинкиге жылдырылган же бөлүп төлөнүүчү суммасы төлөнбөгөн учурда кийинкиге жылдыруунун же бөлүп төлөөнүн колдонулушу токтогон күндɵн;</w:t>
      </w:r>
    </w:p>
    <w:p w14:paraId="18D5289E"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салыктык текшерүү жүргүзүүнүн натыйжасында келип чыккан салык милдеттенмеси боюнча салык төлөөчүгө чечим тапшырылган күндɵн;</w:t>
      </w:r>
    </w:p>
    <w:p w14:paraId="4483FA42"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4) ашыкча төлөнгөн салыктын суммасы жана/же </w:t>
      </w:r>
      <w:r w:rsidRPr="00586216">
        <w:rPr>
          <w:rFonts w:ascii="Times New Roman" w:eastAsia="Times New Roman" w:hAnsi="Times New Roman" w:cs="Times New Roman"/>
          <w:sz w:val="24"/>
          <w:szCs w:val="24"/>
          <w:lang w:eastAsia="ru-RU"/>
        </w:rPr>
        <w:t xml:space="preserve">КНС ашыкча төлөнгөн суммасы </w:t>
      </w:r>
      <w:r w:rsidRPr="00586216">
        <w:rPr>
          <w:rFonts w:ascii="Times New Roman" w:eastAsia="Times New Roman" w:hAnsi="Times New Roman" w:cs="Times New Roman"/>
          <w:sz w:val="24"/>
          <w:szCs w:val="24"/>
        </w:rPr>
        <w:t>пайда болгон күндɵн.</w:t>
      </w:r>
    </w:p>
    <w:p w14:paraId="16248D0C"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2. Патенттин негизинде салык төлөгөн салык төлөөчүнүн салык милдеттенмеси боюнча эскирүү мөөнөтү 3 жыл деп белгиленет. </w:t>
      </w:r>
    </w:p>
    <w:p w14:paraId="1343BB63"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3. Эгерде салык төлөөчү салык милдеттенмесин туура эмес эсептесе же аткарса, анда доонун эскирүү мөөнөтүнүн ичинде: </w:t>
      </w:r>
    </w:p>
    <w:p w14:paraId="28787705"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 салык төлөөчү өз демилгеси боюнча тиешелүү оңдоо киргизүүгө укуктуу, буга ушул оңдоонун маңызы боюнча </w:t>
      </w:r>
      <w:r>
        <w:rPr>
          <w:rFonts w:ascii="Times New Roman" w:eastAsia="Times New Roman" w:hAnsi="Times New Roman" w:cs="Times New Roman"/>
          <w:sz w:val="24"/>
          <w:szCs w:val="24"/>
          <w:lang w:eastAsia="ru-RU"/>
        </w:rPr>
        <w:t>салык кызматынын орган</w:t>
      </w:r>
      <w:r w:rsidRPr="00586216">
        <w:rPr>
          <w:rFonts w:ascii="Times New Roman" w:eastAsia="Times New Roman" w:hAnsi="Times New Roman" w:cs="Times New Roman"/>
          <w:sz w:val="24"/>
          <w:szCs w:val="24"/>
          <w:lang w:eastAsia="ru-RU"/>
        </w:rPr>
        <w:t>дарынын же соттун чечимдери чыгарылган жана бул чечимдер жокко чыгарылбаган жана/же жараксыз деп таанылбаган учурлар кирбейт;</w:t>
      </w:r>
    </w:p>
    <w:p w14:paraId="307ABB2E"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 xml:space="preserve"> салыктардын эсептелген суммасын көбөйтүүгө же азайтууга, ошондой эле салыктын эсептелген суммасын өндүрүп алууга укуктуу.</w:t>
      </w:r>
    </w:p>
    <w:p w14:paraId="6F6BAEAC"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Салык төлөөчү салыктын ашыкча төлөнгөн суммасын эсепке алууну же кайтарууну жана/же доонун эскирүү мөөнөтүнүн ичинде КНС ашыкча төлөнгөн суммасын кайтарып берүүнү/ордун толтурууну талап кылууга укуктуу.</w:t>
      </w:r>
    </w:p>
    <w:p w14:paraId="1118E9F5"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Санациялоо же реабилитациялоо жол-жоболорун жүргүзүү мезгилинде салык милдеттенмеси боюнча доонун эскирүү мөөнөтү үзгүлтүккө учурайт.</w:t>
      </w:r>
    </w:p>
    <w:p w14:paraId="3BFDEE49" w14:textId="77777777" w:rsidR="003123EA"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6. Салык милдеттенмелери боюнча доонун эскирүү мөөнөтүн үзгүлтүккө учуратуу, анын ичинде салык милдеттенмесин эсептөө жөнүндө </w:t>
      </w:r>
      <w:r>
        <w:rPr>
          <w:rFonts w:ascii="Times New Roman" w:eastAsia="Times New Roman" w:hAnsi="Times New Roman" w:cs="Times New Roman"/>
          <w:sz w:val="24"/>
          <w:szCs w:val="24"/>
          <w:lang w:eastAsia="ru-RU"/>
        </w:rPr>
        <w:t>салык кызматынын орган</w:t>
      </w:r>
      <w:r w:rsidRPr="00586216">
        <w:rPr>
          <w:rFonts w:ascii="Times New Roman" w:eastAsia="Times New Roman" w:hAnsi="Times New Roman" w:cs="Times New Roman"/>
          <w:sz w:val="24"/>
          <w:szCs w:val="24"/>
          <w:lang w:eastAsia="ru-RU"/>
        </w:rPr>
        <w:t xml:space="preserve">дарынын чечимине салык төлөөчү доо арыз бергенде, ошондой эле </w:t>
      </w:r>
      <w:r>
        <w:rPr>
          <w:rFonts w:ascii="Times New Roman" w:eastAsia="Times New Roman" w:hAnsi="Times New Roman" w:cs="Times New Roman"/>
          <w:sz w:val="24"/>
          <w:szCs w:val="24"/>
          <w:lang w:eastAsia="ru-RU"/>
        </w:rPr>
        <w:t xml:space="preserve">салык </w:t>
      </w:r>
      <w:r w:rsidR="003123EA">
        <w:rPr>
          <w:rFonts w:ascii="Times New Roman" w:eastAsia="Times New Roman" w:hAnsi="Times New Roman" w:cs="Times New Roman"/>
          <w:sz w:val="24"/>
          <w:szCs w:val="24"/>
          <w:lang w:eastAsia="ru-RU"/>
        </w:rPr>
        <w:br/>
      </w:r>
    </w:p>
    <w:p w14:paraId="50386C22" w14:textId="77777777" w:rsidR="003123EA" w:rsidRDefault="003123EA" w:rsidP="003123EA">
      <w:pPr>
        <w:spacing w:after="0" w:line="240" w:lineRule="auto"/>
        <w:jc w:val="both"/>
        <w:rPr>
          <w:rFonts w:ascii="Times New Roman" w:eastAsia="Times New Roman" w:hAnsi="Times New Roman" w:cs="Times New Roman"/>
          <w:sz w:val="24"/>
          <w:szCs w:val="24"/>
          <w:lang w:eastAsia="ru-RU"/>
        </w:rPr>
      </w:pPr>
    </w:p>
    <w:p w14:paraId="03D41E05" w14:textId="17AB31AD" w:rsidR="001F38E1" w:rsidRPr="00586216" w:rsidRDefault="001F38E1" w:rsidP="003123EA">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кызматынын органы</w:t>
      </w:r>
      <w:r w:rsidRPr="00586216">
        <w:rPr>
          <w:rFonts w:ascii="Times New Roman" w:eastAsia="Times New Roman" w:hAnsi="Times New Roman" w:cs="Times New Roman"/>
          <w:sz w:val="24"/>
          <w:szCs w:val="24"/>
          <w:lang w:eastAsia="ru-RU"/>
        </w:rPr>
        <w:t xml:space="preserve"> салык карызын мажбурлап өндүрүп алуу жөнүндө доо арыз берген учурда Кыргыз Республикасынын жарандык мыйзамдарына ылайык жөнгө салынат.</w:t>
      </w:r>
    </w:p>
    <w:p w14:paraId="7B905A43" w14:textId="77777777" w:rsidR="001F38E1" w:rsidRPr="00586216" w:rsidRDefault="001F38E1" w:rsidP="001F38E1">
      <w:pPr>
        <w:spacing w:after="0" w:line="240" w:lineRule="auto"/>
        <w:jc w:val="center"/>
        <w:rPr>
          <w:rFonts w:ascii="Times New Roman" w:eastAsia="Times New Roman" w:hAnsi="Times New Roman" w:cs="Times New Roman"/>
          <w:b/>
          <w:bCs/>
          <w:sz w:val="24"/>
          <w:szCs w:val="24"/>
          <w:lang w:eastAsia="ru-RU"/>
        </w:rPr>
      </w:pPr>
    </w:p>
    <w:p w14:paraId="6BE3C23C" w14:textId="77777777" w:rsidR="001F38E1" w:rsidRDefault="001F38E1" w:rsidP="001F38E1">
      <w:pPr>
        <w:spacing w:after="0" w:line="240" w:lineRule="auto"/>
        <w:jc w:val="center"/>
        <w:rPr>
          <w:rFonts w:ascii="Times New Roman" w:eastAsia="Times New Roman" w:hAnsi="Times New Roman" w:cs="Times New Roman"/>
          <w:b/>
          <w:bCs/>
          <w:sz w:val="24"/>
          <w:szCs w:val="24"/>
          <w:lang w:eastAsia="ru-RU"/>
        </w:rPr>
      </w:pPr>
    </w:p>
    <w:p w14:paraId="1B9F686B" w14:textId="77777777" w:rsidR="001F38E1" w:rsidRPr="00586216" w:rsidRDefault="001F38E1" w:rsidP="001F38E1">
      <w:pPr>
        <w:spacing w:after="0" w:line="240" w:lineRule="auto"/>
        <w:jc w:val="center"/>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6-глава. Салык милдеттенмесин аткаруу. Салык милдеттенмесин токтотуу</w:t>
      </w:r>
    </w:p>
    <w:p w14:paraId="4D7584A5" w14:textId="77777777" w:rsidR="001F38E1" w:rsidRPr="00586216" w:rsidRDefault="001F38E1" w:rsidP="001F38E1">
      <w:pPr>
        <w:shd w:val="clear" w:color="auto" w:fill="FFFFFF"/>
        <w:spacing w:after="0" w:line="240" w:lineRule="auto"/>
        <w:ind w:left="34" w:firstLine="609"/>
        <w:jc w:val="both"/>
        <w:rPr>
          <w:rFonts w:ascii="Times New Roman" w:eastAsia="Times New Roman" w:hAnsi="Times New Roman" w:cs="Times New Roman"/>
          <w:b/>
          <w:bCs/>
          <w:sz w:val="24"/>
          <w:szCs w:val="24"/>
          <w:lang w:eastAsia="ru-RU"/>
        </w:rPr>
      </w:pPr>
    </w:p>
    <w:p w14:paraId="306E9B7D"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lang w:eastAsia="ru-RU"/>
        </w:rPr>
      </w:pPr>
      <w:bookmarkStart w:id="4" w:name="st_59"/>
      <w:bookmarkEnd w:id="4"/>
      <w:r w:rsidRPr="00586216">
        <w:rPr>
          <w:rFonts w:ascii="Times New Roman" w:eastAsia="Times New Roman" w:hAnsi="Times New Roman" w:cs="Times New Roman"/>
          <w:b/>
          <w:bCs/>
          <w:sz w:val="24"/>
          <w:szCs w:val="24"/>
          <w:lang w:eastAsia="ru-RU"/>
        </w:rPr>
        <w:t>69-берене. Салык милдеттенмесин аткаруу</w:t>
      </w:r>
    </w:p>
    <w:p w14:paraId="1E4FD351"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776A9A25"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Салык милдеттенмеси Кыргыз Республикасынын салык мыйзамдарынын талаптарына ылайык талаптагыдай түрдɵ аткарылышы керек.</w:t>
      </w:r>
    </w:p>
    <w:p w14:paraId="4FA887D5"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Салык милдеттенмесин аткаруу салык төлөөчү тарабынан өз алдынча же Кыргыз Республикасынын салык мыйзамдарында каралган учурларда башка үчүнчү жак тарабынан жүзөгө ашырылат.</w:t>
      </w:r>
    </w:p>
    <w:p w14:paraId="0F6FE31A"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Салыктын бардык эсептелген суммасын төлөө эсебине накталай эмес формада төлөө салык милдеттенмесин аткаруу деп саналат.</w:t>
      </w:r>
    </w:p>
    <w:p w14:paraId="5268256D"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Салык төлөөчү салыктын бүткүл суммасын дароо же бөлүп төлөө менен салык милдеттенмесин аткарууга укуктуу.</w:t>
      </w:r>
    </w:p>
    <w:p w14:paraId="00709D4B"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Салык төлөөчү салык милдеттенмесин мөөнөтүнөн мурда аткарууга укуктуу.</w:t>
      </w:r>
    </w:p>
    <w:p w14:paraId="7B4EFFCA"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6. Эгерде ушул Кодексте башкасы каралбаса, салык милдеттенмесин аткаруудан баш тартууга же аны аткаруу тартибин өзгөртүүгө жол берилбейт.</w:t>
      </w:r>
    </w:p>
    <w:p w14:paraId="20B7D568" w14:textId="77777777" w:rsidR="001F38E1" w:rsidRPr="00586216" w:rsidRDefault="001F38E1" w:rsidP="001F38E1">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sz w:val="24"/>
          <w:szCs w:val="24"/>
          <w:lang w:eastAsia="ru-RU"/>
        </w:rPr>
        <w:t>7. Салык милдеттенмесин аткаруу салыктык укук бузуу үчүн жоопкерчиликке тартууга карабастан жүзөгө ашырылат.</w:t>
      </w:r>
    </w:p>
    <w:p w14:paraId="4782C0E3" w14:textId="77777777" w:rsidR="001F38E1" w:rsidRPr="00586216" w:rsidRDefault="001F38E1" w:rsidP="001F38E1">
      <w:pPr>
        <w:spacing w:after="0" w:line="240" w:lineRule="auto"/>
        <w:ind w:firstLine="709"/>
        <w:jc w:val="both"/>
        <w:rPr>
          <w:rFonts w:ascii="Times New Roman" w:eastAsia="Times New Roman" w:hAnsi="Times New Roman" w:cs="Times New Roman"/>
          <w:b/>
          <w:bCs/>
          <w:sz w:val="24"/>
          <w:szCs w:val="24"/>
          <w:lang w:eastAsia="ru-RU"/>
        </w:rPr>
      </w:pPr>
    </w:p>
    <w:p w14:paraId="7E2E9097"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70-берене. Салык милдеттенмесин аткаруу датасы</w:t>
      </w:r>
    </w:p>
    <w:p w14:paraId="5B6DDFAC"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212ABC34"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Салык милдеттенмесин аткаруу датасы болуп төмөнкүлөр саналат:</w:t>
      </w:r>
    </w:p>
    <w:p w14:paraId="7F82CDE2"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эгерде акча каражаты бюджетке түшсɵ, ушул төлөм тапшырмасын толук көлөмдө аткаруу үчүн салык төлөөчүнүн эсебинде жетиштүү каражаттар болгондо салыктын эсептелген суммасын которууга банкка төлөм тапшырмасы берилген күн;</w:t>
      </w:r>
    </w:p>
    <w:p w14:paraId="582163BE"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эгерде акча каражаты бюджетке түшсɵ, ушул төлөм тапшырмасын толук көлөмүндө аткаруу үчүн салык төлөөчүнүн эсебинде жетиштүү каражатынын жоктугунун себеби боюнча мурда аткарылбаган салыктын эсептелген суммасын которууга төлөм тапшырмасын банк аткарган күн;</w:t>
      </w:r>
    </w:p>
    <w:p w14:paraId="13FC479E"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банкка салыктын эсептелген суммасын которуу үчүн накталай акча каражаттарын төлөгөн күн;</w:t>
      </w:r>
    </w:p>
    <w:p w14:paraId="505438D6"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4) төлөм терминалы, </w:t>
      </w:r>
      <w:r w:rsidRPr="00586216">
        <w:rPr>
          <w:rFonts w:ascii="Times New Roman" w:eastAsia="Times New Roman" w:hAnsi="Times New Roman" w:cs="Times New Roman"/>
          <w:bCs/>
          <w:sz w:val="24"/>
          <w:szCs w:val="24"/>
        </w:rPr>
        <w:t>POS-терминалы, электрондук акча, аралыктан же алыстан банктык тейл</w:t>
      </w:r>
      <w:r w:rsidRPr="00586216">
        <w:rPr>
          <w:rFonts w:ascii="Times New Roman" w:eastAsia="Times New Roman" w:hAnsi="Times New Roman" w:cs="Times New Roman"/>
          <w:sz w:val="24"/>
          <w:szCs w:val="24"/>
          <w:lang w:eastAsia="ru-RU"/>
        </w:rPr>
        <w:t>өө тутуму</w:t>
      </w:r>
      <w:r w:rsidRPr="00586216">
        <w:rPr>
          <w:rFonts w:ascii="Times New Roman" w:eastAsia="Times New Roman" w:hAnsi="Times New Roman" w:cs="Times New Roman"/>
          <w:bCs/>
          <w:sz w:val="24"/>
          <w:szCs w:val="24"/>
        </w:rPr>
        <w:t xml:space="preserve"> жана башка түзүлүштөр аркылуу төлөм жүргүзүүнү жүзөгө ашырган</w:t>
      </w:r>
      <w:r w:rsidRPr="00586216">
        <w:rPr>
          <w:rFonts w:ascii="Times New Roman" w:eastAsia="Times New Roman" w:hAnsi="Times New Roman" w:cs="Times New Roman"/>
          <w:sz w:val="24"/>
          <w:szCs w:val="24"/>
          <w:lang w:eastAsia="ru-RU"/>
        </w:rPr>
        <w:t xml:space="preserve"> күн;</w:t>
      </w:r>
    </w:p>
    <w:p w14:paraId="4A154BAC"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5) салык карызын жабуу эсебине жана/же алдыдагы салык милдеттенмесин аткаруу эсебине салыктардын ашыкча төлөнгөн же ашыкча өндүрүлгөн суммаларын эсепке алуу жөнүндө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 xml:space="preserve"> чечим кабыл алган күн;</w:t>
      </w:r>
    </w:p>
    <w:p w14:paraId="2E04EED6" w14:textId="77777777" w:rsidR="001F38E1"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6)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 xml:space="preserve"> тарабынан КНС ашыкча төлөнгөн суммасынын ордун толтуруу жана кайтарып берүү жөнүндө чечим кабыл алынган күн.</w:t>
      </w:r>
    </w:p>
    <w:p w14:paraId="068F5859" w14:textId="77777777" w:rsidR="00446781" w:rsidRDefault="00446781" w:rsidP="001F38E1">
      <w:pPr>
        <w:spacing w:after="120" w:line="240" w:lineRule="auto"/>
        <w:ind w:firstLine="709"/>
        <w:jc w:val="both"/>
        <w:rPr>
          <w:rFonts w:ascii="Times New Roman" w:eastAsia="Times New Roman" w:hAnsi="Times New Roman" w:cs="Times New Roman"/>
          <w:sz w:val="24"/>
          <w:szCs w:val="24"/>
          <w:lang w:eastAsia="ru-RU"/>
        </w:rPr>
      </w:pPr>
    </w:p>
    <w:p w14:paraId="0B142EB2" w14:textId="77777777" w:rsidR="003123EA" w:rsidRPr="00586216" w:rsidRDefault="003123EA" w:rsidP="001F38E1">
      <w:pPr>
        <w:spacing w:after="120" w:line="240" w:lineRule="auto"/>
        <w:ind w:firstLine="709"/>
        <w:jc w:val="both"/>
        <w:rPr>
          <w:rFonts w:ascii="Times New Roman" w:eastAsia="Times New Roman" w:hAnsi="Times New Roman" w:cs="Times New Roman"/>
          <w:sz w:val="24"/>
          <w:szCs w:val="24"/>
          <w:lang w:eastAsia="ru-RU"/>
        </w:rPr>
      </w:pPr>
    </w:p>
    <w:p w14:paraId="0E4B4A0F"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lastRenderedPageBreak/>
        <w:t>2. Салык милдеттенмеси төмөнкүдөй учурда мөөнөтүндө аткарылган деп таанылбайт:</w:t>
      </w:r>
    </w:p>
    <w:p w14:paraId="7964CB68"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ушул берененин 1-бөлүгүндө каралган уч</w:t>
      </w:r>
      <w:r>
        <w:rPr>
          <w:rFonts w:ascii="Times New Roman" w:eastAsia="Times New Roman" w:hAnsi="Times New Roman" w:cs="Times New Roman"/>
          <w:sz w:val="24"/>
          <w:szCs w:val="24"/>
          <w:lang w:eastAsia="ru-RU"/>
        </w:rPr>
        <w:t>урларды кошпогондо, эгерде акча</w:t>
      </w:r>
      <w:r>
        <w:rPr>
          <w:rFonts w:ascii="Times New Roman" w:eastAsia="Times New Roman" w:hAnsi="Times New Roman" w:cs="Times New Roman"/>
          <w:sz w:val="24"/>
          <w:szCs w:val="24"/>
          <w:lang w:val="ky-KG" w:eastAsia="ru-RU"/>
        </w:rPr>
        <w:t xml:space="preserve"> </w:t>
      </w:r>
      <w:r w:rsidRPr="00586216">
        <w:rPr>
          <w:rFonts w:ascii="Times New Roman" w:eastAsia="Times New Roman" w:hAnsi="Times New Roman" w:cs="Times New Roman"/>
          <w:sz w:val="24"/>
          <w:szCs w:val="24"/>
          <w:lang w:eastAsia="ru-RU"/>
        </w:rPr>
        <w:t>каражаттары Кыргыз Республикасынын салык мыйзамдарында белгиленген мөөнөттө бюджетке түшпөсө;</w:t>
      </w:r>
    </w:p>
    <w:p w14:paraId="2ADC4A32"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салык төлөөчү салыктын суммасын которууга төлөм тапшырмасын кайра чакыртып алса;</w:t>
      </w:r>
    </w:p>
    <w:p w14:paraId="60172BEA"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салыктын суммасын которууга төлөм тапшырмасын банк салык төлөөчүгө кайтарып берсе;</w:t>
      </w:r>
    </w:p>
    <w:p w14:paraId="73FCA258"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эгерде салык төлөөчү банкка салыктын суммасын которууга төлөм каражатын көрсөткөн күнү бул салык төлөөчүгө коюлган жана аткарылбаган, Кыргыз Республикасынын мыйзамдарына ылайык кезексиз, же болбосо биринчи кезектеги тартипте аткарылуучу башка акчалай талаптар болсо жана салык төлөөчүнүн эсебинде мындай бардык акчалай талаптарды канааттандыруу үчүн жетиштүү акча каражаттары болбосо.</w:t>
      </w:r>
    </w:p>
    <w:p w14:paraId="3DED1137" w14:textId="77777777" w:rsidR="001F38E1" w:rsidRPr="00586216" w:rsidRDefault="001F38E1" w:rsidP="001F38E1">
      <w:pPr>
        <w:shd w:val="clear" w:color="auto" w:fill="FFFFFF"/>
        <w:spacing w:after="0" w:line="240" w:lineRule="auto"/>
        <w:ind w:left="34" w:firstLine="609"/>
        <w:jc w:val="both"/>
        <w:rPr>
          <w:rFonts w:ascii="Times New Roman" w:eastAsia="Times New Roman" w:hAnsi="Times New Roman" w:cs="Times New Roman"/>
          <w:sz w:val="24"/>
          <w:szCs w:val="24"/>
          <w:lang w:eastAsia="ru-RU"/>
        </w:rPr>
      </w:pPr>
    </w:p>
    <w:p w14:paraId="4ABA3F93"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71-берене. Салык карызын жоюу тартиби</w:t>
      </w:r>
    </w:p>
    <w:p w14:paraId="6625C703"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5250AB69"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Ар бир салыкка карата салык карызын жоюу төмөнкүдөй тартипте жүргүзүлөт:</w:t>
      </w:r>
    </w:p>
    <w:p w14:paraId="7BCCB581"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салыктын суммасы;</w:t>
      </w:r>
    </w:p>
    <w:p w14:paraId="775C184F"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мөөнөтүндө төлөнбөгөн салыктын суммасы боюнча пайыздар;</w:t>
      </w:r>
    </w:p>
    <w:p w14:paraId="231D980B" w14:textId="09789C34"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мөөнөтүндө төлөнбөгөн салыктын суммасы боюнча эсептелген туум</w:t>
      </w:r>
      <w:r w:rsidR="00D1159E">
        <w:rPr>
          <w:rFonts w:ascii="Times New Roman" w:eastAsia="Times New Roman" w:hAnsi="Times New Roman" w:cs="Times New Roman"/>
          <w:sz w:val="24"/>
          <w:szCs w:val="24"/>
          <w:lang w:eastAsia="ru-RU"/>
        </w:rPr>
        <w:t>дар</w:t>
      </w:r>
      <w:r w:rsidRPr="00586216">
        <w:rPr>
          <w:rFonts w:ascii="Times New Roman" w:eastAsia="Times New Roman" w:hAnsi="Times New Roman" w:cs="Times New Roman"/>
          <w:sz w:val="24"/>
          <w:szCs w:val="24"/>
          <w:lang w:eastAsia="ru-RU"/>
        </w:rPr>
        <w:t>;</w:t>
      </w:r>
    </w:p>
    <w:p w14:paraId="415EB5E3"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эсептелген салык санкциялары.</w:t>
      </w:r>
    </w:p>
    <w:p w14:paraId="6974A1C6"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Салык карызын жоюу анын келип чыгышынын кезектүүлүгүнүн тартибинде жүргүзүлөт.</w:t>
      </w:r>
    </w:p>
    <w:p w14:paraId="3A6F20BE" w14:textId="77777777" w:rsidR="001F38E1" w:rsidRPr="00586216" w:rsidRDefault="001F38E1" w:rsidP="001F38E1">
      <w:pPr>
        <w:shd w:val="clear" w:color="auto" w:fill="FFFFFF"/>
        <w:spacing w:after="0" w:line="240" w:lineRule="auto"/>
        <w:ind w:left="34" w:firstLine="609"/>
        <w:jc w:val="both"/>
        <w:rPr>
          <w:rFonts w:ascii="Times New Roman" w:eastAsia="Times New Roman" w:hAnsi="Times New Roman" w:cs="Times New Roman"/>
          <w:b/>
          <w:bCs/>
          <w:sz w:val="24"/>
          <w:szCs w:val="24"/>
          <w:lang w:eastAsia="ru-RU"/>
        </w:rPr>
      </w:pPr>
    </w:p>
    <w:p w14:paraId="5447DD82" w14:textId="77777777" w:rsidR="001F38E1" w:rsidRPr="00586216" w:rsidRDefault="001F38E1" w:rsidP="001F38E1">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72-берене. Салык милдеттенмесин аткаруунун</w:t>
      </w:r>
    </w:p>
    <w:p w14:paraId="64099ED0" w14:textId="77777777" w:rsidR="001F38E1" w:rsidRPr="00586216" w:rsidRDefault="001F38E1" w:rsidP="001F38E1">
      <w:pPr>
        <w:spacing w:after="0" w:line="240" w:lineRule="auto"/>
        <w:ind w:firstLine="1843"/>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жеңилдетилген режими</w:t>
      </w:r>
    </w:p>
    <w:p w14:paraId="601E828D"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rPr>
      </w:pPr>
    </w:p>
    <w:p w14:paraId="0D835822"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Салык төлөөчү ушул беренеде каралган учурларда жана тартипте салык милдеттенмесин аткаруунун жеңилдетилген режимин колдонууга укуктуу. </w:t>
      </w:r>
    </w:p>
    <w:p w14:paraId="02D8BBF7" w14:textId="4D865A75"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Салыктык текшерүүнүн, же болбосо такталган салык отчеттуулугун берүү натыйжалары боюнча эсептелген туум</w:t>
      </w:r>
      <w:r w:rsidR="00D1159E">
        <w:rPr>
          <w:rFonts w:ascii="Times New Roman" w:eastAsia="Times New Roman" w:hAnsi="Times New Roman" w:cs="Times New Roman"/>
          <w:sz w:val="24"/>
          <w:szCs w:val="24"/>
        </w:rPr>
        <w:t xml:space="preserve">дардын </w:t>
      </w:r>
      <w:r w:rsidRPr="00586216">
        <w:rPr>
          <w:rFonts w:ascii="Times New Roman" w:eastAsia="Times New Roman" w:hAnsi="Times New Roman" w:cs="Times New Roman"/>
          <w:sz w:val="24"/>
          <w:szCs w:val="24"/>
        </w:rPr>
        <w:t xml:space="preserve">жана салык санкциясынын 50 пайызын төлөөдөн бошотуу салык милдеттенмесин аткаруунун жеңилдетилген режими деп таанылат, эгерде салык төлөөчү бир убакта: </w:t>
      </w:r>
    </w:p>
    <w:p w14:paraId="4FAF9B44"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учурдагы салык карызы жок болсо; </w:t>
      </w:r>
    </w:p>
    <w:p w14:paraId="1EE463D0" w14:textId="49FD4693"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салыктык текшерүүнүн же такталган салык отчеттуулугун берүүнүн натыйжалары боюнча чечим тапшырылган учурдан тартып 15 күндүн ичинде салык калдыгынын толук суммасын жана салыктык текшерүүнүн, же болбосо такталган салык отчеттуулугун берүүнүн натыйжалары боюнча эсептелген туум</w:t>
      </w:r>
      <w:r w:rsidR="00D1159E">
        <w:rPr>
          <w:rFonts w:ascii="Times New Roman" w:eastAsia="Times New Roman" w:hAnsi="Times New Roman" w:cs="Times New Roman"/>
          <w:sz w:val="24"/>
          <w:szCs w:val="24"/>
        </w:rPr>
        <w:t xml:space="preserve">дардын </w:t>
      </w:r>
      <w:r w:rsidRPr="00586216">
        <w:rPr>
          <w:rFonts w:ascii="Times New Roman" w:eastAsia="Times New Roman" w:hAnsi="Times New Roman" w:cs="Times New Roman"/>
          <w:sz w:val="24"/>
          <w:szCs w:val="24"/>
        </w:rPr>
        <w:t xml:space="preserve">жана салык санкциясынын 50 пайызын төлөсө жана салык милдеттенмесин аткаруунун жеңилдетилген режимин колдонуу жөнүндө билдирүү менен бирге төлөмдү ырастоочу документтерди тиешелүү салык органына жөнөтсө. </w:t>
      </w:r>
    </w:p>
    <w:p w14:paraId="3AD5E074" w14:textId="499CEA9D" w:rsidR="001F38E1"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3. Ушул берененин 2-бөлүгүндө каралган бардык талаптар сакталса, салык органы ушул берененин 2-бөлүгүндө көрсөтүлгөн документтер берилген күндөн тартып </w:t>
      </w:r>
      <w:r w:rsidR="00446781">
        <w:rPr>
          <w:rFonts w:ascii="Times New Roman" w:eastAsia="Times New Roman" w:hAnsi="Times New Roman" w:cs="Times New Roman"/>
          <w:sz w:val="24"/>
          <w:szCs w:val="24"/>
        </w:rPr>
        <w:br/>
      </w:r>
      <w:r w:rsidRPr="00586216">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жумушчу күн</w:t>
      </w:r>
      <w:r w:rsidRPr="00586216">
        <w:rPr>
          <w:rFonts w:ascii="Times New Roman" w:eastAsia="Times New Roman" w:hAnsi="Times New Roman" w:cs="Times New Roman"/>
          <w:sz w:val="24"/>
          <w:szCs w:val="24"/>
        </w:rPr>
        <w:t xml:space="preserve">дүн ичинде салык милдеттенмесин аткаруунун жеңилдетилген режимин </w:t>
      </w:r>
      <w:r w:rsidRPr="00586216">
        <w:rPr>
          <w:rFonts w:ascii="Times New Roman" w:eastAsia="Times New Roman" w:hAnsi="Times New Roman" w:cs="Times New Roman"/>
          <w:sz w:val="24"/>
          <w:szCs w:val="24"/>
        </w:rPr>
        <w:lastRenderedPageBreak/>
        <w:t>колдонуу жөнүндө чечимди чыгарат жана туум</w:t>
      </w:r>
      <w:r w:rsidR="00D1159E">
        <w:rPr>
          <w:rFonts w:ascii="Times New Roman" w:eastAsia="Times New Roman" w:hAnsi="Times New Roman" w:cs="Times New Roman"/>
          <w:sz w:val="24"/>
          <w:szCs w:val="24"/>
        </w:rPr>
        <w:t xml:space="preserve">дардын </w:t>
      </w:r>
      <w:r w:rsidRPr="00586216">
        <w:rPr>
          <w:rFonts w:ascii="Times New Roman" w:eastAsia="Times New Roman" w:hAnsi="Times New Roman" w:cs="Times New Roman"/>
          <w:sz w:val="24"/>
          <w:szCs w:val="24"/>
        </w:rPr>
        <w:t xml:space="preserve">жана салык санкциясынын калган </w:t>
      </w:r>
      <w:r w:rsidR="00446781">
        <w:rPr>
          <w:rFonts w:ascii="Times New Roman" w:eastAsia="Times New Roman" w:hAnsi="Times New Roman" w:cs="Times New Roman"/>
          <w:sz w:val="24"/>
          <w:szCs w:val="24"/>
        </w:rPr>
        <w:br/>
      </w:r>
      <w:r w:rsidRPr="00586216">
        <w:rPr>
          <w:rFonts w:ascii="Times New Roman" w:eastAsia="Times New Roman" w:hAnsi="Times New Roman" w:cs="Times New Roman"/>
          <w:sz w:val="24"/>
          <w:szCs w:val="24"/>
        </w:rPr>
        <w:t xml:space="preserve">50 пайызын эсептен чыгарат. </w:t>
      </w:r>
    </w:p>
    <w:p w14:paraId="3A109D54"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4. Салык төлөөчү салык милдеттенмесин аткаруунун жеңилдетилген режимин колдонгондо, салыктык текшерүүнүн натыйжалары боюнча эсептелген салыктык милдеттенме автоматтык түрдө салык төлөөчү </w:t>
      </w:r>
      <w:r>
        <w:rPr>
          <w:rFonts w:ascii="Times New Roman" w:eastAsia="Times New Roman" w:hAnsi="Times New Roman" w:cs="Times New Roman"/>
          <w:sz w:val="24"/>
          <w:szCs w:val="24"/>
          <w:lang w:val="ky-KG"/>
        </w:rPr>
        <w:t>мойнуна алган</w:t>
      </w:r>
      <w:r w:rsidRPr="00586216">
        <w:rPr>
          <w:rFonts w:ascii="Times New Roman" w:eastAsia="Times New Roman" w:hAnsi="Times New Roman" w:cs="Times New Roman"/>
          <w:sz w:val="24"/>
          <w:szCs w:val="24"/>
        </w:rPr>
        <w:t xml:space="preserve"> салык карызы деп таанылат, салыктык текшерүүнүн натыйжалары боюнча чечим андан ары даттанылбайт. </w:t>
      </w:r>
    </w:p>
    <w:p w14:paraId="2A707B87"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5. Салык милдеттенмесин аткаруунун жеңилдетилген режимин колдонуу жөнүндө кабарламанын формасы ыйгарым укуктуу салык органы тарабынан бекитилет. </w:t>
      </w:r>
    </w:p>
    <w:p w14:paraId="383FC5FB" w14:textId="77777777" w:rsidR="001F38E1" w:rsidRPr="00586216" w:rsidRDefault="001F38E1" w:rsidP="001F38E1">
      <w:pPr>
        <w:shd w:val="clear" w:color="auto" w:fill="FFFFFF"/>
        <w:spacing w:after="0" w:line="240" w:lineRule="auto"/>
        <w:ind w:left="34" w:firstLine="609"/>
        <w:jc w:val="both"/>
        <w:rPr>
          <w:rFonts w:ascii="Times New Roman" w:eastAsia="Times New Roman" w:hAnsi="Times New Roman" w:cs="Times New Roman"/>
          <w:b/>
          <w:bCs/>
          <w:sz w:val="24"/>
          <w:szCs w:val="24"/>
          <w:lang w:eastAsia="ru-RU"/>
        </w:rPr>
      </w:pPr>
    </w:p>
    <w:p w14:paraId="019B0328" w14:textId="77777777" w:rsidR="001F38E1" w:rsidRPr="00586216" w:rsidRDefault="001F38E1" w:rsidP="001F38E1">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73-берене. Уюмду кайра уюштурууда салык милдеттенмесин</w:t>
      </w:r>
    </w:p>
    <w:p w14:paraId="32D4C842" w14:textId="77777777" w:rsidR="001F38E1" w:rsidRPr="00586216" w:rsidRDefault="001F38E1" w:rsidP="001F38E1">
      <w:pPr>
        <w:spacing w:after="0" w:line="240" w:lineRule="auto"/>
        <w:ind w:firstLine="1843"/>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 xml:space="preserve"> аткаруу жана салык карызын жоюу</w:t>
      </w:r>
    </w:p>
    <w:p w14:paraId="281364B2"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0B0AC20B"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 </w:t>
      </w:r>
      <w:r w:rsidRPr="00586216">
        <w:rPr>
          <w:rFonts w:ascii="Times New Roman" w:eastAsia="Times New Roman" w:hAnsi="Times New Roman" w:cs="Times New Roman"/>
          <w:bCs/>
          <w:sz w:val="24"/>
          <w:szCs w:val="24"/>
          <w:lang w:eastAsia="ru-RU"/>
        </w:rPr>
        <w:t>Кайра уюштурууда</w:t>
      </w:r>
      <w:r w:rsidRPr="00586216">
        <w:rPr>
          <w:rFonts w:ascii="Times New Roman" w:eastAsia="Times New Roman" w:hAnsi="Times New Roman" w:cs="Times New Roman"/>
          <w:b/>
          <w:bCs/>
          <w:sz w:val="24"/>
          <w:szCs w:val="24"/>
          <w:lang w:eastAsia="ru-RU"/>
        </w:rPr>
        <w:t xml:space="preserve"> </w:t>
      </w:r>
      <w:r w:rsidRPr="00586216">
        <w:rPr>
          <w:rFonts w:ascii="Times New Roman" w:eastAsia="Times New Roman" w:hAnsi="Times New Roman" w:cs="Times New Roman"/>
          <w:sz w:val="24"/>
          <w:szCs w:val="24"/>
          <w:lang w:eastAsia="ru-RU"/>
        </w:rPr>
        <w:t xml:space="preserve">салык төлөөчү бул жөнүндө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на жазуу жүзүндө билдирүүгө милдеттүү.</w:t>
      </w:r>
    </w:p>
    <w:p w14:paraId="36C2D2C3"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К</w:t>
      </w:r>
      <w:r w:rsidRPr="00586216">
        <w:rPr>
          <w:rFonts w:ascii="Times New Roman" w:eastAsia="Times New Roman" w:hAnsi="Times New Roman" w:cs="Times New Roman"/>
          <w:bCs/>
          <w:sz w:val="24"/>
          <w:szCs w:val="24"/>
          <w:lang w:eastAsia="ru-RU"/>
        </w:rPr>
        <w:t xml:space="preserve">айра уюштурулган </w:t>
      </w:r>
      <w:r w:rsidRPr="00586216">
        <w:rPr>
          <w:rFonts w:ascii="Times New Roman" w:eastAsia="Times New Roman" w:hAnsi="Times New Roman" w:cs="Times New Roman"/>
          <w:sz w:val="24"/>
          <w:szCs w:val="24"/>
          <w:lang w:eastAsia="ru-RU"/>
        </w:rPr>
        <w:t>уюм салык милдеттенмесин аткарбаган же талаптагыдай эмес аткарган фактылар жана/же жагдайлар укук улантуучуга белгилүү болгондугуна же болбогондугуна карабастан к</w:t>
      </w:r>
      <w:r w:rsidRPr="00586216">
        <w:rPr>
          <w:rFonts w:ascii="Times New Roman" w:eastAsia="Times New Roman" w:hAnsi="Times New Roman" w:cs="Times New Roman"/>
          <w:bCs/>
          <w:sz w:val="24"/>
          <w:szCs w:val="24"/>
          <w:lang w:eastAsia="ru-RU"/>
        </w:rPr>
        <w:t xml:space="preserve">айра уюштурулган </w:t>
      </w:r>
      <w:r w:rsidRPr="00586216">
        <w:rPr>
          <w:rFonts w:ascii="Times New Roman" w:eastAsia="Times New Roman" w:hAnsi="Times New Roman" w:cs="Times New Roman"/>
          <w:sz w:val="24"/>
          <w:szCs w:val="24"/>
          <w:lang w:eastAsia="ru-RU"/>
        </w:rPr>
        <w:t>уюмдун салык милдеттенмеси укук улантуучу тарабынан аткарылат.</w:t>
      </w:r>
    </w:p>
    <w:p w14:paraId="6B1C4BDB"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3. Бир нече уюм кошулганда салык милдеттенмесин аткаруу бөлүгүндө алардын укук улантуучу деп мындай кошулуунун натыйжасында пайда болгон уюм таанылат. </w:t>
      </w:r>
    </w:p>
    <w:p w14:paraId="3796FDF4" w14:textId="1F99315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Бир уюм экинчи уюмга кошулганда салык милдеттенмесин аткаруу бөлүгүндө бириккен уюмдун укук улантуучу</w:t>
      </w:r>
      <w:r w:rsidR="003123EA">
        <w:rPr>
          <w:rFonts w:ascii="Times New Roman" w:eastAsia="Times New Roman" w:hAnsi="Times New Roman" w:cs="Times New Roman"/>
          <w:sz w:val="24"/>
          <w:szCs w:val="24"/>
          <w:lang w:eastAsia="ru-RU"/>
        </w:rPr>
        <w:t>су</w:t>
      </w:r>
      <w:r w:rsidRPr="00586216">
        <w:rPr>
          <w:rFonts w:ascii="Times New Roman" w:eastAsia="Times New Roman" w:hAnsi="Times New Roman" w:cs="Times New Roman"/>
          <w:sz w:val="24"/>
          <w:szCs w:val="24"/>
          <w:lang w:eastAsia="ru-RU"/>
        </w:rPr>
        <w:t xml:space="preserve"> деп кошуп алган уюм таанылат.</w:t>
      </w:r>
    </w:p>
    <w:p w14:paraId="36995AF9"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Уюм бөлүнгөн учурда мындай бөлүнүүнүн натыйжасында пайда болгон жаңы уюмдар бөлүштүрүү балансына ылайык, салык милдеттенмесин аткаруу бөлүгүндө өзгөртүп түзүлгөн уюмдун укук улантуучусу болуп таанылат.</w:t>
      </w:r>
    </w:p>
    <w:p w14:paraId="3443DA6D"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6. Уюмдун курамынан бир же бир нече уюм бөлүнгөндө анын салык милдеттенмесин аткаруу бөлүгүндө өзгөртүп түзүлгөн уюмга карата, эгерде өткөрүү актысында башкача белгиленбесе, укук улантуу пайда болбойт.</w:t>
      </w:r>
    </w:p>
    <w:p w14:paraId="2A1F4484"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7. Уюмду өзгөртүп түзүүдө жаңыдан пайда болгон уюм укук улантуучу болуп таанылат.</w:t>
      </w:r>
    </w:p>
    <w:p w14:paraId="0C944948"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8. Өзгөртүп түзүлгөн уюмдун салык милдеттенмесин аткарууда укук улантуучулардын катышуу үлүштөрүн белгилөө Кыргыз Республикасынын </w:t>
      </w:r>
      <w:hyperlink r:id="rId11" w:history="1">
        <w:r w:rsidRPr="00586216">
          <w:rPr>
            <w:rFonts w:ascii="Times New Roman" w:eastAsia="Times New Roman" w:hAnsi="Times New Roman" w:cs="Times New Roman"/>
            <w:sz w:val="24"/>
            <w:szCs w:val="24"/>
            <w:lang w:eastAsia="ru-RU"/>
          </w:rPr>
          <w:t>жарандык</w:t>
        </w:r>
      </w:hyperlink>
      <w:r w:rsidRPr="00586216">
        <w:rPr>
          <w:rFonts w:ascii="Times New Roman" w:eastAsia="Times New Roman" w:hAnsi="Times New Roman" w:cs="Times New Roman"/>
          <w:sz w:val="24"/>
          <w:szCs w:val="24"/>
          <w:lang w:eastAsia="ru-RU"/>
        </w:rPr>
        <w:t xml:space="preserve"> мыйзамдарына ылайык жүзөгө ашырылат.</w:t>
      </w:r>
    </w:p>
    <w:p w14:paraId="2FCC1404"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9. Эгерде өзгөртүп түзүүнүн натыйжасында укук улантуучунун катышуу үлүшүн аныктоого мүмкүн болбосо же анын салык милдеттенмесин толук көлөмдө аткарууга мүмкүн болбосо, анда укук улантуучулар өзгөртүп түзүлгөн уюмдун салык милдеттенмесин аткаруу боюнча бирдей жоопкерчилик тартат.</w:t>
      </w:r>
    </w:p>
    <w:p w14:paraId="4328B485"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10. Уюмду өзгөртүп түзүү укук улантуучулар тарабынан салык милдеттенмесин аткаруу мөөнөттөрүн өзгөртүү үчүн негиз болуп саналбайт.</w:t>
      </w:r>
    </w:p>
    <w:p w14:paraId="0BA22EB5"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11. Уюм тарабынан ал өзгөртүп түзүлгөнгө чейин ашыкча төлөнгөн салыктардын суммасын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 xml:space="preserve"> өзгөртүп түзүлүп жаткан уюмдун салык карызын жоюу эсебине кириштөөгө тийиш.</w:t>
      </w:r>
    </w:p>
    <w:p w14:paraId="67E687CE"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12. Өзгөртүп түзүлүп жаткан уюмдун салык карызы болбосо, салыктардын ашыкча төлөнгөн суммасы анын укук улантуучуларына кайтарылып берилүүгө же алар үчүн салык милдеттенмесин аткаруу эсебине кириштелүүгө тийиш.</w:t>
      </w:r>
    </w:p>
    <w:p w14:paraId="11F4D091" w14:textId="77777777" w:rsidR="001F38E1" w:rsidRDefault="001F38E1" w:rsidP="001F38E1">
      <w:pPr>
        <w:shd w:val="clear" w:color="auto" w:fill="FFFFFF"/>
        <w:spacing w:after="0" w:line="240" w:lineRule="auto"/>
        <w:ind w:left="34" w:firstLine="609"/>
        <w:jc w:val="both"/>
        <w:rPr>
          <w:rFonts w:ascii="Times New Roman" w:eastAsia="Times New Roman" w:hAnsi="Times New Roman" w:cs="Times New Roman"/>
          <w:sz w:val="24"/>
          <w:szCs w:val="24"/>
        </w:rPr>
      </w:pPr>
    </w:p>
    <w:p w14:paraId="3939BEA2" w14:textId="77777777" w:rsidR="00446781" w:rsidRPr="00586216" w:rsidRDefault="00446781" w:rsidP="001F38E1">
      <w:pPr>
        <w:shd w:val="clear" w:color="auto" w:fill="FFFFFF"/>
        <w:spacing w:after="0" w:line="240" w:lineRule="auto"/>
        <w:ind w:left="34" w:firstLine="609"/>
        <w:jc w:val="both"/>
        <w:rPr>
          <w:rFonts w:ascii="Times New Roman" w:eastAsia="Times New Roman" w:hAnsi="Times New Roman" w:cs="Times New Roman"/>
          <w:sz w:val="24"/>
          <w:szCs w:val="24"/>
        </w:rPr>
      </w:pPr>
    </w:p>
    <w:p w14:paraId="77F1FF46" w14:textId="77777777" w:rsidR="001F38E1" w:rsidRPr="00586216" w:rsidRDefault="001F38E1" w:rsidP="001F38E1">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lastRenderedPageBreak/>
        <w:t>74-берене. Жоюлуп жаткан төлөөгө кудуреттүү уюмдун же жеке ишкердин</w:t>
      </w:r>
    </w:p>
    <w:p w14:paraId="19DB0DE7" w14:textId="77777777" w:rsidR="001F38E1" w:rsidRPr="00586216" w:rsidRDefault="001F38E1" w:rsidP="001F38E1">
      <w:pPr>
        <w:spacing w:after="0" w:line="240" w:lineRule="auto"/>
        <w:ind w:firstLine="1843"/>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салык милдеттенмесин аткаруу</w:t>
      </w:r>
      <w:r>
        <w:rPr>
          <w:rFonts w:ascii="Times New Roman" w:eastAsia="Times New Roman" w:hAnsi="Times New Roman" w:cs="Times New Roman"/>
          <w:b/>
          <w:bCs/>
          <w:sz w:val="24"/>
          <w:szCs w:val="24"/>
          <w:lang w:val="ky-KG" w:eastAsia="ru-RU"/>
        </w:rPr>
        <w:t>су</w:t>
      </w:r>
      <w:r w:rsidRPr="00586216">
        <w:rPr>
          <w:rFonts w:ascii="Times New Roman" w:eastAsia="Times New Roman" w:hAnsi="Times New Roman" w:cs="Times New Roman"/>
          <w:b/>
          <w:bCs/>
          <w:sz w:val="24"/>
          <w:szCs w:val="24"/>
          <w:lang w:eastAsia="ru-RU"/>
        </w:rPr>
        <w:t xml:space="preserve"> жана салык карызын жоюу</w:t>
      </w:r>
      <w:r>
        <w:rPr>
          <w:rFonts w:ascii="Times New Roman" w:eastAsia="Times New Roman" w:hAnsi="Times New Roman" w:cs="Times New Roman"/>
          <w:b/>
          <w:bCs/>
          <w:sz w:val="24"/>
          <w:szCs w:val="24"/>
          <w:lang w:val="ky-KG" w:eastAsia="ru-RU"/>
        </w:rPr>
        <w:t>су</w:t>
      </w:r>
      <w:r w:rsidRPr="00586216">
        <w:rPr>
          <w:rFonts w:ascii="Times New Roman" w:eastAsia="Times New Roman" w:hAnsi="Times New Roman" w:cs="Times New Roman"/>
          <w:b/>
          <w:bCs/>
          <w:sz w:val="24"/>
          <w:szCs w:val="24"/>
          <w:lang w:eastAsia="ru-RU"/>
        </w:rPr>
        <w:t xml:space="preserve"> </w:t>
      </w:r>
    </w:p>
    <w:p w14:paraId="03B118EF"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3C163D46"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 Жоюлуп жаткан төлөөгө </w:t>
      </w:r>
      <w:r w:rsidRPr="00586216">
        <w:rPr>
          <w:rFonts w:ascii="Times New Roman" w:eastAsia="Times New Roman" w:hAnsi="Times New Roman" w:cs="Times New Roman"/>
          <w:bCs/>
          <w:color w:val="000000"/>
          <w:sz w:val="24"/>
          <w:szCs w:val="24"/>
          <w:lang w:eastAsia="ru-RU"/>
        </w:rPr>
        <w:t>кудуреттүү</w:t>
      </w:r>
      <w:r w:rsidRPr="00586216">
        <w:rPr>
          <w:rFonts w:ascii="Times New Roman" w:eastAsia="Times New Roman" w:hAnsi="Times New Roman" w:cs="Times New Roman"/>
          <w:sz w:val="24"/>
          <w:szCs w:val="24"/>
          <w:lang w:eastAsia="ru-RU"/>
        </w:rPr>
        <w:t xml:space="preserve"> уюмдун салык милдеттенмеси ушул уюмдун, анын ичинде уюмдун мүлкүн сатуудан түшкөн акча каражаттарынын эсебинен Кыргыз Республикасынын Граждандык </w:t>
      </w:r>
      <w:hyperlink r:id="rId12" w:history="1">
        <w:r w:rsidRPr="00586216">
          <w:rPr>
            <w:rFonts w:ascii="Times New Roman" w:eastAsia="Times New Roman" w:hAnsi="Times New Roman" w:cs="Times New Roman"/>
            <w:sz w:val="24"/>
            <w:szCs w:val="24"/>
            <w:lang w:eastAsia="ru-RU"/>
          </w:rPr>
          <w:t>кодексинде</w:t>
        </w:r>
      </w:hyperlink>
      <w:r w:rsidRPr="00586216">
        <w:rPr>
          <w:rFonts w:ascii="Times New Roman" w:eastAsia="Times New Roman" w:hAnsi="Times New Roman" w:cs="Times New Roman"/>
          <w:sz w:val="24"/>
          <w:szCs w:val="24"/>
          <w:lang w:eastAsia="ru-RU"/>
        </w:rPr>
        <w:t xml:space="preserve"> белгиленген кезектүүлүк тартибинде жоюу комиссиясы же жоюучу тарабынан аткарылат.</w:t>
      </w:r>
    </w:p>
    <w:p w14:paraId="3C3985F7"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Эгерде ушул Кодексте башкасы каралбаса, жоюу мезгилинде келип чыккан салык милдеттенмеси ушул Кодексте белгиленген жалпы тартипте мындай милдеттенменин келип чыгышына жараша жоюу комиссиясы же жоюучу тарабынан аткарылат.</w:t>
      </w:r>
    </w:p>
    <w:p w14:paraId="05D51EEA"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Эгерде жоюлуп жаткан уюмдун акча каражаттары болбосо же салык карызын толук көлөмдө төлөө үчүн жетишсиз санда болсо, мындай учурда:</w:t>
      </w:r>
    </w:p>
    <w:p w14:paraId="5C0FA3BD"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 уюм Кыргыз Республикасынын банкроттук жөнүндө мыйзамдарында белгиленген тартипте гана жоюлушу мүмкүн. Мындай учурда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 xml:space="preserve"> бул уюмдун банкроттук процессин демилгелей алат;</w:t>
      </w:r>
    </w:p>
    <w:p w14:paraId="5F09745B"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салык карызы Кыргыз Республикасынын жарандык мыйзамдарында белгиленген учурларда, чектерде жана тартипте аталган уюмдун уюштуруучулары (катышуучулары) тарабынан жоюлууга тийиш.</w:t>
      </w:r>
    </w:p>
    <w:p w14:paraId="08C1BA14"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Эгерде жоюлуп жаткан уюмдун салыктар боюнча ашыкча төлөнгөн суммасы болсо, аталган сумма ушул Кодексте белгиленген тартипте жоюлуп жаткан уюмдун салыктык карызын аткаруу эсебине кириштелүүгө тийиш.</w:t>
      </w:r>
    </w:p>
    <w:p w14:paraId="0B0C3DC7"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Жоюлуп жаткан уюмдун салык карызы болбосо, салыктардын ашыкча төлөнгөн суммасы ушул Кодексте белгиленген тартипте ошол уюмга кайтарылып берилүүгө тийиш.</w:t>
      </w:r>
    </w:p>
    <w:p w14:paraId="6FAAAAB8" w14:textId="77777777" w:rsidR="001F38E1" w:rsidRPr="00586216" w:rsidRDefault="001F38E1" w:rsidP="001F38E1">
      <w:pPr>
        <w:spacing w:after="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6. Эгерде ушул главада башкача белгиленбесе, төлөөгө </w:t>
      </w:r>
      <w:r w:rsidRPr="00586216">
        <w:rPr>
          <w:rFonts w:ascii="Times New Roman" w:eastAsia="Times New Roman" w:hAnsi="Times New Roman" w:cs="Times New Roman"/>
          <w:bCs/>
          <w:color w:val="000000"/>
          <w:sz w:val="24"/>
          <w:szCs w:val="24"/>
          <w:lang w:eastAsia="ru-RU"/>
        </w:rPr>
        <w:t>кудуреттүү</w:t>
      </w:r>
      <w:r w:rsidRPr="00586216">
        <w:rPr>
          <w:rFonts w:ascii="Times New Roman" w:hAnsi="Times New Roman" w:cs="Times New Roman"/>
          <w:bCs/>
          <w:sz w:val="24"/>
          <w:szCs w:val="24"/>
        </w:rPr>
        <w:t xml:space="preserve"> жеке ишкерди жоюуда анын салык милдеттенмесин, ошондой эле салык карызын аткаруу уюмдар үчүн ушул беренеде белгиленген тартипте жүзөгө ашырылат. </w:t>
      </w:r>
    </w:p>
    <w:p w14:paraId="0164543A" w14:textId="77777777" w:rsidR="001F38E1" w:rsidRPr="00586216" w:rsidRDefault="001F38E1" w:rsidP="001F38E1">
      <w:pPr>
        <w:shd w:val="clear" w:color="auto" w:fill="FFFFFF"/>
        <w:spacing w:after="0" w:line="240" w:lineRule="auto"/>
        <w:ind w:left="34" w:firstLine="609"/>
        <w:jc w:val="both"/>
        <w:rPr>
          <w:rFonts w:ascii="Times New Roman" w:eastAsia="Times New Roman" w:hAnsi="Times New Roman" w:cs="Times New Roman"/>
          <w:b/>
          <w:bCs/>
          <w:sz w:val="24"/>
          <w:szCs w:val="24"/>
          <w:lang w:eastAsia="ru-RU"/>
        </w:rPr>
      </w:pPr>
    </w:p>
    <w:p w14:paraId="00FFE075" w14:textId="77777777" w:rsidR="001F38E1" w:rsidRPr="00586216" w:rsidRDefault="001F38E1" w:rsidP="001F38E1">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75-берене. Банкрот деп таанылган же жарыяланган төлөөгө</w:t>
      </w:r>
    </w:p>
    <w:p w14:paraId="7352A27F" w14:textId="77777777" w:rsidR="001F38E1" w:rsidRPr="00586216" w:rsidRDefault="001F38E1" w:rsidP="001F38E1">
      <w:pPr>
        <w:spacing w:after="0" w:line="240" w:lineRule="auto"/>
        <w:ind w:firstLine="1843"/>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кудуретсиз уюмдун же жеке ишкердин салык милдеттенмесин</w:t>
      </w:r>
    </w:p>
    <w:p w14:paraId="4430DE1A" w14:textId="77777777" w:rsidR="001F38E1" w:rsidRPr="00586216" w:rsidRDefault="001F38E1" w:rsidP="001F38E1">
      <w:pPr>
        <w:spacing w:after="0" w:line="240" w:lineRule="auto"/>
        <w:ind w:firstLine="1843"/>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аткаруу жана салык карызын жоюу</w:t>
      </w:r>
    </w:p>
    <w:p w14:paraId="21C5759F"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2F3E1700"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 Банкрот деп таанылган же жарыяланган төлөөгө </w:t>
      </w:r>
      <w:r w:rsidRPr="00586216">
        <w:rPr>
          <w:rFonts w:ascii="Times New Roman" w:eastAsia="Times New Roman" w:hAnsi="Times New Roman" w:cs="Times New Roman"/>
          <w:bCs/>
          <w:sz w:val="24"/>
          <w:szCs w:val="24"/>
          <w:lang w:eastAsia="ru-RU"/>
        </w:rPr>
        <w:t xml:space="preserve">кудуретсиз </w:t>
      </w:r>
      <w:r w:rsidRPr="00586216">
        <w:rPr>
          <w:rFonts w:ascii="Times New Roman" w:eastAsia="Times New Roman" w:hAnsi="Times New Roman" w:cs="Times New Roman"/>
          <w:sz w:val="24"/>
          <w:szCs w:val="24"/>
          <w:lang w:eastAsia="ru-RU"/>
        </w:rPr>
        <w:t xml:space="preserve">уюмдун салык милдеттенмесин аткаруу ушул Кодексте белгиленген өзгөчөлүктөрдү эске алуу менен Кыргыз Республикасынын </w:t>
      </w:r>
      <w:hyperlink r:id="rId13" w:history="1">
        <w:r w:rsidRPr="00586216">
          <w:rPr>
            <w:rFonts w:ascii="Times New Roman" w:eastAsia="Times New Roman" w:hAnsi="Times New Roman" w:cs="Times New Roman"/>
            <w:sz w:val="24"/>
            <w:szCs w:val="24"/>
            <w:lang w:eastAsia="ru-RU"/>
          </w:rPr>
          <w:t>банкроттук</w:t>
        </w:r>
      </w:hyperlink>
      <w:r w:rsidRPr="00586216">
        <w:rPr>
          <w:rFonts w:ascii="Times New Roman" w:eastAsia="Times New Roman" w:hAnsi="Times New Roman" w:cs="Times New Roman"/>
          <w:sz w:val="24"/>
          <w:szCs w:val="24"/>
          <w:lang w:eastAsia="ru-RU"/>
        </w:rPr>
        <w:t xml:space="preserve"> жөнүндө мыйзамдарына ылайык жүргүзүлөт.</w:t>
      </w:r>
    </w:p>
    <w:p w14:paraId="7C05245A"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2. Салык милдеттенмесин эсептөө төлөөгө </w:t>
      </w:r>
      <w:r w:rsidRPr="00586216">
        <w:rPr>
          <w:rFonts w:ascii="Times New Roman" w:eastAsia="Times New Roman" w:hAnsi="Times New Roman" w:cs="Times New Roman"/>
          <w:bCs/>
          <w:sz w:val="24"/>
          <w:szCs w:val="24"/>
          <w:lang w:eastAsia="ru-RU"/>
        </w:rPr>
        <w:t xml:space="preserve">кудуретсиз </w:t>
      </w:r>
      <w:r w:rsidRPr="00586216">
        <w:rPr>
          <w:rFonts w:ascii="Times New Roman" w:eastAsia="Times New Roman" w:hAnsi="Times New Roman" w:cs="Times New Roman"/>
          <w:sz w:val="24"/>
          <w:szCs w:val="24"/>
          <w:lang w:eastAsia="ru-RU"/>
        </w:rPr>
        <w:t>уюмду банкрот деп таануу же жарыялоо жөнүндө чечим кабыл алынган күндөн кийинки күндөн тартып токтотулат.</w:t>
      </w:r>
    </w:p>
    <w:p w14:paraId="6C508A3A" w14:textId="77777777" w:rsidR="001F38E1"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3. Банкроттук жөнүндө чечим кабыл алынгандан кийин жүргүзүлгөн салыктык текшерүүнүн алкагында банкроттук жөнүндө чечим кабыл алынганга чейинки мезгил үчүн эсептелген салык милдеттенмеси банкроттук жөнүндө мыйзамдарда белгиленген тартипте аткарылууга тийиш. </w:t>
      </w:r>
    </w:p>
    <w:p w14:paraId="68D3C4E2" w14:textId="77777777" w:rsidR="001F38E1"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4. Жоюу жол-жоболорун колдонуу менен банкроттук процессинде турган төлөөгө </w:t>
      </w:r>
      <w:r w:rsidRPr="00586216">
        <w:rPr>
          <w:rFonts w:ascii="Times New Roman" w:eastAsia="Times New Roman" w:hAnsi="Times New Roman" w:cs="Times New Roman"/>
          <w:bCs/>
          <w:sz w:val="24"/>
          <w:szCs w:val="24"/>
          <w:lang w:eastAsia="ru-RU"/>
        </w:rPr>
        <w:t xml:space="preserve">кудуретсиз </w:t>
      </w:r>
      <w:r w:rsidRPr="00586216">
        <w:rPr>
          <w:rFonts w:ascii="Times New Roman" w:eastAsia="Times New Roman" w:hAnsi="Times New Roman" w:cs="Times New Roman"/>
          <w:sz w:val="24"/>
          <w:szCs w:val="24"/>
          <w:lang w:eastAsia="ru-RU"/>
        </w:rPr>
        <w:t>уюмда бул жол-жоболорду жүзөгө ашыруу процессинде салык милдеттенмеси келип чыкпайт.</w:t>
      </w:r>
    </w:p>
    <w:p w14:paraId="7C6DA05D" w14:textId="77777777" w:rsidR="00446781" w:rsidRPr="00586216" w:rsidRDefault="00446781" w:rsidP="001F38E1">
      <w:pPr>
        <w:spacing w:after="120" w:line="240" w:lineRule="auto"/>
        <w:ind w:firstLine="709"/>
        <w:jc w:val="both"/>
        <w:rPr>
          <w:rFonts w:ascii="Times New Roman" w:eastAsia="Times New Roman" w:hAnsi="Times New Roman" w:cs="Times New Roman"/>
          <w:sz w:val="24"/>
          <w:szCs w:val="24"/>
          <w:lang w:eastAsia="ru-RU"/>
        </w:rPr>
      </w:pPr>
    </w:p>
    <w:p w14:paraId="1F350F02"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lastRenderedPageBreak/>
        <w:t xml:space="preserve">5. Эгерде төлөөгө </w:t>
      </w:r>
      <w:r w:rsidRPr="00586216">
        <w:rPr>
          <w:rFonts w:ascii="Times New Roman" w:eastAsia="Times New Roman" w:hAnsi="Times New Roman" w:cs="Times New Roman"/>
          <w:bCs/>
          <w:sz w:val="24"/>
          <w:szCs w:val="24"/>
          <w:lang w:eastAsia="ru-RU"/>
        </w:rPr>
        <w:t xml:space="preserve">кудуретсиз </w:t>
      </w:r>
      <w:r w:rsidRPr="00586216">
        <w:rPr>
          <w:rFonts w:ascii="Times New Roman" w:eastAsia="Times New Roman" w:hAnsi="Times New Roman" w:cs="Times New Roman"/>
          <w:sz w:val="24"/>
          <w:szCs w:val="24"/>
          <w:lang w:eastAsia="ru-RU"/>
        </w:rPr>
        <w:t xml:space="preserve">уюм санациялоо же реабилитациялоо жол-жоболорун колдонуу менен банкроттук процессинде турса,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нын салык карызын мажбурлап өндүрүү боюнча бардык иштери токтотулат.</w:t>
      </w:r>
    </w:p>
    <w:p w14:paraId="518D91B3"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Мында бул уюмга карата ар кандай мүлктүк талаптар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 xml:space="preserve"> тарабынан санациялоо же реабилитациялоо жол-жоболорунун чектеринде гана коюлушу мүмкүн.</w:t>
      </w:r>
    </w:p>
    <w:p w14:paraId="3F1B4EED"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6. Санациялоо же болбосо реабилитациялоо жол-жоболору башталганга чейин төлөөгө </w:t>
      </w:r>
      <w:r w:rsidRPr="00586216">
        <w:rPr>
          <w:rFonts w:ascii="Times New Roman" w:eastAsia="Times New Roman" w:hAnsi="Times New Roman" w:cs="Times New Roman"/>
          <w:bCs/>
          <w:sz w:val="24"/>
          <w:szCs w:val="24"/>
          <w:lang w:eastAsia="ru-RU"/>
        </w:rPr>
        <w:t xml:space="preserve">кудуретсиз </w:t>
      </w:r>
      <w:r w:rsidRPr="00586216">
        <w:rPr>
          <w:rFonts w:ascii="Times New Roman" w:eastAsia="Times New Roman" w:hAnsi="Times New Roman" w:cs="Times New Roman"/>
          <w:sz w:val="24"/>
          <w:szCs w:val="24"/>
          <w:lang w:eastAsia="ru-RU"/>
        </w:rPr>
        <w:t xml:space="preserve">уюмда түзүлгөн салык карызы уюмдун жогоруда көрсөтүлгөн банкроттук жол-жоболору аяктагандан жана анын төлөө </w:t>
      </w:r>
      <w:r w:rsidRPr="00586216">
        <w:rPr>
          <w:rFonts w:ascii="Times New Roman" w:eastAsia="Times New Roman" w:hAnsi="Times New Roman" w:cs="Times New Roman"/>
          <w:bCs/>
          <w:sz w:val="24"/>
          <w:szCs w:val="24"/>
          <w:lang w:eastAsia="ru-RU"/>
        </w:rPr>
        <w:t xml:space="preserve">кудуреттүүлүгү </w:t>
      </w:r>
      <w:r w:rsidRPr="00586216">
        <w:rPr>
          <w:rFonts w:ascii="Times New Roman" w:eastAsia="Times New Roman" w:hAnsi="Times New Roman" w:cs="Times New Roman"/>
          <w:sz w:val="24"/>
          <w:szCs w:val="24"/>
          <w:lang w:eastAsia="ru-RU"/>
        </w:rPr>
        <w:t>калыбына келтирилгенден кийин гана төлөнүүгө тийиш.</w:t>
      </w:r>
    </w:p>
    <w:p w14:paraId="15AFBE34"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7. Эгерде ушул главада башкасы каралбаса, банкрот деп таанылган же жарыяланган жеке ишкердин салык милдеттенмесин, ошондой эле салык карызын аткаруу уюмдар үчүн ушул беренеде белгиленген тартипте жүзөгө ашырылат.</w:t>
      </w:r>
    </w:p>
    <w:p w14:paraId="12209E25" w14:textId="1919775C"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8. Банкрот деп таанылган же жарыяланган салык төлөөчү, анын башкаруу органдарынын кызмат адамдары, өз ара көз каранды субъекттин аныктамасына кирген анын бир же бир нече катышуучулары ак ниетсиздиктин белгилер</w:t>
      </w:r>
      <w:r w:rsidR="00D1159E">
        <w:rPr>
          <w:rFonts w:ascii="Times New Roman" w:eastAsia="Times New Roman" w:hAnsi="Times New Roman" w:cs="Times New Roman"/>
          <w:sz w:val="24"/>
          <w:szCs w:val="24"/>
          <w:lang w:eastAsia="ru-RU"/>
        </w:rPr>
        <w:t>и бар салык төлөөчүлөрдүн тизмег</w:t>
      </w:r>
      <w:r w:rsidRPr="00586216">
        <w:rPr>
          <w:rFonts w:ascii="Times New Roman" w:eastAsia="Times New Roman" w:hAnsi="Times New Roman" w:cs="Times New Roman"/>
          <w:sz w:val="24"/>
          <w:szCs w:val="24"/>
          <w:lang w:eastAsia="ru-RU"/>
        </w:rPr>
        <w:t xml:space="preserve">ине киргизилет. </w:t>
      </w:r>
    </w:p>
    <w:p w14:paraId="085FAF56" w14:textId="77777777" w:rsidR="001F38E1" w:rsidRPr="00586216" w:rsidRDefault="001F38E1" w:rsidP="001F38E1">
      <w:pPr>
        <w:shd w:val="clear" w:color="auto" w:fill="FFFFFF"/>
        <w:spacing w:after="0" w:line="240" w:lineRule="auto"/>
        <w:ind w:left="34" w:firstLine="609"/>
        <w:jc w:val="both"/>
        <w:rPr>
          <w:rFonts w:ascii="Times New Roman" w:eastAsia="Times New Roman" w:hAnsi="Times New Roman" w:cs="Times New Roman"/>
          <w:b/>
          <w:bCs/>
          <w:sz w:val="24"/>
          <w:szCs w:val="24"/>
          <w:lang w:eastAsia="ru-RU"/>
        </w:rPr>
      </w:pPr>
    </w:p>
    <w:p w14:paraId="59D62B11" w14:textId="77777777" w:rsidR="001F38E1" w:rsidRPr="00586216" w:rsidRDefault="001F38E1" w:rsidP="001F38E1">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76-берене. Өлгөн же өлдү деп жарыяланган жеке жактын салык</w:t>
      </w:r>
    </w:p>
    <w:p w14:paraId="083F0731" w14:textId="77777777" w:rsidR="001F38E1" w:rsidRPr="00586216" w:rsidRDefault="001F38E1" w:rsidP="001F38E1">
      <w:pPr>
        <w:spacing w:after="0" w:line="240" w:lineRule="auto"/>
        <w:ind w:firstLine="1843"/>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милдеттенмесин аткаруу жана салык карызын жоюу</w:t>
      </w:r>
    </w:p>
    <w:p w14:paraId="7503985F"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25F96FD8"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 Жеке жак өлгөн же сот тарабынан өлдү деп жарыяланган учурда нотариус, жарандык абалдын актыларын каттоо боюнча орган, сот мурас ачылган күндөн тартып </w:t>
      </w:r>
      <w:r w:rsidRPr="00586216">
        <w:rPr>
          <w:rFonts w:ascii="Times New Roman" w:eastAsia="Times New Roman" w:hAnsi="Times New Roman" w:cs="Times New Roman"/>
          <w:sz w:val="24"/>
          <w:szCs w:val="24"/>
          <w:lang w:eastAsia="ru-RU"/>
        </w:rPr>
        <w:br/>
        <w:t xml:space="preserve">6 айдын ичинде мурас ачылган жердеги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на кабарлоого милдеттүү.</w:t>
      </w:r>
    </w:p>
    <w:p w14:paraId="6D448AB5"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2. Мурас ачылгандыгы жөнүндө кабарлоо алынган күндөн кийинки күндөн тартып 5 күндүн ичинде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 xml:space="preserve"> өлгөн жеке жактын салык карызынын бар экендиги тууралуу мурас ачылган жердеги нотариуска жана мураскорго билдирүүгө милдеттүү.</w:t>
      </w:r>
    </w:p>
    <w:p w14:paraId="798A2867"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 xml:space="preserve"> өлгөн жеке жактын салык карыздарынан келип чыгуучу өз талаптарын мурастын аткаруучусуна (мурасты башкаруучуга) же мураскорлорго коюуга укуктуу.</w:t>
      </w:r>
    </w:p>
    <w:p w14:paraId="443CF1ED"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Өлгөн жеке жактын салык милдеттенмеси өлгөн адамдан мүлктү мураска алган мураскор тарабынан мураска алынган мүлктүн наркынын чектеринде жана мурастаган үлүшкө пропорциялуу түрдө мурасты алган күндөн кийинки күндөн тартып 6 айдан кечиктирбестен аткарылат.</w:t>
      </w:r>
    </w:p>
    <w:p w14:paraId="7119EA56"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Мында укук улантуучуда салыктык укук бузууларды жасагандыгы үчүн өлгөн жеке жакка мурда эсептелген салык санкцияларын төлөө милдеттенмеси мураскордун аткаруусу боюнча укук улантуучулук келип чыкпайт.</w:t>
      </w:r>
    </w:p>
    <w:p w14:paraId="0A3FCBE6" w14:textId="77777777" w:rsidR="001F38E1"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6. Мураскор жок болсо же мураскор мурасты кабыл алуудан баш тартса, ошондой эле өлгөн жеке жактын салык карызынын өлчөмү мураска калуучу мүлктүн наркынан жогору болсо, салык карызынын төлөнбөгөн суммасы үмүтсүз карыз деп таанылат.</w:t>
      </w:r>
    </w:p>
    <w:p w14:paraId="4C7DE456"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7. Сот тарабынан өлдү деп жарыяланган жеке жактын салык милдеттенмесин аткаруу өлгөн жеке жак үчүн ушул беренеде белгиленген тартипте жүргүзүлөт. </w:t>
      </w:r>
    </w:p>
    <w:p w14:paraId="14AD9069" w14:textId="77777777" w:rsidR="001F38E1" w:rsidRDefault="001F38E1" w:rsidP="001F38E1">
      <w:pPr>
        <w:shd w:val="clear" w:color="auto" w:fill="FFFFFF"/>
        <w:spacing w:after="0" w:line="240" w:lineRule="auto"/>
        <w:ind w:left="34" w:firstLine="609"/>
        <w:jc w:val="both"/>
        <w:rPr>
          <w:rFonts w:ascii="Times New Roman" w:eastAsia="Times New Roman" w:hAnsi="Times New Roman" w:cs="Times New Roman"/>
          <w:sz w:val="24"/>
          <w:szCs w:val="24"/>
          <w:lang w:eastAsia="ru-RU"/>
        </w:rPr>
      </w:pPr>
    </w:p>
    <w:p w14:paraId="14AE0307" w14:textId="77777777" w:rsidR="00446781" w:rsidRDefault="00446781" w:rsidP="001F38E1">
      <w:pPr>
        <w:shd w:val="clear" w:color="auto" w:fill="FFFFFF"/>
        <w:spacing w:after="0" w:line="240" w:lineRule="auto"/>
        <w:ind w:left="34" w:firstLine="609"/>
        <w:jc w:val="both"/>
        <w:rPr>
          <w:rFonts w:ascii="Times New Roman" w:eastAsia="Times New Roman" w:hAnsi="Times New Roman" w:cs="Times New Roman"/>
          <w:sz w:val="24"/>
          <w:szCs w:val="24"/>
          <w:lang w:eastAsia="ru-RU"/>
        </w:rPr>
      </w:pPr>
    </w:p>
    <w:p w14:paraId="72B6E51A" w14:textId="77777777" w:rsidR="00446781" w:rsidRDefault="00446781" w:rsidP="001F38E1">
      <w:pPr>
        <w:shd w:val="clear" w:color="auto" w:fill="FFFFFF"/>
        <w:spacing w:after="0" w:line="240" w:lineRule="auto"/>
        <w:ind w:left="34" w:firstLine="609"/>
        <w:jc w:val="both"/>
        <w:rPr>
          <w:rFonts w:ascii="Times New Roman" w:eastAsia="Times New Roman" w:hAnsi="Times New Roman" w:cs="Times New Roman"/>
          <w:sz w:val="24"/>
          <w:szCs w:val="24"/>
          <w:lang w:eastAsia="ru-RU"/>
        </w:rPr>
      </w:pPr>
    </w:p>
    <w:p w14:paraId="6D80142C" w14:textId="77777777" w:rsidR="00446781" w:rsidRPr="00586216" w:rsidRDefault="00446781" w:rsidP="001F38E1">
      <w:pPr>
        <w:shd w:val="clear" w:color="auto" w:fill="FFFFFF"/>
        <w:spacing w:after="0" w:line="240" w:lineRule="auto"/>
        <w:ind w:left="34" w:firstLine="609"/>
        <w:jc w:val="both"/>
        <w:rPr>
          <w:rFonts w:ascii="Times New Roman" w:eastAsia="Times New Roman" w:hAnsi="Times New Roman" w:cs="Times New Roman"/>
          <w:sz w:val="24"/>
          <w:szCs w:val="24"/>
          <w:lang w:eastAsia="ru-RU"/>
        </w:rPr>
      </w:pPr>
    </w:p>
    <w:p w14:paraId="6189C577" w14:textId="77777777" w:rsidR="001F38E1" w:rsidRPr="00586216" w:rsidRDefault="001F38E1" w:rsidP="001F38E1">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lastRenderedPageBreak/>
        <w:t>77-берене. Дайынсыз жок болгон же аракетке жөндөмсүз жеке жактын</w:t>
      </w:r>
    </w:p>
    <w:p w14:paraId="7D693E58" w14:textId="77777777" w:rsidR="001F38E1" w:rsidRPr="00586216" w:rsidRDefault="001F38E1" w:rsidP="001F38E1">
      <w:pPr>
        <w:spacing w:after="0" w:line="240" w:lineRule="auto"/>
        <w:ind w:firstLine="1843"/>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салык милдеттенмесин аткаруу жана салык карызын жоюу</w:t>
      </w:r>
    </w:p>
    <w:p w14:paraId="4989A72F"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40DFA199" w14:textId="60E6DD57" w:rsidR="001F38E1" w:rsidRPr="00586216" w:rsidRDefault="001F38E1" w:rsidP="0044678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 </w:t>
      </w:r>
      <w:r w:rsidRPr="00586216">
        <w:rPr>
          <w:rFonts w:ascii="Times New Roman" w:eastAsia="Times New Roman" w:hAnsi="Times New Roman" w:cs="Times New Roman"/>
          <w:bCs/>
          <w:sz w:val="24"/>
          <w:szCs w:val="24"/>
          <w:lang w:eastAsia="ru-RU"/>
        </w:rPr>
        <w:t xml:space="preserve">Дайынсыз жок болгон </w:t>
      </w:r>
      <w:r w:rsidRPr="00586216">
        <w:rPr>
          <w:rFonts w:ascii="Times New Roman" w:eastAsia="Times New Roman" w:hAnsi="Times New Roman" w:cs="Times New Roman"/>
          <w:sz w:val="24"/>
          <w:szCs w:val="24"/>
          <w:lang w:eastAsia="ru-RU"/>
        </w:rPr>
        <w:t>же аракетке жөндөмсүз жеке жактын салык милдеттенмеси анын камкорчусу, көзөмөлчүсү же мүлктү ишенимдүү башкарууну</w:t>
      </w:r>
      <w:r w:rsidR="00446781">
        <w:rPr>
          <w:rFonts w:ascii="Times New Roman" w:eastAsia="Times New Roman" w:hAnsi="Times New Roman" w:cs="Times New Roman"/>
          <w:sz w:val="24"/>
          <w:szCs w:val="24"/>
          <w:lang w:eastAsia="ru-RU"/>
        </w:rPr>
        <w:t xml:space="preserve"> </w:t>
      </w:r>
      <w:r w:rsidRPr="00586216">
        <w:rPr>
          <w:rFonts w:ascii="Times New Roman" w:eastAsia="Times New Roman" w:hAnsi="Times New Roman" w:cs="Times New Roman"/>
          <w:sz w:val="24"/>
          <w:szCs w:val="24"/>
          <w:lang w:eastAsia="ru-RU"/>
        </w:rPr>
        <w:t xml:space="preserve">жүргүзгөн башкаруучу тарабынан сот жеке жакты дайынсыз </w:t>
      </w:r>
      <w:r w:rsidRPr="00586216">
        <w:rPr>
          <w:rFonts w:ascii="Times New Roman" w:eastAsia="Times New Roman" w:hAnsi="Times New Roman" w:cs="Times New Roman"/>
          <w:bCs/>
          <w:sz w:val="24"/>
          <w:szCs w:val="24"/>
          <w:lang w:eastAsia="ru-RU"/>
        </w:rPr>
        <w:t>жок болгон</w:t>
      </w:r>
      <w:r w:rsidRPr="00586216">
        <w:rPr>
          <w:rFonts w:ascii="Times New Roman" w:eastAsia="Times New Roman" w:hAnsi="Times New Roman" w:cs="Times New Roman"/>
          <w:b/>
          <w:bCs/>
          <w:sz w:val="24"/>
          <w:szCs w:val="24"/>
          <w:lang w:eastAsia="ru-RU"/>
        </w:rPr>
        <w:t xml:space="preserve"> </w:t>
      </w:r>
      <w:r w:rsidRPr="00586216">
        <w:rPr>
          <w:rFonts w:ascii="Times New Roman" w:eastAsia="Times New Roman" w:hAnsi="Times New Roman" w:cs="Times New Roman"/>
          <w:sz w:val="24"/>
          <w:szCs w:val="24"/>
          <w:lang w:eastAsia="ru-RU"/>
        </w:rPr>
        <w:t>же аракетке жөндөмсүз деп таанылган күндөн кийинки күндөн тартып 6 айдан кечиктирбестен жеке жактын мүлкүнүн эсебинен аткарылат.</w:t>
      </w:r>
    </w:p>
    <w:p w14:paraId="5E473728"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2. Сот жеке жакты дайынсыз </w:t>
      </w:r>
      <w:r w:rsidRPr="00586216">
        <w:rPr>
          <w:rFonts w:ascii="Times New Roman" w:eastAsia="Times New Roman" w:hAnsi="Times New Roman" w:cs="Times New Roman"/>
          <w:bCs/>
          <w:sz w:val="24"/>
          <w:szCs w:val="24"/>
          <w:lang w:eastAsia="ru-RU"/>
        </w:rPr>
        <w:t xml:space="preserve">жоголду </w:t>
      </w:r>
      <w:r w:rsidRPr="00586216">
        <w:rPr>
          <w:rFonts w:ascii="Times New Roman" w:eastAsia="Times New Roman" w:hAnsi="Times New Roman" w:cs="Times New Roman"/>
          <w:sz w:val="24"/>
          <w:szCs w:val="24"/>
          <w:lang w:eastAsia="ru-RU"/>
        </w:rPr>
        <w:t xml:space="preserve">же аракетке жөндөмсүз деп таануу жөнүндө чечим кабыл алган күндөн кийин 10 </w:t>
      </w:r>
      <w:r>
        <w:rPr>
          <w:rFonts w:ascii="Times New Roman" w:eastAsia="Times New Roman" w:hAnsi="Times New Roman" w:cs="Times New Roman"/>
          <w:sz w:val="24"/>
          <w:szCs w:val="24"/>
          <w:lang w:eastAsia="ru-RU"/>
        </w:rPr>
        <w:t>жумушчу күн</w:t>
      </w:r>
      <w:r w:rsidRPr="00586216">
        <w:rPr>
          <w:rFonts w:ascii="Times New Roman" w:eastAsia="Times New Roman" w:hAnsi="Times New Roman" w:cs="Times New Roman"/>
          <w:sz w:val="24"/>
          <w:szCs w:val="24"/>
          <w:lang w:eastAsia="ru-RU"/>
        </w:rPr>
        <w:t xml:space="preserve">дүн ичинде сот өз чечиминин көчүрмөсүн жиберүү аркылуу аталган жеке жак катталган жердеги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 xml:space="preserve">на билдирүүгө милдеттүү. </w:t>
      </w:r>
    </w:p>
    <w:p w14:paraId="6D1BEBCB"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3. Дайынсыз </w:t>
      </w:r>
      <w:r w:rsidRPr="00586216">
        <w:rPr>
          <w:rFonts w:ascii="Times New Roman" w:eastAsia="Times New Roman" w:hAnsi="Times New Roman" w:cs="Times New Roman"/>
          <w:bCs/>
          <w:sz w:val="24"/>
          <w:szCs w:val="24"/>
          <w:lang w:eastAsia="ru-RU"/>
        </w:rPr>
        <w:t xml:space="preserve">жок болгон </w:t>
      </w:r>
      <w:r w:rsidRPr="00586216">
        <w:rPr>
          <w:rFonts w:ascii="Times New Roman" w:eastAsia="Times New Roman" w:hAnsi="Times New Roman" w:cs="Times New Roman"/>
          <w:sz w:val="24"/>
          <w:szCs w:val="24"/>
          <w:lang w:eastAsia="ru-RU"/>
        </w:rPr>
        <w:t xml:space="preserve">же аракетке жөндөмсүз деп таанылган жеке жак каттоодо турган жердеги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 xml:space="preserve"> камкорчуга, көзөмөлчүгө же мүлктү ишенимдүү башкарууну жүзөгө ашырган башкаруучуга, ошондой эле үй-бүлөнү жана балдарды коргоо боюнча органга дайынсыз </w:t>
      </w:r>
      <w:r w:rsidRPr="00586216">
        <w:rPr>
          <w:rFonts w:ascii="Times New Roman" w:eastAsia="Times New Roman" w:hAnsi="Times New Roman" w:cs="Times New Roman"/>
          <w:bCs/>
          <w:sz w:val="24"/>
          <w:szCs w:val="24"/>
          <w:lang w:eastAsia="ru-RU"/>
        </w:rPr>
        <w:t>жок болгон</w:t>
      </w:r>
      <w:r w:rsidRPr="00586216">
        <w:rPr>
          <w:rFonts w:ascii="Times New Roman" w:eastAsia="Times New Roman" w:hAnsi="Times New Roman" w:cs="Times New Roman"/>
          <w:b/>
          <w:bCs/>
          <w:sz w:val="24"/>
          <w:szCs w:val="24"/>
          <w:lang w:eastAsia="ru-RU"/>
        </w:rPr>
        <w:t xml:space="preserve"> </w:t>
      </w:r>
      <w:r w:rsidRPr="00586216">
        <w:rPr>
          <w:rFonts w:ascii="Times New Roman" w:eastAsia="Times New Roman" w:hAnsi="Times New Roman" w:cs="Times New Roman"/>
          <w:sz w:val="24"/>
          <w:szCs w:val="24"/>
          <w:lang w:eastAsia="ru-RU"/>
        </w:rPr>
        <w:t>же аракетке жөндөмсүз деп таанылган жеке жактын аткарылбай калган салык милдеттенмесинин бар экендиги жөнүндө кабар берүүгө милдеттүү.</w:t>
      </w:r>
    </w:p>
    <w:p w14:paraId="6331CB06"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Жеке адамдын ушул бөлүктө көрсөтүлгөн аткарылбаган салык милдеттенмеси бар экени жөнүндө чечим жеке адамды дайынсыз </w:t>
      </w:r>
      <w:r w:rsidRPr="00586216">
        <w:rPr>
          <w:rFonts w:ascii="Times New Roman" w:eastAsia="Times New Roman" w:hAnsi="Times New Roman" w:cs="Times New Roman"/>
          <w:bCs/>
          <w:sz w:val="24"/>
          <w:szCs w:val="24"/>
          <w:lang w:eastAsia="ru-RU"/>
        </w:rPr>
        <w:t>жок болгон</w:t>
      </w:r>
      <w:r w:rsidRPr="00586216">
        <w:rPr>
          <w:rFonts w:ascii="Times New Roman" w:eastAsia="Times New Roman" w:hAnsi="Times New Roman" w:cs="Times New Roman"/>
          <w:b/>
          <w:bCs/>
          <w:sz w:val="24"/>
          <w:szCs w:val="24"/>
          <w:lang w:eastAsia="ru-RU"/>
        </w:rPr>
        <w:t xml:space="preserve"> </w:t>
      </w:r>
      <w:r w:rsidRPr="00586216">
        <w:rPr>
          <w:rFonts w:ascii="Times New Roman" w:eastAsia="Times New Roman" w:hAnsi="Times New Roman" w:cs="Times New Roman"/>
          <w:sz w:val="24"/>
          <w:szCs w:val="24"/>
          <w:lang w:eastAsia="ru-RU"/>
        </w:rPr>
        <w:t>же аракетке жөндөмсүз деп таануу жөнүндө маалыматтарды алган күндөн кийинки 5 күндүн ичинде берилет.</w:t>
      </w:r>
    </w:p>
    <w:p w14:paraId="08467DD3"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4. Дайынсыз </w:t>
      </w:r>
      <w:r w:rsidRPr="00586216">
        <w:rPr>
          <w:rFonts w:ascii="Times New Roman" w:eastAsia="Times New Roman" w:hAnsi="Times New Roman" w:cs="Times New Roman"/>
          <w:bCs/>
          <w:sz w:val="24"/>
          <w:szCs w:val="24"/>
          <w:lang w:eastAsia="ru-RU"/>
        </w:rPr>
        <w:t>жок болгон</w:t>
      </w:r>
      <w:r w:rsidRPr="00586216">
        <w:rPr>
          <w:rFonts w:ascii="Times New Roman" w:eastAsia="Times New Roman" w:hAnsi="Times New Roman" w:cs="Times New Roman"/>
          <w:b/>
          <w:bCs/>
          <w:sz w:val="24"/>
          <w:szCs w:val="24"/>
          <w:lang w:eastAsia="ru-RU"/>
        </w:rPr>
        <w:t xml:space="preserve"> </w:t>
      </w:r>
      <w:r w:rsidRPr="00586216">
        <w:rPr>
          <w:rFonts w:ascii="Times New Roman" w:eastAsia="Times New Roman" w:hAnsi="Times New Roman" w:cs="Times New Roman"/>
          <w:sz w:val="24"/>
          <w:szCs w:val="24"/>
          <w:lang w:eastAsia="ru-RU"/>
        </w:rPr>
        <w:t>же аракетке жөндөмсүз деп таанылган жеке жактын салык карызы анын салык милдеттенмесин аткаруу үчүн ошол жеке жактын мүлкү болбогон же жетишсиз болгон учурда үмүтсүз карыз деп таанылат.</w:t>
      </w:r>
    </w:p>
    <w:p w14:paraId="1355B68F" w14:textId="77777777" w:rsidR="001F38E1" w:rsidRPr="00586216" w:rsidRDefault="001F38E1" w:rsidP="001F38E1">
      <w:pPr>
        <w:shd w:val="clear" w:color="auto" w:fill="FFFFFF"/>
        <w:spacing w:after="0" w:line="240" w:lineRule="auto"/>
        <w:ind w:left="34" w:firstLine="609"/>
        <w:jc w:val="both"/>
        <w:rPr>
          <w:rFonts w:ascii="Times New Roman" w:eastAsia="Times New Roman" w:hAnsi="Times New Roman" w:cs="Times New Roman"/>
          <w:b/>
          <w:bCs/>
          <w:sz w:val="24"/>
          <w:szCs w:val="24"/>
          <w:lang w:eastAsia="ru-RU"/>
        </w:rPr>
      </w:pPr>
    </w:p>
    <w:p w14:paraId="5A495A8C" w14:textId="77777777" w:rsidR="001F38E1" w:rsidRPr="00586216" w:rsidRDefault="001F38E1" w:rsidP="001F38E1">
      <w:pPr>
        <w:spacing w:after="0" w:line="240" w:lineRule="auto"/>
        <w:ind w:left="1843" w:hanging="1134"/>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78-берене. Чет өлкөлүк уюм туруктуу мекеме аркылуу Кыргыз Республикасында ишти жүзөгө ашыр</w:t>
      </w:r>
      <w:r>
        <w:rPr>
          <w:rFonts w:ascii="Times New Roman" w:eastAsia="Times New Roman" w:hAnsi="Times New Roman" w:cs="Times New Roman"/>
          <w:b/>
          <w:bCs/>
          <w:sz w:val="24"/>
          <w:szCs w:val="24"/>
          <w:lang w:val="ky-KG" w:eastAsia="ru-RU"/>
        </w:rPr>
        <w:t>уу</w:t>
      </w:r>
      <w:r w:rsidRPr="00586216">
        <w:rPr>
          <w:rFonts w:ascii="Times New Roman" w:eastAsia="Times New Roman" w:hAnsi="Times New Roman" w:cs="Times New Roman"/>
          <w:b/>
          <w:bCs/>
          <w:sz w:val="24"/>
          <w:szCs w:val="24"/>
          <w:lang w:eastAsia="ru-RU"/>
        </w:rPr>
        <w:t>да салык милдеттенмесин аткаруу жана салык карызын жоюу</w:t>
      </w:r>
    </w:p>
    <w:p w14:paraId="4B239B74"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300F8EE1"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bCs/>
          <w:sz w:val="24"/>
          <w:szCs w:val="24"/>
          <w:lang w:eastAsia="ru-RU"/>
        </w:rPr>
        <w:t>Чет өлкөлүк уюм туруктуу мекеме аркылуу Кыргыз Республикасында ишти жүзөгө ашыр</w:t>
      </w:r>
      <w:r>
        <w:rPr>
          <w:rFonts w:ascii="Times New Roman" w:eastAsia="Times New Roman" w:hAnsi="Times New Roman" w:cs="Times New Roman"/>
          <w:bCs/>
          <w:sz w:val="24"/>
          <w:szCs w:val="24"/>
          <w:lang w:val="ky-KG" w:eastAsia="ru-RU"/>
        </w:rPr>
        <w:t xml:space="preserve">ууда </w:t>
      </w:r>
      <w:r w:rsidRPr="00586216">
        <w:rPr>
          <w:rFonts w:ascii="Times New Roman" w:eastAsia="Times New Roman" w:hAnsi="Times New Roman" w:cs="Times New Roman"/>
          <w:sz w:val="24"/>
          <w:szCs w:val="24"/>
          <w:lang w:eastAsia="ru-RU"/>
        </w:rPr>
        <w:t>салык милдеттенмесин аткаруу, ошондой эле салык карызын жоюу боюнча милдет аталган чет өлкөлүк уюмга жүктөлөт.</w:t>
      </w:r>
    </w:p>
    <w:p w14:paraId="5FE90A21" w14:textId="77777777" w:rsidR="001F38E1" w:rsidRPr="00586216" w:rsidRDefault="001F38E1" w:rsidP="001F38E1">
      <w:pPr>
        <w:shd w:val="clear" w:color="auto" w:fill="FFFFFF"/>
        <w:spacing w:after="0" w:line="240" w:lineRule="auto"/>
        <w:ind w:left="34" w:firstLine="609"/>
        <w:jc w:val="both"/>
        <w:rPr>
          <w:rFonts w:ascii="Times New Roman" w:eastAsia="Times New Roman" w:hAnsi="Times New Roman" w:cs="Times New Roman"/>
          <w:sz w:val="24"/>
          <w:szCs w:val="24"/>
          <w:lang w:eastAsia="ru-RU"/>
        </w:rPr>
      </w:pPr>
    </w:p>
    <w:p w14:paraId="0A367D44"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79-берене. Салык милдеттенмесин токтотуу</w:t>
      </w:r>
    </w:p>
    <w:p w14:paraId="6770550B"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5B7B81CD"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Төмөнкүдөй учурларда салык милдеттенмеси токтотулат, ал эми салык карызы жоюлду деп эсептелет:</w:t>
      </w:r>
    </w:p>
    <w:p w14:paraId="2C2F8A83"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салык милдеттенмеси талаптагыдай аткарылганда жана салык калдыгы, пайыздар, туумдар жана салык санкциялары төлөнгөндө;</w:t>
      </w:r>
    </w:p>
    <w:p w14:paraId="36E192CA" w14:textId="77777777" w:rsidR="001F38E1"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ушул Кодексте белгиленген салык милдеттенмеси боюнча доонун эскирүү мөөнөтү бүткөндө;</w:t>
      </w:r>
    </w:p>
    <w:p w14:paraId="06C92900"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укук улантуучусу же мураскору жок болгон учурда жеке жак өлгөндө;</w:t>
      </w:r>
    </w:p>
    <w:p w14:paraId="6E36A1C4"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4) жеке жакты дайынсыз </w:t>
      </w:r>
      <w:r w:rsidRPr="00586216">
        <w:rPr>
          <w:rFonts w:ascii="Times New Roman" w:eastAsia="Times New Roman" w:hAnsi="Times New Roman" w:cs="Times New Roman"/>
          <w:bCs/>
          <w:sz w:val="24"/>
          <w:szCs w:val="24"/>
          <w:lang w:eastAsia="ru-RU"/>
        </w:rPr>
        <w:t xml:space="preserve">жок </w:t>
      </w:r>
      <w:r w:rsidRPr="00586216">
        <w:rPr>
          <w:rFonts w:ascii="Times New Roman" w:eastAsia="Times New Roman" w:hAnsi="Times New Roman" w:cs="Times New Roman"/>
          <w:sz w:val="24"/>
          <w:szCs w:val="24"/>
          <w:lang w:eastAsia="ru-RU"/>
        </w:rPr>
        <w:t>же аракетке жөндөмсүз деп тааныганда анын мүлкү болбогон же жетишсиз болгон учурда;</w:t>
      </w:r>
    </w:p>
    <w:p w14:paraId="40E8C1F5"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субъекттердин карызын өзүнчө мыйзамды кабыл алуу менен эсептен чыгаруу;</w:t>
      </w:r>
    </w:p>
    <w:p w14:paraId="3C65A141" w14:textId="4EDE13E6"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6) жеке жактар</w:t>
      </w:r>
      <w:r w:rsidR="00DA3B6A">
        <w:rPr>
          <w:rFonts w:ascii="Times New Roman" w:eastAsia="Times New Roman" w:hAnsi="Times New Roman" w:cs="Times New Roman"/>
          <w:sz w:val="24"/>
          <w:szCs w:val="24"/>
          <w:lang w:eastAsia="ru-RU"/>
        </w:rPr>
        <w:t xml:space="preserve"> тарабынан</w:t>
      </w:r>
      <w:r w:rsidRPr="00586216">
        <w:rPr>
          <w:rFonts w:ascii="Times New Roman" w:eastAsia="Times New Roman" w:hAnsi="Times New Roman" w:cs="Times New Roman"/>
          <w:sz w:val="24"/>
          <w:szCs w:val="24"/>
          <w:lang w:eastAsia="ru-RU"/>
        </w:rPr>
        <w:t xml:space="preserve"> мүлктү жана кирешелерди ыктыярдуу декларациялоо чөйрөсүндөгү Кыргыз Республикасынын мыйзамдарына ылайык декларациялоо жол-жоболору</w:t>
      </w:r>
      <w:r w:rsidR="00DA3B6A">
        <w:rPr>
          <w:rFonts w:ascii="Times New Roman" w:eastAsia="Times New Roman" w:hAnsi="Times New Roman" w:cs="Times New Roman"/>
          <w:sz w:val="24"/>
          <w:szCs w:val="24"/>
          <w:lang w:eastAsia="ru-RU"/>
        </w:rPr>
        <w:t>н</w:t>
      </w:r>
      <w:r w:rsidRPr="00586216">
        <w:rPr>
          <w:rFonts w:ascii="Times New Roman" w:eastAsia="Times New Roman" w:hAnsi="Times New Roman" w:cs="Times New Roman"/>
          <w:sz w:val="24"/>
          <w:szCs w:val="24"/>
          <w:lang w:eastAsia="ru-RU"/>
        </w:rPr>
        <w:t xml:space="preserve"> аяктаганда.</w:t>
      </w:r>
    </w:p>
    <w:p w14:paraId="342B4E75" w14:textId="77777777" w:rsidR="00446781" w:rsidRPr="00586216" w:rsidRDefault="00446781" w:rsidP="001F38E1">
      <w:pPr>
        <w:shd w:val="clear" w:color="auto" w:fill="FFFFFF"/>
        <w:spacing w:after="0" w:line="240" w:lineRule="auto"/>
        <w:ind w:left="34" w:firstLine="609"/>
        <w:jc w:val="both"/>
        <w:rPr>
          <w:rFonts w:ascii="Times New Roman" w:eastAsia="Times New Roman" w:hAnsi="Times New Roman" w:cs="Times New Roman"/>
          <w:b/>
          <w:bCs/>
          <w:sz w:val="24"/>
          <w:szCs w:val="24"/>
          <w:lang w:eastAsia="ru-RU"/>
        </w:rPr>
      </w:pPr>
    </w:p>
    <w:p w14:paraId="60F505D6" w14:textId="77777777" w:rsidR="001F38E1" w:rsidRPr="00586216" w:rsidRDefault="001F38E1" w:rsidP="001F38E1">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80-берене. Салык милдеттенмеси боюнча үмүтсүз</w:t>
      </w:r>
    </w:p>
    <w:p w14:paraId="32EDBEC1" w14:textId="77777777" w:rsidR="001F38E1" w:rsidRPr="00586216" w:rsidRDefault="001F38E1" w:rsidP="001F38E1">
      <w:pPr>
        <w:spacing w:after="0" w:line="240" w:lineRule="auto"/>
        <w:ind w:firstLine="1843"/>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карыздарды эсептен чыгаруу</w:t>
      </w:r>
    </w:p>
    <w:p w14:paraId="65BBCE0C" w14:textId="77777777" w:rsidR="001F38E1" w:rsidRPr="00586216" w:rsidRDefault="001F38E1" w:rsidP="001F38E1">
      <w:pPr>
        <w:spacing w:after="0" w:line="240" w:lineRule="auto"/>
        <w:ind w:firstLine="709"/>
        <w:jc w:val="both"/>
        <w:rPr>
          <w:rFonts w:ascii="Times New Roman" w:eastAsia="Times New Roman" w:hAnsi="Times New Roman" w:cs="Times New Roman"/>
          <w:i/>
          <w:sz w:val="24"/>
          <w:szCs w:val="24"/>
          <w:lang w:eastAsia="ru-RU"/>
        </w:rPr>
      </w:pPr>
    </w:p>
    <w:p w14:paraId="70DC9DB0" w14:textId="77777777" w:rsidR="001F38E1" w:rsidRPr="00586216" w:rsidRDefault="001F38E1" w:rsidP="001F38E1">
      <w:pPr>
        <w:shd w:val="clear" w:color="auto" w:fill="FFFFFF"/>
        <w:spacing w:after="0" w:line="240" w:lineRule="auto"/>
        <w:ind w:left="34" w:firstLine="6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bCs/>
          <w:sz w:val="24"/>
          <w:szCs w:val="24"/>
          <w:lang w:eastAsia="ru-RU"/>
        </w:rPr>
        <w:t>Ушул Кодекстин 79-беренесинин 2–5-пункттарында көрсөтүлгөн учурларда салык төлөөчүнүн салык карызы үмүтсүз карыз деп таанылат жана Министрлер Кабинети белгилеген тартипте өздүк эсептен салык органы тарабынан эсептен чыгарылат.</w:t>
      </w:r>
    </w:p>
    <w:p w14:paraId="5A9A6864" w14:textId="77777777" w:rsidR="001F38E1" w:rsidRPr="00586216" w:rsidRDefault="001F38E1" w:rsidP="001F38E1">
      <w:pPr>
        <w:spacing w:after="0" w:line="240" w:lineRule="auto"/>
        <w:ind w:firstLine="709"/>
        <w:jc w:val="center"/>
        <w:rPr>
          <w:rFonts w:ascii="Times New Roman" w:eastAsia="Times New Roman" w:hAnsi="Times New Roman" w:cs="Times New Roman"/>
          <w:b/>
          <w:bCs/>
          <w:sz w:val="24"/>
          <w:szCs w:val="24"/>
          <w:lang w:eastAsia="ru-RU"/>
        </w:rPr>
      </w:pPr>
    </w:p>
    <w:p w14:paraId="70A39D1E" w14:textId="77777777" w:rsidR="001F38E1" w:rsidRPr="00586216" w:rsidRDefault="001F38E1" w:rsidP="001F38E1">
      <w:pPr>
        <w:spacing w:after="0" w:line="240" w:lineRule="auto"/>
        <w:ind w:firstLine="709"/>
        <w:jc w:val="center"/>
        <w:rPr>
          <w:rFonts w:ascii="Times New Roman" w:eastAsia="Times New Roman" w:hAnsi="Times New Roman" w:cs="Times New Roman"/>
          <w:b/>
          <w:bCs/>
          <w:sz w:val="24"/>
          <w:szCs w:val="24"/>
          <w:lang w:eastAsia="ru-RU"/>
        </w:rPr>
      </w:pPr>
    </w:p>
    <w:p w14:paraId="4FCF6B1A" w14:textId="77777777" w:rsidR="001F38E1" w:rsidRPr="00586216" w:rsidRDefault="001F38E1" w:rsidP="001F38E1">
      <w:pPr>
        <w:spacing w:after="0" w:line="240" w:lineRule="auto"/>
        <w:jc w:val="center"/>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7-глава. Салык милдеттенмесин аткарууну жана салык карызын</w:t>
      </w:r>
    </w:p>
    <w:p w14:paraId="634CB12A" w14:textId="38AE3A0B" w:rsidR="001F38E1" w:rsidRPr="00586216" w:rsidRDefault="001F38E1" w:rsidP="001F38E1">
      <w:pPr>
        <w:spacing w:after="0" w:line="240" w:lineRule="auto"/>
        <w:jc w:val="center"/>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жою</w:t>
      </w:r>
      <w:r w:rsidR="00DA3B6A">
        <w:rPr>
          <w:rFonts w:ascii="Times New Roman" w:eastAsia="Times New Roman" w:hAnsi="Times New Roman" w:cs="Times New Roman"/>
          <w:b/>
          <w:bCs/>
          <w:sz w:val="24"/>
          <w:szCs w:val="24"/>
          <w:lang w:eastAsia="ru-RU"/>
        </w:rPr>
        <w:t>у</w:t>
      </w:r>
      <w:r w:rsidRPr="00586216">
        <w:rPr>
          <w:rFonts w:ascii="Times New Roman" w:eastAsia="Times New Roman" w:hAnsi="Times New Roman" w:cs="Times New Roman"/>
          <w:b/>
          <w:bCs/>
          <w:sz w:val="24"/>
          <w:szCs w:val="24"/>
          <w:lang w:eastAsia="ru-RU"/>
        </w:rPr>
        <w:t>ну камсыз кылуу</w:t>
      </w:r>
    </w:p>
    <w:p w14:paraId="1035879B" w14:textId="77777777" w:rsidR="001F38E1" w:rsidRPr="00586216" w:rsidRDefault="001F38E1" w:rsidP="001F38E1">
      <w:pPr>
        <w:shd w:val="clear" w:color="auto" w:fill="FFFFFF"/>
        <w:spacing w:after="0" w:line="240" w:lineRule="auto"/>
        <w:ind w:left="34" w:firstLine="609"/>
        <w:jc w:val="both"/>
        <w:rPr>
          <w:rFonts w:ascii="Times New Roman" w:eastAsia="Times New Roman" w:hAnsi="Times New Roman" w:cs="Times New Roman"/>
          <w:b/>
          <w:bCs/>
          <w:sz w:val="24"/>
          <w:szCs w:val="24"/>
          <w:lang w:eastAsia="ru-RU"/>
        </w:rPr>
      </w:pPr>
    </w:p>
    <w:p w14:paraId="709FF5A2" w14:textId="77777777" w:rsidR="001F38E1" w:rsidRPr="00586216" w:rsidRDefault="001F38E1" w:rsidP="001F38E1">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81-берене. Салык милдеттенмесин аткарууну жана салык</w:t>
      </w:r>
    </w:p>
    <w:p w14:paraId="439F4E20" w14:textId="77777777" w:rsidR="001F38E1" w:rsidRPr="00586216" w:rsidRDefault="001F38E1" w:rsidP="001F38E1">
      <w:pPr>
        <w:spacing w:after="0" w:line="240" w:lineRule="auto"/>
        <w:ind w:firstLine="1843"/>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карызын жоюуну камсыз кылуу ыкмалары</w:t>
      </w:r>
    </w:p>
    <w:p w14:paraId="5184E848" w14:textId="77777777" w:rsidR="001F38E1" w:rsidRPr="00586216" w:rsidRDefault="001F38E1" w:rsidP="001F38E1">
      <w:pPr>
        <w:pStyle w:val="a8"/>
        <w:spacing w:after="0" w:line="240" w:lineRule="auto"/>
        <w:ind w:left="0" w:firstLine="709"/>
        <w:jc w:val="both"/>
        <w:rPr>
          <w:rFonts w:ascii="Times New Roman" w:eastAsia="Times New Roman" w:hAnsi="Times New Roman"/>
          <w:sz w:val="24"/>
          <w:szCs w:val="24"/>
        </w:rPr>
      </w:pPr>
    </w:p>
    <w:p w14:paraId="72CFF702" w14:textId="77777777" w:rsidR="001F38E1" w:rsidRPr="00586216" w:rsidRDefault="001F38E1" w:rsidP="001F38E1">
      <w:pPr>
        <w:pStyle w:val="a8"/>
        <w:spacing w:after="120" w:line="240" w:lineRule="auto"/>
        <w:ind w:left="0" w:firstLine="709"/>
        <w:jc w:val="both"/>
        <w:rPr>
          <w:rFonts w:ascii="Times New Roman" w:eastAsia="Times New Roman" w:hAnsi="Times New Roman"/>
          <w:sz w:val="24"/>
          <w:szCs w:val="24"/>
        </w:rPr>
      </w:pPr>
      <w:r w:rsidRPr="00586216">
        <w:rPr>
          <w:rFonts w:ascii="Times New Roman" w:eastAsia="Times New Roman" w:hAnsi="Times New Roman"/>
          <w:sz w:val="24"/>
          <w:szCs w:val="24"/>
        </w:rPr>
        <w:t>1. Эгерде ушул беренеде башкасы каралбаса, салык милдеттенмесин аткаруу жана салык карыздарын жоюу төмөнкүдөй ыкмалар менен камсыз кылынышы мүмкүн:</w:t>
      </w:r>
    </w:p>
    <w:p w14:paraId="2F43F44D"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туумдарды эсептɵɵ;</w:t>
      </w:r>
    </w:p>
    <w:p w14:paraId="5CFFE917"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банктык кепилдикти берүү;</w:t>
      </w:r>
    </w:p>
    <w:p w14:paraId="609DFD42"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3) </w:t>
      </w:r>
      <w:r>
        <w:rPr>
          <w:rFonts w:ascii="Times New Roman" w:hAnsi="Times New Roman" w:cs="Times New Roman"/>
          <w:sz w:val="24"/>
          <w:szCs w:val="24"/>
        </w:rPr>
        <w:t>салык кызматынын органы</w:t>
      </w:r>
      <w:r w:rsidRPr="00586216">
        <w:rPr>
          <w:rFonts w:ascii="Times New Roman" w:hAnsi="Times New Roman" w:cs="Times New Roman"/>
          <w:sz w:val="24"/>
          <w:szCs w:val="24"/>
        </w:rPr>
        <w:t>нын депозиттик эсебине салык төлөөчү тарабынан салык төлөөчүнүн депозити аркылуу акча каражаттарын төлөө</w:t>
      </w:r>
      <w:r w:rsidRPr="00586216">
        <w:rPr>
          <w:rFonts w:ascii="Times New Roman" w:eastAsia="Times New Roman" w:hAnsi="Times New Roman" w:cs="Times New Roman"/>
          <w:sz w:val="24"/>
          <w:szCs w:val="24"/>
          <w:lang w:eastAsia="ru-RU"/>
        </w:rPr>
        <w:t>;</w:t>
      </w:r>
    </w:p>
    <w:p w14:paraId="2809A804"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салык төлөөчү мойнуна алган салык карызын салык төлөөчүнүн жана/же үчүнчү жактардын эсебиндеги акча каражаттарынын жана/же накталай акча каражаттарынын эсебинен өндүрүп алуу;</w:t>
      </w:r>
    </w:p>
    <w:p w14:paraId="157F6F88"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5) салык төлөөчү мойнуна алган салык карызы бар уюмдардын жетекчилеринин, жеке жактардын Кыргыз Республикасынын аймагынан чыгуусун чектөө жөнүндө </w:t>
      </w:r>
      <w:r>
        <w:rPr>
          <w:rFonts w:ascii="Times New Roman" w:eastAsia="Times New Roman" w:hAnsi="Times New Roman" w:cs="Times New Roman"/>
          <w:sz w:val="24"/>
          <w:szCs w:val="24"/>
          <w:lang w:eastAsia="ru-RU"/>
        </w:rPr>
        <w:t>салык кызматынын орган</w:t>
      </w:r>
      <w:r w:rsidRPr="00586216">
        <w:rPr>
          <w:rFonts w:ascii="Times New Roman" w:eastAsia="Times New Roman" w:hAnsi="Times New Roman" w:cs="Times New Roman"/>
          <w:sz w:val="24"/>
          <w:szCs w:val="24"/>
          <w:lang w:eastAsia="ru-RU"/>
        </w:rPr>
        <w:t>дарынын сотко кайрылуусу.</w:t>
      </w:r>
    </w:p>
    <w:p w14:paraId="54E67239" w14:textId="77777777" w:rsidR="001F38E1" w:rsidRPr="00586216" w:rsidRDefault="001F38E1" w:rsidP="001F38E1">
      <w:pPr>
        <w:spacing w:after="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sz w:val="24"/>
          <w:szCs w:val="24"/>
          <w:lang w:eastAsia="ru-RU"/>
        </w:rPr>
        <w:t>2. ЕАЭБ бажы чек арасы аркылуу товарларды алып өтүүдө келип чыккан салык милдеттенмесин аткарууну жана салык карызын жоюуну камсыз кылуу ыкмалары Кыргыз Республикасынын бажы иши чөйрөсүндөгү мыйзамдарында аныкталат.</w:t>
      </w:r>
    </w:p>
    <w:p w14:paraId="27B8C8EE" w14:textId="77777777" w:rsidR="001F38E1" w:rsidRPr="00586216" w:rsidRDefault="001F38E1" w:rsidP="001F38E1">
      <w:pPr>
        <w:shd w:val="clear" w:color="auto" w:fill="FFFFFF"/>
        <w:spacing w:after="0" w:line="240" w:lineRule="auto"/>
        <w:ind w:left="34" w:firstLine="609"/>
        <w:jc w:val="both"/>
        <w:rPr>
          <w:rFonts w:ascii="Times New Roman" w:eastAsia="Times New Roman" w:hAnsi="Times New Roman" w:cs="Times New Roman"/>
          <w:b/>
          <w:bCs/>
          <w:sz w:val="24"/>
          <w:szCs w:val="24"/>
          <w:lang w:eastAsia="ru-RU"/>
        </w:rPr>
      </w:pPr>
    </w:p>
    <w:p w14:paraId="77010C3A"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82-берене. Туумдарды эсептөө</w:t>
      </w:r>
    </w:p>
    <w:p w14:paraId="7E3F0EFE"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542F2547" w14:textId="77777777" w:rsidR="001F38E1"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Туум деп салык милдеттенмесин аткарбаган же аткарууну кечиктирген учурда салык төлөөчү төлөөгө тийиш болгон акчалай сумма түшүнүлөт.</w:t>
      </w:r>
    </w:p>
    <w:p w14:paraId="2FB5EA23"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Туумдун суммасы салык милдеттенмесин мажбурлап аткартуу чараларын, ошондой эле салыктык укук бузуу үчүн жоопкерчиликтин башка чараларын колдонууга карабастан эсептелет жана төлөнөт.</w:t>
      </w:r>
    </w:p>
    <w:p w14:paraId="70E41648" w14:textId="0104C1F1"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Туум</w:t>
      </w:r>
      <w:r w:rsidR="00D1159E">
        <w:rPr>
          <w:rFonts w:ascii="Times New Roman" w:eastAsia="Times New Roman" w:hAnsi="Times New Roman" w:cs="Times New Roman"/>
          <w:sz w:val="24"/>
          <w:szCs w:val="24"/>
          <w:lang w:eastAsia="ru-RU"/>
        </w:rPr>
        <w:t>дар</w:t>
      </w:r>
      <w:r w:rsidRPr="00586216">
        <w:rPr>
          <w:rFonts w:ascii="Times New Roman" w:eastAsia="Times New Roman" w:hAnsi="Times New Roman" w:cs="Times New Roman"/>
          <w:sz w:val="24"/>
          <w:szCs w:val="24"/>
          <w:lang w:eastAsia="ru-RU"/>
        </w:rPr>
        <w:t xml:space="preserve"> салык милдеттенмесин аткаруу үчүн ушул Кодексте белгиленген күндөн кийинки күндөн тартып салык милдеттенмесин аткаруунун мөөнөтү өткөн ар бир календардык күн үчүн эсептелет.</w:t>
      </w:r>
    </w:p>
    <w:p w14:paraId="7937B2A0" w14:textId="1450897E"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Эсептелген туум</w:t>
      </w:r>
      <w:r w:rsidR="009009C3">
        <w:rPr>
          <w:rFonts w:ascii="Times New Roman" w:eastAsia="Times New Roman" w:hAnsi="Times New Roman" w:cs="Times New Roman"/>
          <w:sz w:val="24"/>
          <w:szCs w:val="24"/>
          <w:lang w:eastAsia="ru-RU"/>
        </w:rPr>
        <w:t>дардын</w:t>
      </w:r>
      <w:r w:rsidRPr="00586216">
        <w:rPr>
          <w:rFonts w:ascii="Times New Roman" w:eastAsia="Times New Roman" w:hAnsi="Times New Roman" w:cs="Times New Roman"/>
          <w:sz w:val="24"/>
          <w:szCs w:val="24"/>
          <w:lang w:eastAsia="ru-RU"/>
        </w:rPr>
        <w:t xml:space="preserve"> жалпы суммасы салык төлөөчүнүн салык калдыгынын суммасынын 100 пайыз өлчөмүнөн ашпашы керек.</w:t>
      </w:r>
    </w:p>
    <w:p w14:paraId="68CCA8AC" w14:textId="70B7742C" w:rsidR="001F38E1"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Мөөнөтү өткөн ар бир күн үчүн туум</w:t>
      </w:r>
      <w:r w:rsidR="009009C3">
        <w:rPr>
          <w:rFonts w:ascii="Times New Roman" w:eastAsia="Times New Roman" w:hAnsi="Times New Roman" w:cs="Times New Roman"/>
          <w:sz w:val="24"/>
          <w:szCs w:val="24"/>
          <w:lang w:eastAsia="ru-RU"/>
        </w:rPr>
        <w:t>дар</w:t>
      </w:r>
      <w:r w:rsidRPr="00586216">
        <w:rPr>
          <w:rFonts w:ascii="Times New Roman" w:eastAsia="Times New Roman" w:hAnsi="Times New Roman" w:cs="Times New Roman"/>
          <w:sz w:val="24"/>
          <w:szCs w:val="24"/>
          <w:lang w:eastAsia="ru-RU"/>
        </w:rPr>
        <w:t xml:space="preserve"> салык төлөөчүнүн салык калдыгынын суммасынан пайыздар менен аныкталат.</w:t>
      </w:r>
    </w:p>
    <w:p w14:paraId="13C633CA" w14:textId="77777777" w:rsidR="00446781" w:rsidRPr="00586216" w:rsidRDefault="00446781" w:rsidP="001F38E1">
      <w:pPr>
        <w:spacing w:after="120" w:line="240" w:lineRule="auto"/>
        <w:ind w:firstLine="709"/>
        <w:jc w:val="both"/>
        <w:rPr>
          <w:rFonts w:ascii="Times New Roman" w:eastAsia="Times New Roman" w:hAnsi="Times New Roman" w:cs="Times New Roman"/>
          <w:sz w:val="24"/>
          <w:szCs w:val="24"/>
          <w:lang w:eastAsia="ru-RU"/>
        </w:rPr>
      </w:pPr>
    </w:p>
    <w:p w14:paraId="0E6FB4C4"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lastRenderedPageBreak/>
        <w:t>6. Туумдун суммасы мөөнөтү өткөн ар бир күн үчүн салык калдыгынын өлчөмүнүн 0,09 пайызына барабар өлчөмдө эсептелет.</w:t>
      </w:r>
    </w:p>
    <w:p w14:paraId="6E76745B" w14:textId="48F0AE2D"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7. Туум</w:t>
      </w:r>
      <w:r w:rsidR="009009C3">
        <w:rPr>
          <w:rFonts w:ascii="Times New Roman" w:eastAsia="Times New Roman" w:hAnsi="Times New Roman" w:cs="Times New Roman"/>
          <w:sz w:val="24"/>
          <w:szCs w:val="24"/>
          <w:lang w:eastAsia="ru-RU"/>
        </w:rPr>
        <w:t>дар</w:t>
      </w:r>
      <w:r w:rsidRPr="00586216">
        <w:rPr>
          <w:rFonts w:ascii="Times New Roman" w:eastAsia="Times New Roman" w:hAnsi="Times New Roman" w:cs="Times New Roman"/>
          <w:sz w:val="24"/>
          <w:szCs w:val="24"/>
          <w:lang w:eastAsia="ru-RU"/>
        </w:rPr>
        <w:t xml:space="preserve"> төмөнкүлөргө карата эсептелбейт:</w:t>
      </w:r>
    </w:p>
    <w:p w14:paraId="515AA6E4"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эсептелген пайыздардын, туумдардын жана салыктык санкциялардын суммаларына;</w:t>
      </w:r>
    </w:p>
    <w:p w14:paraId="1DC15EF5"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салык төлөөчүнү банкрот деп таануу же жарыялоо жөнүндө чечим күчүнө кирген учурдан тартып банкрот деп таанылган салык төлөөчүнүн салык калдыгынын суммасына;</w:t>
      </w:r>
    </w:p>
    <w:p w14:paraId="1E64A696"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соттун чечими күчүнө кирген учурдан тартып бул чечим жокко чыгарылганга чейин дайынсыз жоголду деп таанылган жеке жактын салык калдыгынын суммасына;</w:t>
      </w:r>
    </w:p>
    <w:p w14:paraId="16578A35"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эгерде салык калдыгынын келип чыгышынын бирден бир себеби тейлөөчү банктын жоюлушу болуп саналса, банкты мажбурлап жоюу жөнүндө чечим күчүнө кирген учурдан тартып мажбурлап жоюлуучу банктын насыя берүүчүсүнүн-</w:t>
      </w:r>
      <w:r>
        <w:rPr>
          <w:rFonts w:ascii="Times New Roman" w:eastAsia="Times New Roman" w:hAnsi="Times New Roman" w:cs="Times New Roman"/>
          <w:sz w:val="24"/>
          <w:szCs w:val="24"/>
          <w:lang w:eastAsia="ru-RU"/>
        </w:rPr>
        <w:t>кредитор</w:t>
      </w:r>
      <w:r w:rsidRPr="00586216">
        <w:rPr>
          <w:rFonts w:ascii="Times New Roman" w:eastAsia="Times New Roman" w:hAnsi="Times New Roman" w:cs="Times New Roman"/>
          <w:sz w:val="24"/>
          <w:szCs w:val="24"/>
          <w:lang w:eastAsia="ru-RU"/>
        </w:rPr>
        <w:t>унун салык калдыгынын суммасына;</w:t>
      </w:r>
    </w:p>
    <w:p w14:paraId="375DD232"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мамлекеттик бюджетте төмөнкүдөй максаттарга каралган каражаттардын чектеринде салык төлөөчү тарабынан берилген товарлар, жумуштар жана кызмат көрсөтүүлөр үчүн өз учурунда каржылабай калуунун натыйжасында келип чыккан салык калдыгынын суммасына;</w:t>
      </w:r>
    </w:p>
    <w:p w14:paraId="255591D2"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6) ал жеткис күчтүн кесепетинен келип чыккан салык калдыгынын суммасына;</w:t>
      </w:r>
    </w:p>
    <w:p w14:paraId="5EC7EDF8"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7) кийинкиге жылдырылган же бөлүп төлөнүүчү салык карызынын суммасына;</w:t>
      </w:r>
    </w:p>
    <w:p w14:paraId="37012447"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8) ыйгарым укуктуу мамлекеттик органдын жана/же ыйгарым укуктуу салык органынын түшүндүрмөсүн колдонуунун жана/же өзгөртүүнүн натыйжасында келип чыккан салык калдыгынын суммасына. </w:t>
      </w:r>
    </w:p>
    <w:p w14:paraId="41D981D3" w14:textId="5456C74B"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Ушул пункттун шарттары боюнча мурда чыгарылган түшүндүрмөлɵр жокко чыгарылган датага чейинки мезгил үчүн туум</w:t>
      </w:r>
      <w:r w:rsidR="009009C3">
        <w:rPr>
          <w:rFonts w:ascii="Times New Roman" w:eastAsia="Times New Roman" w:hAnsi="Times New Roman" w:cs="Times New Roman"/>
          <w:bCs/>
          <w:sz w:val="24"/>
          <w:szCs w:val="24"/>
        </w:rPr>
        <w:t>дар</w:t>
      </w:r>
      <w:r w:rsidRPr="00586216">
        <w:rPr>
          <w:rFonts w:ascii="Times New Roman" w:eastAsia="Times New Roman" w:hAnsi="Times New Roman" w:cs="Times New Roman"/>
          <w:bCs/>
          <w:sz w:val="24"/>
          <w:szCs w:val="24"/>
        </w:rPr>
        <w:t xml:space="preserve"> эсептелбейт. </w:t>
      </w:r>
    </w:p>
    <w:p w14:paraId="505640CF" w14:textId="20286502" w:rsidR="001F38E1" w:rsidRPr="00586216" w:rsidRDefault="001F38E1" w:rsidP="001F38E1">
      <w:pPr>
        <w:spacing w:after="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8. Берилген такталган отчеттуулук боюнча туум</w:t>
      </w:r>
      <w:r w:rsidR="009009C3">
        <w:rPr>
          <w:rFonts w:ascii="Times New Roman" w:eastAsia="Times New Roman" w:hAnsi="Times New Roman" w:cs="Times New Roman"/>
          <w:bCs/>
          <w:sz w:val="24"/>
          <w:szCs w:val="24"/>
        </w:rPr>
        <w:t>дар</w:t>
      </w:r>
      <w:r w:rsidRPr="00586216">
        <w:rPr>
          <w:rFonts w:ascii="Times New Roman" w:eastAsia="Times New Roman" w:hAnsi="Times New Roman" w:cs="Times New Roman"/>
          <w:bCs/>
          <w:sz w:val="24"/>
          <w:szCs w:val="24"/>
        </w:rPr>
        <w:t xml:space="preserve"> ушул отчеттуулук боюнча түзүлгөн төлөнбөгөн салык милдеттенмесинин суммасына гана эсептелет. </w:t>
      </w:r>
    </w:p>
    <w:p w14:paraId="18013824" w14:textId="77777777" w:rsidR="001F38E1" w:rsidRPr="00586216" w:rsidRDefault="001F38E1" w:rsidP="001F38E1">
      <w:pPr>
        <w:shd w:val="clear" w:color="auto" w:fill="FFFFFF"/>
        <w:spacing w:after="0" w:line="240" w:lineRule="auto"/>
        <w:ind w:left="34" w:firstLine="609"/>
        <w:jc w:val="both"/>
        <w:rPr>
          <w:rFonts w:ascii="Times New Roman" w:eastAsia="Times New Roman" w:hAnsi="Times New Roman" w:cs="Times New Roman"/>
          <w:b/>
          <w:bCs/>
          <w:sz w:val="24"/>
          <w:szCs w:val="24"/>
        </w:rPr>
      </w:pPr>
    </w:p>
    <w:p w14:paraId="01D388FC" w14:textId="77777777" w:rsidR="001F38E1" w:rsidRPr="00586216" w:rsidRDefault="001F38E1" w:rsidP="001F38E1">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 xml:space="preserve">83-берене. Салык төлөөчүнүн банк кепилдиги </w:t>
      </w:r>
    </w:p>
    <w:p w14:paraId="2B3ADF19" w14:textId="77777777" w:rsidR="001F38E1" w:rsidRPr="00586216" w:rsidRDefault="001F38E1" w:rsidP="001F38E1">
      <w:pPr>
        <w:spacing w:after="0" w:line="240" w:lineRule="auto"/>
        <w:ind w:firstLine="709"/>
        <w:jc w:val="both"/>
        <w:rPr>
          <w:rFonts w:ascii="Times New Roman" w:hAnsi="Times New Roman" w:cs="Times New Roman"/>
          <w:bCs/>
          <w:sz w:val="24"/>
          <w:szCs w:val="24"/>
        </w:rPr>
      </w:pPr>
    </w:p>
    <w:p w14:paraId="0C8D9ABA" w14:textId="77777777" w:rsidR="001F38E1"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1. Салык төлөөчүнүн банк кепилдиги болуп </w:t>
      </w:r>
      <w:r>
        <w:rPr>
          <w:rFonts w:ascii="Times New Roman" w:hAnsi="Times New Roman" w:cs="Times New Roman"/>
          <w:bCs/>
          <w:sz w:val="24"/>
          <w:szCs w:val="24"/>
        </w:rPr>
        <w:t>салык кызматынын органы</w:t>
      </w:r>
      <w:r w:rsidRPr="00586216">
        <w:rPr>
          <w:rFonts w:ascii="Times New Roman" w:hAnsi="Times New Roman" w:cs="Times New Roman"/>
          <w:bCs/>
          <w:sz w:val="24"/>
          <w:szCs w:val="24"/>
        </w:rPr>
        <w:t xml:space="preserve">на салык төлөөчүнүн банктык кепилдигинде көрсөтүлгөн сумманы төлөө боюнча кепилдик берүүчүнүн жазуу жүзүндөгү милдеттенмеси саналат. </w:t>
      </w:r>
    </w:p>
    <w:p w14:paraId="2F75977B"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2. Салык төлөөчүнүн банк кепилдиги салык төлөөчүнүн салык карызынын суммасын төлөө боюнча милдеттенмеси, ошондой эле ушул Кодекстин 91-беренесине ылайык салык төлөөчүгө салык карызынын суммасын төлөөнү кийинкиге калтыруу же бөлүп төлөө мүмкүнчүлүгү берилгенде, келечектеги салык мезгилинде салык төлөөчүдө келип чыгышы мүмкүн болгон салык карызынын суммаларын камсыз кылат. </w:t>
      </w:r>
    </w:p>
    <w:p w14:paraId="4D410F37"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3. Салык төлөөчүнүн банк кепилдигинин суммасы төмөнкүдөй өлчөмдө белгиленет: </w:t>
      </w:r>
    </w:p>
    <w:p w14:paraId="53F1A066"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1) ушул Кодекстин 91-беренесине ылайык салык карызынын суммасын төлөө боюнча кийинкиге калтырууга же бөлүп төлөөгө байланыштуу салык төлөөчүнүн банк кепилдиги берилген учурда салык төлөөчүнүн салык карызынын суммасында; </w:t>
      </w:r>
    </w:p>
    <w:p w14:paraId="77A346B6"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2) ушул Кодекстин 91-беренесине ылайык салык карызынын суммасын төлөө боюнча кийинкиге калтыруу же бөлүп төлөө мүмкүнчүлүгүн берүү жөнүндө салык төлөөчүнүн арызында көрсөтүлгөн суммада.</w:t>
      </w:r>
    </w:p>
    <w:p w14:paraId="4DDCB644"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lastRenderedPageBreak/>
        <w:t xml:space="preserve">4. Салык төлөөчүгө банк кепилдигин берген кепилге салык төлөөчүнүн банк кепилдигинде көрсөтүлгөн сумманы төлөө жɵнүндɵ талап ушул Кодекстин </w:t>
      </w:r>
      <w:r>
        <w:rPr>
          <w:rFonts w:ascii="Times New Roman" w:hAnsi="Times New Roman" w:cs="Times New Roman"/>
          <w:bCs/>
          <w:sz w:val="24"/>
          <w:szCs w:val="24"/>
        </w:rPr>
        <w:br/>
      </w:r>
      <w:r w:rsidRPr="00586216">
        <w:rPr>
          <w:rFonts w:ascii="Times New Roman" w:hAnsi="Times New Roman" w:cs="Times New Roman"/>
          <w:bCs/>
          <w:sz w:val="24"/>
          <w:szCs w:val="24"/>
        </w:rPr>
        <w:t xml:space="preserve">91-беренесине ылайык салык карызынын суммасын төлөөнү кийинкиге калтыруу же бөлүп төлөө мөөнөтү аяктагандан кийин </w:t>
      </w:r>
      <w:r>
        <w:rPr>
          <w:rFonts w:ascii="Times New Roman" w:hAnsi="Times New Roman" w:cs="Times New Roman"/>
          <w:bCs/>
          <w:sz w:val="24"/>
          <w:szCs w:val="24"/>
        </w:rPr>
        <w:t>салык кызматынын органы</w:t>
      </w:r>
      <w:r w:rsidRPr="00586216">
        <w:rPr>
          <w:rFonts w:ascii="Times New Roman" w:hAnsi="Times New Roman" w:cs="Times New Roman"/>
          <w:bCs/>
          <w:sz w:val="24"/>
          <w:szCs w:val="24"/>
        </w:rPr>
        <w:t xml:space="preserve"> тарабынан берилет. </w:t>
      </w:r>
    </w:p>
    <w:p w14:paraId="27493C2D"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5. Салык төлөөчүнүн банк кепилдиги боюнча акчалай суммасын төлөө боюнча кепилге </w:t>
      </w:r>
      <w:r>
        <w:rPr>
          <w:rFonts w:ascii="Times New Roman" w:hAnsi="Times New Roman" w:cs="Times New Roman"/>
          <w:bCs/>
          <w:sz w:val="24"/>
          <w:szCs w:val="24"/>
        </w:rPr>
        <w:t>салык кызматынын органы</w:t>
      </w:r>
      <w:r w:rsidRPr="00586216">
        <w:rPr>
          <w:rFonts w:ascii="Times New Roman" w:hAnsi="Times New Roman" w:cs="Times New Roman"/>
          <w:bCs/>
          <w:sz w:val="24"/>
          <w:szCs w:val="24"/>
        </w:rPr>
        <w:t xml:space="preserve">нын талабы салык төлөөчүнүн жеке эсебинен көчүрмөнү тиркөө менен берилет. </w:t>
      </w:r>
    </w:p>
    <w:p w14:paraId="3F964C49"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6. Салык төлөөчүнүн банк кепилдиги кепил тарабынан кайра чакыртып алынышы мүмкүн эмес. </w:t>
      </w:r>
    </w:p>
    <w:p w14:paraId="03F9605E" w14:textId="77777777" w:rsidR="001F38E1" w:rsidRPr="00586216" w:rsidRDefault="001F38E1" w:rsidP="001F38E1">
      <w:pPr>
        <w:spacing w:after="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7. </w:t>
      </w:r>
      <w:r>
        <w:rPr>
          <w:rFonts w:ascii="Times New Roman" w:hAnsi="Times New Roman" w:cs="Times New Roman"/>
          <w:bCs/>
          <w:sz w:val="24"/>
          <w:szCs w:val="24"/>
        </w:rPr>
        <w:t>Салык кызматынын органы</w:t>
      </w:r>
      <w:r w:rsidRPr="00586216">
        <w:rPr>
          <w:rFonts w:ascii="Times New Roman" w:hAnsi="Times New Roman" w:cs="Times New Roman"/>
          <w:bCs/>
          <w:sz w:val="24"/>
          <w:szCs w:val="24"/>
        </w:rPr>
        <w:t xml:space="preserve">, салык төлөөчү жана кепилдин ортосундагы салык төлөөчүнүн банк кепилдигине тиешеси бар бардык маселелер боюнча мамилелери ушул Кодекс менен жөнгө салынбаган бөлүгүндө Кыргыз Республикасынын жарандык мыйзамдарында жөнгө салынат. </w:t>
      </w:r>
    </w:p>
    <w:p w14:paraId="10F2B371" w14:textId="77777777" w:rsidR="001F38E1" w:rsidRPr="00586216" w:rsidRDefault="001F38E1" w:rsidP="001F38E1">
      <w:pPr>
        <w:shd w:val="clear" w:color="auto" w:fill="FFFFFF"/>
        <w:spacing w:after="0" w:line="240" w:lineRule="auto"/>
        <w:ind w:left="34" w:firstLine="609"/>
        <w:jc w:val="both"/>
        <w:rPr>
          <w:rFonts w:ascii="Times New Roman" w:hAnsi="Times New Roman" w:cs="Times New Roman"/>
          <w:bCs/>
          <w:sz w:val="24"/>
          <w:szCs w:val="24"/>
        </w:rPr>
      </w:pPr>
    </w:p>
    <w:p w14:paraId="49DABFDB"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84-берене. Салык төлөөчүнүн депозити</w:t>
      </w:r>
    </w:p>
    <w:p w14:paraId="67FF0B2C"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3E5C964A"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 Ушул Кодексте белгиленген учурларда келечекте салык төлөөчүдө келип чыгышы мүмкүн болгон салык төлөөчүнүн салык милдеттенмесин аткаруу салык милдеттенмесинин өлчөмүндөгү акча каражаттарын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нын депозиттик эсебине салык төлөөчү тарабынан салык төлөөчүнүн депозити аркылуу төлөө менен камсыз кылынышы мүмкүн.</w:t>
      </w:r>
    </w:p>
    <w:p w14:paraId="00FE5FAA"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Депозитти кабыл алган салык органы депозитти төлөгөндүгүн ырастоочу маалымкатты салык төлөөчүгө берет.</w:t>
      </w:r>
    </w:p>
    <w:p w14:paraId="39A8BAE0"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 xml:space="preserve"> салык төлөөчүнүн депозитин кабыл алган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нын чечиминде каралган учурларда, шарттарда жана мөөнөттөрдө гана депозиттик эсепте сакталган суммаларды тескөөгө укуктуу.</w:t>
      </w:r>
    </w:p>
    <w:p w14:paraId="1915ED1C"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Салык депозитинин суммасына пайыздар эсептелбейт.</w:t>
      </w:r>
    </w:p>
    <w:p w14:paraId="7935FFEB" w14:textId="77777777" w:rsidR="001F38E1"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Депозит аркылуу камсыз кылуунун натыйжасында салык төлөөчүдө салык милдеттенмеси келип чыккан учурлар болсо, салык төлөөчүнүн салык милдеттенмесинин суммасы депозиттин суммасынан бюджетке которулат.</w:t>
      </w:r>
    </w:p>
    <w:p w14:paraId="27A7D5C8"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6. Салык төлөөчүдө салык милдеттенмеси келип чыкпаган окуя болг</w:t>
      </w:r>
      <w:r>
        <w:rPr>
          <w:rFonts w:ascii="Times New Roman" w:eastAsia="Times New Roman" w:hAnsi="Times New Roman" w:cs="Times New Roman"/>
          <w:sz w:val="24"/>
          <w:szCs w:val="24"/>
          <w:lang w:val="ky-KG" w:eastAsia="ru-RU"/>
        </w:rPr>
        <w:t>о</w:t>
      </w:r>
      <w:r w:rsidRPr="00586216">
        <w:rPr>
          <w:rFonts w:ascii="Times New Roman" w:eastAsia="Times New Roman" w:hAnsi="Times New Roman" w:cs="Times New Roman"/>
          <w:sz w:val="24"/>
          <w:szCs w:val="24"/>
          <w:lang w:eastAsia="ru-RU"/>
        </w:rPr>
        <w:t>н учурда, ошондой эле салык милдеттенмеси салынган депозиттин суммасынан аз өлчөмдө келип чыккан учурда, төлөнгөн акча каражаты же алардын калдыгы салык төлөөчүгө кайтарылып берилет же анын каалоосу боюнча алдыдагы мезгилдер үчүн салык милдеттенмелерин аткарууну камсыз кылуу же башка салыктар боюнча милдеттенмелерин аткаруу эсебине эсептелүүгө тийиш.</w:t>
      </w:r>
    </w:p>
    <w:p w14:paraId="6CC1136C"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7. Төлөнгөн суммаларды кайтарып берүү же эсептөө салык төлөөчү ушул Кодексте белгиленген документтерди берүү менен </w:t>
      </w:r>
      <w:r>
        <w:rPr>
          <w:rFonts w:ascii="Times New Roman" w:eastAsia="Times New Roman" w:hAnsi="Times New Roman" w:cs="Times New Roman"/>
          <w:sz w:val="24"/>
          <w:szCs w:val="24"/>
          <w:lang w:eastAsia="ru-RU"/>
        </w:rPr>
        <w:t>салык кызматынын орган</w:t>
      </w:r>
      <w:r w:rsidRPr="00586216">
        <w:rPr>
          <w:rFonts w:ascii="Times New Roman" w:eastAsia="Times New Roman" w:hAnsi="Times New Roman" w:cs="Times New Roman"/>
          <w:sz w:val="24"/>
          <w:szCs w:val="24"/>
          <w:lang w:eastAsia="ru-RU"/>
        </w:rPr>
        <w:t>дарына арыз тапшырган күндөн кийинки күндөн тартып 20 күндөн ашпаган мөөнөттө жүзөгө ашырылат.</w:t>
      </w:r>
    </w:p>
    <w:p w14:paraId="46131829" w14:textId="77777777" w:rsidR="001F38E1" w:rsidRPr="00586216" w:rsidRDefault="001F38E1" w:rsidP="001F38E1">
      <w:pPr>
        <w:shd w:val="clear" w:color="auto" w:fill="FFFFFF"/>
        <w:spacing w:after="0" w:line="240" w:lineRule="auto"/>
        <w:ind w:left="34" w:firstLine="609"/>
        <w:jc w:val="both"/>
        <w:rPr>
          <w:rFonts w:ascii="Times New Roman" w:eastAsia="Times New Roman" w:hAnsi="Times New Roman" w:cs="Times New Roman"/>
          <w:b/>
          <w:bCs/>
          <w:sz w:val="24"/>
          <w:szCs w:val="24"/>
          <w:lang w:eastAsia="ru-RU"/>
        </w:rPr>
      </w:pPr>
    </w:p>
    <w:p w14:paraId="6592B588"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85-берене. Салык төлөөчү мойнуна алган салык карызын аткаруу</w:t>
      </w:r>
    </w:p>
    <w:p w14:paraId="484B1E0A"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04CC343D"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 Салык төлөөчү мойнуна алган, ушул Кодекстин </w:t>
      </w:r>
      <w:hyperlink r:id="rId14" w:anchor="st_4" w:history="1">
        <w:r w:rsidRPr="00586216">
          <w:rPr>
            <w:rFonts w:ascii="Times New Roman" w:eastAsia="Times New Roman" w:hAnsi="Times New Roman" w:cs="Times New Roman"/>
            <w:sz w:val="24"/>
            <w:szCs w:val="24"/>
            <w:lang w:eastAsia="ru-RU"/>
          </w:rPr>
          <w:t>4-беренесинин</w:t>
        </w:r>
      </w:hyperlink>
      <w:r w:rsidRPr="00586216">
        <w:rPr>
          <w:rFonts w:ascii="Times New Roman" w:eastAsia="Times New Roman" w:hAnsi="Times New Roman" w:cs="Times New Roman"/>
          <w:sz w:val="24"/>
          <w:szCs w:val="24"/>
          <w:lang w:eastAsia="ru-RU"/>
        </w:rPr>
        <w:t xml:space="preserve"> 2-бөлүгүнүн </w:t>
      </w:r>
      <w:r w:rsidRPr="00586216">
        <w:rPr>
          <w:rFonts w:ascii="Times New Roman" w:eastAsia="Times New Roman" w:hAnsi="Times New Roman" w:cs="Times New Roman"/>
          <w:sz w:val="24"/>
          <w:szCs w:val="24"/>
          <w:lang w:eastAsia="ru-RU"/>
        </w:rPr>
        <w:br/>
        <w:t xml:space="preserve">20-пунктуна ылайык аныкталган салык карыздарынын суммасы төлөнбөгөн же толук түрдө төлөнбөгөн учурда, салык органы салык төлөөчүнүн-уюмдун же жеке ишкердин акча </w:t>
      </w:r>
      <w:r w:rsidRPr="00586216">
        <w:rPr>
          <w:rFonts w:ascii="Times New Roman" w:eastAsia="Times New Roman" w:hAnsi="Times New Roman" w:cs="Times New Roman"/>
          <w:bCs/>
          <w:color w:val="000000"/>
          <w:sz w:val="24"/>
          <w:szCs w:val="24"/>
          <w:lang w:eastAsia="ru-RU"/>
        </w:rPr>
        <w:t>каражаттар</w:t>
      </w:r>
      <w:r w:rsidRPr="00586216">
        <w:rPr>
          <w:rFonts w:ascii="Times New Roman" w:eastAsia="Times New Roman" w:hAnsi="Times New Roman" w:cs="Times New Roman"/>
          <w:sz w:val="24"/>
          <w:szCs w:val="24"/>
          <w:lang w:eastAsia="ru-RU"/>
        </w:rPr>
        <w:t xml:space="preserve">ын өндүрүп алууга алардын макулдугусуз эле талашсыз тартипте </w:t>
      </w:r>
      <w:r w:rsidRPr="00586216">
        <w:rPr>
          <w:rFonts w:ascii="Times New Roman" w:eastAsia="Times New Roman" w:hAnsi="Times New Roman" w:cs="Times New Roman"/>
          <w:sz w:val="24"/>
          <w:szCs w:val="24"/>
          <w:lang w:eastAsia="ru-RU"/>
        </w:rPr>
        <w:lastRenderedPageBreak/>
        <w:t>өндүрүп алууга жана өндүрүлүп алынган каражаттарды мындай карыздын суммасын төлөө үчүн жумшоого укуктуу.</w:t>
      </w:r>
    </w:p>
    <w:p w14:paraId="28FCAA08" w14:textId="6FB7FBE6"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Салык төлөөчү мойнуна алган салык карызынын суммасын төлөөнүн эсебине салык төлөөчүнүн эсептеринен акча каражатын өндүрүп алуу ыйгарым укуктуу салык органы белгилеген формада салыктык төлөм талабын (мындан ары – СТТ) банкка берүүсү аркылуу жүргүзүлөт.</w:t>
      </w:r>
    </w:p>
    <w:p w14:paraId="0013AC48"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СТТ салык төлөөчүнүн эсептеринен, анын ичинде валюталык эсебинен анын карыздарын төлөө эсебине акча каражаттарын эсептен чыгаруу аркылуу банкка СТТ түшкөн күндөн кийинки бир операциялык күндөн кечиктирбестен банк тарабынан аткарылат.</w:t>
      </w:r>
    </w:p>
    <w:p w14:paraId="0DC5028D" w14:textId="77777777" w:rsidR="001F38E1" w:rsidRPr="00586216" w:rsidRDefault="001F38E1" w:rsidP="001F38E1">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 xml:space="preserve">СТТ аткарылганга чейин же банк </w:t>
      </w:r>
      <w:r>
        <w:rPr>
          <w:rFonts w:ascii="Times New Roman" w:hAnsi="Times New Roman" w:cs="Times New Roman"/>
          <w:bCs/>
          <w:sz w:val="24"/>
          <w:szCs w:val="24"/>
        </w:rPr>
        <w:t>салык кызматынын органы</w:t>
      </w:r>
      <w:r w:rsidRPr="00586216">
        <w:rPr>
          <w:rFonts w:ascii="Times New Roman" w:hAnsi="Times New Roman" w:cs="Times New Roman"/>
          <w:bCs/>
          <w:sz w:val="24"/>
          <w:szCs w:val="24"/>
        </w:rPr>
        <w:t xml:space="preserve">нан ушул Кодекстин 79-беренесине ылайык салык милдеттенмесинин токтотулушу жөнүндө маалыматты алганга чейин кайсынысы мурда пайда болгонуна жараша жарактуу болот. </w:t>
      </w:r>
    </w:p>
    <w:p w14:paraId="59FF9E22" w14:textId="1E1BAAB9"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4. </w:t>
      </w:r>
      <w:r w:rsidR="005F218E">
        <w:rPr>
          <w:rFonts w:ascii="Times New Roman" w:eastAsia="Times New Roman" w:hAnsi="Times New Roman" w:cs="Times New Roman"/>
          <w:sz w:val="24"/>
          <w:szCs w:val="24"/>
          <w:lang w:eastAsia="ru-RU"/>
        </w:rPr>
        <w:t>СТТ</w:t>
      </w:r>
      <w:r w:rsidRPr="00586216">
        <w:rPr>
          <w:rFonts w:ascii="Times New Roman" w:eastAsia="Times New Roman" w:hAnsi="Times New Roman" w:cs="Times New Roman"/>
          <w:sz w:val="24"/>
          <w:szCs w:val="24"/>
          <w:lang w:eastAsia="ru-RU"/>
        </w:rPr>
        <w:t xml:space="preserve"> банк алган күнү салык төлөөчүнүн эсептеринде акча каражаттары жетишсиз же жок болсо, мындай талап бул эсепке акча каражаттарынын түшүшүнө жараша ушундай ар бир каражат түшкөн күндөн кийинки күндөгү бир операциялык күндөн кечиктирбестен аткарылат.</w:t>
      </w:r>
    </w:p>
    <w:p w14:paraId="3E626DB7"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Салык төлөөчүнүн банктагы эсептеринде акча каражаттары жетишсиз же жок болсо, салык органы салык төлөөчү мойнуна алган салык карызын Министрлер Кабинети бекиткен форма боюнча накталай акча каражаттарын өндүрүү жөнүндө акт боюнча накталай акча каражаттарынын эсебинен өндүрүп алууга жазма буйруктун негизинде укуктуу болот.</w:t>
      </w:r>
    </w:p>
    <w:p w14:paraId="6117D44E"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Ушул бөлүккө ылайык өндүрүлгөн акча каражаттары алар өндүрүлүп алынган күндөн кийинки 2 </w:t>
      </w:r>
      <w:r>
        <w:rPr>
          <w:rFonts w:ascii="Times New Roman" w:eastAsia="Times New Roman" w:hAnsi="Times New Roman" w:cs="Times New Roman"/>
          <w:sz w:val="24"/>
          <w:szCs w:val="24"/>
          <w:lang w:eastAsia="ru-RU"/>
        </w:rPr>
        <w:t>жумушчу күн</w:t>
      </w:r>
      <w:r w:rsidRPr="00586216">
        <w:rPr>
          <w:rFonts w:ascii="Times New Roman" w:eastAsia="Times New Roman" w:hAnsi="Times New Roman" w:cs="Times New Roman"/>
          <w:sz w:val="24"/>
          <w:szCs w:val="24"/>
          <w:lang w:eastAsia="ru-RU"/>
        </w:rPr>
        <w:t>дөн кечиктирилбестен аларды салык төлөөчүнүн эсебине кириштөө, андан кийин бюджетке которуу үчүн банкка берилет.</w:t>
      </w:r>
    </w:p>
    <w:p w14:paraId="6A389178" w14:textId="77777777" w:rsidR="001F38E1"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6. Салык төлөөчүдө акча каражаттары жетишсиз же жок болгон учурда салык органы салык төлөөчү мойнуна алган салык карызынын чектеринде үчүнчү жактардын эсебинен накталай акча каражаттарын өндүрүп алууга укуктуу.</w:t>
      </w:r>
    </w:p>
    <w:p w14:paraId="1731A055"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Үчүнчү жактардын эсебинен өндүрүп алуу талашсыз тартипте, салык төлөөчүнүн жана үчүнчү жактардын ортосунда өз ара эсептешүүлөрдү салыштыруу актысынын негизинде, салык төлөөчүгө үчүнчү жактын документтердин негизинде ырасталган карызы болгондо жүргүзүлөт.</w:t>
      </w:r>
    </w:p>
    <w:p w14:paraId="65E09A65"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7. Эгерде салык төлөөчү мойнуна алган салык карызын аткарууну салык төлөөчүнүн жана/же үчүнчү жактардын накталай акча каражаттарынын жана/же эсептердеги акча каражаттарынын эсебинен камсыз кылуу жөнүндө кабарлама салык төлөөчүгө тапшырылса, бирок тиешелүү кабарлама тапшырылган күндөн кийинки күндөн тартып 15 календардык күндүн ичинде берилген чечимди салык төлөөчү аткарбаса, ушул берене колдонулат.</w:t>
      </w:r>
    </w:p>
    <w:p w14:paraId="748FF366" w14:textId="77777777" w:rsidR="001F38E1" w:rsidRPr="00586216" w:rsidRDefault="001F38E1" w:rsidP="001F38E1">
      <w:pPr>
        <w:spacing w:after="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8. Ушул бөлүмдө каралган салык карызын өндүрүү тартибин Министрлер Кабинети аныктайт. </w:t>
      </w:r>
    </w:p>
    <w:p w14:paraId="517980AC" w14:textId="77777777" w:rsidR="001F38E1" w:rsidRPr="00586216" w:rsidRDefault="001F38E1" w:rsidP="001F38E1">
      <w:pPr>
        <w:shd w:val="clear" w:color="auto" w:fill="FFFFFF"/>
        <w:spacing w:after="0" w:line="240" w:lineRule="auto"/>
        <w:ind w:left="34" w:firstLine="609"/>
        <w:jc w:val="both"/>
        <w:rPr>
          <w:rFonts w:ascii="Times New Roman" w:hAnsi="Times New Roman" w:cs="Times New Roman"/>
          <w:b/>
          <w:bCs/>
          <w:sz w:val="24"/>
          <w:szCs w:val="24"/>
        </w:rPr>
      </w:pPr>
    </w:p>
    <w:p w14:paraId="3D4A20A0"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86-берене. Салык карызын мажбурлап жоюу</w:t>
      </w:r>
    </w:p>
    <w:p w14:paraId="5FD2614E"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24EBDC9B" w14:textId="22C8D1A0"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 Эгерде ушул главада башкача каралбаса, салык төлөөчүнүн салык карызы болсо жана ушул Кодекске ылайык ага кийинкиге жылдыруу жана бөлүп төлөө мөөнөтү берилбесе, салык органы карызын мажбурлап өндүрүп алуу </w:t>
      </w:r>
      <w:r w:rsidRPr="00586216">
        <w:rPr>
          <w:rFonts w:ascii="Times New Roman" w:eastAsia="Times New Roman" w:hAnsi="Times New Roman" w:cs="Times New Roman"/>
          <w:bCs/>
          <w:color w:val="000000"/>
          <w:sz w:val="24"/>
          <w:szCs w:val="24"/>
          <w:lang w:eastAsia="ru-RU"/>
        </w:rPr>
        <w:t>жөнүндө</w:t>
      </w:r>
      <w:r w:rsidRPr="00586216">
        <w:rPr>
          <w:rFonts w:ascii="Times New Roman" w:eastAsia="Times New Roman" w:hAnsi="Times New Roman" w:cs="Times New Roman"/>
          <w:sz w:val="24"/>
          <w:szCs w:val="24"/>
          <w:lang w:eastAsia="ru-RU"/>
        </w:rPr>
        <w:t xml:space="preserve">, анын ичинде салык төлөөчү мойнуна алган салык карызын аткарууну </w:t>
      </w:r>
      <w:r w:rsidRPr="00586216">
        <w:rPr>
          <w:rFonts w:ascii="Times New Roman" w:eastAsia="Times New Roman" w:hAnsi="Times New Roman" w:cs="Times New Roman"/>
          <w:bCs/>
          <w:color w:val="000000"/>
          <w:sz w:val="24"/>
          <w:szCs w:val="24"/>
          <w:lang w:eastAsia="ru-RU"/>
        </w:rPr>
        <w:t>камсыз кылуу</w:t>
      </w:r>
      <w:r w:rsidRPr="00586216">
        <w:rPr>
          <w:rFonts w:ascii="Times New Roman" w:eastAsia="Times New Roman" w:hAnsi="Times New Roman" w:cs="Times New Roman"/>
          <w:sz w:val="24"/>
          <w:szCs w:val="24"/>
          <w:lang w:eastAsia="ru-RU"/>
        </w:rPr>
        <w:t xml:space="preserve"> жөнүндө кабарламада көрсөтүлгөн сумманын чектеринде бул салык төлөөчүнүн мүлкүнүн </w:t>
      </w:r>
      <w:r w:rsidRPr="00586216">
        <w:rPr>
          <w:rFonts w:ascii="Times New Roman" w:eastAsia="Times New Roman" w:hAnsi="Times New Roman" w:cs="Times New Roman"/>
          <w:sz w:val="24"/>
          <w:szCs w:val="24"/>
          <w:lang w:eastAsia="ru-RU"/>
        </w:rPr>
        <w:lastRenderedPageBreak/>
        <w:t xml:space="preserve">эсебинен мүлктү тескөөнү чектөө </w:t>
      </w:r>
      <w:r w:rsidRPr="00586216">
        <w:rPr>
          <w:rFonts w:ascii="Times New Roman" w:eastAsia="Times New Roman" w:hAnsi="Times New Roman" w:cs="Times New Roman"/>
          <w:bCs/>
          <w:color w:val="000000"/>
          <w:sz w:val="24"/>
          <w:szCs w:val="24"/>
          <w:lang w:eastAsia="ru-RU"/>
        </w:rPr>
        <w:t>жөнүндө</w:t>
      </w:r>
      <w:r w:rsidRPr="00586216">
        <w:rPr>
          <w:rFonts w:ascii="Times New Roman" w:eastAsia="Times New Roman" w:hAnsi="Times New Roman" w:cs="Times New Roman"/>
          <w:sz w:val="24"/>
          <w:szCs w:val="24"/>
          <w:lang w:eastAsia="ru-RU"/>
        </w:rPr>
        <w:t xml:space="preserve"> жана/же салык карыздарын өндүрүп алуу жөнүндө сотко доо арызы менен кайрылууга укуктуу.</w:t>
      </w:r>
    </w:p>
    <w:p w14:paraId="077AF609"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Сотко кайрылуу Кыргыз Республикасынын Жарандык-процесстик </w:t>
      </w:r>
      <w:hyperlink r:id="rId15" w:history="1">
        <w:r w:rsidRPr="00586216">
          <w:rPr>
            <w:rFonts w:ascii="Times New Roman" w:eastAsia="Times New Roman" w:hAnsi="Times New Roman" w:cs="Times New Roman"/>
            <w:sz w:val="24"/>
            <w:szCs w:val="24"/>
            <w:lang w:eastAsia="ru-RU"/>
          </w:rPr>
          <w:t>кодексинде</w:t>
        </w:r>
      </w:hyperlink>
      <w:r w:rsidRPr="00586216">
        <w:rPr>
          <w:rFonts w:ascii="Times New Roman" w:eastAsia="Times New Roman" w:hAnsi="Times New Roman" w:cs="Times New Roman"/>
          <w:sz w:val="24"/>
          <w:szCs w:val="24"/>
          <w:lang w:eastAsia="ru-RU"/>
        </w:rPr>
        <w:t xml:space="preserve"> каралган тартипке ылайык жүргүзүлөт.</w:t>
      </w:r>
    </w:p>
    <w:p w14:paraId="133D74F0"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Мындай доодо салык карызын үчүнчү жактан, анын ичинде дебитордун, жумуш берүүчүнүн, банктын, же болбосо башка уюмдун каражаттарынын эсебинен өндүрүү каралышы мүмкүн.</w:t>
      </w:r>
    </w:p>
    <w:p w14:paraId="37BBE179"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2. Ушул берененин 1-бөлүгүндө көрсөтүлгөн доону берүүдө салык органы салык төлөөчүнүн үчүнчү тарабына, анын ичинде дебиторго, жумуш берүүчүгө, банкка же болбосо башка уюмга салык карызы бар салык төлөөчүнүн дарегине же анын тапшырмасы боюнча акча төлөмдөрүн токтотуу жөнүндө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нын чечимин, салык төлөөчү мойнуна алган салык карызын аткарууну камсыз кылуу тууралуу кабарламаны тиркөө менен жиберүүгө укуктуу.</w:t>
      </w:r>
    </w:p>
    <w:p w14:paraId="3DC5A0F8"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Эгерде үчүнчү жак чечимде көрсөтүлгөн талаптарды соттун чечими чыкканга чейин аткарбаса жана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нын бул чечимин талашпаса, анда төлөмгө эквиваленттүү, бирок салык карызынын суммасынан ашпаган сумма өндүрүлөт. Ушул бөлүктө каралган сумманы өндүрүү соттун чечими боюнча жүзөгө ашырылат.</w:t>
      </w:r>
    </w:p>
    <w:p w14:paraId="61BD24E8"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Салык төлөөчүнүн мүлкүнүн эсебинен салыкты өндүрүү жөнүндөгү доо боюнча ишти кароо Кыргыз Республикасынын жарандык мыйзамдарына ылайык жүргүзүлөт.</w:t>
      </w:r>
    </w:p>
    <w:p w14:paraId="303DB7D1" w14:textId="77777777" w:rsidR="001F38E1"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4. Соттун мыйзамдуу күчүнө кирген чечиминин негизинде салык төлөөчүнүн мүлкүнүн эсебинен салык карыздарын өндүрүү Кыргыз Республикасынын Граждандык </w:t>
      </w:r>
      <w:hyperlink r:id="rId16" w:history="1">
        <w:r w:rsidRPr="00586216">
          <w:rPr>
            <w:rFonts w:ascii="Times New Roman" w:eastAsia="Times New Roman" w:hAnsi="Times New Roman" w:cs="Times New Roman"/>
            <w:sz w:val="24"/>
            <w:szCs w:val="24"/>
            <w:lang w:eastAsia="ru-RU"/>
          </w:rPr>
          <w:t>кодексине</w:t>
        </w:r>
      </w:hyperlink>
      <w:r w:rsidRPr="00586216">
        <w:rPr>
          <w:rFonts w:ascii="Times New Roman" w:eastAsia="Times New Roman" w:hAnsi="Times New Roman" w:cs="Times New Roman"/>
          <w:sz w:val="24"/>
          <w:szCs w:val="24"/>
          <w:lang w:eastAsia="ru-RU"/>
        </w:rPr>
        <w:t xml:space="preserve"> ылайык жүргүзүлөт.</w:t>
      </w:r>
    </w:p>
    <w:p w14:paraId="4AC1971B"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Салык төлөөчүнүн –</w:t>
      </w:r>
      <w:r w:rsidRPr="00586216">
        <w:rPr>
          <w:rFonts w:ascii="Times New Roman" w:eastAsia="Times New Roman" w:hAnsi="Times New Roman" w:cs="Times New Roman"/>
          <w:sz w:val="24"/>
          <w:szCs w:val="24"/>
          <w:lang w:eastAsia="ru-RU"/>
        </w:rPr>
        <w:t xml:space="preserve"> жеке жактын мүлкүнүн эсебинен салык карыздарын өндүрүү төмөнкүлөргө карата жүргүзүлбөйт:</w:t>
      </w:r>
    </w:p>
    <w:p w14:paraId="7FCEB9E7"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1000 эсептик көрсөткүчкө чейинки өлчөмдөгү негизги каражаттарга;</w:t>
      </w:r>
    </w:p>
    <w:p w14:paraId="38BEBD9E"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экономикалык иш-аракетке тиешеси жок жана Министрлер Кабинети аныктаган тизме боюнча жеке жактын же анын үй-бүлө мүчөлөрүнүн ар күндүк өздүк пайдалануусу үчүн арналган мүлккө.</w:t>
      </w:r>
    </w:p>
    <w:p w14:paraId="087D230E"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Салык төлөөчүнүн мүлкүнүн эсебинен салык өндүрүүдө ушул бөлүктүн </w:t>
      </w:r>
      <w:r w:rsidRPr="00586216">
        <w:rPr>
          <w:rFonts w:ascii="Times New Roman" w:eastAsia="Times New Roman" w:hAnsi="Times New Roman" w:cs="Times New Roman"/>
          <w:sz w:val="24"/>
          <w:szCs w:val="24"/>
          <w:lang w:eastAsia="ru-RU"/>
        </w:rPr>
        <w:br/>
        <w:t>1-пунктунда көрсөтүлгөн мүлктү бөлүштүрүүгө мүмкүн болбосо, бул мүлк белгиленген чекке чейин мүлктүн суммасын кийин кайтарып берүү менен ушул берененин шарттары боюнча сатылууга тийиш.</w:t>
      </w:r>
    </w:p>
    <w:p w14:paraId="43B67C98" w14:textId="48B7D29F"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6. Салык төлөөчүнүн мүлкүнүн эсебинен салыкты</w:t>
      </w:r>
      <w:r w:rsidR="00BA1F74">
        <w:rPr>
          <w:rFonts w:ascii="Times New Roman" w:eastAsia="Times New Roman" w:hAnsi="Times New Roman" w:cs="Times New Roman"/>
          <w:sz w:val="24"/>
          <w:szCs w:val="24"/>
          <w:lang w:eastAsia="ru-RU"/>
        </w:rPr>
        <w:t>к карызды</w:t>
      </w:r>
      <w:r w:rsidRPr="00586216">
        <w:rPr>
          <w:rFonts w:ascii="Times New Roman" w:eastAsia="Times New Roman" w:hAnsi="Times New Roman" w:cs="Times New Roman"/>
          <w:sz w:val="24"/>
          <w:szCs w:val="24"/>
          <w:lang w:eastAsia="ru-RU"/>
        </w:rPr>
        <w:t xml:space="preserve"> өндүргөн учурда аны саткан жана түшкөн суммалардын эсебинен салык карызын жойгон күндөн тартып салык карыздарын төлөө боюнча милдеттенме аткарылды деп эсептелет. Мурда камакта турган мүлктү саткан учурда салык карызын жана салыктык санкцияларды өз учурунда которбогондук үчүн туум</w:t>
      </w:r>
      <w:r w:rsidR="009009C3">
        <w:rPr>
          <w:rFonts w:ascii="Times New Roman" w:eastAsia="Times New Roman" w:hAnsi="Times New Roman" w:cs="Times New Roman"/>
          <w:sz w:val="24"/>
          <w:szCs w:val="24"/>
          <w:lang w:eastAsia="ru-RU"/>
        </w:rPr>
        <w:t>дар</w:t>
      </w:r>
      <w:r w:rsidRPr="00586216">
        <w:rPr>
          <w:rFonts w:ascii="Times New Roman" w:eastAsia="Times New Roman" w:hAnsi="Times New Roman" w:cs="Times New Roman"/>
          <w:sz w:val="24"/>
          <w:szCs w:val="24"/>
          <w:lang w:eastAsia="ru-RU"/>
        </w:rPr>
        <w:t xml:space="preserve"> мүлктү камакка алган күндөн тартып жана түшкөн суммаларды бюджетке которгонго чейин эсептелбейт.</w:t>
      </w:r>
    </w:p>
    <w:p w14:paraId="4AD6A903"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7. Салык органынын кызмат адамы, ошондой эле алар менен өз ара </w:t>
      </w:r>
      <w:r w:rsidRPr="00586216">
        <w:rPr>
          <w:rFonts w:ascii="Times New Roman" w:eastAsia="Times New Roman" w:hAnsi="Times New Roman" w:cs="Times New Roman"/>
          <w:bCs/>
          <w:color w:val="000000"/>
          <w:sz w:val="24"/>
          <w:szCs w:val="24"/>
          <w:lang w:eastAsia="ru-RU"/>
        </w:rPr>
        <w:t>байланыштуу</w:t>
      </w:r>
      <w:r w:rsidRPr="00586216">
        <w:rPr>
          <w:rFonts w:ascii="Times New Roman" w:eastAsia="Times New Roman" w:hAnsi="Times New Roman" w:cs="Times New Roman"/>
          <w:sz w:val="24"/>
          <w:szCs w:val="24"/>
          <w:lang w:eastAsia="ru-RU"/>
        </w:rPr>
        <w:t xml:space="preserve"> адамдар салык төлөөчүнүн мүлкүнүн эсебинен салык өндүрүү жөнүндө соттун чечимин аткаруу тартибинде салык төлөөчүнүн сатылуучу мүлкүн сатып алууга укуксуз.</w:t>
      </w:r>
    </w:p>
    <w:p w14:paraId="281EB11B"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8. Ушул берене салыктык текшерүүнүн жана ага даттануунун натыйжасында келип чыгуучу салык милдеттенмесине карата даттануу боюнча чечим кабыл алынганга чейин колдонулбайт.</w:t>
      </w:r>
    </w:p>
    <w:p w14:paraId="3C7D2A8E" w14:textId="77777777" w:rsidR="001F38E1" w:rsidRDefault="001F38E1" w:rsidP="001F38E1">
      <w:pPr>
        <w:shd w:val="clear" w:color="auto" w:fill="FFFFFF"/>
        <w:spacing w:after="0" w:line="240" w:lineRule="auto"/>
        <w:ind w:left="34" w:firstLine="609"/>
        <w:jc w:val="both"/>
        <w:rPr>
          <w:rFonts w:ascii="Times New Roman" w:eastAsia="Times New Roman" w:hAnsi="Times New Roman" w:cs="Times New Roman"/>
          <w:b/>
          <w:bCs/>
          <w:sz w:val="24"/>
          <w:szCs w:val="24"/>
          <w:lang w:eastAsia="ru-RU"/>
        </w:rPr>
      </w:pPr>
    </w:p>
    <w:p w14:paraId="35BD966A" w14:textId="77777777" w:rsidR="00446781" w:rsidRPr="00586216" w:rsidRDefault="00446781" w:rsidP="001F38E1">
      <w:pPr>
        <w:shd w:val="clear" w:color="auto" w:fill="FFFFFF"/>
        <w:spacing w:after="0" w:line="240" w:lineRule="auto"/>
        <w:ind w:left="34" w:firstLine="609"/>
        <w:jc w:val="both"/>
        <w:rPr>
          <w:rFonts w:ascii="Times New Roman" w:eastAsia="Times New Roman" w:hAnsi="Times New Roman" w:cs="Times New Roman"/>
          <w:b/>
          <w:bCs/>
          <w:sz w:val="24"/>
          <w:szCs w:val="24"/>
          <w:lang w:eastAsia="ru-RU"/>
        </w:rPr>
      </w:pPr>
    </w:p>
    <w:p w14:paraId="28D669F2" w14:textId="77777777" w:rsidR="001F38E1" w:rsidRPr="00586216" w:rsidRDefault="001F38E1" w:rsidP="001F38E1">
      <w:pPr>
        <w:spacing w:after="0" w:line="240" w:lineRule="auto"/>
        <w:ind w:firstLine="709"/>
        <w:jc w:val="both"/>
        <w:rPr>
          <w:rFonts w:ascii="Times New Roman" w:hAnsi="Times New Roman" w:cs="Times New Roman"/>
          <w:b/>
          <w:sz w:val="24"/>
          <w:szCs w:val="24"/>
        </w:rPr>
      </w:pPr>
      <w:r w:rsidRPr="00586216">
        <w:rPr>
          <w:rFonts w:ascii="Times New Roman" w:hAnsi="Times New Roman" w:cs="Times New Roman"/>
          <w:b/>
          <w:sz w:val="24"/>
          <w:szCs w:val="24"/>
        </w:rPr>
        <w:lastRenderedPageBreak/>
        <w:t>87-берене. Салык карызы бар салык төлөөчүлөрдүн</w:t>
      </w:r>
    </w:p>
    <w:p w14:paraId="44AB3305" w14:textId="77777777" w:rsidR="001F38E1" w:rsidRPr="00586216" w:rsidRDefault="001F38E1" w:rsidP="001F38E1">
      <w:pPr>
        <w:spacing w:after="0" w:line="240" w:lineRule="auto"/>
        <w:ind w:firstLine="1843"/>
        <w:jc w:val="both"/>
        <w:rPr>
          <w:rFonts w:ascii="Times New Roman" w:hAnsi="Times New Roman" w:cs="Times New Roman"/>
          <w:b/>
          <w:sz w:val="24"/>
          <w:szCs w:val="24"/>
        </w:rPr>
      </w:pPr>
      <w:r w:rsidRPr="00586216">
        <w:rPr>
          <w:rFonts w:ascii="Times New Roman" w:hAnsi="Times New Roman" w:cs="Times New Roman"/>
          <w:b/>
          <w:sz w:val="24"/>
          <w:szCs w:val="24"/>
        </w:rPr>
        <w:t>Кыргыз Республикасынын чегинен</w:t>
      </w:r>
    </w:p>
    <w:p w14:paraId="76D112F1" w14:textId="77777777" w:rsidR="001F38E1" w:rsidRPr="00586216" w:rsidRDefault="001F38E1" w:rsidP="001F38E1">
      <w:pPr>
        <w:spacing w:after="0" w:line="240" w:lineRule="auto"/>
        <w:ind w:firstLine="1843"/>
        <w:jc w:val="both"/>
        <w:rPr>
          <w:rFonts w:ascii="Times New Roman" w:hAnsi="Times New Roman" w:cs="Times New Roman"/>
          <w:b/>
          <w:sz w:val="24"/>
          <w:szCs w:val="24"/>
        </w:rPr>
      </w:pPr>
      <w:r w:rsidRPr="00586216">
        <w:rPr>
          <w:rFonts w:ascii="Times New Roman" w:hAnsi="Times New Roman" w:cs="Times New Roman"/>
          <w:b/>
          <w:sz w:val="24"/>
          <w:szCs w:val="24"/>
        </w:rPr>
        <w:t>тышкары чыгуусун чектөө</w:t>
      </w:r>
    </w:p>
    <w:p w14:paraId="4DD0965F" w14:textId="77777777" w:rsidR="001F38E1" w:rsidRPr="00586216" w:rsidRDefault="001F38E1" w:rsidP="001F38E1">
      <w:pPr>
        <w:pStyle w:val="tkTekst"/>
        <w:spacing w:after="0" w:line="240" w:lineRule="auto"/>
        <w:ind w:firstLine="709"/>
        <w:rPr>
          <w:rFonts w:ascii="Times New Roman" w:hAnsi="Times New Roman" w:cs="Times New Roman"/>
          <w:bCs/>
          <w:sz w:val="24"/>
          <w:szCs w:val="24"/>
          <w:lang w:eastAsia="en-US"/>
        </w:rPr>
      </w:pPr>
    </w:p>
    <w:p w14:paraId="562586DD" w14:textId="77777777" w:rsidR="001F38E1" w:rsidRPr="00586216" w:rsidRDefault="001F38E1" w:rsidP="001F38E1">
      <w:pPr>
        <w:pStyle w:val="tkTekst"/>
        <w:spacing w:after="120" w:line="240" w:lineRule="auto"/>
        <w:ind w:firstLine="709"/>
        <w:rPr>
          <w:rFonts w:ascii="Times New Roman" w:hAnsi="Times New Roman" w:cs="Times New Roman"/>
          <w:bCs/>
          <w:sz w:val="24"/>
          <w:szCs w:val="24"/>
          <w:lang w:eastAsia="en-US"/>
        </w:rPr>
      </w:pPr>
      <w:r w:rsidRPr="00586216">
        <w:rPr>
          <w:rFonts w:ascii="Times New Roman" w:hAnsi="Times New Roman" w:cs="Times New Roman"/>
          <w:bCs/>
          <w:sz w:val="24"/>
          <w:szCs w:val="24"/>
          <w:lang w:eastAsia="en-US"/>
        </w:rPr>
        <w:t xml:space="preserve">1. </w:t>
      </w:r>
      <w:r>
        <w:rPr>
          <w:rFonts w:ascii="Times New Roman" w:hAnsi="Times New Roman" w:cs="Times New Roman"/>
          <w:bCs/>
          <w:sz w:val="24"/>
          <w:szCs w:val="24"/>
          <w:lang w:eastAsia="en-US"/>
        </w:rPr>
        <w:t>Салык кызматынын орган</w:t>
      </w:r>
      <w:r w:rsidRPr="00586216">
        <w:rPr>
          <w:rFonts w:ascii="Times New Roman" w:hAnsi="Times New Roman" w:cs="Times New Roman"/>
          <w:bCs/>
          <w:sz w:val="24"/>
          <w:szCs w:val="24"/>
          <w:lang w:eastAsia="en-US"/>
        </w:rPr>
        <w:t xml:space="preserve">дары салык төлөөчү мойнуна алган 1000 эсептик көрсөткүчтөн ашкан өлчөмдө жана салык карызынын аткарылышын камсыз кылуу жөнүндө кабарлама сотко берилген күндөн кийинки 15 </w:t>
      </w:r>
      <w:r>
        <w:rPr>
          <w:rFonts w:ascii="Times New Roman" w:hAnsi="Times New Roman" w:cs="Times New Roman"/>
          <w:bCs/>
          <w:sz w:val="24"/>
          <w:szCs w:val="24"/>
          <w:lang w:eastAsia="en-US"/>
        </w:rPr>
        <w:t>жумушчу күн</w:t>
      </w:r>
      <w:r w:rsidRPr="00586216">
        <w:rPr>
          <w:rFonts w:ascii="Times New Roman" w:hAnsi="Times New Roman" w:cs="Times New Roman"/>
          <w:bCs/>
          <w:sz w:val="24"/>
          <w:szCs w:val="24"/>
          <w:lang w:eastAsia="en-US"/>
        </w:rPr>
        <w:t xml:space="preserve">дүн ичинде аткарылбаган салык карызы бар жеке жактын же уюмдун жетекчисинин тышка чыгуусун чектөө жөнүндө арыз менен кайрылууга укуктуу. </w:t>
      </w:r>
    </w:p>
    <w:p w14:paraId="78B3A9A5"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2. Тышка чыгууну чектөө жөнүндө арыз доону камсыз кылуу үчүн Кыргыз Республикасынын жарандык процесстик мыйзамдарында каралган тартипте райондук (шаардык) сот тарабынан каралат. </w:t>
      </w:r>
    </w:p>
    <w:p w14:paraId="1F800539"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3. Тышка чыгууну чектөө жөнүндө акт </w:t>
      </w:r>
      <w:r>
        <w:rPr>
          <w:rFonts w:ascii="Times New Roman" w:hAnsi="Times New Roman" w:cs="Times New Roman"/>
          <w:sz w:val="24"/>
          <w:szCs w:val="24"/>
        </w:rPr>
        <w:t>салык кызматынын органы</w:t>
      </w:r>
      <w:r w:rsidRPr="00586216">
        <w:rPr>
          <w:rFonts w:ascii="Times New Roman" w:hAnsi="Times New Roman" w:cs="Times New Roman"/>
          <w:sz w:val="24"/>
          <w:szCs w:val="24"/>
        </w:rPr>
        <w:t xml:space="preserve"> тарабынан </w:t>
      </w:r>
      <w:r>
        <w:rPr>
          <w:rFonts w:ascii="Times New Roman" w:hAnsi="Times New Roman" w:cs="Times New Roman"/>
          <w:sz w:val="24"/>
          <w:szCs w:val="24"/>
          <w:lang w:val="ky-KG"/>
        </w:rPr>
        <w:t>м</w:t>
      </w:r>
      <w:r w:rsidRPr="00586216">
        <w:rPr>
          <w:rFonts w:ascii="Times New Roman" w:hAnsi="Times New Roman" w:cs="Times New Roman"/>
          <w:sz w:val="24"/>
          <w:szCs w:val="24"/>
        </w:rPr>
        <w:t>амлекеттик чек араны коргоо чөйрөсүндөгү ыйгарым укуктуу мамлекеттик органга жөнөтүлөт.</w:t>
      </w:r>
    </w:p>
    <w:p w14:paraId="0D550CF0" w14:textId="5987F165"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4. Тышка чыгууну чектөө жөнүндө соттук актыны жокко чыгаруу жөнүндө сотко кайрылуу үчүн негиз болуп мурда орун алган</w:t>
      </w:r>
      <w:r w:rsidR="00BA1F74">
        <w:rPr>
          <w:rFonts w:ascii="Times New Roman" w:hAnsi="Times New Roman" w:cs="Times New Roman"/>
          <w:sz w:val="24"/>
          <w:szCs w:val="24"/>
        </w:rPr>
        <w:t>дыгына</w:t>
      </w:r>
      <w:r w:rsidRPr="00586216">
        <w:rPr>
          <w:rFonts w:ascii="Times New Roman" w:hAnsi="Times New Roman" w:cs="Times New Roman"/>
          <w:sz w:val="24"/>
          <w:szCs w:val="24"/>
        </w:rPr>
        <w:t xml:space="preserve"> жараша ушул Кодекстин </w:t>
      </w:r>
      <w:r w:rsidRPr="00586216">
        <w:rPr>
          <w:rFonts w:ascii="Times New Roman" w:hAnsi="Times New Roman" w:cs="Times New Roman"/>
          <w:sz w:val="24"/>
          <w:szCs w:val="24"/>
        </w:rPr>
        <w:br/>
        <w:t xml:space="preserve">79-беренесине ылайык салык милдеттенмесин токтотуу болуп саналат. </w:t>
      </w:r>
    </w:p>
    <w:p w14:paraId="12DE13A1" w14:textId="77777777" w:rsidR="001F38E1" w:rsidRPr="00586216" w:rsidRDefault="001F38E1" w:rsidP="001F38E1">
      <w:pPr>
        <w:pStyle w:val="tkTekst"/>
        <w:spacing w:after="120" w:line="240" w:lineRule="auto"/>
        <w:ind w:firstLine="709"/>
        <w:rPr>
          <w:rFonts w:ascii="Times New Roman" w:hAnsi="Times New Roman" w:cs="Times New Roman"/>
          <w:bCs/>
          <w:sz w:val="24"/>
          <w:szCs w:val="24"/>
          <w:lang w:eastAsia="en-US"/>
        </w:rPr>
      </w:pPr>
      <w:r w:rsidRPr="00586216">
        <w:rPr>
          <w:rFonts w:ascii="Times New Roman" w:hAnsi="Times New Roman" w:cs="Times New Roman"/>
          <w:sz w:val="24"/>
          <w:szCs w:val="24"/>
        </w:rPr>
        <w:t>5. Эгерде өзүнө карата т</w:t>
      </w:r>
      <w:r w:rsidRPr="00586216">
        <w:rPr>
          <w:rFonts w:ascii="Times New Roman" w:hAnsi="Times New Roman" w:cs="Times New Roman"/>
          <w:bCs/>
          <w:sz w:val="24"/>
          <w:szCs w:val="24"/>
          <w:lang w:eastAsia="en-US"/>
        </w:rPr>
        <w:t xml:space="preserve">ышка чыгууну чектөө жөнүндө соттук акт кабыл алынган уюмдун жетекчиси бул уюмдагы өзүнүн ишин токтотсо, </w:t>
      </w:r>
      <w:r>
        <w:rPr>
          <w:rFonts w:ascii="Times New Roman" w:hAnsi="Times New Roman" w:cs="Times New Roman"/>
          <w:bCs/>
          <w:sz w:val="24"/>
          <w:szCs w:val="24"/>
          <w:lang w:eastAsia="en-US"/>
        </w:rPr>
        <w:t>салык кызматынын органы</w:t>
      </w:r>
      <w:r w:rsidRPr="00586216">
        <w:rPr>
          <w:rFonts w:ascii="Times New Roman" w:hAnsi="Times New Roman" w:cs="Times New Roman"/>
          <w:bCs/>
          <w:sz w:val="24"/>
          <w:szCs w:val="24"/>
          <w:lang w:eastAsia="en-US"/>
        </w:rPr>
        <w:t xml:space="preserve"> бул уюмдун жаңы жетекчисине карата чектөө киргизүү менен бир эле учурда бул адамга карата чектөөнү алып салуу жөнүндө арыз менен сотко кайрылат. </w:t>
      </w:r>
    </w:p>
    <w:p w14:paraId="6CA3C30E" w14:textId="77777777" w:rsidR="001F38E1" w:rsidRPr="00586216" w:rsidRDefault="001F38E1" w:rsidP="001F38E1">
      <w:pPr>
        <w:pStyle w:val="HTML"/>
        <w:spacing w:after="120"/>
        <w:ind w:firstLine="709"/>
        <w:jc w:val="both"/>
        <w:rPr>
          <w:rFonts w:ascii="Times New Roman" w:hAnsi="Times New Roman" w:cs="Times New Roman"/>
          <w:bCs/>
          <w:sz w:val="24"/>
          <w:szCs w:val="24"/>
          <w:lang w:eastAsia="en-US"/>
        </w:rPr>
      </w:pPr>
      <w:r w:rsidRPr="00586216">
        <w:rPr>
          <w:rFonts w:ascii="Times New Roman" w:hAnsi="Times New Roman" w:cs="Times New Roman"/>
          <w:bCs/>
          <w:sz w:val="24"/>
          <w:szCs w:val="24"/>
          <w:lang w:eastAsia="en-US"/>
        </w:rPr>
        <w:t xml:space="preserve">6. Тышка </w:t>
      </w:r>
      <w:r>
        <w:rPr>
          <w:rFonts w:ascii="Times New Roman" w:hAnsi="Times New Roman" w:cs="Times New Roman"/>
          <w:bCs/>
          <w:sz w:val="24"/>
          <w:szCs w:val="24"/>
          <w:lang w:val="ky-KG" w:eastAsia="en-US"/>
        </w:rPr>
        <w:t>ч</w:t>
      </w:r>
      <w:r w:rsidRPr="00586216">
        <w:rPr>
          <w:rFonts w:ascii="Times New Roman" w:hAnsi="Times New Roman" w:cs="Times New Roman"/>
          <w:bCs/>
          <w:sz w:val="24"/>
          <w:szCs w:val="24"/>
          <w:lang w:eastAsia="en-US"/>
        </w:rPr>
        <w:t xml:space="preserve">ыгууну чектөө жөнүндө соттук актынын болушу салыктык карызды мажбурлап өндүрүү үчүн </w:t>
      </w:r>
      <w:r>
        <w:rPr>
          <w:rFonts w:ascii="Times New Roman" w:hAnsi="Times New Roman" w:cs="Times New Roman"/>
          <w:bCs/>
          <w:sz w:val="24"/>
          <w:szCs w:val="24"/>
          <w:lang w:eastAsia="en-US"/>
        </w:rPr>
        <w:t>салык кызматынын орган</w:t>
      </w:r>
      <w:r w:rsidRPr="00586216">
        <w:rPr>
          <w:rFonts w:ascii="Times New Roman" w:hAnsi="Times New Roman" w:cs="Times New Roman"/>
          <w:bCs/>
          <w:sz w:val="24"/>
          <w:szCs w:val="24"/>
          <w:lang w:eastAsia="en-US"/>
        </w:rPr>
        <w:t xml:space="preserve">дары кийин сотко кайрылганда Кыргыз Республикасынын жарандык процесстик мыйзамдарында каралган салык төлөөчүгө карата доону камсыз кылуу боюнча чараларды колдонууга тоскоолдук болуп саналбайт. </w:t>
      </w:r>
    </w:p>
    <w:p w14:paraId="617ED96F" w14:textId="77777777" w:rsidR="001F38E1" w:rsidRPr="00586216" w:rsidRDefault="001F38E1" w:rsidP="001F38E1">
      <w:pPr>
        <w:pStyle w:val="tkTekst"/>
        <w:spacing w:after="0" w:line="240" w:lineRule="auto"/>
        <w:ind w:firstLine="709"/>
        <w:rPr>
          <w:rFonts w:ascii="Times New Roman" w:hAnsi="Times New Roman" w:cs="Times New Roman"/>
          <w:bCs/>
          <w:sz w:val="24"/>
          <w:szCs w:val="24"/>
          <w:lang w:eastAsia="en-US"/>
        </w:rPr>
      </w:pPr>
      <w:r w:rsidRPr="00586216">
        <w:rPr>
          <w:rFonts w:ascii="Times New Roman" w:hAnsi="Times New Roman" w:cs="Times New Roman"/>
          <w:bCs/>
          <w:sz w:val="24"/>
          <w:szCs w:val="24"/>
          <w:lang w:eastAsia="en-US"/>
        </w:rPr>
        <w:t xml:space="preserve">7. </w:t>
      </w:r>
      <w:r>
        <w:rPr>
          <w:rFonts w:ascii="Times New Roman" w:hAnsi="Times New Roman" w:cs="Times New Roman"/>
          <w:bCs/>
          <w:sz w:val="24"/>
          <w:szCs w:val="24"/>
          <w:lang w:eastAsia="en-US"/>
        </w:rPr>
        <w:t>Салык кызматынын орган</w:t>
      </w:r>
      <w:r w:rsidRPr="00586216">
        <w:rPr>
          <w:rFonts w:ascii="Times New Roman" w:hAnsi="Times New Roman" w:cs="Times New Roman"/>
          <w:bCs/>
          <w:sz w:val="24"/>
          <w:szCs w:val="24"/>
          <w:lang w:eastAsia="en-US"/>
        </w:rPr>
        <w:t xml:space="preserve">дары тышка чыгууну чектөө жөнүндө соттук актыны аткарууга тиешелүү </w:t>
      </w:r>
      <w:r w:rsidRPr="00586216">
        <w:rPr>
          <w:rFonts w:ascii="Times New Roman" w:hAnsi="Times New Roman" w:cs="Times New Roman"/>
          <w:bCs/>
          <w:color w:val="000000"/>
          <w:sz w:val="24"/>
          <w:szCs w:val="24"/>
        </w:rPr>
        <w:t>ар кандай</w:t>
      </w:r>
      <w:r w:rsidRPr="00586216">
        <w:rPr>
          <w:rFonts w:ascii="Times New Roman" w:hAnsi="Times New Roman" w:cs="Times New Roman"/>
          <w:bCs/>
          <w:color w:val="000000"/>
          <w:sz w:val="28"/>
          <w:szCs w:val="28"/>
        </w:rPr>
        <w:t xml:space="preserve"> </w:t>
      </w:r>
      <w:r w:rsidRPr="00586216">
        <w:rPr>
          <w:rFonts w:ascii="Times New Roman" w:hAnsi="Times New Roman" w:cs="Times New Roman"/>
          <w:bCs/>
          <w:sz w:val="24"/>
          <w:szCs w:val="24"/>
          <w:lang w:eastAsia="en-US"/>
        </w:rPr>
        <w:t xml:space="preserve">маалыматтарды мамлекеттик чек ара чөйрөсүндөгү ыйгарым укуктуу мамлекеттик органдан суратууга укуктуу. </w:t>
      </w:r>
    </w:p>
    <w:p w14:paraId="5A686026" w14:textId="77777777" w:rsidR="001F38E1" w:rsidRPr="00586216" w:rsidRDefault="001F38E1" w:rsidP="001F38E1">
      <w:pPr>
        <w:shd w:val="clear" w:color="auto" w:fill="FFFFFF"/>
        <w:spacing w:after="0" w:line="240" w:lineRule="auto"/>
        <w:ind w:firstLine="609"/>
        <w:jc w:val="both"/>
        <w:rPr>
          <w:rFonts w:ascii="Times New Roman" w:hAnsi="Times New Roman" w:cs="Times New Roman"/>
          <w:sz w:val="24"/>
          <w:szCs w:val="24"/>
        </w:rPr>
      </w:pPr>
    </w:p>
    <w:p w14:paraId="713D7010" w14:textId="77777777" w:rsidR="001F38E1" w:rsidRPr="00586216" w:rsidRDefault="001F38E1" w:rsidP="001F38E1">
      <w:pPr>
        <w:shd w:val="clear" w:color="auto" w:fill="FFFFFF"/>
        <w:spacing w:after="0" w:line="240" w:lineRule="auto"/>
        <w:ind w:firstLine="609"/>
        <w:jc w:val="both"/>
        <w:rPr>
          <w:rFonts w:ascii="Times New Roman" w:hAnsi="Times New Roman" w:cs="Times New Roman"/>
          <w:sz w:val="24"/>
          <w:szCs w:val="24"/>
        </w:rPr>
      </w:pPr>
    </w:p>
    <w:p w14:paraId="5D0102FB" w14:textId="77777777" w:rsidR="001F38E1" w:rsidRPr="00586216" w:rsidRDefault="001F38E1" w:rsidP="001F38E1">
      <w:pPr>
        <w:spacing w:after="0" w:line="240" w:lineRule="auto"/>
        <w:jc w:val="center"/>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8-глава. Салык милдеттенмесин аткаруу жана салык</w:t>
      </w:r>
    </w:p>
    <w:p w14:paraId="0ADC4A0D" w14:textId="77777777" w:rsidR="001F38E1" w:rsidRPr="00586216" w:rsidRDefault="001F38E1" w:rsidP="001F38E1">
      <w:pPr>
        <w:spacing w:after="0" w:line="240" w:lineRule="auto"/>
        <w:jc w:val="center"/>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карызын жоюу мөөнөттөрүн өзгөртүү</w:t>
      </w:r>
    </w:p>
    <w:p w14:paraId="401199A8" w14:textId="77777777" w:rsidR="001F38E1" w:rsidRPr="00586216" w:rsidRDefault="001F38E1" w:rsidP="001F38E1">
      <w:pPr>
        <w:spacing w:after="0" w:line="240" w:lineRule="auto"/>
        <w:ind w:firstLine="709"/>
        <w:jc w:val="both"/>
        <w:rPr>
          <w:rFonts w:ascii="Times New Roman" w:eastAsia="Times New Roman" w:hAnsi="Times New Roman" w:cs="Times New Roman"/>
          <w:b/>
          <w:bCs/>
          <w:sz w:val="24"/>
          <w:szCs w:val="24"/>
          <w:lang w:eastAsia="ru-RU"/>
        </w:rPr>
      </w:pPr>
    </w:p>
    <w:p w14:paraId="7E40A010" w14:textId="77777777" w:rsidR="001F38E1" w:rsidRPr="00586216" w:rsidRDefault="001F38E1" w:rsidP="001F38E1">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88-берене. Салык милдеттенмесин аткаруу жана салык карызын</w:t>
      </w:r>
    </w:p>
    <w:p w14:paraId="10498472" w14:textId="77777777" w:rsidR="001F38E1" w:rsidRPr="00586216" w:rsidRDefault="001F38E1" w:rsidP="001F38E1">
      <w:pPr>
        <w:spacing w:after="0" w:line="240" w:lineRule="auto"/>
        <w:ind w:firstLine="1843"/>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жоюу мөөнөттөрүн өзгөртүүнүн жалпы шарттары</w:t>
      </w:r>
    </w:p>
    <w:p w14:paraId="6F6ABBFD"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6CBACA0D"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 Салык милдеттенмесин аткаруунун, ошондой эле салык карызын (мындан </w:t>
      </w:r>
      <w:r>
        <w:rPr>
          <w:rFonts w:ascii="Times New Roman" w:eastAsia="Times New Roman" w:hAnsi="Times New Roman" w:cs="Times New Roman"/>
          <w:sz w:val="24"/>
          <w:szCs w:val="24"/>
          <w:lang w:val="ky-KG" w:eastAsia="ru-RU"/>
        </w:rPr>
        <w:br/>
      </w:r>
      <w:r w:rsidRPr="00586216">
        <w:rPr>
          <w:rFonts w:ascii="Times New Roman" w:eastAsia="Times New Roman" w:hAnsi="Times New Roman" w:cs="Times New Roman"/>
          <w:sz w:val="24"/>
          <w:szCs w:val="24"/>
          <w:lang w:eastAsia="ru-RU"/>
        </w:rPr>
        <w:t>ары – салык карызынын суммасы) жоюунун мөөнөтүн өзгөртүү деп салык карызынын суммасын төлөөнүн белгиленген мөөнөтүн кыйла кийинки мөөнөткө которуу түшүнүлөт.</w:t>
      </w:r>
    </w:p>
    <w:p w14:paraId="54E6395A"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Салык карызынын суммасын төлөө мөөнөтүн өзгөртүүгө ушул главада каралган тартипте гана жол берилет.</w:t>
      </w:r>
    </w:p>
    <w:p w14:paraId="1F330970"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Э</w:t>
      </w:r>
      <w:r w:rsidRPr="00586216">
        <w:rPr>
          <w:rFonts w:ascii="Times New Roman" w:eastAsia="Times New Roman" w:hAnsi="Times New Roman" w:cs="Times New Roman"/>
          <w:color w:val="000000" w:themeColor="text1"/>
          <w:sz w:val="24"/>
          <w:szCs w:val="24"/>
          <w:lang w:eastAsia="ru-RU"/>
        </w:rPr>
        <w:t>герде</w:t>
      </w:r>
      <w:r w:rsidRPr="00586216">
        <w:rPr>
          <w:rFonts w:ascii="Times New Roman" w:eastAsia="Times New Roman" w:hAnsi="Times New Roman" w:cs="Times New Roman"/>
          <w:color w:val="000000" w:themeColor="text1"/>
          <w:sz w:val="28"/>
          <w:szCs w:val="28"/>
          <w:lang w:eastAsia="ru-RU"/>
        </w:rPr>
        <w:t xml:space="preserve"> </w:t>
      </w:r>
      <w:r w:rsidRPr="00586216">
        <w:rPr>
          <w:rFonts w:ascii="Times New Roman" w:eastAsia="Times New Roman" w:hAnsi="Times New Roman" w:cs="Times New Roman"/>
          <w:sz w:val="24"/>
          <w:szCs w:val="24"/>
          <w:lang w:eastAsia="ru-RU"/>
        </w:rPr>
        <w:t>ушул главада башкача каралбаса, төлөө мөөнөтү салык карызынын төлөнбөгөн суммасына пайыздарды эсептөө менен салык карызынын төлөнүүгө тийиш болгон бардык суммасына же болбосо анын бөлүктөрүнө карата өзгөртүлүшү мүмкүн.</w:t>
      </w:r>
    </w:p>
    <w:p w14:paraId="03FDDC11"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lastRenderedPageBreak/>
        <w:t>3. Салык карызынын суммасын төлөө мөөнөтүн өзгөртүү кийинкиге жылдыруу жана/же бөлүп төлөө формасында жүзөгө ашырылат.</w:t>
      </w:r>
    </w:p>
    <w:p w14:paraId="3CF02B81"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Салык карызынын суммасын төлөө мөөнөтүн өзгөртүү аны төлөө боюнча колдонуудагы милдеттерди жойбойт жана жаңыларын түзбөйт.</w:t>
      </w:r>
    </w:p>
    <w:p w14:paraId="64C1B799"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5. Ушул Кодекстин 34-беренесинде каралган учурларды кошпогондо, салык карызынын суммасын төлөө мөөнөтүн өзгөртүү банктык кепилдик менен гана жүргүзүлөт. </w:t>
      </w:r>
    </w:p>
    <w:p w14:paraId="76AD4A36"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6. Ушул берененин жоболору акциз салыгы боюнча салык карызынын суммасына карата колдонулбайт.</w:t>
      </w:r>
    </w:p>
    <w:p w14:paraId="7104ED74" w14:textId="77777777" w:rsidR="001F38E1" w:rsidRPr="00586216" w:rsidRDefault="001F38E1" w:rsidP="001F38E1">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65167473" w14:textId="77777777" w:rsidR="001F38E1" w:rsidRPr="00586216" w:rsidRDefault="001F38E1" w:rsidP="001F38E1">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89-берене. Салык карызынын суммасын төлөө мөөнөтүн</w:t>
      </w:r>
    </w:p>
    <w:p w14:paraId="297E3C9D" w14:textId="77777777" w:rsidR="001F38E1" w:rsidRPr="00586216" w:rsidRDefault="001F38E1" w:rsidP="001F38E1">
      <w:pPr>
        <w:spacing w:after="0" w:line="240" w:lineRule="auto"/>
        <w:ind w:firstLine="1843"/>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өзгөртүүнү жокко чыгаруучу жагдайлар</w:t>
      </w:r>
    </w:p>
    <w:p w14:paraId="6AE82EE5"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685BFB8E"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Салык карызынын суммасын төлөө мөөнөтү, эгерде мындай өзгөртүүгө талапкер болгон салык төлөөчүгө карата ал өзүнүн акча каражаттарын же салык салынууга тийиш болгон башка мүлкүн жашыруу үчүн ушундай өзгөртүүнү пайдаланат дегенге документтик негиздер болсо, же болбосо бул салык төлөөчү туруктуу жашоо үчүн Кыргыз Республикасынын чегинен сырткары чыгып кетүүгө камданса, мындай өзгөртүү болушу мүмкүн эмес.</w:t>
      </w:r>
    </w:p>
    <w:p w14:paraId="2BCE53E0"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Ушул берененин 1-бөлүгүндө көрсөтүлгөн жагдайлар пайда болсо, салык карызынын суммасын төлөө мөөнөтүн өзгөртүү жөнүндө мурда кабыл алынган чечим жокко чыгарылууга тийиш.</w:t>
      </w:r>
    </w:p>
    <w:p w14:paraId="25747153" w14:textId="104AF90C"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Чыгарылган чечимди жокко чыгарууда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 xml:space="preserve"> ушул Кодексте белгиленген тартипте салык төлөөчүгө бул чечим чыгарылган күндөн кийинки </w:t>
      </w:r>
      <w:r w:rsidR="00553327">
        <w:rPr>
          <w:rFonts w:ascii="Times New Roman" w:eastAsia="Times New Roman" w:hAnsi="Times New Roman" w:cs="Times New Roman"/>
          <w:sz w:val="24"/>
          <w:szCs w:val="24"/>
          <w:lang w:eastAsia="ru-RU"/>
        </w:rPr>
        <w:br/>
      </w:r>
      <w:r w:rsidRPr="00586216">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жумушчу күн</w:t>
      </w:r>
      <w:r w:rsidRPr="00586216">
        <w:rPr>
          <w:rFonts w:ascii="Times New Roman" w:eastAsia="Times New Roman" w:hAnsi="Times New Roman" w:cs="Times New Roman"/>
          <w:sz w:val="24"/>
          <w:szCs w:val="24"/>
          <w:lang w:eastAsia="ru-RU"/>
        </w:rPr>
        <w:t>дүн ичинде жазуу жүзүндө билдирет.</w:t>
      </w:r>
    </w:p>
    <w:p w14:paraId="7F2C326C" w14:textId="77777777" w:rsidR="001F38E1" w:rsidRPr="00586216" w:rsidRDefault="001F38E1" w:rsidP="001F38E1">
      <w:pPr>
        <w:shd w:val="clear" w:color="auto" w:fill="FFFFFF"/>
        <w:spacing w:after="0" w:line="240" w:lineRule="auto"/>
        <w:ind w:left="-250" w:firstLine="609"/>
        <w:jc w:val="both"/>
        <w:rPr>
          <w:rFonts w:ascii="Times New Roman" w:eastAsia="Times New Roman" w:hAnsi="Times New Roman" w:cs="Times New Roman"/>
          <w:b/>
          <w:bCs/>
          <w:sz w:val="24"/>
          <w:szCs w:val="24"/>
          <w:lang w:eastAsia="ru-RU"/>
        </w:rPr>
      </w:pPr>
    </w:p>
    <w:p w14:paraId="5D975F0E" w14:textId="77777777" w:rsidR="001F38E1" w:rsidRPr="00586216" w:rsidRDefault="001F38E1" w:rsidP="001F38E1">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90-берене. Салык карызынын суммасын төлөө мөөнөтүн өзгөртүү</w:t>
      </w:r>
    </w:p>
    <w:p w14:paraId="132685D0" w14:textId="77777777" w:rsidR="001F38E1" w:rsidRPr="00586216" w:rsidRDefault="001F38E1" w:rsidP="001F38E1">
      <w:pPr>
        <w:spacing w:after="0" w:line="240" w:lineRule="auto"/>
        <w:ind w:firstLine="1843"/>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жөнүндө чечим кабыл алууга ыйгарым укуктуу орган</w:t>
      </w:r>
    </w:p>
    <w:p w14:paraId="47E83B5A" w14:textId="77777777" w:rsidR="001F38E1" w:rsidRPr="00586216" w:rsidRDefault="001F38E1" w:rsidP="001F38E1">
      <w:pPr>
        <w:spacing w:after="0" w:line="240" w:lineRule="auto"/>
        <w:ind w:firstLine="709"/>
        <w:jc w:val="both"/>
        <w:rPr>
          <w:rFonts w:ascii="Times New Roman" w:eastAsia="Times New Roman" w:hAnsi="Times New Roman" w:cs="Times New Roman"/>
          <w:bCs/>
          <w:sz w:val="24"/>
          <w:szCs w:val="24"/>
          <w:lang w:eastAsia="ru-RU"/>
        </w:rPr>
      </w:pPr>
    </w:p>
    <w:p w14:paraId="3339CDC7"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bCs/>
          <w:sz w:val="24"/>
          <w:szCs w:val="24"/>
          <w:lang w:eastAsia="ru-RU"/>
        </w:rPr>
        <w:t xml:space="preserve">Салык карызынын суммасын төлөө мөөнөтүн өзгөртүү жөнүндө чечимдер салык карызынын суммасына карабастан, салык төлөөчүнүн учурдагы салыктык эсепке алуу же катталган жери боюнча салык органы тарабынан кабыл алынат. </w:t>
      </w:r>
    </w:p>
    <w:p w14:paraId="4B981C37" w14:textId="77777777" w:rsidR="001F38E1" w:rsidRPr="00586216" w:rsidRDefault="001F38E1" w:rsidP="001F38E1">
      <w:pPr>
        <w:shd w:val="clear" w:color="auto" w:fill="FFFFFF"/>
        <w:spacing w:after="0" w:line="240" w:lineRule="auto"/>
        <w:ind w:firstLine="609"/>
        <w:jc w:val="both"/>
        <w:rPr>
          <w:rFonts w:ascii="Times New Roman" w:eastAsia="Times New Roman" w:hAnsi="Times New Roman" w:cs="Times New Roman"/>
          <w:sz w:val="24"/>
          <w:szCs w:val="24"/>
          <w:lang w:eastAsia="ru-RU"/>
        </w:rPr>
      </w:pPr>
    </w:p>
    <w:p w14:paraId="257F4A6A" w14:textId="77777777" w:rsidR="001F38E1" w:rsidRPr="00586216" w:rsidRDefault="001F38E1" w:rsidP="001F38E1">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91-берене. Салык карызынын суммасын төлөө боюнча кийинкиге</w:t>
      </w:r>
    </w:p>
    <w:p w14:paraId="1F569595" w14:textId="77777777" w:rsidR="001F38E1" w:rsidRPr="00586216" w:rsidRDefault="001F38E1" w:rsidP="001F38E1">
      <w:pPr>
        <w:spacing w:after="0" w:line="240" w:lineRule="auto"/>
        <w:ind w:firstLine="1843"/>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жылдыруунун же бөлүп төлөөнүн тартиби жана шарттары</w:t>
      </w:r>
    </w:p>
    <w:p w14:paraId="57B53D22"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5EF7308B"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Салык карызынын суммасын төлөө боюнча кийинкиге жылдыруу же бөлүп төлөө ушул беренеде каралган негиздер болгон учурда аны төлөө мөөнөтүн салык төлөөчү салык карызынын суммасын бир жолку төлөө менен (мындан ары – кийинкиге жылдыруу) жана/же салык төлөөчү салык карызынын суммасын этап-этабы менен төлөө (мындан ары – бөлүп төлөө) аркылуу бир айдан 3 жылга чейинки мөөнөткө өзгөртүүнү билдирет.</w:t>
      </w:r>
    </w:p>
    <w:p w14:paraId="4C0E339D"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ЕАЭБ мүчө-мамлекеттер</w:t>
      </w:r>
      <w:r w:rsidRPr="00586216">
        <w:rPr>
          <w:rFonts w:ascii="Times New Roman" w:eastAsia="Times New Roman" w:hAnsi="Times New Roman" w:cs="Times New Roman"/>
          <w:sz w:val="24"/>
          <w:szCs w:val="24"/>
          <w:lang w:eastAsia="ru-RU"/>
        </w:rPr>
        <w:t>ден товарлардын импортуна КНС боюнча мөөнөтүн кийинкиге жылдыруу же бөлүп төлөө салык төлөөчү импорттолуучу товарлардын эсебине кабыл алган күндөн тартып 6 айдан ашпаган мөөнөттө берилиши мүмкүн.</w:t>
      </w:r>
    </w:p>
    <w:p w14:paraId="57DEF62F"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Кийинкиге жылдыруу же бөлүп төлөө мөөнөтү пайда болгон жана салык төлөөчү тарабынан төмөнкүдөй себептердин биринен улам төгүлбөгөн салык карызынын суммасына карата анын арызы боюнча берилиши мүмкүн:</w:t>
      </w:r>
    </w:p>
    <w:p w14:paraId="1F975559"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lastRenderedPageBreak/>
        <w:t>1) ал жеткис күчтүн жагдайларынын натыйжасында салык төлөөчүгө келтирилген зыяндын;</w:t>
      </w:r>
    </w:p>
    <w:p w14:paraId="0BB1FCDE"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берилген товарлар, аткарылган жумуштар жана кызмат көрсөтүүлөр үчүн бул салык төлөөчүгө бюджеттен каржылоо же алар үчүн акы төлөө кечиктирилген, ошондой эле мамлекеттик-жеке өнөктөштүк жөнүндө Кыргыз Республикасынын мыйзамдарына ылайык иштин алкактарында;</w:t>
      </w:r>
    </w:p>
    <w:p w14:paraId="463E99B4" w14:textId="640A15BC"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кийинкиге жылдыруу жана/же бөлүп төлөө салык милдеттенмесин аткарууга</w:t>
      </w:r>
      <w:r w:rsidR="00D54467">
        <w:rPr>
          <w:rFonts w:ascii="Times New Roman" w:eastAsia="Times New Roman" w:hAnsi="Times New Roman" w:cs="Times New Roman"/>
          <w:sz w:val="24"/>
          <w:szCs w:val="24"/>
          <w:lang w:eastAsia="ru-RU"/>
        </w:rPr>
        <w:t xml:space="preserve"> өбөлгө</w:t>
      </w:r>
      <w:r w:rsidRPr="00586216">
        <w:rPr>
          <w:rFonts w:ascii="Times New Roman" w:eastAsia="Times New Roman" w:hAnsi="Times New Roman" w:cs="Times New Roman"/>
          <w:sz w:val="24"/>
          <w:szCs w:val="24"/>
          <w:lang w:eastAsia="ru-RU"/>
        </w:rPr>
        <w:t xml:space="preserve"> түзгөн учурда салык төлөөчүнүн финансылык же мүлктүк абалы салык карызынын суммасын бир жолку төлөөгө мүмкүндү</w:t>
      </w:r>
      <w:r w:rsidR="00D54467">
        <w:rPr>
          <w:rFonts w:ascii="Times New Roman" w:eastAsia="Times New Roman" w:hAnsi="Times New Roman" w:cs="Times New Roman"/>
          <w:sz w:val="24"/>
          <w:szCs w:val="24"/>
          <w:lang w:eastAsia="ru-RU"/>
        </w:rPr>
        <w:t>гүн болтурбаса</w:t>
      </w:r>
      <w:r w:rsidRPr="00586216">
        <w:rPr>
          <w:rFonts w:ascii="Times New Roman" w:eastAsia="Times New Roman" w:hAnsi="Times New Roman" w:cs="Times New Roman"/>
          <w:sz w:val="24"/>
          <w:szCs w:val="24"/>
          <w:lang w:eastAsia="ru-RU"/>
        </w:rPr>
        <w:t>.</w:t>
      </w:r>
    </w:p>
    <w:p w14:paraId="6A9B6C0C"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Кийинкиге жылдыруу жана/же бөлүп төлөө бир же бир нече салыктар боюнча берилиши мүмкүн.</w:t>
      </w:r>
    </w:p>
    <w:p w14:paraId="678D0A82"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4. Эгерде кийинкиге жылдыруу же бөлүп төлөө ушул берененин 2-бөлүгүнүн </w:t>
      </w:r>
      <w:r w:rsidRPr="00586216">
        <w:rPr>
          <w:rFonts w:ascii="Times New Roman" w:eastAsia="Times New Roman" w:hAnsi="Times New Roman" w:cs="Times New Roman"/>
          <w:sz w:val="24"/>
          <w:szCs w:val="24"/>
          <w:lang w:eastAsia="ru-RU"/>
        </w:rPr>
        <w:br/>
        <w:t>3-пунктунда көрсөтүлгөн негиздери боюнча берилсе, салык карызынын суммасына анын кийинкиге жылдырылган же бөлүп төлөнгөн суммасынан Улуттук банктын эки эселенген эсептик ставкасына жараша пайыздар эсептелет. Пайыздар кийинкиге жылдыруу жана бөлүп төлөө берилген мезгилдеги ар бир күн үчүн эсептелет.</w:t>
      </w:r>
    </w:p>
    <w:p w14:paraId="28D90AA0" w14:textId="77777777" w:rsidR="001F38E1"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Эгерде кийинкиге жылдыруу же бөлүп төлөө ушул берененин 2-бөлүгүнүн </w:t>
      </w:r>
      <w:r w:rsidRPr="00586216">
        <w:rPr>
          <w:rFonts w:ascii="Times New Roman" w:eastAsia="Times New Roman" w:hAnsi="Times New Roman" w:cs="Times New Roman"/>
          <w:sz w:val="24"/>
          <w:szCs w:val="24"/>
          <w:lang w:eastAsia="ru-RU"/>
        </w:rPr>
        <w:br/>
        <w:t>1 жана 2-пункттарында көрсөтүлгөн негиздер боюнча берилсе, бул салык карызынын суммасына пайыздар эсептелбейт.</w:t>
      </w:r>
    </w:p>
    <w:p w14:paraId="29795718" w14:textId="4F17EFE2"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Салык карызынын кийинкиге жылдырылган же бөлүп төлөнүүчү суммасына туум</w:t>
      </w:r>
      <w:r w:rsidR="009009C3">
        <w:rPr>
          <w:rFonts w:ascii="Times New Roman" w:eastAsia="Times New Roman" w:hAnsi="Times New Roman" w:cs="Times New Roman"/>
          <w:sz w:val="24"/>
          <w:szCs w:val="24"/>
          <w:lang w:eastAsia="ru-RU"/>
        </w:rPr>
        <w:t>дар</w:t>
      </w:r>
      <w:r w:rsidRPr="00586216">
        <w:rPr>
          <w:rFonts w:ascii="Times New Roman" w:eastAsia="Times New Roman" w:hAnsi="Times New Roman" w:cs="Times New Roman"/>
          <w:sz w:val="24"/>
          <w:szCs w:val="24"/>
          <w:lang w:eastAsia="ru-RU"/>
        </w:rPr>
        <w:t xml:space="preserve"> жана салыктык санкциялар эсептелбейт.</w:t>
      </w:r>
    </w:p>
    <w:p w14:paraId="2F0F0BB0"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6. Кийинкиге жылдыруу жана бөлүп төлөө мөөнөтүн берүү жөнүндө арыз негиздерин көрсөтүү менен салык төлөөчүнүн эсептик каттоосу же учурдагы салыктык каттосунун жери боюнча салык органына берилет. Эгерде ушул Кодексте башкача белгиленбесе, бул арызга ушул берененин 2-бөлүгүндө көрсөтүлгөн негиздердин жана салык карызынын кийинкиге жылдырылган же бөлүп төлөнүүчү суммасын төлөөнүн банктык кепилдиктери жөнүндө документтердин бар экендигин ырастоочу документтер тиркелет. Көрсөтүлгөн арыздын көчүрмөсү салык төлөөчү эсепте турган жердеги салык органына арыз берген күндөн кийинки күндөн тартып 10 күндүк мөөнөттө салык төлөөчү тарабынан жиберилет.</w:t>
      </w:r>
    </w:p>
    <w:p w14:paraId="6F401BDA"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7. Кийинкиге жылдыруу жана бөлүп төлөө мүмкүнчүлүгүн берүү же аларды берүүдөн баш тартуу жөнүндө чечим салык төлөөчүнүн арызын алган күндөн кийинки күндөн тартып 10 календардык күндүн ичинде салык органы тарабынан кабыл алынат.</w:t>
      </w:r>
    </w:p>
    <w:p w14:paraId="09796DE3"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Салык төлөөчүнүн арызын караган мезгилде салык органдары салык карызын мажбурлап өндүрүү чараларын токтотуп турат.</w:t>
      </w:r>
    </w:p>
    <w:p w14:paraId="12796254"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8. Ушул главада белгиленген талаптарды аткарууда салык карызынын суммасын төлөө мөөнөтүн өзгөртүүнү жокко чыгарган жагдайлар болбосо, салык органы ушул берененин 2-бөлүгүнүн 1 жана 2-пункттарында көрсөтүлгөн негиздер боюнча салык төлөөчүгө келтирилген зыяндын тийиштүү суммасынын же болбосо ушул салык төлөөчү тарабынан берилген товарлар, аткарылган жумуштар жана кызмат көрсөтүүлөр үчүн бюджеттен кем каржыланган же төлөнбөгөн сумманын чегинде салык төлөөчүгө кийинкиге жылдыруу же бөлүп төлөө мүмкүнчүлүгүн берүүдөн баш тартууга укугу жок.</w:t>
      </w:r>
    </w:p>
    <w:p w14:paraId="55BDE138"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9. Кийинкиге жылдыруу же бөлүп төлөө мүмкүнчүлүгүн берүү жөнүндө чечимде кийинкиге жылдыруу же бөлүп төлөө мүмкүнчүлүгү берилген салык, салык карызынын суммасын жана эсептелүүчү пайыздарды төлөө мөөнөтү жана тартиби, ошондой эле ушул Кодексте белгиленген учурларда салык карызынын кийинкиге жылдырылган же бөлүп төлөнүүчү суммасын төлөөнүн банк кепилдиги жөнүндө документтер көрсөтүлүүгө тийиш.</w:t>
      </w:r>
    </w:p>
    <w:p w14:paraId="7075FDBA"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lastRenderedPageBreak/>
        <w:t>Кийинкиге жылдыруу жана бөлүп төлөө мүмкүнчүлүгүн берүү жөнүндө чечим ушул чечимде аныкталган күндөн тартып күчүнө кирет. Мында салык карызын төлөө үчүн белгиленген күндөн тартып бул чечим күчүнө кирген күнгө чейинки бүткүл мезгил үчүн эсептелген туум жана салыктык санкциялар карыз суммасына кошулат.</w:t>
      </w:r>
    </w:p>
    <w:p w14:paraId="7993C759"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10. Кийинкиге жылдыруу же бөлүп төлөө мүмкүнчүлүгүн берүүдөн баш тартуу жөнүндө чечим негизделүүгө тийиш.</w:t>
      </w:r>
    </w:p>
    <w:p w14:paraId="3553880F"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11. Кийинкиге жылдыруу жана бөлүп төлөө мөөнөтүн берүү же аны берүүдөн баш тартуу жөнүндө чечим мындай чечим кабыл алынган күндөн кийинки күндөн тартып </w:t>
      </w:r>
      <w:r w:rsidRPr="00586216">
        <w:rPr>
          <w:rFonts w:ascii="Times New Roman" w:eastAsia="Times New Roman" w:hAnsi="Times New Roman" w:cs="Times New Roman"/>
          <w:sz w:val="24"/>
          <w:szCs w:val="24"/>
          <w:lang w:eastAsia="ru-RU"/>
        </w:rPr>
        <w:br/>
        <w:t xml:space="preserve">3 </w:t>
      </w:r>
      <w:r>
        <w:rPr>
          <w:rFonts w:ascii="Times New Roman" w:eastAsia="Times New Roman" w:hAnsi="Times New Roman" w:cs="Times New Roman"/>
          <w:sz w:val="24"/>
          <w:szCs w:val="24"/>
          <w:lang w:eastAsia="ru-RU"/>
        </w:rPr>
        <w:t>жумушчу күн</w:t>
      </w:r>
      <w:r w:rsidRPr="00586216">
        <w:rPr>
          <w:rFonts w:ascii="Times New Roman" w:eastAsia="Times New Roman" w:hAnsi="Times New Roman" w:cs="Times New Roman"/>
          <w:sz w:val="24"/>
          <w:szCs w:val="24"/>
          <w:lang w:eastAsia="ru-RU"/>
        </w:rPr>
        <w:t>дүн ичинде салык органы тарабынан салык төлөөчүнүн учурдагы салыктык эсепке алынган жери боюнча жиберилет.</w:t>
      </w:r>
    </w:p>
    <w:p w14:paraId="6097827C"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12. ЕАЭБ бажы чек арасы аркылуу товарларды алып өтүүгө байланыштуу салыктык карызды төлөө боюнча кийинкиге жылдыруу же бөлүп төлөө мүмкүнчүлүгүн берүүнүн тартиби жана шарттары Кыргыз Республикасынын бажы иши чөйрөсүндөгү мыйзамдары менен аныкталат.</w:t>
      </w:r>
    </w:p>
    <w:p w14:paraId="2F75C37D" w14:textId="77777777" w:rsidR="001F38E1" w:rsidRDefault="001F38E1" w:rsidP="001F38E1">
      <w:pPr>
        <w:shd w:val="clear" w:color="auto" w:fill="FFFFFF"/>
        <w:spacing w:after="0" w:line="240" w:lineRule="auto"/>
        <w:ind w:firstLine="609"/>
        <w:jc w:val="both"/>
        <w:rPr>
          <w:rFonts w:ascii="Times New Roman" w:eastAsia="Times New Roman" w:hAnsi="Times New Roman" w:cs="Times New Roman"/>
          <w:sz w:val="24"/>
          <w:szCs w:val="24"/>
          <w:lang w:eastAsia="ru-RU"/>
        </w:rPr>
      </w:pPr>
    </w:p>
    <w:p w14:paraId="52E7954A" w14:textId="77777777" w:rsidR="001F38E1" w:rsidRPr="00586216" w:rsidRDefault="001F38E1" w:rsidP="001F38E1">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92-берене. Кийинкиге жылдыруунун жана бөлүп төлөөнүн</w:t>
      </w:r>
    </w:p>
    <w:p w14:paraId="19571805" w14:textId="77777777" w:rsidR="001F38E1" w:rsidRPr="00586216" w:rsidRDefault="001F38E1" w:rsidP="001F38E1">
      <w:pPr>
        <w:spacing w:after="0" w:line="240" w:lineRule="auto"/>
        <w:ind w:firstLine="1843"/>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колдонулушун токтотуу</w:t>
      </w:r>
    </w:p>
    <w:p w14:paraId="3D412D04"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0868CAF2"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Кийинкиге жылдыруунун жана/же бөлүп төлөөнүн колдонулушу тиешелүү чечимдин же келишимдин колдонуу мөөнөтү бүткөндө токтотулат же болбосо ушул беренеде каралган учурларда мындай мөөнөт бүткөнгө чейин токтотулушу мүмкүн.</w:t>
      </w:r>
    </w:p>
    <w:p w14:paraId="373E6D3F"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Кийинкиге жылдыруунун жана/же бөлүп төлөөнүн колдонулушу салык төлөөчү салык карызынын бардык эсептелген суммасын жана тиешелүү пайыздарды белгиленген мөөнөт бүткөнгө чейин төлөгөн учурда мөөнөтүнөн мурда токтотулат.</w:t>
      </w:r>
    </w:p>
    <w:p w14:paraId="70F1E0BA"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3. Ал жеткис күчтүн жагдайларынын келип чыгуу себеби боюнча бузууларды кошпогондо, кийинкиге жылдыруу жана/же бөлүп төлөө мүмкүнчүлүгүн берүүнүн шарттарын салык төлөөчү бузганда салык төлөөчү чечимди алган күндөн кийинки күндөн тартып 10 күндүн ичинде бузууларды четтетүү жөнүндө чечимди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 xml:space="preserve"> салык төлөөчүгө жиберет. Эгерде салык төлөөчү бул чечимди аткарбаса жана талашпаса, кийинкиге жылдыруунун жана/же бөлүп төлөөнүн колдонулушу салык төлөөчү кийинкиге жылдыруунун жана/же бөлүп төлөөнүн шарттарын бузган күндөн тартып мөөнөтүнөн мурда токтотулат.</w:t>
      </w:r>
    </w:p>
    <w:p w14:paraId="0A472D6B"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Ушул берененин 3-бөлүгүнө ылайык кийинкиге жылдыруунун жана/же бөлүп төлөөнүн колдонулушу мөөнөтүнөн мурда токтотулганда салык төлөөчү тиешелүү чечимди алгандан кийин 30 календардык күндүн ичинде салык карызынын төлөнбөгөн суммасын, ошондой эле ушул чечим кабыл алынган күндөн кийинки күндөн тартып ушул сумма төлөнгөн күндү кошуу менен ар бир күн үчүн салык калдыгынын суммасына туумду жана салыктык санкцияларды төлөөгө тийиш.</w:t>
      </w:r>
    </w:p>
    <w:p w14:paraId="67A6206F"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Мында салык карызынын төлөнбөй калган суммасы кийинкиге жылдыруу жана/же бөлүп төлөө мөөнөтүн берүү жөнүндө чечимде аныкталган, кийинкиге жылдыруунун жана/же бөлүп төлөөнүн колдонуу мезгили үчүн кийинкиге жылдыруу жана бөлүп төлөө жөнүндө чечимге ылайык эсептелген пайыздардын суммасына көбөйтүлгөн жана салык карызынын жана пайыздардын иш жүзүндө төлөнгөн суммаларынын ортосундагы айырма катары аныкталат.</w:t>
      </w:r>
    </w:p>
    <w:p w14:paraId="48F1DDB3" w14:textId="77777777" w:rsidR="00446781"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Кийинкиге жылдыруу же бөлүп төлөөнү жокко чыгаруу жөнүндө чечим бул чечимди кабыл алган салык органы тарабынан чечим кабыл алынган күндөн кийинки</w:t>
      </w:r>
      <w:r w:rsidR="00446781">
        <w:rPr>
          <w:rFonts w:ascii="Times New Roman" w:eastAsia="Times New Roman" w:hAnsi="Times New Roman" w:cs="Times New Roman"/>
          <w:sz w:val="24"/>
          <w:szCs w:val="24"/>
          <w:lang w:eastAsia="ru-RU"/>
        </w:rPr>
        <w:br/>
      </w:r>
    </w:p>
    <w:p w14:paraId="45B916C3" w14:textId="77777777" w:rsidR="00C46F37" w:rsidRDefault="00C46F37" w:rsidP="001F38E1">
      <w:pPr>
        <w:spacing w:after="0" w:line="240" w:lineRule="auto"/>
        <w:ind w:firstLine="709"/>
        <w:jc w:val="both"/>
        <w:rPr>
          <w:rFonts w:ascii="Times New Roman" w:eastAsia="Times New Roman" w:hAnsi="Times New Roman" w:cs="Times New Roman"/>
          <w:sz w:val="24"/>
          <w:szCs w:val="24"/>
          <w:lang w:eastAsia="ru-RU"/>
        </w:rPr>
      </w:pPr>
    </w:p>
    <w:p w14:paraId="6B3735DD" w14:textId="4053258A" w:rsidR="001F38E1" w:rsidRPr="00586216" w:rsidRDefault="001F38E1" w:rsidP="00446781">
      <w:pPr>
        <w:spacing w:after="0" w:line="240" w:lineRule="auto"/>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lastRenderedPageBreak/>
        <w:t xml:space="preserve">күндөн тартып 3 </w:t>
      </w:r>
      <w:r>
        <w:rPr>
          <w:rFonts w:ascii="Times New Roman" w:eastAsia="Times New Roman" w:hAnsi="Times New Roman" w:cs="Times New Roman"/>
          <w:sz w:val="24"/>
          <w:szCs w:val="24"/>
          <w:lang w:eastAsia="ru-RU"/>
        </w:rPr>
        <w:t>жумушчу күн</w:t>
      </w:r>
      <w:r w:rsidRPr="00586216">
        <w:rPr>
          <w:rFonts w:ascii="Times New Roman" w:eastAsia="Times New Roman" w:hAnsi="Times New Roman" w:cs="Times New Roman"/>
          <w:sz w:val="24"/>
          <w:szCs w:val="24"/>
          <w:lang w:eastAsia="ru-RU"/>
        </w:rPr>
        <w:t xml:space="preserve">дөн кечиктирбестен ушул Кодексте белгиленген тартипте салык төлөөчүгө жиберилет. </w:t>
      </w:r>
    </w:p>
    <w:p w14:paraId="401A3C92" w14:textId="77777777" w:rsidR="001F38E1" w:rsidRPr="00586216" w:rsidRDefault="001F38E1" w:rsidP="001F38E1">
      <w:pPr>
        <w:shd w:val="clear" w:color="auto" w:fill="FFFFFF"/>
        <w:spacing w:after="0" w:line="240" w:lineRule="auto"/>
        <w:ind w:firstLine="609"/>
        <w:jc w:val="both"/>
        <w:rPr>
          <w:rFonts w:ascii="Times New Roman" w:eastAsia="Times New Roman" w:hAnsi="Times New Roman" w:cs="Times New Roman"/>
          <w:sz w:val="24"/>
          <w:szCs w:val="24"/>
          <w:lang w:eastAsia="ru-RU"/>
        </w:rPr>
      </w:pPr>
    </w:p>
    <w:p w14:paraId="49928C6C" w14:textId="77777777" w:rsidR="001F38E1" w:rsidRPr="00586216" w:rsidRDefault="001F38E1" w:rsidP="001F38E1">
      <w:pPr>
        <w:shd w:val="clear" w:color="auto" w:fill="FFFFFF"/>
        <w:spacing w:after="0" w:line="240" w:lineRule="auto"/>
        <w:ind w:firstLine="609"/>
        <w:jc w:val="both"/>
        <w:rPr>
          <w:rFonts w:ascii="Times New Roman" w:eastAsia="Times New Roman" w:hAnsi="Times New Roman" w:cs="Times New Roman"/>
          <w:sz w:val="24"/>
          <w:szCs w:val="24"/>
          <w:lang w:eastAsia="ru-RU"/>
        </w:rPr>
      </w:pPr>
    </w:p>
    <w:p w14:paraId="1621EDD8" w14:textId="77777777" w:rsidR="001F38E1" w:rsidRPr="00586216" w:rsidRDefault="001F38E1" w:rsidP="001F38E1">
      <w:pPr>
        <w:spacing w:after="0" w:line="240" w:lineRule="auto"/>
        <w:ind w:firstLine="709"/>
        <w:jc w:val="center"/>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 xml:space="preserve">9-глава. Салыктарды эсепке алуу жана </w:t>
      </w:r>
      <w:r w:rsidRPr="00586216">
        <w:rPr>
          <w:rFonts w:ascii="Times New Roman" w:eastAsia="Times New Roman" w:hAnsi="Times New Roman" w:cs="Times New Roman"/>
          <w:b/>
          <w:sz w:val="24"/>
          <w:szCs w:val="24"/>
          <w:lang w:eastAsia="ru-RU"/>
        </w:rPr>
        <w:t>кайтарып берүү</w:t>
      </w:r>
    </w:p>
    <w:p w14:paraId="2EAE2C72" w14:textId="77777777" w:rsidR="001F38E1" w:rsidRPr="00586216" w:rsidRDefault="001F38E1" w:rsidP="001F38E1">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6AEBD4FF" w14:textId="77777777" w:rsidR="001F38E1" w:rsidRPr="00586216" w:rsidRDefault="001F38E1" w:rsidP="001F38E1">
      <w:pPr>
        <w:spacing w:after="0" w:line="240" w:lineRule="auto"/>
        <w:ind w:firstLine="709"/>
        <w:jc w:val="both"/>
        <w:rPr>
          <w:rFonts w:ascii="Times New Roman" w:eastAsia="Times New Roman" w:hAnsi="Times New Roman" w:cs="Times New Roman"/>
          <w:b/>
          <w:bCs/>
          <w:sz w:val="24"/>
          <w:szCs w:val="24"/>
          <w:lang w:eastAsia="ru-RU"/>
        </w:rPr>
      </w:pPr>
      <w:bookmarkStart w:id="5" w:name="st_81"/>
      <w:bookmarkEnd w:id="5"/>
      <w:r w:rsidRPr="00586216">
        <w:rPr>
          <w:rFonts w:ascii="Times New Roman" w:eastAsia="Times New Roman" w:hAnsi="Times New Roman" w:cs="Times New Roman"/>
          <w:b/>
          <w:bCs/>
          <w:sz w:val="24"/>
          <w:szCs w:val="24"/>
          <w:lang w:eastAsia="ru-RU"/>
        </w:rPr>
        <w:t>93-берене. Салыктын ашыкча төлөнгөн суммасын</w:t>
      </w:r>
    </w:p>
    <w:p w14:paraId="745734B1" w14:textId="77777777" w:rsidR="001F38E1" w:rsidRPr="00586216" w:rsidRDefault="001F38E1" w:rsidP="001F38E1">
      <w:pPr>
        <w:spacing w:after="0" w:line="240" w:lineRule="auto"/>
        <w:ind w:firstLine="1843"/>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 xml:space="preserve">эсепке алуу жана </w:t>
      </w:r>
      <w:r w:rsidRPr="00586216">
        <w:rPr>
          <w:rFonts w:ascii="Times New Roman" w:eastAsia="Times New Roman" w:hAnsi="Times New Roman" w:cs="Times New Roman"/>
          <w:b/>
          <w:sz w:val="24"/>
          <w:szCs w:val="24"/>
          <w:lang w:eastAsia="ru-RU"/>
        </w:rPr>
        <w:t>кайтарып берүү</w:t>
      </w:r>
    </w:p>
    <w:p w14:paraId="508D6675"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5BA06F98"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Ушул Кодекстин 326–329-беренелеринде аныкталган кошумча нарк салыгы (мындан ары – КНС) боюнча ашкан сумманы кошпогондо, салыктын, ошондой эле пайыздардын, туумдардын жана салыктык санкциялардын ашык төлөнгөн суммасы деп салык төлөөчү бюджетке төлөгөн салыктын, ошондой эле пайыздардын, туумдардын жана салыктык санкциялардын суммасы менен бюджетке төлөнүүгө тийиш болгон салыктын, ошондой эле пайыздардын, туумдардын жана салыктык санкциялардын суммасынын ортосундагы оң айырма эсептелет.</w:t>
      </w:r>
    </w:p>
    <w:p w14:paraId="34E5F2EF"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Салыктын, ошондой эле пайыздардын, туумдардын жана салыктык санкциялардын ашык төлөнгөн суммасы салык төлөөчүнүн салык боюнча карызын төлөөнүн эсебине төмөнкүдөй тартипте кириштелет:</w:t>
      </w:r>
    </w:p>
    <w:p w14:paraId="74A5970F"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салыктын бул түрү боюнча пайыздарды, туумду жана салыктык санкцияларды жоюунун эсебине;</w:t>
      </w:r>
    </w:p>
    <w:p w14:paraId="0FA10B4B"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салыктардын башка түрлөрү боюнча салык калдыгын жоюунун эсебине;</w:t>
      </w:r>
    </w:p>
    <w:p w14:paraId="303B0501"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салыктардын башка түрлөрү боюнча пайыздарды, туумдарды жана салыктык санкцияларды жоюунун эсебине.</w:t>
      </w:r>
    </w:p>
    <w:p w14:paraId="633BB926" w14:textId="77777777" w:rsidR="001F38E1" w:rsidRPr="00586216" w:rsidRDefault="001F38E1" w:rsidP="001F38E1">
      <w:pPr>
        <w:pStyle w:val="tkTekst"/>
        <w:spacing w:after="120" w:line="240" w:lineRule="auto"/>
        <w:rPr>
          <w:rFonts w:ascii="Times New Roman" w:hAnsi="Times New Roman" w:cs="Times New Roman"/>
          <w:sz w:val="24"/>
        </w:rPr>
      </w:pPr>
      <w:r w:rsidRPr="00586216">
        <w:rPr>
          <w:rFonts w:ascii="Times New Roman" w:hAnsi="Times New Roman" w:cs="Times New Roman"/>
          <w:sz w:val="24"/>
          <w:szCs w:val="24"/>
        </w:rPr>
        <w:t xml:space="preserve">3. </w:t>
      </w:r>
      <w:r w:rsidRPr="00586216">
        <w:rPr>
          <w:rFonts w:ascii="Times New Roman" w:hAnsi="Times New Roman" w:cs="Times New Roman"/>
          <w:sz w:val="24"/>
        </w:rPr>
        <w:t xml:space="preserve">Салыктын ашыкча төлөнгөн суммасын ушул салык боюнча келерки мезгилдердеги салык милдеттенмелерин аткаруу эсебине, ошондой эле салыктын ушул түрү боюнча пайыздардын, туумдардын жана салык санкцияларынын эсебине чегерүү </w:t>
      </w:r>
      <w:r>
        <w:rPr>
          <w:rFonts w:ascii="Times New Roman" w:hAnsi="Times New Roman" w:cs="Times New Roman"/>
          <w:sz w:val="24"/>
        </w:rPr>
        <w:t>салык кызматынын органы</w:t>
      </w:r>
      <w:r w:rsidRPr="00586216">
        <w:rPr>
          <w:rFonts w:ascii="Times New Roman" w:hAnsi="Times New Roman" w:cs="Times New Roman"/>
          <w:sz w:val="24"/>
        </w:rPr>
        <w:t xml:space="preserve"> тарабынан өз алдынча жүргүзүлөт.</w:t>
      </w:r>
    </w:p>
    <w:p w14:paraId="053AD314"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Салык төлөөчүдө ашыкча төлөнгөн салыктык сумма бар болгон жана башка салыктар боюнча аткарылбаган салыктык милдеттенмеси пайда болгон учурда аткарыла элек салык милдеттенмесинин эсебине салыктын ашыкча төлөнгөн суммасын чегерүү салык органы тарабынан аткарылбаган салык милдеттенмеси келип чыккан датага карата чегерүү жүргүзүлгөн күндөн кийинки 10 календардык күндүн ичинде салык төлөөчүгө кабарлоо менен өз алдынча жүргүзүлөт.</w:t>
      </w:r>
    </w:p>
    <w:p w14:paraId="3CC06BCD"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bCs/>
          <w:sz w:val="24"/>
          <w:szCs w:val="24"/>
          <w:lang w:eastAsia="ru-RU"/>
        </w:rPr>
        <w:t xml:space="preserve">5. Ушул берененин 2-бөлүгүндө каралган шарттар аткарылган учурда салыктын, ошондой эле пайыздардын, туумдардын жана салыктык санкциялардын ашыкча төлөнгөн суммасы салык төлөөчүнүн арызы боюнча башка салыктар боюнча келерки мезгилдердин салыктык милдеттенмелерин аткаруунун эсебине чегерилүүгө тийиш же болбосо салык төлөөчүгө </w:t>
      </w:r>
      <w:r w:rsidRPr="00586216">
        <w:rPr>
          <w:rFonts w:ascii="Times New Roman" w:eastAsia="Times New Roman" w:hAnsi="Times New Roman" w:cs="Times New Roman"/>
          <w:sz w:val="24"/>
          <w:szCs w:val="24"/>
          <w:lang w:eastAsia="ru-RU"/>
        </w:rPr>
        <w:t>кайтарып берилет</w:t>
      </w:r>
      <w:r w:rsidRPr="00586216">
        <w:rPr>
          <w:rFonts w:ascii="Times New Roman" w:eastAsia="Times New Roman" w:hAnsi="Times New Roman" w:cs="Times New Roman"/>
          <w:bCs/>
          <w:sz w:val="24"/>
          <w:szCs w:val="24"/>
          <w:lang w:eastAsia="ru-RU"/>
        </w:rPr>
        <w:t>.</w:t>
      </w:r>
    </w:p>
    <w:p w14:paraId="3CF46087"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6. Салыктын, ошондой эле пайыздардын, туумдардын жана салыктык санкциялардын ашыкча төлөнгөн суммасын кайтарып берүү салык органы тарабынан салык төлөөчүнүн катталган же төлөгөн жери боюнча кайтарып берүү жөнүндө арыз түшкөн күндөн кийинки күндөн тартып 30 календардык күндүн ичинде жүргүзүлөт.</w:t>
      </w:r>
    </w:p>
    <w:p w14:paraId="0627F8B5" w14:textId="77777777" w:rsidR="001F38E1" w:rsidRDefault="001F38E1" w:rsidP="001F38E1">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7. Салык төлөөчүнүн салыктын, ошондой эле пайыздардын, туумдардын жана салыктык санкциялардын ашык төлөгөн суммасы башка салык төлөөчүнүн салык карызын жоюу эсебине эсепке алынууга тийиш эмес.</w:t>
      </w:r>
    </w:p>
    <w:p w14:paraId="63A526D1" w14:textId="77777777" w:rsidR="007B240E" w:rsidRDefault="007B240E" w:rsidP="001F38E1">
      <w:pPr>
        <w:pStyle w:val="tkTekst"/>
        <w:spacing w:after="120" w:line="240" w:lineRule="auto"/>
        <w:ind w:firstLine="709"/>
        <w:rPr>
          <w:rFonts w:ascii="Times New Roman" w:hAnsi="Times New Roman" w:cs="Times New Roman"/>
          <w:bCs/>
          <w:sz w:val="24"/>
          <w:szCs w:val="24"/>
        </w:rPr>
      </w:pPr>
    </w:p>
    <w:p w14:paraId="51CF0467" w14:textId="77777777" w:rsidR="007B240E" w:rsidRPr="00586216" w:rsidRDefault="007B240E" w:rsidP="001F38E1">
      <w:pPr>
        <w:pStyle w:val="tkTekst"/>
        <w:spacing w:after="120" w:line="240" w:lineRule="auto"/>
        <w:ind w:firstLine="709"/>
        <w:rPr>
          <w:rFonts w:ascii="Times New Roman" w:hAnsi="Times New Roman" w:cs="Times New Roman"/>
          <w:bCs/>
          <w:sz w:val="24"/>
          <w:szCs w:val="24"/>
        </w:rPr>
      </w:pPr>
    </w:p>
    <w:p w14:paraId="467CED2D"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lastRenderedPageBreak/>
        <w:t xml:space="preserve">8. Арызды кароонун натыйжасында салык органы төмөнкүдөй чечим кабыл алат: </w:t>
      </w:r>
    </w:p>
    <w:p w14:paraId="41A3C4BE"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1) ашыкча төлөнгөн салыктын, пайыздардын, туумдардын жана салык санкцияларынын суммасын эсепке алуу же кайтарып берүү жөнүндө;</w:t>
      </w:r>
    </w:p>
    <w:p w14:paraId="42BF8E5B"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2) ашыкча төлөнгөн салыктын, пайыздардын, туумдардын жана салык санкцияларынын суммасын эсепке алуудан же кайтарып берүүдөн баш тартуу жөнүндө. </w:t>
      </w:r>
    </w:p>
    <w:p w14:paraId="49C51106"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9. Салыктын, ошондой эле пайыздардын, туумдардын жана салыктык санкциялардын ашыкча төлөнгөн суммасын эсепке алуу же кайтарып берүү жөнүндө арызды салык төлөөчү ашык төлөнгөн сумма пайда болгон күндөн кийинки күндөн тартып доонун эскирүү мөөнөтүнүн ичинде бериши мүмкүн. </w:t>
      </w:r>
    </w:p>
    <w:p w14:paraId="282AF676" w14:textId="77777777" w:rsidR="001F38E1"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10. Салыктын ашыкча төлөгөн, ошондой эле салыктын бир түрүнөн салыктын башка түрүнө жүргүзүлгөн эсепке алуунун эсебинен пайда болгон пайыздардын, туумдардын жана салыктык санкциялардын суммасы эсепке алынууга жана кайтарып берилүүгө</w:t>
      </w:r>
      <w:r w:rsidRPr="00586216">
        <w:rPr>
          <w:rFonts w:ascii="Times New Roman" w:hAnsi="Times New Roman" w:cs="Times New Roman"/>
          <w:sz w:val="24"/>
          <w:szCs w:val="24"/>
        </w:rPr>
        <w:t xml:space="preserve"> </w:t>
      </w:r>
      <w:r w:rsidRPr="00586216">
        <w:rPr>
          <w:rFonts w:ascii="Times New Roman" w:eastAsia="Times New Roman" w:hAnsi="Times New Roman" w:cs="Times New Roman"/>
          <w:sz w:val="24"/>
          <w:szCs w:val="24"/>
          <w:lang w:eastAsia="ru-RU"/>
        </w:rPr>
        <w:t>тийиш эмес.</w:t>
      </w:r>
    </w:p>
    <w:p w14:paraId="133DDA32"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11. Салыктын, ошондой эле пайыздардын, туумдардын жана салыктык санкциялардын ашыкча төлөнгөн суммасы салык төлөөчүгө анын жазуу жүзүндөгү арызы боюнча салык төлөөчүгө аткарыла элек салыктык милдеттенмеси жок болсо кайтарып берилүүгө</w:t>
      </w:r>
      <w:r w:rsidRPr="00586216">
        <w:rPr>
          <w:rFonts w:ascii="Times New Roman" w:hAnsi="Times New Roman" w:cs="Times New Roman"/>
          <w:sz w:val="24"/>
          <w:szCs w:val="24"/>
        </w:rPr>
        <w:t xml:space="preserve"> </w:t>
      </w:r>
      <w:r w:rsidRPr="00586216">
        <w:rPr>
          <w:rFonts w:ascii="Times New Roman" w:eastAsia="Times New Roman" w:hAnsi="Times New Roman" w:cs="Times New Roman"/>
          <w:sz w:val="24"/>
          <w:szCs w:val="24"/>
          <w:lang w:eastAsia="ru-RU"/>
        </w:rPr>
        <w:t>тийиш.</w:t>
      </w:r>
      <w:r>
        <w:rPr>
          <w:rFonts w:ascii="Times New Roman" w:eastAsia="Times New Roman" w:hAnsi="Times New Roman" w:cs="Times New Roman"/>
          <w:sz w:val="24"/>
          <w:szCs w:val="24"/>
          <w:lang w:eastAsia="ru-RU"/>
        </w:rPr>
        <w:t xml:space="preserve"> </w:t>
      </w:r>
    </w:p>
    <w:p w14:paraId="46E87506"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12. Доонун эскирүү мөөнөтү аяктагандан кийин салык төлөөчүнүн салыктын, ошондой эле пайыздарын, туумдарын жана салык санкцияларынын ашыкча төлөнгөн суммасы салык төлөөчүнүн жеке эсебинен бюджеттин пайдасына алынат. </w:t>
      </w:r>
    </w:p>
    <w:p w14:paraId="5EDE3E3F" w14:textId="645A8DF0"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13. Ушул берененин 6-бөлүгүндө белгиленген мөөнөт бузулган учурда кайтарып берүү мөөнөтү бузулган ар бир күн үчүн салык төлөөчүгө бюджеттин каражаттарынын эсебинен 0,09 пайыз өлчөмүндө туум</w:t>
      </w:r>
      <w:r w:rsidR="009009C3">
        <w:rPr>
          <w:rFonts w:ascii="Times New Roman" w:eastAsia="Times New Roman" w:hAnsi="Times New Roman" w:cs="Times New Roman"/>
          <w:sz w:val="24"/>
          <w:szCs w:val="24"/>
          <w:lang w:eastAsia="ru-RU"/>
        </w:rPr>
        <w:t>дар</w:t>
      </w:r>
      <w:r w:rsidRPr="00586216">
        <w:rPr>
          <w:rFonts w:ascii="Times New Roman" w:eastAsia="Times New Roman" w:hAnsi="Times New Roman" w:cs="Times New Roman"/>
          <w:sz w:val="24"/>
          <w:szCs w:val="24"/>
          <w:lang w:eastAsia="ru-RU"/>
        </w:rPr>
        <w:t xml:space="preserve"> төлөнөт.</w:t>
      </w:r>
    </w:p>
    <w:p w14:paraId="0F06D347" w14:textId="77777777" w:rsidR="001F38E1" w:rsidRPr="00586216" w:rsidRDefault="001F38E1" w:rsidP="001F38E1">
      <w:pPr>
        <w:shd w:val="clear" w:color="auto" w:fill="FFFFFF"/>
        <w:spacing w:after="0" w:line="240" w:lineRule="auto"/>
        <w:ind w:left="-250" w:firstLine="609"/>
        <w:jc w:val="both"/>
        <w:rPr>
          <w:rFonts w:ascii="Times New Roman" w:eastAsia="Times New Roman" w:hAnsi="Times New Roman" w:cs="Times New Roman"/>
          <w:b/>
          <w:bCs/>
          <w:sz w:val="24"/>
          <w:szCs w:val="24"/>
          <w:lang w:eastAsia="ru-RU"/>
        </w:rPr>
      </w:pPr>
    </w:p>
    <w:p w14:paraId="13E3FCD9" w14:textId="77777777" w:rsidR="001F38E1" w:rsidRPr="00586216" w:rsidRDefault="001F38E1" w:rsidP="001F38E1">
      <w:pPr>
        <w:pStyle w:val="tkTekst"/>
        <w:spacing w:after="0" w:line="240" w:lineRule="auto"/>
        <w:ind w:firstLine="709"/>
        <w:rPr>
          <w:rFonts w:ascii="Times New Roman" w:hAnsi="Times New Roman" w:cs="Times New Roman"/>
          <w:b/>
          <w:bCs/>
          <w:sz w:val="24"/>
          <w:szCs w:val="24"/>
        </w:rPr>
      </w:pPr>
      <w:r w:rsidRPr="00586216">
        <w:rPr>
          <w:rFonts w:ascii="Times New Roman" w:hAnsi="Times New Roman" w:cs="Times New Roman"/>
          <w:b/>
          <w:bCs/>
          <w:sz w:val="24"/>
          <w:szCs w:val="24"/>
        </w:rPr>
        <w:t>94-берене. Бюджетке туура эмес төлөнгөн салыктын</w:t>
      </w:r>
    </w:p>
    <w:p w14:paraId="2C67D132" w14:textId="77777777" w:rsidR="001F38E1" w:rsidRPr="00586216" w:rsidRDefault="001F38E1" w:rsidP="001F38E1">
      <w:pPr>
        <w:pStyle w:val="tkTekst"/>
        <w:spacing w:after="0" w:line="240" w:lineRule="auto"/>
        <w:ind w:firstLine="1843"/>
        <w:rPr>
          <w:rFonts w:ascii="Times New Roman" w:hAnsi="Times New Roman" w:cs="Times New Roman"/>
          <w:b/>
          <w:bCs/>
          <w:sz w:val="24"/>
          <w:szCs w:val="24"/>
        </w:rPr>
      </w:pPr>
      <w:r w:rsidRPr="00586216">
        <w:rPr>
          <w:rFonts w:ascii="Times New Roman" w:hAnsi="Times New Roman" w:cs="Times New Roman"/>
          <w:b/>
          <w:bCs/>
          <w:sz w:val="24"/>
          <w:szCs w:val="24"/>
        </w:rPr>
        <w:t xml:space="preserve">суммасын эсепке алуу жана </w:t>
      </w:r>
      <w:r w:rsidRPr="00586216">
        <w:rPr>
          <w:rFonts w:ascii="Times New Roman" w:hAnsi="Times New Roman" w:cs="Times New Roman"/>
          <w:b/>
          <w:sz w:val="24"/>
          <w:szCs w:val="24"/>
        </w:rPr>
        <w:t>кайтарып берүү</w:t>
      </w:r>
    </w:p>
    <w:p w14:paraId="25D14621" w14:textId="77777777" w:rsidR="001F38E1" w:rsidRPr="00586216" w:rsidRDefault="001F38E1" w:rsidP="001F38E1">
      <w:pPr>
        <w:pStyle w:val="tkTekst"/>
        <w:spacing w:after="0" w:line="240" w:lineRule="auto"/>
        <w:ind w:firstLine="709"/>
        <w:rPr>
          <w:rFonts w:ascii="Times New Roman" w:hAnsi="Times New Roman" w:cs="Times New Roman"/>
          <w:bCs/>
          <w:sz w:val="24"/>
          <w:szCs w:val="24"/>
        </w:rPr>
      </w:pPr>
    </w:p>
    <w:p w14:paraId="687C2718" w14:textId="77777777" w:rsidR="001F38E1" w:rsidRPr="00586216" w:rsidRDefault="001F38E1" w:rsidP="001F38E1">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 xml:space="preserve">1. Бюджетке туура эмес төлөнгөн салыктын суммасы – бул төлөөдө төмөнкүдөй каталардын бирине жол берилген сумма: </w:t>
      </w:r>
    </w:p>
    <w:p w14:paraId="7DF4AC04" w14:textId="77777777" w:rsidR="001F38E1" w:rsidRPr="00586216" w:rsidRDefault="001F38E1" w:rsidP="001F38E1">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 xml:space="preserve">1) төлөм документинде: </w:t>
      </w:r>
    </w:p>
    <w:p w14:paraId="2E780FAA" w14:textId="77777777" w:rsidR="001F38E1" w:rsidRPr="00586216" w:rsidRDefault="001F38E1" w:rsidP="001F38E1">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а) салыктын суммасы бюджетке төлөнө турган жашаган жери боюнча салык органынын топтоо эсебинин ордуна башка салык органынын коду көрсөтүлсө;</w:t>
      </w:r>
    </w:p>
    <w:p w14:paraId="4EFDAA20" w14:textId="77777777" w:rsidR="001F38E1" w:rsidRPr="00586216" w:rsidRDefault="001F38E1" w:rsidP="001F38E1">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б) төлөмдүн тексттик багыты төлөмдүн багытынын кодуна жан/же кирешенин бюджеттик классификациясынын кодуна дал келбесе;</w:t>
      </w:r>
    </w:p>
    <w:p w14:paraId="74745E65" w14:textId="77777777" w:rsidR="001F38E1" w:rsidRPr="00586216" w:rsidRDefault="001F38E1" w:rsidP="001F38E1">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 xml:space="preserve">2) банк салык төлөөчүнүн төлөм документин туура эмес аткарса; </w:t>
      </w:r>
    </w:p>
    <w:p w14:paraId="2F56418D" w14:textId="01040C0E" w:rsidR="001F38E1" w:rsidRPr="00586216" w:rsidRDefault="001F38E1" w:rsidP="001F38E1">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3) салык төлөөчү салыктык каттоодо жана/же каттоо эсебинде турбаган салык органын</w:t>
      </w:r>
      <w:r w:rsidR="009009C3">
        <w:rPr>
          <w:rFonts w:ascii="Times New Roman" w:hAnsi="Times New Roman" w:cs="Times New Roman"/>
          <w:bCs/>
          <w:sz w:val="24"/>
          <w:szCs w:val="24"/>
        </w:rPr>
        <w:t>д</w:t>
      </w:r>
      <w:r w:rsidRPr="00586216">
        <w:rPr>
          <w:rFonts w:ascii="Times New Roman" w:hAnsi="Times New Roman" w:cs="Times New Roman"/>
          <w:bCs/>
          <w:sz w:val="24"/>
          <w:szCs w:val="24"/>
        </w:rPr>
        <w:t>а төлөм жүргүзүлсө;</w:t>
      </w:r>
    </w:p>
    <w:p w14:paraId="1B1D979D" w14:textId="77777777" w:rsidR="001F38E1" w:rsidRPr="00586216" w:rsidRDefault="001F38E1" w:rsidP="001F38E1">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4) салык төлөөчү салыктын бул түрү боюнча бюджетке салык төлөөчү болуп саналбаса.</w:t>
      </w:r>
    </w:p>
    <w:p w14:paraId="594E3042" w14:textId="5D0DC26B" w:rsidR="001F38E1" w:rsidRPr="00586216" w:rsidRDefault="001F38E1" w:rsidP="001F38E1">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2. Бюджетке туура эмес төлөнгө</w:t>
      </w:r>
      <w:r w:rsidR="009009C3">
        <w:rPr>
          <w:rFonts w:ascii="Times New Roman" w:hAnsi="Times New Roman" w:cs="Times New Roman"/>
          <w:bCs/>
          <w:sz w:val="24"/>
          <w:szCs w:val="24"/>
        </w:rPr>
        <w:t>н салыктын суммасын эсепке алуу жана</w:t>
      </w:r>
      <w:r w:rsidRPr="00586216">
        <w:rPr>
          <w:rFonts w:ascii="Times New Roman" w:hAnsi="Times New Roman" w:cs="Times New Roman"/>
          <w:bCs/>
          <w:sz w:val="24"/>
          <w:szCs w:val="24"/>
        </w:rPr>
        <w:t xml:space="preserve"> кайтаруу салык төлөөчүнүн жана/же банктын арызы боюнча жүргүзүлөт.</w:t>
      </w:r>
    </w:p>
    <w:p w14:paraId="279E4618" w14:textId="77777777" w:rsidR="001F38E1" w:rsidRDefault="001F38E1" w:rsidP="001F38E1">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 xml:space="preserve">3. Салык органы арыздын негизинде бюджетке салыктын туура эмес төлөнгөн суммасынын себептери жөнүндө маалымкатты жол-жоболоштурат. </w:t>
      </w:r>
    </w:p>
    <w:p w14:paraId="0DE8D384" w14:textId="77777777" w:rsidR="007B240E" w:rsidRPr="00586216" w:rsidRDefault="007B240E" w:rsidP="001F38E1">
      <w:pPr>
        <w:pStyle w:val="tkTekst"/>
        <w:spacing w:after="120" w:line="240" w:lineRule="auto"/>
        <w:ind w:firstLine="709"/>
        <w:rPr>
          <w:rFonts w:ascii="Times New Roman" w:hAnsi="Times New Roman" w:cs="Times New Roman"/>
          <w:bCs/>
          <w:sz w:val="24"/>
          <w:szCs w:val="24"/>
        </w:rPr>
      </w:pPr>
    </w:p>
    <w:p w14:paraId="7DF3D2B1" w14:textId="33FE08D8" w:rsidR="001F38E1" w:rsidRPr="00586216" w:rsidRDefault="001F38E1" w:rsidP="001F38E1">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lastRenderedPageBreak/>
        <w:t xml:space="preserve">4. Бюджетке салыктын туура эмес төлөнгөн суммасын эсепке алуу жана </w:t>
      </w:r>
      <w:r w:rsidRPr="00586216">
        <w:rPr>
          <w:rFonts w:ascii="Times New Roman" w:hAnsi="Times New Roman" w:cs="Times New Roman"/>
          <w:sz w:val="24"/>
          <w:szCs w:val="24"/>
        </w:rPr>
        <w:t>кайтарып берүү</w:t>
      </w:r>
      <w:r w:rsidRPr="00586216">
        <w:rPr>
          <w:rFonts w:ascii="Times New Roman" w:hAnsi="Times New Roman" w:cs="Times New Roman"/>
          <w:bCs/>
          <w:sz w:val="24"/>
          <w:szCs w:val="24"/>
        </w:rPr>
        <w:t xml:space="preserve"> салык төлөөчүнүн же банктын бюджетке салыктын туура эмес төлөнгөн суммасы, салыктын суммасынын туура</w:t>
      </w:r>
      <w:r w:rsidR="002921B6">
        <w:rPr>
          <w:rFonts w:ascii="Times New Roman" w:hAnsi="Times New Roman" w:cs="Times New Roman"/>
          <w:bCs/>
          <w:sz w:val="24"/>
          <w:szCs w:val="24"/>
        </w:rPr>
        <w:t xml:space="preserve"> эмес түшүүсү жөнүндө арызын ал</w:t>
      </w:r>
      <w:r w:rsidRPr="00586216">
        <w:rPr>
          <w:rFonts w:ascii="Times New Roman" w:hAnsi="Times New Roman" w:cs="Times New Roman"/>
          <w:bCs/>
          <w:sz w:val="24"/>
          <w:szCs w:val="24"/>
        </w:rPr>
        <w:t xml:space="preserve">ган күндөн тартып </w:t>
      </w:r>
      <w:r w:rsidR="002921B6">
        <w:rPr>
          <w:rFonts w:ascii="Times New Roman" w:hAnsi="Times New Roman" w:cs="Times New Roman"/>
          <w:bCs/>
          <w:sz w:val="24"/>
          <w:szCs w:val="24"/>
        </w:rPr>
        <w:br/>
      </w:r>
      <w:r w:rsidRPr="00586216">
        <w:rPr>
          <w:rFonts w:ascii="Times New Roman" w:hAnsi="Times New Roman" w:cs="Times New Roman"/>
          <w:bCs/>
          <w:sz w:val="24"/>
          <w:szCs w:val="24"/>
        </w:rPr>
        <w:t xml:space="preserve">5 </w:t>
      </w:r>
      <w:r>
        <w:rPr>
          <w:rFonts w:ascii="Times New Roman" w:hAnsi="Times New Roman" w:cs="Times New Roman"/>
          <w:bCs/>
          <w:sz w:val="24"/>
          <w:szCs w:val="24"/>
        </w:rPr>
        <w:t>жумушчу күн</w:t>
      </w:r>
      <w:r w:rsidRPr="00586216">
        <w:rPr>
          <w:rFonts w:ascii="Times New Roman" w:hAnsi="Times New Roman" w:cs="Times New Roman"/>
          <w:bCs/>
          <w:sz w:val="24"/>
          <w:szCs w:val="24"/>
        </w:rPr>
        <w:t xml:space="preserve">дүн ичинде жүргүзүлөт. </w:t>
      </w:r>
    </w:p>
    <w:p w14:paraId="0DE6D78D" w14:textId="77777777" w:rsidR="001F38E1" w:rsidRPr="00586216" w:rsidRDefault="001F38E1" w:rsidP="001F38E1">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 xml:space="preserve">5. Эгерде салык органы ушул берененин 1-пунктунда көрсөтүлгөн каталардын бири бар экенин ырастаса, чечимдин негизинде салык органы: </w:t>
      </w:r>
    </w:p>
    <w:p w14:paraId="6BE7EA73" w14:textId="77777777" w:rsidR="001F38E1" w:rsidRPr="00586216" w:rsidRDefault="001F38E1" w:rsidP="001F38E1">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 xml:space="preserve">1) туура эмес төлөнгөн сумманы бюджеттин классификациянын тиешелүү төлөм кодуна жана/же салык органдын тиешелүү топтоочу эсебине чегерет; </w:t>
      </w:r>
    </w:p>
    <w:p w14:paraId="3B1A40C1" w14:textId="77777777" w:rsidR="001F38E1" w:rsidRPr="00586216" w:rsidRDefault="001F38E1" w:rsidP="001F38E1">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 xml:space="preserve">2) ашыкча төлөнгөн сумманы салык төлөөчүнүн эсебине кайтарып берет. </w:t>
      </w:r>
    </w:p>
    <w:p w14:paraId="7932F311" w14:textId="36CFCFAB" w:rsidR="001F38E1" w:rsidRDefault="001F38E1" w:rsidP="001F38E1">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6. Салык төлөөчүнүн төлөм документи банк тарабынан туура эмес аткар</w:t>
      </w:r>
      <w:r w:rsidR="009009C3">
        <w:rPr>
          <w:rFonts w:ascii="Times New Roman" w:hAnsi="Times New Roman" w:cs="Times New Roman"/>
          <w:bCs/>
          <w:sz w:val="24"/>
          <w:szCs w:val="24"/>
        </w:rPr>
        <w:t>ылган учурда</w:t>
      </w:r>
      <w:r w:rsidRPr="00586216">
        <w:rPr>
          <w:rFonts w:ascii="Times New Roman" w:hAnsi="Times New Roman" w:cs="Times New Roman"/>
          <w:bCs/>
          <w:sz w:val="24"/>
          <w:szCs w:val="24"/>
        </w:rPr>
        <w:t xml:space="preserve">, ал ошол эле төлөм документи боюнча бюджетке салык суммасын кайра которууга алып келсе, салык органы чечимдин негизинде банктын арызы боюнча катачылык фактысы ырасталган учурда туура эмес төлөнгөн сумманы кайтарып берет. </w:t>
      </w:r>
    </w:p>
    <w:p w14:paraId="32A3D3E7" w14:textId="77777777" w:rsidR="001F38E1" w:rsidRPr="00586216" w:rsidRDefault="001F38E1" w:rsidP="001F38E1">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 xml:space="preserve">7. Салык төлөөчүнүн эсебине </w:t>
      </w:r>
      <w:r w:rsidRPr="00586216">
        <w:rPr>
          <w:rFonts w:ascii="Times New Roman" w:hAnsi="Times New Roman" w:cs="Times New Roman"/>
          <w:sz w:val="24"/>
          <w:szCs w:val="24"/>
        </w:rPr>
        <w:t>кайтарып берүү</w:t>
      </w:r>
      <w:r w:rsidRPr="00586216">
        <w:rPr>
          <w:rFonts w:ascii="Times New Roman" w:hAnsi="Times New Roman" w:cs="Times New Roman"/>
          <w:bCs/>
          <w:sz w:val="24"/>
          <w:szCs w:val="24"/>
        </w:rPr>
        <w:t xml:space="preserve"> салык төлөөчүнүн салыктык карызы жок болгон учурда жүргүзүлөт.</w:t>
      </w:r>
    </w:p>
    <w:p w14:paraId="52052127" w14:textId="77777777" w:rsidR="001F38E1" w:rsidRPr="00586216" w:rsidRDefault="001F38E1" w:rsidP="001F38E1">
      <w:pPr>
        <w:pStyle w:val="tkTekst"/>
        <w:spacing w:after="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 xml:space="preserve">8. </w:t>
      </w:r>
      <w:r>
        <w:rPr>
          <w:rFonts w:ascii="Times New Roman" w:hAnsi="Times New Roman" w:cs="Times New Roman"/>
          <w:bCs/>
          <w:sz w:val="24"/>
          <w:szCs w:val="24"/>
          <w:lang w:val="ky-KG"/>
        </w:rPr>
        <w:t>С</w:t>
      </w:r>
      <w:r w:rsidRPr="00586216">
        <w:rPr>
          <w:rFonts w:ascii="Times New Roman" w:hAnsi="Times New Roman" w:cs="Times New Roman"/>
          <w:bCs/>
          <w:sz w:val="24"/>
          <w:szCs w:val="24"/>
        </w:rPr>
        <w:t>алык органы ушул берененин 1-бөлүгүндө көрсөтүлгөн каталардын бар экендигин ырастаба</w:t>
      </w:r>
      <w:r>
        <w:rPr>
          <w:rFonts w:ascii="Times New Roman" w:hAnsi="Times New Roman" w:cs="Times New Roman"/>
          <w:bCs/>
          <w:sz w:val="24"/>
          <w:szCs w:val="24"/>
          <w:lang w:val="ky-KG"/>
        </w:rPr>
        <w:t>ган учурда</w:t>
      </w:r>
      <w:r w:rsidRPr="00586216">
        <w:rPr>
          <w:rFonts w:ascii="Times New Roman" w:hAnsi="Times New Roman" w:cs="Times New Roman"/>
          <w:bCs/>
          <w:sz w:val="24"/>
          <w:szCs w:val="24"/>
        </w:rPr>
        <w:t xml:space="preserve"> туура эмес төлөнгөн сумманы эсепке алуудан же </w:t>
      </w:r>
      <w:r w:rsidRPr="00586216">
        <w:rPr>
          <w:rFonts w:ascii="Times New Roman" w:hAnsi="Times New Roman" w:cs="Times New Roman"/>
          <w:sz w:val="24"/>
          <w:szCs w:val="24"/>
        </w:rPr>
        <w:t>кайтарып берүүдөн</w:t>
      </w:r>
      <w:r w:rsidRPr="00586216">
        <w:rPr>
          <w:rFonts w:ascii="Times New Roman" w:hAnsi="Times New Roman" w:cs="Times New Roman"/>
          <w:bCs/>
          <w:sz w:val="24"/>
          <w:szCs w:val="24"/>
        </w:rPr>
        <w:t xml:space="preserve"> баш тартуу жөнүндө негизделген чечимди арыз келип түшкөн күндөн тартып беш </w:t>
      </w:r>
      <w:r>
        <w:rPr>
          <w:rFonts w:ascii="Times New Roman" w:hAnsi="Times New Roman" w:cs="Times New Roman"/>
          <w:bCs/>
          <w:sz w:val="24"/>
          <w:szCs w:val="24"/>
        </w:rPr>
        <w:t>жумуш күн</w:t>
      </w:r>
      <w:r w:rsidRPr="00586216">
        <w:rPr>
          <w:rFonts w:ascii="Times New Roman" w:hAnsi="Times New Roman" w:cs="Times New Roman"/>
          <w:bCs/>
          <w:sz w:val="24"/>
          <w:szCs w:val="24"/>
        </w:rPr>
        <w:t xml:space="preserve">дүн ичинде кабыл алат. </w:t>
      </w:r>
    </w:p>
    <w:p w14:paraId="29D5C603" w14:textId="77777777" w:rsidR="001F38E1" w:rsidRPr="00586216" w:rsidRDefault="001F38E1" w:rsidP="001F38E1">
      <w:pPr>
        <w:pStyle w:val="tkTekst"/>
        <w:spacing w:after="0" w:line="240" w:lineRule="auto"/>
        <w:ind w:firstLine="609"/>
        <w:rPr>
          <w:rFonts w:ascii="Times New Roman" w:hAnsi="Times New Roman" w:cs="Times New Roman"/>
          <w:b/>
          <w:bCs/>
          <w:sz w:val="24"/>
          <w:szCs w:val="24"/>
        </w:rPr>
      </w:pPr>
    </w:p>
    <w:p w14:paraId="091A29B3" w14:textId="77777777" w:rsidR="001F38E1" w:rsidRPr="00586216" w:rsidRDefault="001F38E1" w:rsidP="001F38E1">
      <w:pPr>
        <w:spacing w:after="0" w:line="240" w:lineRule="auto"/>
        <w:ind w:firstLine="709"/>
        <w:jc w:val="both"/>
        <w:rPr>
          <w:rFonts w:ascii="Times New Roman" w:hAnsi="Times New Roman" w:cs="Times New Roman"/>
          <w:b/>
          <w:bCs/>
          <w:sz w:val="24"/>
          <w:szCs w:val="24"/>
        </w:rPr>
      </w:pPr>
      <w:r w:rsidRPr="00586216">
        <w:rPr>
          <w:rFonts w:ascii="Times New Roman" w:hAnsi="Times New Roman" w:cs="Times New Roman"/>
          <w:b/>
          <w:bCs/>
          <w:sz w:val="24"/>
          <w:szCs w:val="24"/>
        </w:rPr>
        <w:t>95-берене. Сатып алынган товарларга, жумуштарга, кызмат</w:t>
      </w:r>
    </w:p>
    <w:p w14:paraId="4BBE6BE1" w14:textId="77777777" w:rsidR="001F38E1" w:rsidRPr="00586216" w:rsidRDefault="001F38E1" w:rsidP="001F38E1">
      <w:pPr>
        <w:spacing w:after="0" w:line="240" w:lineRule="auto"/>
        <w:ind w:firstLine="1843"/>
        <w:jc w:val="both"/>
        <w:rPr>
          <w:rFonts w:ascii="Times New Roman" w:hAnsi="Times New Roman" w:cs="Times New Roman"/>
          <w:b/>
          <w:bCs/>
          <w:sz w:val="24"/>
          <w:szCs w:val="24"/>
        </w:rPr>
      </w:pPr>
      <w:r w:rsidRPr="00586216">
        <w:rPr>
          <w:rFonts w:ascii="Times New Roman" w:hAnsi="Times New Roman" w:cs="Times New Roman"/>
          <w:b/>
          <w:bCs/>
          <w:sz w:val="24"/>
          <w:szCs w:val="24"/>
        </w:rPr>
        <w:t>көрсөтүүлөргө контролдук-кассалык чектерде көрсөтүлгөн</w:t>
      </w:r>
    </w:p>
    <w:p w14:paraId="633D64E3" w14:textId="77777777" w:rsidR="001F38E1" w:rsidRPr="00586216" w:rsidRDefault="001F38E1" w:rsidP="001F38E1">
      <w:pPr>
        <w:spacing w:after="0" w:line="240" w:lineRule="auto"/>
        <w:ind w:firstLine="1843"/>
        <w:jc w:val="both"/>
        <w:rPr>
          <w:rFonts w:ascii="Times New Roman" w:hAnsi="Times New Roman" w:cs="Times New Roman"/>
          <w:b/>
          <w:bCs/>
          <w:sz w:val="24"/>
          <w:szCs w:val="24"/>
        </w:rPr>
      </w:pPr>
      <w:r w:rsidRPr="00586216">
        <w:rPr>
          <w:rFonts w:ascii="Times New Roman" w:hAnsi="Times New Roman" w:cs="Times New Roman"/>
          <w:b/>
          <w:bCs/>
          <w:sz w:val="24"/>
          <w:szCs w:val="24"/>
        </w:rPr>
        <w:t xml:space="preserve">сумманын бир бөлүгүн </w:t>
      </w:r>
      <w:r w:rsidRPr="00586216">
        <w:rPr>
          <w:rFonts w:ascii="Times New Roman" w:eastAsia="Times New Roman" w:hAnsi="Times New Roman" w:cs="Times New Roman"/>
          <w:b/>
          <w:sz w:val="24"/>
          <w:szCs w:val="24"/>
          <w:lang w:eastAsia="ru-RU"/>
        </w:rPr>
        <w:t>кайтарып берүү</w:t>
      </w:r>
    </w:p>
    <w:p w14:paraId="4554439D" w14:textId="77777777" w:rsidR="001F38E1" w:rsidRPr="00586216" w:rsidRDefault="001F38E1" w:rsidP="001F38E1">
      <w:pPr>
        <w:spacing w:after="0" w:line="240" w:lineRule="auto"/>
        <w:ind w:firstLine="709"/>
        <w:jc w:val="both"/>
        <w:rPr>
          <w:rFonts w:ascii="Times New Roman" w:hAnsi="Times New Roman" w:cs="Times New Roman"/>
          <w:sz w:val="24"/>
          <w:szCs w:val="24"/>
        </w:rPr>
      </w:pPr>
    </w:p>
    <w:p w14:paraId="4CB2AE22"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1. Жеке жак Кыргыз Республикасынын салык төлөөчүлөрүнөн алынган контролдук-кассалык чектерде көрсөтүлгөн, мындай чектерди ыйгарым укуктуу салык органынын маалымат тутумунда каттоо шарттарында, республикалык бюджетте каралган каражаттардын, салык суммасынын бөлүгүнүн же товарлардын, жумуштардын, кызмат көрсөтүүлөрдүн наркынын эсебинен кайтарып алууга укуктуу.</w:t>
      </w:r>
    </w:p>
    <w:p w14:paraId="7DCF2EDB"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rPr>
      </w:pPr>
      <w:r w:rsidRPr="00586216">
        <w:rPr>
          <w:rFonts w:ascii="Times New Roman" w:hAnsi="Times New Roman" w:cs="Times New Roman"/>
          <w:sz w:val="24"/>
          <w:szCs w:val="24"/>
        </w:rPr>
        <w:t>2.</w:t>
      </w:r>
      <w:r w:rsidRPr="00586216">
        <w:rPr>
          <w:rFonts w:ascii="Times New Roman" w:eastAsia="Times New Roman" w:hAnsi="Times New Roman" w:cs="Times New Roman"/>
          <w:sz w:val="24"/>
          <w:szCs w:val="24"/>
        </w:rPr>
        <w:t xml:space="preserve"> Ушул берененин 1-бөлүгүндө көрсөтүлгөн сумманы </w:t>
      </w:r>
      <w:r w:rsidRPr="00586216">
        <w:rPr>
          <w:rFonts w:ascii="Times New Roman" w:eastAsia="Times New Roman" w:hAnsi="Times New Roman" w:cs="Times New Roman"/>
          <w:sz w:val="24"/>
          <w:szCs w:val="24"/>
          <w:lang w:eastAsia="ru-RU"/>
        </w:rPr>
        <w:t>кайтарып берүү</w:t>
      </w:r>
      <w:r w:rsidRPr="00586216">
        <w:rPr>
          <w:rFonts w:ascii="Times New Roman" w:eastAsia="Times New Roman" w:hAnsi="Times New Roman" w:cs="Times New Roman"/>
          <w:sz w:val="24"/>
          <w:szCs w:val="24"/>
        </w:rPr>
        <w:t xml:space="preserve"> тартиби, өлчөмү жана мөөнөттөрү Министрлер Кабинети тарабынан белгиленет. </w:t>
      </w:r>
    </w:p>
    <w:p w14:paraId="104585F7" w14:textId="77777777" w:rsidR="001F38E1" w:rsidRPr="00586216" w:rsidRDefault="001F38E1" w:rsidP="001F38E1">
      <w:pPr>
        <w:pStyle w:val="tkTekst"/>
        <w:spacing w:after="0" w:line="240" w:lineRule="auto"/>
        <w:ind w:firstLine="609"/>
        <w:rPr>
          <w:rFonts w:ascii="Times New Roman" w:hAnsi="Times New Roman" w:cs="Times New Roman"/>
          <w:b/>
          <w:bCs/>
          <w:sz w:val="24"/>
          <w:szCs w:val="24"/>
        </w:rPr>
      </w:pPr>
    </w:p>
    <w:p w14:paraId="563118B0" w14:textId="77777777" w:rsidR="001F38E1" w:rsidRPr="00586216" w:rsidRDefault="001F38E1" w:rsidP="001F38E1">
      <w:pPr>
        <w:pStyle w:val="tkTekst"/>
        <w:spacing w:after="0" w:line="240" w:lineRule="auto"/>
        <w:ind w:firstLine="609"/>
        <w:rPr>
          <w:rFonts w:ascii="Times New Roman" w:hAnsi="Times New Roman" w:cs="Times New Roman"/>
          <w:b/>
          <w:bCs/>
          <w:sz w:val="24"/>
          <w:szCs w:val="24"/>
        </w:rPr>
      </w:pPr>
    </w:p>
    <w:p w14:paraId="348D0E7A" w14:textId="77777777" w:rsidR="001F38E1" w:rsidRPr="00586216" w:rsidRDefault="001F38E1" w:rsidP="001F38E1">
      <w:pPr>
        <w:spacing w:after="0" w:line="240" w:lineRule="auto"/>
        <w:ind w:firstLine="34"/>
        <w:jc w:val="center"/>
        <w:rPr>
          <w:rFonts w:ascii="Times New Roman" w:hAnsi="Times New Roman" w:cs="Times New Roman"/>
          <w:b/>
          <w:bCs/>
          <w:sz w:val="24"/>
          <w:szCs w:val="24"/>
        </w:rPr>
      </w:pPr>
      <w:r w:rsidRPr="00586216">
        <w:rPr>
          <w:rFonts w:ascii="Times New Roman" w:eastAsia="Times New Roman" w:hAnsi="Times New Roman" w:cs="Times New Roman"/>
          <w:b/>
          <w:bCs/>
          <w:sz w:val="24"/>
          <w:szCs w:val="24"/>
          <w:lang w:eastAsia="ru-RU"/>
        </w:rPr>
        <w:t xml:space="preserve">10-глава. </w:t>
      </w:r>
      <w:r>
        <w:rPr>
          <w:rFonts w:ascii="Times New Roman" w:eastAsia="Times New Roman" w:hAnsi="Times New Roman" w:cs="Times New Roman"/>
          <w:b/>
          <w:bCs/>
          <w:sz w:val="24"/>
          <w:szCs w:val="24"/>
          <w:lang w:eastAsia="ru-RU"/>
        </w:rPr>
        <w:t>Салык кызматынын органы</w:t>
      </w:r>
      <w:r w:rsidRPr="00586216">
        <w:rPr>
          <w:rFonts w:ascii="Times New Roman" w:eastAsia="Times New Roman" w:hAnsi="Times New Roman" w:cs="Times New Roman"/>
          <w:b/>
          <w:bCs/>
          <w:sz w:val="24"/>
          <w:szCs w:val="24"/>
          <w:lang w:eastAsia="ru-RU"/>
        </w:rPr>
        <w:t>нын чечими</w:t>
      </w:r>
    </w:p>
    <w:p w14:paraId="22711F6F" w14:textId="77777777" w:rsidR="001F38E1" w:rsidRPr="00586216" w:rsidRDefault="001F38E1" w:rsidP="001F38E1">
      <w:pPr>
        <w:spacing w:after="0" w:line="240" w:lineRule="auto"/>
        <w:ind w:firstLine="609"/>
        <w:jc w:val="both"/>
        <w:rPr>
          <w:rFonts w:ascii="Times New Roman" w:hAnsi="Times New Roman" w:cs="Times New Roman"/>
          <w:b/>
          <w:bCs/>
          <w:sz w:val="24"/>
          <w:szCs w:val="24"/>
        </w:rPr>
      </w:pPr>
    </w:p>
    <w:p w14:paraId="68CFB93E"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 xml:space="preserve">96-берене. </w:t>
      </w:r>
      <w:r>
        <w:rPr>
          <w:rFonts w:ascii="Times New Roman" w:eastAsia="Times New Roman" w:hAnsi="Times New Roman" w:cs="Times New Roman"/>
          <w:b/>
          <w:bCs/>
          <w:sz w:val="24"/>
          <w:szCs w:val="24"/>
          <w:lang w:eastAsia="ru-RU"/>
        </w:rPr>
        <w:t>Салык кызматынын органы</w:t>
      </w:r>
      <w:r w:rsidRPr="00586216">
        <w:rPr>
          <w:rFonts w:ascii="Times New Roman" w:eastAsia="Times New Roman" w:hAnsi="Times New Roman" w:cs="Times New Roman"/>
          <w:b/>
          <w:bCs/>
          <w:sz w:val="24"/>
          <w:szCs w:val="24"/>
          <w:lang w:eastAsia="ru-RU"/>
        </w:rPr>
        <w:t>нын чечими жана анын мазмуну</w:t>
      </w:r>
    </w:p>
    <w:p w14:paraId="04026A26"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6BAEF97C"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 Салык төлөөчү үчүн олуттуу юридикалык кесепеттерге алып келүүчү бардык маселелер боюнча чечим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 xml:space="preserve"> тарабынан ушул Кодекске ылайык кабыл алынат.</w:t>
      </w:r>
    </w:p>
    <w:p w14:paraId="32A60767"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2. Ушул Кодекстин ченемине ылайык кабыл алынган, ушул Кодекстин </w:t>
      </w:r>
      <w:r w:rsidRPr="00586216">
        <w:rPr>
          <w:rFonts w:ascii="Times New Roman" w:eastAsia="Times New Roman" w:hAnsi="Times New Roman" w:cs="Times New Roman"/>
          <w:sz w:val="24"/>
          <w:szCs w:val="24"/>
          <w:lang w:eastAsia="ru-RU"/>
        </w:rPr>
        <w:br/>
        <w:t xml:space="preserve">17-беренесине ылайык салыктык укук мамилелерди жөнгө салуу үчүн карама-каршылыктардын бар экендиги же зарыл ченемдердин жоктугу жөнүндө чечим кабыл алынган салык төлөөчүнүн салык милдеттенмелеринин суммасын эсептөө жөнүндө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нын чечими жокко чыгарылууга тийиш.</w:t>
      </w:r>
    </w:p>
    <w:p w14:paraId="2676CFEA"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Мындай чечим карама-каршылыктардын бар экендиги же ченемдердин жоктугу жөнүндө чечим ыйгарым укуктуу салык органына келип түшкөн күндөн тартып </w:t>
      </w:r>
      <w:r w:rsidRPr="00586216">
        <w:rPr>
          <w:rFonts w:ascii="Times New Roman" w:eastAsia="Times New Roman" w:hAnsi="Times New Roman" w:cs="Times New Roman"/>
          <w:sz w:val="24"/>
          <w:szCs w:val="24"/>
          <w:lang w:eastAsia="ru-RU"/>
        </w:rPr>
        <w:br/>
        <w:t xml:space="preserve">15 </w:t>
      </w:r>
      <w:r>
        <w:rPr>
          <w:rFonts w:ascii="Times New Roman" w:eastAsia="Times New Roman" w:hAnsi="Times New Roman" w:cs="Times New Roman"/>
          <w:sz w:val="24"/>
          <w:szCs w:val="24"/>
          <w:lang w:eastAsia="ru-RU"/>
        </w:rPr>
        <w:t>жумушчу күн</w:t>
      </w:r>
      <w:r w:rsidRPr="00586216">
        <w:rPr>
          <w:rFonts w:ascii="Times New Roman" w:eastAsia="Times New Roman" w:hAnsi="Times New Roman" w:cs="Times New Roman"/>
          <w:sz w:val="24"/>
          <w:szCs w:val="24"/>
          <w:lang w:eastAsia="ru-RU"/>
        </w:rPr>
        <w:t xml:space="preserve">дөн ашпаган мөөнөттүн ичинде кабыл алынат. </w:t>
      </w:r>
    </w:p>
    <w:p w14:paraId="37130126"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lastRenderedPageBreak/>
        <w:t>3. Чечимдин түрүнө жараша анда төмөнкүлөр көрсөтүлөт:</w:t>
      </w:r>
    </w:p>
    <w:p w14:paraId="6F1FF108"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 салык төлөөчүнүн </w:t>
      </w:r>
      <w:r>
        <w:rPr>
          <w:rFonts w:ascii="Times New Roman" w:eastAsia="Times New Roman" w:hAnsi="Times New Roman" w:cs="Times New Roman"/>
          <w:sz w:val="24"/>
          <w:szCs w:val="24"/>
          <w:lang w:eastAsia="ru-RU"/>
        </w:rPr>
        <w:t>аты-жөнү</w:t>
      </w:r>
      <w:r w:rsidRPr="00586216">
        <w:rPr>
          <w:rFonts w:ascii="Times New Roman" w:eastAsia="Times New Roman" w:hAnsi="Times New Roman" w:cs="Times New Roman"/>
          <w:sz w:val="24"/>
          <w:szCs w:val="24"/>
          <w:lang w:eastAsia="ru-RU"/>
        </w:rPr>
        <w:t xml:space="preserve"> же толук аталышы;</w:t>
      </w:r>
    </w:p>
    <w:p w14:paraId="376EC521"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2) салык төлөөчүнүн </w:t>
      </w:r>
      <w:r>
        <w:rPr>
          <w:rFonts w:ascii="Times New Roman" w:eastAsia="Times New Roman" w:hAnsi="Times New Roman" w:cs="Times New Roman"/>
          <w:sz w:val="24"/>
          <w:szCs w:val="24"/>
          <w:lang w:eastAsia="ru-RU"/>
        </w:rPr>
        <w:t>ИСН</w:t>
      </w:r>
      <w:r w:rsidRPr="00586216">
        <w:rPr>
          <w:rFonts w:ascii="Times New Roman" w:eastAsia="Times New Roman" w:hAnsi="Times New Roman" w:cs="Times New Roman"/>
          <w:sz w:val="24"/>
          <w:szCs w:val="24"/>
          <w:lang w:eastAsia="ru-RU"/>
        </w:rPr>
        <w:t>;</w:t>
      </w:r>
    </w:p>
    <w:p w14:paraId="2F8D5B54"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чечим кабыл алынган дата;</w:t>
      </w:r>
    </w:p>
    <w:p w14:paraId="5CF58546"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чечим кабыл алуу үчүн негиз;</w:t>
      </w:r>
    </w:p>
    <w:p w14:paraId="5206AD83"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кабыл алынган чечим;</w:t>
      </w:r>
    </w:p>
    <w:p w14:paraId="653B67AF"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6) чечим кабыл алынган күнгө карата эсептелген салыктар, пайыздар, туумдар жана салык санкциялары боюнча карыздын суммасы;</w:t>
      </w:r>
    </w:p>
    <w:p w14:paraId="33059066"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7) тиешелүү салыктардын, пайыздардын, туумдардын жана салык санкцияларынын реквизиттери;</w:t>
      </w:r>
    </w:p>
    <w:p w14:paraId="77815B23"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8) ушул Кодексте белгиленген салык милдеттенмесин аткаруу мөөнөтү;</w:t>
      </w:r>
    </w:p>
    <w:p w14:paraId="389255DC"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9) салык төлөөчү чечимди аткарбаган учурда колдонула турган салык милдеттенмесин аткарууну камсыз кылуу боюнча чаралар;</w:t>
      </w:r>
    </w:p>
    <w:p w14:paraId="60F4B468"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10)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нын салык төлөөчүгө жана/же анын салык милдеттенмесине жана/же анын салык карызына карата кылган аракеттери жөнүндө маалымат;</w:t>
      </w:r>
    </w:p>
    <w:p w14:paraId="26B9F1AB"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11) даттануу тартиби;</w:t>
      </w:r>
    </w:p>
    <w:p w14:paraId="4678F893"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12) салык төлөө же салык карызын жоюу үчүн зарыл болгон банк реквизиттери;</w:t>
      </w:r>
    </w:p>
    <w:p w14:paraId="29E4F5DF"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13) башка зарыл маалыматтар.</w:t>
      </w:r>
    </w:p>
    <w:p w14:paraId="4FB93704"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4. Эгерде ушул главада башкача каралбаса,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нын чечими салык төлөөчүгө аны тапшыруу жолу менен жеткирилет.</w:t>
      </w:r>
    </w:p>
    <w:p w14:paraId="0F80677A"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Чечим эки нускада түзүлөт, алардын бири салык төлөөчүгө же ушул Кодексте белгиленген учурларда башка жактарга тапшырылат.</w:t>
      </w:r>
    </w:p>
    <w:p w14:paraId="4C0E70B0"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6. Чечимди кабыл алуунун формасы жана тартиби ыйгарым укуктуу салык органы тарабынан белгиленет.</w:t>
      </w:r>
    </w:p>
    <w:p w14:paraId="6105E0B5"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7. Кылмыш-жаза-укуктук жана кылмыш-жаза-процессуалдык укук мамилелеринин алкагында </w:t>
      </w:r>
      <w:r>
        <w:rPr>
          <w:rFonts w:ascii="Times New Roman" w:eastAsia="Times New Roman" w:hAnsi="Times New Roman" w:cs="Times New Roman"/>
          <w:sz w:val="24"/>
          <w:szCs w:val="24"/>
          <w:lang w:eastAsia="ru-RU"/>
        </w:rPr>
        <w:t>салык кызматынын орган</w:t>
      </w:r>
      <w:r w:rsidRPr="00586216">
        <w:rPr>
          <w:rFonts w:ascii="Times New Roman" w:eastAsia="Times New Roman" w:hAnsi="Times New Roman" w:cs="Times New Roman"/>
          <w:sz w:val="24"/>
          <w:szCs w:val="24"/>
          <w:lang w:eastAsia="ru-RU"/>
        </w:rPr>
        <w:t xml:space="preserve">дары кабыл алган чечимдин формасы жана мазмуну Кыргыз Республикасынын кылмыш-жаза, кылмыш-жаза-процессуалдык мыйзамдары жана аталган чөйрөдөгү Кыргыз Республикасынын башка ченемдик укуктук актылары менен жөнгө салынат. </w:t>
      </w:r>
    </w:p>
    <w:p w14:paraId="398A789D" w14:textId="77777777" w:rsidR="001F38E1" w:rsidRPr="00586216" w:rsidRDefault="001F38E1" w:rsidP="001F38E1">
      <w:pPr>
        <w:shd w:val="clear" w:color="auto" w:fill="FFFFFF"/>
        <w:spacing w:after="0" w:line="240" w:lineRule="auto"/>
        <w:ind w:firstLine="609"/>
        <w:jc w:val="both"/>
        <w:rPr>
          <w:rFonts w:ascii="Times New Roman" w:eastAsia="Times New Roman" w:hAnsi="Times New Roman" w:cs="Times New Roman"/>
          <w:b/>
          <w:sz w:val="24"/>
          <w:szCs w:val="24"/>
          <w:lang w:eastAsia="ru-RU"/>
        </w:rPr>
      </w:pPr>
    </w:p>
    <w:p w14:paraId="1041F85A" w14:textId="77777777" w:rsidR="001F38E1" w:rsidRPr="00586216" w:rsidRDefault="001F38E1" w:rsidP="001F38E1">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 xml:space="preserve">97-берене. </w:t>
      </w:r>
      <w:r>
        <w:rPr>
          <w:rFonts w:ascii="Times New Roman" w:eastAsia="Times New Roman" w:hAnsi="Times New Roman" w:cs="Times New Roman"/>
          <w:b/>
          <w:bCs/>
          <w:sz w:val="24"/>
          <w:szCs w:val="24"/>
          <w:lang w:eastAsia="ru-RU"/>
        </w:rPr>
        <w:t>Салык кызматынын органы</w:t>
      </w:r>
      <w:r w:rsidRPr="00586216">
        <w:rPr>
          <w:rFonts w:ascii="Times New Roman" w:eastAsia="Times New Roman" w:hAnsi="Times New Roman" w:cs="Times New Roman"/>
          <w:b/>
          <w:bCs/>
          <w:sz w:val="24"/>
          <w:szCs w:val="24"/>
          <w:lang w:eastAsia="ru-RU"/>
        </w:rPr>
        <w:t>нын чечимин жана башка</w:t>
      </w:r>
    </w:p>
    <w:p w14:paraId="4DE15BF4" w14:textId="77777777" w:rsidR="001F38E1" w:rsidRPr="00586216" w:rsidRDefault="001F38E1" w:rsidP="001F38E1">
      <w:pPr>
        <w:spacing w:after="0" w:line="240" w:lineRule="auto"/>
        <w:ind w:firstLine="1843"/>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 xml:space="preserve">документтерин салык төлөөчүгө тапшыруу </w:t>
      </w:r>
    </w:p>
    <w:p w14:paraId="59916F83" w14:textId="77777777" w:rsidR="001F38E1" w:rsidRPr="00586216" w:rsidRDefault="001F38E1" w:rsidP="001F38E1">
      <w:pPr>
        <w:spacing w:after="0" w:line="240" w:lineRule="auto"/>
        <w:ind w:firstLine="709"/>
        <w:jc w:val="both"/>
        <w:rPr>
          <w:rFonts w:ascii="Times New Roman" w:eastAsia="Times New Roman" w:hAnsi="Times New Roman" w:cs="Times New Roman"/>
          <w:b/>
          <w:bCs/>
          <w:sz w:val="24"/>
          <w:szCs w:val="24"/>
          <w:lang w:eastAsia="ru-RU"/>
        </w:rPr>
      </w:pPr>
    </w:p>
    <w:p w14:paraId="3B6FE68E" w14:textId="77777777" w:rsidR="001F38E1" w:rsidRPr="00586216" w:rsidRDefault="001F38E1" w:rsidP="001F38E1">
      <w:pPr>
        <w:tabs>
          <w:tab w:val="left" w:pos="993"/>
        </w:tabs>
        <w:spacing w:after="120" w:line="240" w:lineRule="auto"/>
        <w:ind w:firstLine="696"/>
        <w:jc w:val="both"/>
        <w:rPr>
          <w:rFonts w:ascii="Times New Roman" w:eastAsia="Times New Roman" w:hAnsi="Times New Roman"/>
          <w:sz w:val="24"/>
          <w:szCs w:val="24"/>
        </w:rPr>
      </w:pPr>
      <w:r w:rsidRPr="00586216">
        <w:rPr>
          <w:rFonts w:ascii="Times New Roman" w:hAnsi="Times New Roman"/>
          <w:sz w:val="24"/>
          <w:szCs w:val="24"/>
        </w:rPr>
        <w:t>1. Ушул беренеде каралган ч</w:t>
      </w:r>
      <w:r w:rsidRPr="00586216">
        <w:rPr>
          <w:rFonts w:ascii="Times New Roman" w:eastAsia="Times New Roman" w:hAnsi="Times New Roman"/>
          <w:sz w:val="24"/>
          <w:szCs w:val="24"/>
        </w:rPr>
        <w:t>ечимдер жана башка документтер:</w:t>
      </w:r>
    </w:p>
    <w:p w14:paraId="4EECB9FD" w14:textId="77777777" w:rsidR="001F38E1" w:rsidRPr="00586216" w:rsidRDefault="001F38E1" w:rsidP="001F38E1">
      <w:pPr>
        <w:pStyle w:val="a8"/>
        <w:numPr>
          <w:ilvl w:val="0"/>
          <w:numId w:val="1"/>
        </w:numPr>
        <w:tabs>
          <w:tab w:val="left" w:pos="993"/>
        </w:tabs>
        <w:spacing w:after="120" w:line="240" w:lineRule="auto"/>
        <w:ind w:left="0" w:firstLine="709"/>
        <w:jc w:val="both"/>
        <w:rPr>
          <w:rFonts w:ascii="Times New Roman" w:eastAsia="Times New Roman" w:hAnsi="Times New Roman"/>
          <w:sz w:val="24"/>
          <w:szCs w:val="24"/>
        </w:rPr>
      </w:pPr>
      <w:r w:rsidRPr="00586216">
        <w:rPr>
          <w:rFonts w:ascii="Times New Roman" w:eastAsia="Times New Roman" w:hAnsi="Times New Roman"/>
          <w:sz w:val="24"/>
          <w:szCs w:val="24"/>
        </w:rPr>
        <w:t>салык төлөөчүнүн экономикалык иштерди жүзөгө ашырган акыркы дареги боюнча же Кыргыз Республикасындагы анын акыркы катталган дареги боюнча же кат-кабарда көрсөтүлгөн дарек боюнча же салык төлөөчүнүн салык өкүлүнө жекече кол койдуруу же анын алынган фактысын жана датасын ырастаган башка ыкма менен жеткирилет;</w:t>
      </w:r>
    </w:p>
    <w:p w14:paraId="6AA80808" w14:textId="77777777" w:rsidR="001F38E1" w:rsidRPr="00586216" w:rsidRDefault="001F38E1" w:rsidP="001F38E1">
      <w:pPr>
        <w:pStyle w:val="a8"/>
        <w:numPr>
          <w:ilvl w:val="0"/>
          <w:numId w:val="1"/>
        </w:numPr>
        <w:tabs>
          <w:tab w:val="left" w:pos="993"/>
        </w:tabs>
        <w:spacing w:after="120" w:line="240" w:lineRule="auto"/>
        <w:ind w:left="0" w:firstLine="709"/>
        <w:contextualSpacing w:val="0"/>
        <w:jc w:val="both"/>
        <w:rPr>
          <w:rFonts w:ascii="Times New Roman" w:eastAsia="Times New Roman" w:hAnsi="Times New Roman"/>
          <w:sz w:val="24"/>
          <w:szCs w:val="24"/>
        </w:rPr>
      </w:pPr>
      <w:r w:rsidRPr="00586216">
        <w:rPr>
          <w:rFonts w:ascii="Times New Roman" w:eastAsia="Times New Roman" w:hAnsi="Times New Roman"/>
          <w:sz w:val="24"/>
          <w:szCs w:val="24"/>
        </w:rPr>
        <w:t>салык төлөөчүгө же анын салык өкүлүнө салык органында жекече кол койдуруу менен берилет;</w:t>
      </w:r>
    </w:p>
    <w:p w14:paraId="4B49150A" w14:textId="77777777" w:rsidR="001F38E1" w:rsidRPr="00586216" w:rsidRDefault="001F38E1" w:rsidP="001F38E1">
      <w:pPr>
        <w:pStyle w:val="a8"/>
        <w:numPr>
          <w:ilvl w:val="0"/>
          <w:numId w:val="1"/>
        </w:numPr>
        <w:tabs>
          <w:tab w:val="left" w:pos="993"/>
        </w:tabs>
        <w:spacing w:after="120" w:line="240" w:lineRule="auto"/>
        <w:ind w:left="0" w:firstLine="709"/>
        <w:jc w:val="both"/>
        <w:rPr>
          <w:rFonts w:ascii="Times New Roman" w:eastAsia="Times New Roman" w:hAnsi="Times New Roman"/>
          <w:sz w:val="24"/>
          <w:szCs w:val="24"/>
        </w:rPr>
      </w:pPr>
      <w:r w:rsidRPr="00586216">
        <w:rPr>
          <w:rFonts w:ascii="Times New Roman" w:eastAsia="Times New Roman" w:hAnsi="Times New Roman"/>
          <w:sz w:val="24"/>
          <w:szCs w:val="24"/>
        </w:rPr>
        <w:t xml:space="preserve">салык төлөөчүнүн электрондук документ түрүндө алууга макулдугу болгондо ыйгарым укуктуу салык органынын маалымат тутуму же Кыргыз Республикасынын </w:t>
      </w:r>
      <w:r w:rsidRPr="00586216">
        <w:rPr>
          <w:rFonts w:ascii="Times New Roman" w:eastAsia="Times New Roman" w:hAnsi="Times New Roman"/>
          <w:sz w:val="24"/>
          <w:szCs w:val="24"/>
        </w:rPr>
        <w:lastRenderedPageBreak/>
        <w:t>мыйзамдарына ылайык башка маалымат тутумдары аркылуу электрондук документ түрүндө жеткирилет.</w:t>
      </w:r>
    </w:p>
    <w:p w14:paraId="4DB8FD52"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2. Чечим же документ төмөнкүдөй учурларда тапшырылган болуп эсептелет: </w:t>
      </w:r>
    </w:p>
    <w:p w14:paraId="4CDB00B7"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hAnsi="Times New Roman" w:cs="Times New Roman"/>
          <w:bCs/>
          <w:sz w:val="24"/>
          <w:szCs w:val="24"/>
        </w:rPr>
        <w:t xml:space="preserve">1) </w:t>
      </w:r>
      <w:r w:rsidRPr="00586216">
        <w:rPr>
          <w:rFonts w:ascii="Times New Roman" w:eastAsia="Times New Roman" w:hAnsi="Times New Roman" w:cs="Times New Roman"/>
          <w:sz w:val="24"/>
          <w:szCs w:val="24"/>
          <w:lang w:eastAsia="ru-RU"/>
        </w:rPr>
        <w:t xml:space="preserve">эгерде почта аркылуу буюртма кат менен тапшыруу жөнүндө квитанцияда көрсөтүлгөн буюртма катты алган же алуудан баш тарткан датага карата жөнөтүлсө; </w:t>
      </w:r>
    </w:p>
    <w:p w14:paraId="08B742BA"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2) эгерде электрондук документ түрүндө электрондук документ жөнөтүлгөн учурдан тартып 5 календардык күндөн кийин жөнөтүлсө. </w:t>
      </w:r>
    </w:p>
    <w:p w14:paraId="79878FAA" w14:textId="065B2C08" w:rsidR="001F38E1"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3. Чечимдер же документтер ушул Кодекске каршы келбеген, ушул Кодекстин талаптарына жооп берген жана ушул Кодексте белгиленген тартипте салык төлөөчүгө тапшырылган учурда гана өз күчүн</w:t>
      </w:r>
      <w:r w:rsidR="000A6BB1">
        <w:rPr>
          <w:rFonts w:ascii="Times New Roman" w:hAnsi="Times New Roman" w:cs="Times New Roman"/>
          <w:bCs/>
          <w:sz w:val="24"/>
          <w:szCs w:val="24"/>
        </w:rPr>
        <w:t>д</w:t>
      </w:r>
      <w:r w:rsidRPr="00586216">
        <w:rPr>
          <w:rFonts w:ascii="Times New Roman" w:hAnsi="Times New Roman" w:cs="Times New Roman"/>
          <w:bCs/>
          <w:sz w:val="24"/>
          <w:szCs w:val="24"/>
        </w:rPr>
        <w:t xml:space="preserve">ө болот. </w:t>
      </w:r>
    </w:p>
    <w:p w14:paraId="609F7281"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4. </w:t>
      </w:r>
      <w:r w:rsidRPr="00586216">
        <w:rPr>
          <w:rFonts w:ascii="Times New Roman" w:eastAsia="Times New Roman" w:hAnsi="Times New Roman" w:cs="Times New Roman"/>
          <w:sz w:val="24"/>
          <w:szCs w:val="24"/>
          <w:lang w:eastAsia="ru-RU"/>
        </w:rPr>
        <w:t xml:space="preserve">Чечим ушул Кодексте көрсөтүлгөн талаптар сакталбаган учурда, ал тургай салык төлөөчүгө чечим жана анын мазмуну жөнүндө белгилүү болсо да жарактуу же күчүндө деп эсептелбейт. Салык төлөөчүгө чечимди талаптагыдай тапшыруу фактысынын далили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нын милдети болуп саналат.</w:t>
      </w:r>
    </w:p>
    <w:p w14:paraId="5FF8A18B" w14:textId="54CEE12D"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5. </w:t>
      </w:r>
      <w:r w:rsidR="000A6BB1">
        <w:rPr>
          <w:rFonts w:ascii="Times New Roman" w:hAnsi="Times New Roman" w:cs="Times New Roman"/>
          <w:bCs/>
          <w:sz w:val="24"/>
          <w:szCs w:val="24"/>
        </w:rPr>
        <w:t>Б</w:t>
      </w:r>
      <w:r w:rsidRPr="00586216">
        <w:rPr>
          <w:rFonts w:ascii="Times New Roman" w:hAnsi="Times New Roman" w:cs="Times New Roman"/>
          <w:bCs/>
          <w:sz w:val="24"/>
          <w:szCs w:val="24"/>
        </w:rPr>
        <w:t xml:space="preserve">узуу аныкталган учурда ыйгарым укуктуу салык органынын бул чечимдин негиздүүлүгү жөнүндө чечими болбосо, </w:t>
      </w:r>
      <w:r>
        <w:rPr>
          <w:rFonts w:ascii="Times New Roman" w:hAnsi="Times New Roman" w:cs="Times New Roman"/>
          <w:bCs/>
          <w:sz w:val="24"/>
          <w:szCs w:val="24"/>
        </w:rPr>
        <w:t>салык кызматынын органы</w:t>
      </w:r>
      <w:r w:rsidRPr="00586216">
        <w:rPr>
          <w:rFonts w:ascii="Times New Roman" w:hAnsi="Times New Roman" w:cs="Times New Roman"/>
          <w:bCs/>
          <w:sz w:val="24"/>
          <w:szCs w:val="24"/>
        </w:rPr>
        <w:t xml:space="preserve"> өзүнүн чечимин жокко чыгарууга укуктуу. </w:t>
      </w:r>
    </w:p>
    <w:p w14:paraId="605A33CD" w14:textId="1FA15F9B"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Бузуу аныкталган учурда ыйгарым укуктуу салык органы, эгерде бул чечимдин негиздүүлүгү жөнүндө соттун чечими жок болсо, даттанууну кароонун жыйынтыгы боюнча өзүнүн чечимин жокко чыгара алат. </w:t>
      </w:r>
    </w:p>
    <w:p w14:paraId="7F82254C"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6. Салык төлөөчүгө же анын салык өкүлүнө </w:t>
      </w:r>
      <w:r w:rsidRPr="00586216">
        <w:rPr>
          <w:rFonts w:ascii="Times New Roman" w:hAnsi="Times New Roman" w:cs="Times New Roman"/>
          <w:bCs/>
          <w:color w:val="000000" w:themeColor="text1"/>
          <w:sz w:val="24"/>
          <w:szCs w:val="24"/>
        </w:rPr>
        <w:t>төмөнкүдөй</w:t>
      </w:r>
      <w:r w:rsidRPr="00586216">
        <w:rPr>
          <w:rFonts w:ascii="Times New Roman" w:hAnsi="Times New Roman" w:cs="Times New Roman"/>
          <w:bCs/>
          <w:sz w:val="24"/>
          <w:szCs w:val="24"/>
        </w:rPr>
        <w:t xml:space="preserve"> чечимдер берилет: </w:t>
      </w:r>
    </w:p>
    <w:p w14:paraId="3EDDCF0B"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1) салыктык каттоо жөнүндө; </w:t>
      </w:r>
    </w:p>
    <w:p w14:paraId="5E5CAB57"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2) КНС төлөөчү катары каттоо жөнүндө;</w:t>
      </w:r>
    </w:p>
    <w:p w14:paraId="24261A59"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3) салык төлөөчүнү кайра каттоо жөнүндө;</w:t>
      </w:r>
    </w:p>
    <w:p w14:paraId="64CD97D4"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4) салыктык каттоону жокко чыгаруу жөнүндө;</w:t>
      </w:r>
    </w:p>
    <w:p w14:paraId="3E469581"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5) эсепке алуу каттоосун жокко чыгаруу жөнүндө; </w:t>
      </w:r>
    </w:p>
    <w:p w14:paraId="34E24883"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6) КНС боюнча каттоону жокко чыгаруу жөнүндө;</w:t>
      </w:r>
    </w:p>
    <w:p w14:paraId="68048A7A"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7) көчмө текшерүүнүн жыйынтыгы жөнүндө;</w:t>
      </w:r>
    </w:p>
    <w:p w14:paraId="11414FB4"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8) </w:t>
      </w:r>
      <w:r>
        <w:rPr>
          <w:rFonts w:ascii="Times New Roman" w:hAnsi="Times New Roman" w:cs="Times New Roman"/>
          <w:bCs/>
          <w:sz w:val="24"/>
          <w:szCs w:val="24"/>
        </w:rPr>
        <w:t>камералдык текшерүү</w:t>
      </w:r>
      <w:r w:rsidRPr="00586216">
        <w:rPr>
          <w:rFonts w:ascii="Times New Roman" w:hAnsi="Times New Roman" w:cs="Times New Roman"/>
          <w:bCs/>
          <w:sz w:val="24"/>
          <w:szCs w:val="24"/>
        </w:rPr>
        <w:t>нүн жыйынтыгы жөнүндө;</w:t>
      </w:r>
    </w:p>
    <w:p w14:paraId="119B56A7" w14:textId="77777777" w:rsidR="001F38E1" w:rsidRPr="00586216" w:rsidRDefault="001F38E1" w:rsidP="001F38E1">
      <w:pPr>
        <w:spacing w:after="120" w:line="240" w:lineRule="auto"/>
        <w:ind w:right="-143" w:firstLine="709"/>
        <w:jc w:val="both"/>
        <w:rPr>
          <w:rFonts w:ascii="Times New Roman" w:hAnsi="Times New Roman" w:cs="Times New Roman"/>
          <w:bCs/>
          <w:sz w:val="24"/>
          <w:szCs w:val="24"/>
        </w:rPr>
      </w:pPr>
      <w:r w:rsidRPr="00586216">
        <w:rPr>
          <w:rFonts w:ascii="Times New Roman" w:hAnsi="Times New Roman" w:cs="Times New Roman"/>
          <w:bCs/>
          <w:sz w:val="24"/>
          <w:szCs w:val="24"/>
        </w:rPr>
        <w:t>9) салык милдеттенмесин аткаруунун жеңилдетилген режимин колдонуу жөнүндө;</w:t>
      </w:r>
    </w:p>
    <w:p w14:paraId="0F58093B" w14:textId="77777777" w:rsidR="001F38E1" w:rsidRPr="00586216" w:rsidRDefault="001F38E1" w:rsidP="001F38E1">
      <w:pPr>
        <w:spacing w:after="120" w:line="240" w:lineRule="auto"/>
        <w:ind w:right="-143"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10) салык төлөөчүнүн даттануусу боюнча; </w:t>
      </w:r>
    </w:p>
    <w:p w14:paraId="3F66D7A1"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11) көчмө текшерүүнү дайындоо жана/же узартуу жана/же токтотуп туруу, жана/же жандандыруу жөнүндө;</w:t>
      </w:r>
    </w:p>
    <w:p w14:paraId="676B01FE"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12) салык төлөөчү тарабынан текшерилүүчү документтерди берүү жөнүндө; </w:t>
      </w:r>
    </w:p>
    <w:p w14:paraId="0F386A8F"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13) салык төлөөчүнүн депозити жөнүндө;</w:t>
      </w:r>
    </w:p>
    <w:p w14:paraId="025C980A"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14) салык карызынын суммасын төлөө боюнча мөөнөтүн кийинкиге жылдыруу/бөлүп төлөө мүмкүнчүлүгүн берүү же берүүдөн баш тартуу жөнүндө; </w:t>
      </w:r>
    </w:p>
    <w:p w14:paraId="354171EE"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15) салык карызынын суммасын төлөө боюнча мөөнөтүн кийинкиге жылдыруу же бөлүп төлөө шарттарын бузууну четтетүү жөнүндө; </w:t>
      </w:r>
    </w:p>
    <w:p w14:paraId="2ABC7714"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16) салык отчетторун берүү мөөнөтүн узартуу жөнүндө; </w:t>
      </w:r>
    </w:p>
    <w:p w14:paraId="1B310CEA"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hAnsi="Times New Roman" w:cs="Times New Roman"/>
          <w:bCs/>
          <w:sz w:val="24"/>
          <w:szCs w:val="24"/>
        </w:rPr>
        <w:lastRenderedPageBreak/>
        <w:t xml:space="preserve">17) </w:t>
      </w:r>
      <w:r w:rsidRPr="00586216">
        <w:rPr>
          <w:rFonts w:ascii="Times New Roman" w:eastAsia="Times New Roman" w:hAnsi="Times New Roman" w:cs="Times New Roman"/>
          <w:sz w:val="24"/>
          <w:szCs w:val="24"/>
          <w:lang w:eastAsia="ru-RU"/>
        </w:rPr>
        <w:t>ашыкча төлөнгөн же ашыкча өндүрүлүп алынган салык суммаларын салык төлөөчүнүн арызы боюнча салык карызынын эсебине жана/же алдыдагы салык милдеттенмесин аткаруу эсебине чегерүү жөнүндө;</w:t>
      </w:r>
    </w:p>
    <w:p w14:paraId="43C92DE5"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hAnsi="Times New Roman" w:cs="Times New Roman"/>
          <w:bCs/>
          <w:sz w:val="24"/>
          <w:szCs w:val="24"/>
        </w:rPr>
        <w:t xml:space="preserve">18) </w:t>
      </w:r>
      <w:r>
        <w:rPr>
          <w:rFonts w:ascii="Times New Roman" w:hAnsi="Times New Roman" w:cs="Times New Roman"/>
          <w:bCs/>
          <w:sz w:val="24"/>
          <w:szCs w:val="24"/>
        </w:rPr>
        <w:t>салык кызматынын органы</w:t>
      </w:r>
      <w:r w:rsidRPr="00586216">
        <w:rPr>
          <w:rFonts w:ascii="Times New Roman" w:eastAsia="Times New Roman" w:hAnsi="Times New Roman" w:cs="Times New Roman"/>
          <w:sz w:val="24"/>
          <w:szCs w:val="24"/>
          <w:lang w:eastAsia="ru-RU"/>
        </w:rPr>
        <w:t xml:space="preserve"> өз алдынча өндүргөн ашыкча төлөнгөн салык суммасын эсепке алуу жөнүндө;</w:t>
      </w:r>
    </w:p>
    <w:p w14:paraId="17F28F92"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19) КНС ашыкча төлөнгөн суммасынын ордун толтуруу/кайтарып берүү тууралуу же ордун толтуруудан/кайтарып берүүдөн баш тартуу жөнүндө; </w:t>
      </w:r>
    </w:p>
    <w:p w14:paraId="4F7AA4A9" w14:textId="77777777" w:rsidR="001F38E1"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20) импорт боюнча КНС суммасын эсепке алуу жана/же кайтарып берүү тууралуу же эсепке алуудан/кайтарып берүүдөн баш тартуу жөнүндө; </w:t>
      </w:r>
    </w:p>
    <w:p w14:paraId="2F0BD252"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21) жер салыгынын, мүлк салыгынын эсептелген суммасы жөнүндө; </w:t>
      </w:r>
    </w:p>
    <w:p w14:paraId="73904EFB"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22) эсеп-фактуран</w:t>
      </w:r>
      <w:r>
        <w:rPr>
          <w:rFonts w:ascii="Times New Roman" w:hAnsi="Times New Roman" w:cs="Times New Roman"/>
          <w:bCs/>
          <w:sz w:val="24"/>
          <w:szCs w:val="24"/>
          <w:lang w:val="ky-KG"/>
        </w:rPr>
        <w:t>ы</w:t>
      </w:r>
      <w:r w:rsidRPr="00586216">
        <w:rPr>
          <w:rFonts w:ascii="Times New Roman" w:hAnsi="Times New Roman" w:cs="Times New Roman"/>
          <w:bCs/>
          <w:sz w:val="24"/>
          <w:szCs w:val="24"/>
        </w:rPr>
        <w:t xml:space="preserve"> жараксыз деп таануу жөнүндө; </w:t>
      </w:r>
    </w:p>
    <w:p w14:paraId="0232E00F"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23) салык кызматынын </w:t>
      </w:r>
      <w:r>
        <w:rPr>
          <w:rFonts w:ascii="Times New Roman" w:hAnsi="Times New Roman" w:cs="Times New Roman"/>
          <w:bCs/>
          <w:sz w:val="24"/>
          <w:szCs w:val="24"/>
          <w:lang w:val="ky-KG"/>
        </w:rPr>
        <w:t xml:space="preserve">органынын </w:t>
      </w:r>
      <w:r w:rsidRPr="00586216">
        <w:rPr>
          <w:rFonts w:ascii="Times New Roman" w:hAnsi="Times New Roman" w:cs="Times New Roman"/>
          <w:bCs/>
          <w:sz w:val="24"/>
          <w:szCs w:val="24"/>
        </w:rPr>
        <w:t>мурда кабыл алынган чечимин жокко чыгаруу жөнүндө;</w:t>
      </w:r>
    </w:p>
    <w:p w14:paraId="74CA5013"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24) КНС ашыкча төлөнгөн суммасынын ордун толтуруу жана/же кайтарып берүү жөнүндө КНС төлөөчүнүн арызы боюнча </w:t>
      </w:r>
      <w:r>
        <w:rPr>
          <w:rFonts w:ascii="Times New Roman" w:hAnsi="Times New Roman" w:cs="Times New Roman"/>
          <w:bCs/>
          <w:sz w:val="24"/>
          <w:szCs w:val="24"/>
        </w:rPr>
        <w:t>камералдык текшерүү</w:t>
      </w:r>
      <w:r w:rsidRPr="00586216">
        <w:rPr>
          <w:rFonts w:ascii="Times New Roman" w:hAnsi="Times New Roman" w:cs="Times New Roman"/>
          <w:bCs/>
          <w:sz w:val="24"/>
          <w:szCs w:val="24"/>
        </w:rPr>
        <w:t xml:space="preserve">нүн жыйынтыктары жөнүндө. </w:t>
      </w:r>
    </w:p>
    <w:p w14:paraId="106EE4B1"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7. Салык төөлөөчүгө же анын салык өкүлүнө төмөнкү документтер тапшырылат: </w:t>
      </w:r>
    </w:p>
    <w:p w14:paraId="09480131"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1) көчмө текшерүүнүн материалдарын кароо убактысы жана орду жөнүндө кабарлоо; </w:t>
      </w:r>
    </w:p>
    <w:p w14:paraId="2A6272B1"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2) жер участогунун, мүлк </w:t>
      </w:r>
      <w:r>
        <w:rPr>
          <w:rFonts w:ascii="Times New Roman" w:hAnsi="Times New Roman" w:cs="Times New Roman"/>
          <w:bCs/>
          <w:sz w:val="24"/>
          <w:szCs w:val="24"/>
        </w:rPr>
        <w:t>объекттин</w:t>
      </w:r>
      <w:r w:rsidRPr="00586216">
        <w:rPr>
          <w:rFonts w:ascii="Times New Roman" w:hAnsi="Times New Roman" w:cs="Times New Roman"/>
          <w:bCs/>
          <w:sz w:val="24"/>
          <w:szCs w:val="24"/>
        </w:rPr>
        <w:t xml:space="preserve"> физикалык өлчөөсүнүн датасы жана убактысы жөнүндө кабарлоо; </w:t>
      </w:r>
    </w:p>
    <w:p w14:paraId="1DD6CB7E" w14:textId="3EAFB84E"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3) камералдык текшерүүнүн жыйынтыгы боюнча салык төлөөчүнүн ишинин көрсөткүчтөрүндө дал келбестиктер аныкталганд</w:t>
      </w:r>
      <w:r w:rsidR="004764F5">
        <w:rPr>
          <w:rFonts w:ascii="Times New Roman" w:hAnsi="Times New Roman" w:cs="Times New Roman"/>
          <w:bCs/>
          <w:sz w:val="24"/>
          <w:szCs w:val="24"/>
        </w:rPr>
        <w:t>ы</w:t>
      </w:r>
      <w:r w:rsidRPr="00586216">
        <w:rPr>
          <w:rFonts w:ascii="Times New Roman" w:hAnsi="Times New Roman" w:cs="Times New Roman"/>
          <w:bCs/>
          <w:sz w:val="24"/>
          <w:szCs w:val="24"/>
        </w:rPr>
        <w:t xml:space="preserve">гы жөнүндө кабарлоо; </w:t>
      </w:r>
    </w:p>
    <w:p w14:paraId="5449566C"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4) салык төлөөчү тарабынан таанылган салык карызын аткарууну камсыздоо жөнүндө кабарлоо.</w:t>
      </w:r>
    </w:p>
    <w:p w14:paraId="1C85492D" w14:textId="763E7069"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8. </w:t>
      </w:r>
      <w:r>
        <w:rPr>
          <w:rFonts w:ascii="Times New Roman" w:hAnsi="Times New Roman" w:cs="Times New Roman"/>
          <w:bCs/>
          <w:sz w:val="24"/>
          <w:szCs w:val="24"/>
        </w:rPr>
        <w:t>Салык кызматынын орган</w:t>
      </w:r>
      <w:r w:rsidRPr="00586216">
        <w:rPr>
          <w:rFonts w:ascii="Times New Roman" w:hAnsi="Times New Roman" w:cs="Times New Roman"/>
          <w:bCs/>
          <w:sz w:val="24"/>
          <w:szCs w:val="24"/>
        </w:rPr>
        <w:t>дары өз милд</w:t>
      </w:r>
      <w:r w:rsidR="004764F5">
        <w:rPr>
          <w:rFonts w:ascii="Times New Roman" w:hAnsi="Times New Roman" w:cs="Times New Roman"/>
          <w:bCs/>
          <w:sz w:val="24"/>
          <w:szCs w:val="24"/>
        </w:rPr>
        <w:t>е</w:t>
      </w:r>
      <w:r w:rsidRPr="00586216">
        <w:rPr>
          <w:rFonts w:ascii="Times New Roman" w:hAnsi="Times New Roman" w:cs="Times New Roman"/>
          <w:bCs/>
          <w:sz w:val="24"/>
          <w:szCs w:val="24"/>
        </w:rPr>
        <w:t xml:space="preserve">ттерин аткаруу максатында төмөнкү чечимдерди чыгарып </w:t>
      </w:r>
      <w:r w:rsidRPr="00586216">
        <w:rPr>
          <w:rFonts w:ascii="Times New Roman" w:eastAsia="Times New Roman" w:hAnsi="Times New Roman" w:cs="Times New Roman"/>
          <w:bCs/>
          <w:sz w:val="24"/>
          <w:szCs w:val="24"/>
          <w:lang w:eastAsia="ru-RU"/>
        </w:rPr>
        <w:t xml:space="preserve">жана </w:t>
      </w:r>
      <w:r w:rsidRPr="00586216">
        <w:rPr>
          <w:rFonts w:ascii="Times New Roman" w:hAnsi="Times New Roman" w:cs="Times New Roman"/>
          <w:bCs/>
          <w:sz w:val="24"/>
          <w:szCs w:val="24"/>
        </w:rPr>
        <w:t xml:space="preserve">тийиштүү субъекттерге бере алат: </w:t>
      </w:r>
    </w:p>
    <w:p w14:paraId="4054F1F4"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1) мүлктү ишенимдүү башкарууну ишке ашырган камкорчуга, көзөмөлчүгө же башкаруучуга, ошондой эле үй-бүлөлөрдү жана балдарды колдоо боюнча органга – дайынсыз жок болгон же аракетке жөндөмсүз деп таанылган жеке жактын салык милдеттенмеси аткарылгандыгы жөнүндө; </w:t>
      </w:r>
    </w:p>
    <w:p w14:paraId="15D2F6BC"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2) банкка – текшерилүүчү салык төлөөчүнүн эсептери менен жүргүзүлгөн операциялар жөнүндө маалымат берүү, ошондой эле анын эсебинен учурдагы абалы жөнүндө маалымат берүү жөнүндө;</w:t>
      </w:r>
    </w:p>
    <w:p w14:paraId="59503CA6"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3) үчүнчү жактарга – салык төлөөчүнүн дарегине же анын тапшырмасы боюнча акчалай төлөмдөрдү токтотуу талабын коюу жөнүндө; </w:t>
      </w:r>
    </w:p>
    <w:p w14:paraId="7633888A"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4) экспертке жана салык төлөөчүгө – экспертиза жүргүзүү жөнүндө.</w:t>
      </w:r>
    </w:p>
    <w:p w14:paraId="320A06FA"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Ушул Кодексте каралган учурларда, каза болгон жеке жактын салык карызынын бар экендиги жөнүндө кабарлоо мурас ачылган жердеги нотариуска жана мураскорго жөнөтүлүшү мүмкүн. </w:t>
      </w:r>
    </w:p>
    <w:p w14:paraId="45BA6D93"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9. 72-беренеде каралган учурларды кошпогондо, ушул Кодексте каралган чечимдер салык төлөөчү тарабынан ушул Кодекстин 20-главасында каралган тартипте даттанылышы мүмкүн. </w:t>
      </w:r>
    </w:p>
    <w:p w14:paraId="1C0A888E"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lastRenderedPageBreak/>
        <w:t xml:space="preserve">Ушул Кодексте каралган башка документтер, анын ичинде кабарлоо, жазма буйруктар, билдирүүлөр, актылар даттанылбайт. </w:t>
      </w:r>
    </w:p>
    <w:p w14:paraId="5B25757E" w14:textId="6F616535" w:rsidR="001F38E1" w:rsidRPr="00586216" w:rsidRDefault="001F38E1" w:rsidP="001F38E1">
      <w:pPr>
        <w:spacing w:after="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10. Бул берененин жоболору кылмыш-жаза, кылмыш-жаза-процессуалдык мыйзамдарынын ченемдерине жана Кыргыз Республикасынын аталган чөйрөдөгү башка ченемдик актыларына ылайык кабыл алынган чечимдерге к</w:t>
      </w:r>
      <w:r w:rsidR="004764F5">
        <w:rPr>
          <w:rFonts w:ascii="Times New Roman" w:hAnsi="Times New Roman" w:cs="Times New Roman"/>
          <w:bCs/>
          <w:sz w:val="24"/>
          <w:szCs w:val="24"/>
        </w:rPr>
        <w:t>ирбей</w:t>
      </w:r>
      <w:r w:rsidRPr="00586216">
        <w:rPr>
          <w:rFonts w:ascii="Times New Roman" w:hAnsi="Times New Roman" w:cs="Times New Roman"/>
          <w:bCs/>
          <w:sz w:val="24"/>
          <w:szCs w:val="24"/>
        </w:rPr>
        <w:t>т.</w:t>
      </w:r>
    </w:p>
    <w:p w14:paraId="47194EAC" w14:textId="77777777" w:rsidR="001F38E1" w:rsidRPr="00586216" w:rsidRDefault="001F38E1" w:rsidP="001F38E1">
      <w:pPr>
        <w:spacing w:after="0" w:line="240" w:lineRule="auto"/>
        <w:ind w:firstLine="609"/>
        <w:jc w:val="both"/>
        <w:rPr>
          <w:rFonts w:ascii="Times New Roman" w:hAnsi="Times New Roman" w:cs="Times New Roman"/>
          <w:b/>
          <w:bCs/>
          <w:sz w:val="24"/>
          <w:szCs w:val="24"/>
        </w:rPr>
      </w:pPr>
    </w:p>
    <w:p w14:paraId="30EBE58A" w14:textId="77777777" w:rsidR="001F38E1" w:rsidRPr="00586216" w:rsidRDefault="001F38E1" w:rsidP="001F38E1">
      <w:pPr>
        <w:spacing w:after="0" w:line="240" w:lineRule="auto"/>
        <w:ind w:firstLine="609"/>
        <w:jc w:val="both"/>
        <w:rPr>
          <w:rFonts w:ascii="Times New Roman" w:hAnsi="Times New Roman" w:cs="Times New Roman"/>
          <w:b/>
          <w:bCs/>
          <w:sz w:val="24"/>
          <w:szCs w:val="24"/>
        </w:rPr>
      </w:pPr>
    </w:p>
    <w:p w14:paraId="64D1BCCB" w14:textId="77777777" w:rsidR="001F38E1" w:rsidRPr="00586216" w:rsidRDefault="001F38E1" w:rsidP="001F38E1">
      <w:pPr>
        <w:spacing w:after="0" w:line="240" w:lineRule="auto"/>
        <w:jc w:val="center"/>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11-глава. Салык отчеттуулугу</w:t>
      </w:r>
    </w:p>
    <w:p w14:paraId="5D449388" w14:textId="77777777" w:rsidR="001F38E1" w:rsidRPr="00586216" w:rsidRDefault="001F38E1" w:rsidP="001F38E1">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2ADCB5CE"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lang w:eastAsia="ru-RU"/>
        </w:rPr>
      </w:pPr>
      <w:bookmarkStart w:id="6" w:name="st_84"/>
      <w:bookmarkEnd w:id="6"/>
      <w:r w:rsidRPr="00586216">
        <w:rPr>
          <w:rFonts w:ascii="Times New Roman" w:eastAsia="Times New Roman" w:hAnsi="Times New Roman" w:cs="Times New Roman"/>
          <w:b/>
          <w:bCs/>
          <w:sz w:val="24"/>
          <w:szCs w:val="24"/>
          <w:lang w:eastAsia="ru-RU"/>
        </w:rPr>
        <w:t>98-берене. Эсепке алуу документтерин түзүү жана сактоо</w:t>
      </w:r>
    </w:p>
    <w:p w14:paraId="70375ACD"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16A368CE"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Эсепке алуу документтери салык милдеттенмесин аныктоо үчүн негиз болуп саналуучу баштапкы документтерди, бухгалтердик эсептин регистрлерин жана башка документтерди камтыйт.</w:t>
      </w:r>
    </w:p>
    <w:p w14:paraId="15F863E8"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Эсепке алуу документтери кагаз түрүндө жана/же электрондук алып жүрүүчүлөрдө түзүлөт жана Кыргыз Республикасынын мыйзамдарында каралган учурларды кошпогондо, ушул Кодексте белгиленген тиешелүү салыктык милдеттенме боюнча доонун эскирүү мөөнөтү өткөнгө чейин сакталат, бирок ал ушул Кодексте белгиленген доонун эскирүү мөөнөтүнөн кем болбойт.</w:t>
      </w:r>
    </w:p>
    <w:p w14:paraId="751D702D"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Баштапкы документтер жана бухгалтердик эсептин регистрлери салык төлөөчү тарабынан мамлекеттик же расмий тилде түзүлөт.</w:t>
      </w:r>
    </w:p>
    <w:p w14:paraId="056577B2"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Чет тилде түзүлгөн башка эсепке алуу документтери бар болсо, салык органынын талабы боюнча салык төлөөчү мындай документтерди мамлекеттик же расмий тилге которууну камсыз кылууга милдеттүү.</w:t>
      </w:r>
    </w:p>
    <w:p w14:paraId="20AD9932"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Салык төлөөчү өзгөртүп кайра түзүлгөн учурда кайра түзүлгөн уюмдун эсепке алуу документтерин сактоо боюнча милдеттенме анын укук улантуучусуна жүктөлөт.</w:t>
      </w:r>
    </w:p>
    <w:p w14:paraId="3EDAC91D" w14:textId="42E55BB3"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6. Уюм жоюлганда, ошондой эле жеке ишкердин иши токтотулган учурда мамлекеттик реестрден чыгарылгандан кийин эсепке алуу документтери, мамлекеттик архивге тапшырылууга тийиш болгон </w:t>
      </w:r>
      <w:r w:rsidRPr="00586216">
        <w:rPr>
          <w:rFonts w:ascii="Times New Roman" w:eastAsia="Times New Roman" w:hAnsi="Times New Roman" w:cs="Times New Roman"/>
          <w:bCs/>
          <w:color w:val="000000"/>
          <w:sz w:val="24"/>
          <w:szCs w:val="24"/>
          <w:lang w:eastAsia="ru-RU"/>
        </w:rPr>
        <w:t>документ</w:t>
      </w:r>
      <w:r w:rsidRPr="00586216">
        <w:rPr>
          <w:rFonts w:ascii="Times New Roman" w:eastAsia="Times New Roman" w:hAnsi="Times New Roman" w:cs="Times New Roman"/>
          <w:sz w:val="24"/>
          <w:szCs w:val="24"/>
          <w:lang w:eastAsia="ru-RU"/>
        </w:rPr>
        <w:t>терди кошпогондо, жок кылынышы мүмкүн.</w:t>
      </w:r>
    </w:p>
    <w:p w14:paraId="6A622EFB" w14:textId="77777777" w:rsidR="001F38E1" w:rsidRPr="00586216" w:rsidRDefault="001F38E1" w:rsidP="001F38E1">
      <w:pPr>
        <w:shd w:val="clear" w:color="auto" w:fill="FFFFFF"/>
        <w:spacing w:after="0" w:line="240" w:lineRule="auto"/>
        <w:ind w:firstLine="609"/>
        <w:jc w:val="both"/>
        <w:rPr>
          <w:rFonts w:ascii="Times New Roman" w:eastAsia="Times New Roman" w:hAnsi="Times New Roman" w:cs="Times New Roman"/>
          <w:b/>
          <w:sz w:val="24"/>
          <w:szCs w:val="24"/>
          <w:lang w:eastAsia="ru-RU"/>
        </w:rPr>
      </w:pPr>
    </w:p>
    <w:p w14:paraId="53B13E08" w14:textId="77777777" w:rsidR="001F38E1" w:rsidRPr="00586216" w:rsidRDefault="001F38E1" w:rsidP="001F38E1">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99-берене. Салык отчеттуулугу</w:t>
      </w:r>
    </w:p>
    <w:p w14:paraId="51A5937E"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581839C4"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 </w:t>
      </w:r>
      <w:r w:rsidRPr="00586216">
        <w:rPr>
          <w:rFonts w:ascii="Times New Roman" w:eastAsia="Times New Roman" w:hAnsi="Times New Roman" w:cs="Times New Roman"/>
          <w:bCs/>
          <w:sz w:val="24"/>
          <w:szCs w:val="24"/>
          <w:lang w:eastAsia="ru-RU"/>
        </w:rPr>
        <w:t xml:space="preserve">Салык отчеттуулугу </w:t>
      </w:r>
      <w:r w:rsidRPr="00586216">
        <w:rPr>
          <w:rFonts w:ascii="Times New Roman" w:eastAsia="Times New Roman" w:hAnsi="Times New Roman" w:cs="Times New Roman"/>
          <w:sz w:val="24"/>
          <w:szCs w:val="24"/>
          <w:lang w:eastAsia="ru-RU"/>
        </w:rPr>
        <w:t>болуп салык төлөөчүнүн ушул Кодексте белгиленген тартипке ылайык салык органына берилген, салык милдеттенмесинин өлчөмү жөнүндө маалыматты, ошондой эле салык милдеттенмесин эсептөө жана салыктык жеңилдиктердин натыйжалуулугун баалоо максатында маалымат базасын түзүү үчүн зарыл болгон маалыматтарды камтыган жазуу жүзүндөгү жана/же электрондук документ саналат.</w:t>
      </w:r>
    </w:p>
    <w:p w14:paraId="346CEABF"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Салык төлөөчүнүн кызмат адамы болуп саналбаган адам кол койгон салык төлөөчүнүн салык отчеттуулугу салык органдары тарабынан аткарууга кабыл алынбайт.</w:t>
      </w:r>
    </w:p>
    <w:p w14:paraId="5176735C"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3. Салык отчеттуулугунун формалары Министрлер Кабинети аныктаган тартипте ыйгарым укуктуу салык органы тарабынан бекитилет. </w:t>
      </w:r>
    </w:p>
    <w:p w14:paraId="48345F52" w14:textId="77777777" w:rsidR="001F38E1" w:rsidRPr="00586216" w:rsidRDefault="001F38E1" w:rsidP="001F38E1">
      <w:pPr>
        <w:spacing w:after="0" w:line="240" w:lineRule="auto"/>
        <w:ind w:firstLine="609"/>
        <w:jc w:val="both"/>
        <w:rPr>
          <w:rFonts w:ascii="Times New Roman" w:eastAsia="Times New Roman" w:hAnsi="Times New Roman" w:cs="Times New Roman"/>
          <w:b/>
          <w:sz w:val="24"/>
          <w:szCs w:val="24"/>
        </w:rPr>
      </w:pPr>
    </w:p>
    <w:p w14:paraId="1C39B0E5"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100-берене. Салык отчеттуулугун түзүү жана берүү тартиби</w:t>
      </w:r>
    </w:p>
    <w:p w14:paraId="6C440E71"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09EAE94F"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Эгерде ушул Кодексте башкача белгиленбесе, салык отчеттуулугу ушул Кодекстин талаптарына ылайык өз алдынча салык төлөөчү, же болбосо салык боюнча өкүл тарабынан түзүлөт.</w:t>
      </w:r>
    </w:p>
    <w:p w14:paraId="140530AD"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lastRenderedPageBreak/>
        <w:t>2. Салык отчеттуулугу кагаз алып жүрүүчүдөгү жана/же электрондук түрдөгү алып жүрүүчүлөрдө мамлекеттик же расмий тилде түзүлөт.</w:t>
      </w:r>
    </w:p>
    <w:p w14:paraId="2629206F"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eastAsia="Times New Roman" w:hAnsi="Times New Roman" w:cs="Times New Roman"/>
          <w:sz w:val="24"/>
          <w:szCs w:val="24"/>
          <w:lang w:eastAsia="ru-RU"/>
        </w:rPr>
        <w:t xml:space="preserve">Министрлер Кабинети кагаз алып жүрүүчү түрүндөгү салык </w:t>
      </w:r>
      <w:r w:rsidRPr="00586216">
        <w:rPr>
          <w:rFonts w:ascii="Times New Roman" w:eastAsia="Times New Roman" w:hAnsi="Times New Roman" w:cs="Times New Roman"/>
          <w:bCs/>
          <w:color w:val="000000"/>
          <w:sz w:val="24"/>
          <w:szCs w:val="24"/>
          <w:lang w:eastAsia="ru-RU"/>
        </w:rPr>
        <w:t>отчеттуулугун</w:t>
      </w:r>
      <w:r w:rsidRPr="00586216">
        <w:rPr>
          <w:rFonts w:ascii="Times New Roman" w:eastAsia="Times New Roman" w:hAnsi="Times New Roman" w:cs="Times New Roman"/>
          <w:sz w:val="24"/>
          <w:szCs w:val="24"/>
          <w:lang w:eastAsia="ru-RU"/>
        </w:rPr>
        <w:t xml:space="preserve"> берүүнү электрондук документтин формасына өткөрүү тартибин жана мөөнөтүн аныктайт</w:t>
      </w:r>
      <w:r w:rsidRPr="00586216">
        <w:rPr>
          <w:rFonts w:ascii="Times New Roman" w:hAnsi="Times New Roman" w:cs="Times New Roman"/>
          <w:sz w:val="24"/>
          <w:szCs w:val="24"/>
        </w:rPr>
        <w:t>.</w:t>
      </w:r>
    </w:p>
    <w:p w14:paraId="12CE1606" w14:textId="4CE987E7" w:rsidR="001F38E1"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3. Кагаз алып жүрүүчүдөгү салык </w:t>
      </w:r>
      <w:r w:rsidRPr="00586216">
        <w:rPr>
          <w:rFonts w:ascii="Times New Roman" w:eastAsia="Times New Roman" w:hAnsi="Times New Roman" w:cs="Times New Roman"/>
          <w:bCs/>
          <w:color w:val="000000"/>
          <w:sz w:val="24"/>
          <w:szCs w:val="24"/>
          <w:lang w:eastAsia="ru-RU"/>
        </w:rPr>
        <w:t>отчеттуулугуна</w:t>
      </w:r>
      <w:r w:rsidRPr="00586216">
        <w:rPr>
          <w:rFonts w:ascii="Times New Roman" w:eastAsia="Times New Roman" w:hAnsi="Times New Roman" w:cs="Times New Roman"/>
          <w:sz w:val="24"/>
          <w:szCs w:val="24"/>
          <w:lang w:eastAsia="ru-RU"/>
        </w:rPr>
        <w:t xml:space="preserve"> салык төлөөчү же салык төлөөчүнүн кызмат адамы жана/же салык боюнча өкүл кол коюуга тийиш. Эгерде Кыргыз Республикасынын мыйзамдарына ылайык сал</w:t>
      </w:r>
      <w:r w:rsidR="004E40A0">
        <w:rPr>
          <w:rFonts w:ascii="Times New Roman" w:eastAsia="Times New Roman" w:hAnsi="Times New Roman" w:cs="Times New Roman"/>
          <w:sz w:val="24"/>
          <w:szCs w:val="24"/>
          <w:lang w:eastAsia="ru-RU"/>
        </w:rPr>
        <w:t>ык төлөөчүгө мөөрдү колдонуу талабы</w:t>
      </w:r>
      <w:r w:rsidRPr="00586216">
        <w:rPr>
          <w:rFonts w:ascii="Times New Roman" w:eastAsia="Times New Roman" w:hAnsi="Times New Roman" w:cs="Times New Roman"/>
          <w:sz w:val="24"/>
          <w:szCs w:val="24"/>
          <w:lang w:eastAsia="ru-RU"/>
        </w:rPr>
        <w:t xml:space="preserve"> коюлса, салык төлөөчүнүн жана салык төлөөчүнүн кызмат адамынын, салык боюнча өкүлдүн койгон колу, мөөр менен күбөлөндүрүлөт.</w:t>
      </w:r>
    </w:p>
    <w:p w14:paraId="072F938A" w14:textId="73FBA7B5"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4. Ушул Кодексте каралган учурларды кошпогондо, салык </w:t>
      </w:r>
      <w:r w:rsidRPr="00586216">
        <w:rPr>
          <w:rFonts w:ascii="Times New Roman" w:eastAsia="Times New Roman" w:hAnsi="Times New Roman" w:cs="Times New Roman"/>
          <w:bCs/>
          <w:color w:val="000000"/>
          <w:sz w:val="24"/>
          <w:szCs w:val="24"/>
          <w:lang w:eastAsia="ru-RU"/>
        </w:rPr>
        <w:t>отчеттуулугун</w:t>
      </w:r>
      <w:r w:rsidRPr="00586216">
        <w:rPr>
          <w:rFonts w:ascii="Times New Roman" w:eastAsia="Times New Roman" w:hAnsi="Times New Roman" w:cs="Times New Roman"/>
          <w:sz w:val="24"/>
          <w:szCs w:val="24"/>
          <w:lang w:eastAsia="ru-RU"/>
        </w:rPr>
        <w:t xml:space="preserve"> электрондук түрдө түзүүдө электрондук документ салык төлөөчүнүн электрондук кол тамгасы менен күбөлөндүрүлүүгө тийиш. </w:t>
      </w:r>
    </w:p>
    <w:p w14:paraId="473BC0D1"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Салык отчеттуулугунда көрсөтүлгөн маалыматтардын ишенимдүүлүгү үчүн жоопкерчилик салык төлөөчүгө жүктөлөт.</w:t>
      </w:r>
    </w:p>
    <w:p w14:paraId="5A60E7CB"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6. Салык </w:t>
      </w:r>
      <w:r w:rsidRPr="00586216">
        <w:rPr>
          <w:rFonts w:ascii="Times New Roman" w:eastAsia="Times New Roman" w:hAnsi="Times New Roman" w:cs="Times New Roman"/>
          <w:bCs/>
          <w:color w:val="000000"/>
          <w:sz w:val="24"/>
          <w:szCs w:val="24"/>
          <w:lang w:eastAsia="ru-RU"/>
        </w:rPr>
        <w:t>отчеттуулугу</w:t>
      </w:r>
      <w:r w:rsidRPr="00586216">
        <w:rPr>
          <w:rFonts w:ascii="Times New Roman" w:eastAsia="Times New Roman" w:hAnsi="Times New Roman" w:cs="Times New Roman"/>
          <w:sz w:val="24"/>
          <w:szCs w:val="24"/>
          <w:lang w:eastAsia="ru-RU"/>
        </w:rPr>
        <w:t xml:space="preserve"> салык төлөөчүнүн салыктык каттоодон же эсептик каттоодон өткөн орду боюнча салык органына берилет.</w:t>
      </w:r>
    </w:p>
    <w:p w14:paraId="52A936BA" w14:textId="185DC81D"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7. Салык төлөөчү, салык боюнча өкүл салык </w:t>
      </w:r>
      <w:r w:rsidRPr="00586216">
        <w:rPr>
          <w:rFonts w:ascii="Times New Roman" w:eastAsia="Times New Roman" w:hAnsi="Times New Roman" w:cs="Times New Roman"/>
          <w:bCs/>
          <w:color w:val="000000"/>
          <w:sz w:val="24"/>
          <w:szCs w:val="24"/>
          <w:lang w:eastAsia="ru-RU"/>
        </w:rPr>
        <w:t>отчеттуулугу</w:t>
      </w:r>
      <w:r w:rsidRPr="00586216">
        <w:rPr>
          <w:rFonts w:ascii="Times New Roman" w:eastAsia="Times New Roman" w:hAnsi="Times New Roman" w:cs="Times New Roman"/>
          <w:sz w:val="24"/>
          <w:szCs w:val="24"/>
          <w:lang w:eastAsia="ru-RU"/>
        </w:rPr>
        <w:t xml:space="preserve">н </w:t>
      </w:r>
      <w:r>
        <w:rPr>
          <w:rFonts w:ascii="Times New Roman" w:eastAsia="Times New Roman" w:hAnsi="Times New Roman" w:cs="Times New Roman"/>
          <w:sz w:val="24"/>
          <w:szCs w:val="24"/>
          <w:lang w:val="ky-KG" w:eastAsia="ru-RU"/>
        </w:rPr>
        <w:t>тандоо</w:t>
      </w:r>
      <w:r w:rsidR="004764F5">
        <w:rPr>
          <w:rFonts w:ascii="Times New Roman" w:eastAsia="Times New Roman" w:hAnsi="Times New Roman" w:cs="Times New Roman"/>
          <w:sz w:val="24"/>
          <w:szCs w:val="24"/>
          <w:lang w:val="ky-KG" w:eastAsia="ru-RU"/>
        </w:rPr>
        <w:t>су</w:t>
      </w:r>
      <w:r>
        <w:rPr>
          <w:rFonts w:ascii="Times New Roman" w:eastAsia="Times New Roman" w:hAnsi="Times New Roman" w:cs="Times New Roman"/>
          <w:sz w:val="24"/>
          <w:szCs w:val="24"/>
          <w:lang w:val="ky-KG" w:eastAsia="ru-RU"/>
        </w:rPr>
        <w:t xml:space="preserve"> </w:t>
      </w:r>
      <w:r w:rsidRPr="00BD54AD">
        <w:rPr>
          <w:rFonts w:ascii="Times New Roman" w:eastAsia="Times New Roman" w:hAnsi="Times New Roman" w:cs="Times New Roman"/>
          <w:bCs/>
          <w:color w:val="000000"/>
          <w:sz w:val="24"/>
          <w:szCs w:val="24"/>
          <w:lang w:val="ky-KG" w:eastAsia="ru-RU"/>
        </w:rPr>
        <w:t>боюнча</w:t>
      </w:r>
      <w:r w:rsidRPr="00586216">
        <w:rPr>
          <w:rFonts w:ascii="Times New Roman" w:eastAsia="Times New Roman" w:hAnsi="Times New Roman" w:cs="Times New Roman"/>
          <w:sz w:val="24"/>
          <w:szCs w:val="24"/>
          <w:lang w:eastAsia="ru-RU"/>
        </w:rPr>
        <w:t xml:space="preserve"> төмөнкүдөй берүүгө укуктуу:</w:t>
      </w:r>
    </w:p>
    <w:p w14:paraId="40A5718F" w14:textId="77777777" w:rsidR="001F38E1" w:rsidRPr="00586216" w:rsidRDefault="001F38E1" w:rsidP="001F38E1">
      <w:pPr>
        <w:tabs>
          <w:tab w:val="left" w:pos="5115"/>
        </w:tabs>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өздөрү барып;</w:t>
      </w:r>
    </w:p>
    <w:p w14:paraId="26025BAF" w14:textId="4B731C92"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2) кабарлоо менен </w:t>
      </w:r>
      <w:r w:rsidR="004764F5">
        <w:rPr>
          <w:rFonts w:ascii="Times New Roman" w:eastAsia="Times New Roman" w:hAnsi="Times New Roman" w:cs="Times New Roman"/>
          <w:sz w:val="24"/>
          <w:szCs w:val="24"/>
          <w:lang w:eastAsia="ru-RU"/>
        </w:rPr>
        <w:t>буюртма</w:t>
      </w:r>
      <w:r w:rsidRPr="00586216">
        <w:rPr>
          <w:rFonts w:ascii="Times New Roman" w:eastAsia="Times New Roman" w:hAnsi="Times New Roman" w:cs="Times New Roman"/>
          <w:sz w:val="24"/>
          <w:szCs w:val="24"/>
          <w:lang w:eastAsia="ru-RU"/>
        </w:rPr>
        <w:t xml:space="preserve"> кат аркылуу почта </w:t>
      </w:r>
      <w:r w:rsidRPr="00586216">
        <w:rPr>
          <w:rFonts w:ascii="Times New Roman" w:eastAsia="Times New Roman" w:hAnsi="Times New Roman" w:cs="Times New Roman"/>
          <w:bCs/>
          <w:color w:val="000000"/>
          <w:sz w:val="24"/>
          <w:szCs w:val="24"/>
          <w:lang w:eastAsia="ru-RU"/>
        </w:rPr>
        <w:t>боюнча</w:t>
      </w:r>
      <w:r w:rsidRPr="00586216">
        <w:rPr>
          <w:rFonts w:ascii="Times New Roman" w:eastAsia="Times New Roman" w:hAnsi="Times New Roman" w:cs="Times New Roman"/>
          <w:sz w:val="24"/>
          <w:szCs w:val="24"/>
          <w:lang w:eastAsia="ru-RU"/>
        </w:rPr>
        <w:t>;</w:t>
      </w:r>
    </w:p>
    <w:p w14:paraId="43840F28"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bCs/>
          <w:sz w:val="24"/>
          <w:szCs w:val="24"/>
          <w:lang w:eastAsia="ru-RU"/>
        </w:rPr>
        <w:t>3) ыйгарым укуктуу салык органынын маалымат тутуму же Кыргыз Республикасынын мыйзамдарына ылайык башка маалымат тутумдары аркылуу электрондук документ түрүндө.</w:t>
      </w:r>
    </w:p>
    <w:p w14:paraId="3C464F6B"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8. Салык төлөөчүнүн салык </w:t>
      </w:r>
      <w:r w:rsidRPr="00586216">
        <w:rPr>
          <w:rFonts w:ascii="Times New Roman" w:eastAsia="Times New Roman" w:hAnsi="Times New Roman" w:cs="Times New Roman"/>
          <w:bCs/>
          <w:color w:val="000000"/>
          <w:sz w:val="24"/>
          <w:szCs w:val="24"/>
          <w:lang w:eastAsia="ru-RU"/>
        </w:rPr>
        <w:t>отчеттуулугу</w:t>
      </w:r>
      <w:r w:rsidRPr="00586216">
        <w:rPr>
          <w:rFonts w:ascii="Times New Roman" w:eastAsia="Times New Roman" w:hAnsi="Times New Roman" w:cs="Times New Roman"/>
          <w:sz w:val="24"/>
          <w:szCs w:val="24"/>
          <w:lang w:eastAsia="ru-RU"/>
        </w:rPr>
        <w:t xml:space="preserve">на милдеттүү талаптар төмөнкүлөр болуп саналат: </w:t>
      </w:r>
    </w:p>
    <w:p w14:paraId="70618633"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 салык төлөөчүнүн </w:t>
      </w:r>
      <w:r>
        <w:rPr>
          <w:rFonts w:ascii="Times New Roman" w:eastAsia="Times New Roman" w:hAnsi="Times New Roman" w:cs="Times New Roman"/>
          <w:sz w:val="24"/>
          <w:szCs w:val="24"/>
          <w:lang w:val="ky-KG" w:eastAsia="ru-RU"/>
        </w:rPr>
        <w:t>ИСН</w:t>
      </w:r>
      <w:r w:rsidRPr="00586216">
        <w:rPr>
          <w:rFonts w:ascii="Times New Roman" w:eastAsia="Times New Roman" w:hAnsi="Times New Roman" w:cs="Times New Roman"/>
          <w:sz w:val="24"/>
          <w:szCs w:val="24"/>
          <w:lang w:eastAsia="ru-RU"/>
        </w:rPr>
        <w:t xml:space="preserve">, юридикалык жана иш жүзүндөгү дарегин көрсөтүү; </w:t>
      </w:r>
    </w:p>
    <w:p w14:paraId="6866338F"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2) салык милдеттенмесин жана салык мезгилин көрсөтүү; </w:t>
      </w:r>
    </w:p>
    <w:p w14:paraId="33D4D77B"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3) салык отчеттуулугуна кол коюу боюнча ушул Кодексте белгиленген талаптар; </w:t>
      </w:r>
    </w:p>
    <w:p w14:paraId="075B5E0E"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4) белгиленген форма боюнча отчеттуулукту түзүү. </w:t>
      </w:r>
    </w:p>
    <w:p w14:paraId="573406CB" w14:textId="3C35AEBF"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9. Салык төлөөчү ушул берененин 8-бөлүгүндө каралган талаптарды бузган учурда,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 xml:space="preserve"> бул чечимди салык төлөөчү алган күндөн кийинки күндөн тартып 10 күндүн ичинде бузууларды чететтүү жөнүндө чечимди салык төлөөчүгө жөнөтөт. Аталган чечимди салык төлөөчү аткарган учурда салык отчеттуулугун берүү боюнча милдеттенме аткарылды деп эсептелет. </w:t>
      </w:r>
    </w:p>
    <w:p w14:paraId="01F56D12"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10. Кагаз алып жүрүүчүдөгү салык </w:t>
      </w:r>
      <w:r w:rsidRPr="00586216">
        <w:rPr>
          <w:rFonts w:ascii="Times New Roman" w:eastAsia="Times New Roman" w:hAnsi="Times New Roman" w:cs="Times New Roman"/>
          <w:bCs/>
          <w:color w:val="000000"/>
          <w:sz w:val="24"/>
          <w:szCs w:val="24"/>
          <w:lang w:eastAsia="ru-RU"/>
        </w:rPr>
        <w:t>отчеттуулугу</w:t>
      </w:r>
      <w:r w:rsidRPr="00586216">
        <w:rPr>
          <w:rFonts w:ascii="Times New Roman" w:eastAsia="Times New Roman" w:hAnsi="Times New Roman" w:cs="Times New Roman"/>
          <w:sz w:val="24"/>
          <w:szCs w:val="24"/>
          <w:lang w:eastAsia="ru-RU"/>
        </w:rPr>
        <w:t xml:space="preserve"> алдын ала текшерүүсүз</w:t>
      </w:r>
      <w:r>
        <w:rPr>
          <w:rFonts w:ascii="Times New Roman" w:eastAsia="Times New Roman" w:hAnsi="Times New Roman" w:cs="Times New Roman"/>
          <w:sz w:val="24"/>
          <w:szCs w:val="24"/>
          <w:lang w:val="ky-KG" w:eastAsia="ru-RU"/>
        </w:rPr>
        <w:t xml:space="preserve"> жана</w:t>
      </w:r>
      <w:r w:rsidRPr="00586216">
        <w:rPr>
          <w:rFonts w:ascii="Times New Roman" w:eastAsia="Times New Roman" w:hAnsi="Times New Roman" w:cs="Times New Roman"/>
          <w:sz w:val="24"/>
          <w:szCs w:val="24"/>
          <w:lang w:eastAsia="ru-RU"/>
        </w:rPr>
        <w:t xml:space="preserve"> салык төлөөчүнүн каалоосу боюнча анын мазмунун талкуулабастан кабыл алынат.</w:t>
      </w:r>
    </w:p>
    <w:p w14:paraId="3F65FE6A"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11. Салык </w:t>
      </w:r>
      <w:r w:rsidRPr="00586216">
        <w:rPr>
          <w:rFonts w:ascii="Times New Roman" w:eastAsia="Times New Roman" w:hAnsi="Times New Roman" w:cs="Times New Roman"/>
          <w:bCs/>
          <w:color w:val="000000"/>
          <w:sz w:val="24"/>
          <w:szCs w:val="24"/>
          <w:lang w:eastAsia="ru-RU"/>
        </w:rPr>
        <w:t>отчеттуулугу</w:t>
      </w:r>
      <w:r w:rsidRPr="00586216">
        <w:rPr>
          <w:rFonts w:ascii="Times New Roman" w:eastAsia="Times New Roman" w:hAnsi="Times New Roman" w:cs="Times New Roman"/>
          <w:sz w:val="24"/>
          <w:szCs w:val="24"/>
          <w:lang w:eastAsia="ru-RU"/>
        </w:rPr>
        <w:t xml:space="preserve">н толтуруунун жана берүүнүн тартиби ыйгарым укуктуу салык органы тарабынан </w:t>
      </w:r>
      <w:r>
        <w:rPr>
          <w:rFonts w:ascii="Times New Roman" w:eastAsia="Times New Roman" w:hAnsi="Times New Roman" w:cs="Times New Roman"/>
          <w:sz w:val="24"/>
          <w:szCs w:val="24"/>
          <w:lang w:val="ky-KG" w:eastAsia="ru-RU"/>
        </w:rPr>
        <w:t>белгиленет</w:t>
      </w:r>
      <w:r w:rsidRPr="00586216">
        <w:rPr>
          <w:rFonts w:ascii="Times New Roman" w:eastAsia="Times New Roman" w:hAnsi="Times New Roman" w:cs="Times New Roman"/>
          <w:sz w:val="24"/>
          <w:szCs w:val="24"/>
          <w:lang w:eastAsia="ru-RU"/>
        </w:rPr>
        <w:t>.</w:t>
      </w:r>
    </w:p>
    <w:p w14:paraId="46DE0F29"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12. Салык төлөөчүнүн электрондук документ түрүндө берүүгө мүмкүнчүлүгү болбогон учурда салык төлөөчү салык отчеттуулугун Министрлер Кабинети белгилген учурларда жана тартипте кагаз алып жүрүүчүдө берүүгө укуктуу.</w:t>
      </w:r>
    </w:p>
    <w:p w14:paraId="4FF882E4" w14:textId="77777777" w:rsidR="001F38E1" w:rsidRDefault="001F38E1" w:rsidP="001F38E1">
      <w:pPr>
        <w:spacing w:after="0" w:line="240" w:lineRule="auto"/>
        <w:ind w:firstLine="609"/>
        <w:jc w:val="both"/>
        <w:rPr>
          <w:rFonts w:ascii="Times New Roman" w:eastAsia="Times New Roman" w:hAnsi="Times New Roman" w:cs="Times New Roman"/>
          <w:b/>
          <w:sz w:val="24"/>
          <w:szCs w:val="24"/>
          <w:lang w:eastAsia="ru-RU"/>
        </w:rPr>
      </w:pPr>
    </w:p>
    <w:p w14:paraId="3807183D" w14:textId="77777777" w:rsidR="007B240E" w:rsidRPr="00586216" w:rsidRDefault="007B240E" w:rsidP="001F38E1">
      <w:pPr>
        <w:spacing w:after="0" w:line="240" w:lineRule="auto"/>
        <w:ind w:firstLine="609"/>
        <w:jc w:val="both"/>
        <w:rPr>
          <w:rFonts w:ascii="Times New Roman" w:eastAsia="Times New Roman" w:hAnsi="Times New Roman" w:cs="Times New Roman"/>
          <w:b/>
          <w:sz w:val="24"/>
          <w:szCs w:val="24"/>
          <w:lang w:eastAsia="ru-RU"/>
        </w:rPr>
      </w:pPr>
    </w:p>
    <w:p w14:paraId="0BC24D5B"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lastRenderedPageBreak/>
        <w:t>101-берене. Салык отчеттуулугун берүү мөөнөттөрү</w:t>
      </w:r>
    </w:p>
    <w:p w14:paraId="381E5E72"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001A12B6"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Салык отчеттуулугун берүү мөөнөтү ушул Кодекстин талаптарына ылайык ар бир салыкка карата өзүнчө белгиленет.</w:t>
      </w:r>
    </w:p>
    <w:p w14:paraId="034C74B0"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Салык отчеттуулугун берүүнүн белгиленген мөөнөтүн өзгөртүүгө ушул Кодексте каралган тартипте гана жол берилет.</w:t>
      </w:r>
    </w:p>
    <w:p w14:paraId="272529A1"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eastAsia="Times New Roman" w:hAnsi="Times New Roman" w:cs="Times New Roman"/>
          <w:sz w:val="24"/>
          <w:szCs w:val="24"/>
          <w:lang w:eastAsia="ru-RU"/>
        </w:rPr>
        <w:t>3. Салык отчеттуулугун берүү мөөнөттөрүн бузуу ушул Кодексте жана Кыргыз Республикасынын Бузуулар жөнүндө кодексинде каралган жоопкерчиликке тартуу үчүн негиз болуп саналат.</w:t>
      </w:r>
    </w:p>
    <w:p w14:paraId="57BAD559"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Эгерде ушул Кодексте башкача белгиленбесе, салык отчеттуулугу төмөнкүдөй мөөнөттөрдө берилет:</w:t>
      </w:r>
    </w:p>
    <w:p w14:paraId="3597A969"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салыктын алдын ала суммасы боюнча салык отчеттуулугун түзгөн учурда – отчеттук кварталдан кийинки айдын 20</w:t>
      </w:r>
      <w:r>
        <w:rPr>
          <w:rFonts w:ascii="Times New Roman" w:eastAsia="Times New Roman" w:hAnsi="Times New Roman" w:cs="Times New Roman"/>
          <w:sz w:val="24"/>
          <w:szCs w:val="24"/>
          <w:lang w:eastAsia="ru-RU"/>
        </w:rPr>
        <w:t>сынан</w:t>
      </w:r>
      <w:r w:rsidRPr="00586216">
        <w:rPr>
          <w:rFonts w:ascii="Times New Roman" w:eastAsia="Times New Roman" w:hAnsi="Times New Roman" w:cs="Times New Roman"/>
          <w:sz w:val="24"/>
          <w:szCs w:val="24"/>
          <w:lang w:eastAsia="ru-RU"/>
        </w:rPr>
        <w:t xml:space="preserve"> кечиктирбестен;</w:t>
      </w:r>
    </w:p>
    <w:p w14:paraId="164AFCDC"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2) бирдиктүү салык декларациясын түзгөн учурда – ушул Кодекстин </w:t>
      </w:r>
      <w:r w:rsidRPr="00586216">
        <w:rPr>
          <w:rFonts w:ascii="Times New Roman" w:eastAsia="Times New Roman" w:hAnsi="Times New Roman" w:cs="Times New Roman"/>
          <w:sz w:val="24"/>
          <w:szCs w:val="24"/>
          <w:lang w:eastAsia="ru-RU"/>
        </w:rPr>
        <w:br/>
        <w:t>107-беренесинде белгиленген мөөнөттөрдөн кечиктирбестен;</w:t>
      </w:r>
    </w:p>
    <w:p w14:paraId="55D343FC"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бир айга барабар болгон салык мезгили үчүн салык отчеттуулугун түзгөн учурда – отчеттук айдан кийинки айдын 20</w:t>
      </w:r>
      <w:r>
        <w:rPr>
          <w:rFonts w:ascii="Times New Roman" w:eastAsia="Times New Roman" w:hAnsi="Times New Roman" w:cs="Times New Roman"/>
          <w:sz w:val="24"/>
          <w:szCs w:val="24"/>
          <w:lang w:eastAsia="ru-RU"/>
        </w:rPr>
        <w:t>сынан</w:t>
      </w:r>
      <w:r w:rsidRPr="00586216">
        <w:rPr>
          <w:rFonts w:ascii="Times New Roman" w:eastAsia="Times New Roman" w:hAnsi="Times New Roman" w:cs="Times New Roman"/>
          <w:sz w:val="24"/>
          <w:szCs w:val="24"/>
          <w:lang w:eastAsia="ru-RU"/>
        </w:rPr>
        <w:t xml:space="preserve"> кечиктирбестен;</w:t>
      </w:r>
    </w:p>
    <w:p w14:paraId="24E40000"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бир кварталга барабар болгон салык мезгили үчүн салык отчеттуулугун түзгөн учурда – отчеттук кварталдан кийинки айдын 20</w:t>
      </w:r>
      <w:r>
        <w:rPr>
          <w:rFonts w:ascii="Times New Roman" w:eastAsia="Times New Roman" w:hAnsi="Times New Roman" w:cs="Times New Roman"/>
          <w:sz w:val="24"/>
          <w:szCs w:val="24"/>
          <w:lang w:eastAsia="ru-RU"/>
        </w:rPr>
        <w:t>сынан</w:t>
      </w:r>
      <w:r w:rsidRPr="00586216">
        <w:rPr>
          <w:rFonts w:ascii="Times New Roman" w:eastAsia="Times New Roman" w:hAnsi="Times New Roman" w:cs="Times New Roman"/>
          <w:sz w:val="24"/>
          <w:szCs w:val="24"/>
          <w:lang w:eastAsia="ru-RU"/>
        </w:rPr>
        <w:t xml:space="preserve"> кечиктирбестен;</w:t>
      </w:r>
    </w:p>
    <w:p w14:paraId="59E0D797"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ушул бөлүктүн 1–3-пункттарында каралбаган учурларда – салыктык милдеттенме келип чыккан айдан кийинки айдын 20</w:t>
      </w:r>
      <w:r>
        <w:rPr>
          <w:rFonts w:ascii="Times New Roman" w:eastAsia="Times New Roman" w:hAnsi="Times New Roman" w:cs="Times New Roman"/>
          <w:sz w:val="24"/>
          <w:szCs w:val="24"/>
          <w:lang w:eastAsia="ru-RU"/>
        </w:rPr>
        <w:t>сынан</w:t>
      </w:r>
      <w:r w:rsidRPr="00586216">
        <w:rPr>
          <w:rFonts w:ascii="Times New Roman" w:eastAsia="Times New Roman" w:hAnsi="Times New Roman" w:cs="Times New Roman"/>
          <w:sz w:val="24"/>
          <w:szCs w:val="24"/>
          <w:lang w:eastAsia="ru-RU"/>
        </w:rPr>
        <w:t xml:space="preserve"> кечиктирбестен. </w:t>
      </w:r>
    </w:p>
    <w:p w14:paraId="21BBA2A9" w14:textId="4BB8B130"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Бөлүштүрүү балансын жою</w:t>
      </w:r>
      <w:r w:rsidR="004764F5">
        <w:rPr>
          <w:rFonts w:ascii="Times New Roman" w:eastAsia="Times New Roman" w:hAnsi="Times New Roman" w:cs="Times New Roman"/>
          <w:sz w:val="24"/>
          <w:szCs w:val="24"/>
          <w:lang w:eastAsia="ru-RU"/>
        </w:rPr>
        <w:t>у</w:t>
      </w:r>
      <w:r w:rsidRPr="00586216">
        <w:rPr>
          <w:rFonts w:ascii="Times New Roman" w:eastAsia="Times New Roman" w:hAnsi="Times New Roman" w:cs="Times New Roman"/>
          <w:sz w:val="24"/>
          <w:szCs w:val="24"/>
          <w:lang w:eastAsia="ru-RU"/>
        </w:rPr>
        <w:t xml:space="preserve">да жоюу балансын же кайра уюштурууда өткөрүп берүү актысын бекитүү жөнүндө чечим кабыл алынган салык мезгилиндеги салык отчеттуулугу уюм тарабынан уюмду кайра уюштурууга же жоюуга байланыштуу салыктык жана/же эсептик каттоону жокко чыгаруу жөнүндө арыз менен бирге анын башкаруу органынын жогоруда аталган документтерди бекиткен күндөн тартып </w:t>
      </w:r>
      <w:r w:rsidRPr="00586216">
        <w:rPr>
          <w:rFonts w:ascii="Times New Roman" w:eastAsia="Times New Roman" w:hAnsi="Times New Roman" w:cs="Times New Roman"/>
          <w:sz w:val="24"/>
          <w:szCs w:val="24"/>
          <w:lang w:eastAsia="ru-RU"/>
        </w:rPr>
        <w:br/>
        <w:t xml:space="preserve">10 </w:t>
      </w:r>
      <w:r>
        <w:rPr>
          <w:rFonts w:ascii="Times New Roman" w:eastAsia="Times New Roman" w:hAnsi="Times New Roman" w:cs="Times New Roman"/>
          <w:sz w:val="24"/>
          <w:szCs w:val="24"/>
          <w:lang w:eastAsia="ru-RU"/>
        </w:rPr>
        <w:t>жумушчу күн</w:t>
      </w:r>
      <w:r w:rsidRPr="00586216">
        <w:rPr>
          <w:rFonts w:ascii="Times New Roman" w:eastAsia="Times New Roman" w:hAnsi="Times New Roman" w:cs="Times New Roman"/>
          <w:sz w:val="24"/>
          <w:szCs w:val="24"/>
          <w:lang w:eastAsia="ru-RU"/>
        </w:rPr>
        <w:t>дөн кечиктирбестен берилет.</w:t>
      </w:r>
    </w:p>
    <w:p w14:paraId="365BE8F7"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6. Ишти токтотууга байланыштуу салыктык жана/же эсептик каттоону жоюу жөнүндө арыз салык органына берилген салык мезгилиндеги салык отчеттуулугу жеке ишкер тарабынан мындай арыз менен кошо берилет.</w:t>
      </w:r>
    </w:p>
    <w:p w14:paraId="7F050EB6" w14:textId="77777777" w:rsidR="001F38E1" w:rsidRPr="00586216" w:rsidRDefault="001F38E1" w:rsidP="001F38E1">
      <w:pPr>
        <w:tabs>
          <w:tab w:val="left" w:pos="772"/>
          <w:tab w:val="left" w:pos="884"/>
          <w:tab w:val="left" w:pos="1055"/>
          <w:tab w:val="left" w:pos="1241"/>
        </w:tabs>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7. Ушул берененин 5-б</w:t>
      </w:r>
      <w:r w:rsidRPr="00586216">
        <w:rPr>
          <w:rFonts w:ascii="Times New Roman" w:eastAsia="Times New Roman" w:hAnsi="Times New Roman" w:cs="Times New Roman"/>
          <w:sz w:val="24"/>
          <w:szCs w:val="24"/>
          <w:lang w:eastAsia="ru-RU"/>
        </w:rPr>
        <w:t xml:space="preserve">өлүгүндө каралган салыктык жана/же эсептик каттоону жокко чыгаруу жөнүндө КНС төлөөчүнүн арызы өзүнө КНС боюнча каттоону жокко чыгаруу жөнүндө арызды камтыйт. </w:t>
      </w:r>
    </w:p>
    <w:p w14:paraId="00126B29" w14:textId="77777777" w:rsidR="001F38E1" w:rsidRPr="00586216" w:rsidRDefault="001F38E1" w:rsidP="001F38E1">
      <w:pPr>
        <w:spacing w:after="0" w:line="240" w:lineRule="auto"/>
        <w:ind w:firstLine="709"/>
        <w:jc w:val="both"/>
        <w:rPr>
          <w:rFonts w:ascii="Times New Roman" w:eastAsia="Times New Roman" w:hAnsi="Times New Roman" w:cs="Times New Roman"/>
          <w:bCs/>
          <w:sz w:val="24"/>
          <w:szCs w:val="24"/>
          <w:lang w:eastAsia="ru-RU"/>
        </w:rPr>
      </w:pPr>
      <w:r w:rsidRPr="00586216">
        <w:rPr>
          <w:rFonts w:ascii="Times New Roman" w:hAnsi="Times New Roman" w:cs="Times New Roman"/>
          <w:bCs/>
          <w:sz w:val="24"/>
          <w:szCs w:val="24"/>
        </w:rPr>
        <w:t>8. Ушул берененин 5-б</w:t>
      </w:r>
      <w:r w:rsidRPr="00586216">
        <w:rPr>
          <w:rFonts w:ascii="Times New Roman" w:eastAsia="Times New Roman" w:hAnsi="Times New Roman" w:cs="Times New Roman"/>
          <w:sz w:val="24"/>
          <w:szCs w:val="24"/>
          <w:lang w:eastAsia="ru-RU"/>
        </w:rPr>
        <w:t xml:space="preserve">өлүгүндө каралган документтерди бекитүү тууралуу чечим кабыл алынган жана жеке ишкердин өзүнүн ишин токтотууга байланыштуу салыктык жана/же эсептик каттоону жокко чыгаруу жөнүндө арызы берилген салык мезгилиндеги салык отчеттуулугу берилгенден кийин салык төлөөчүнүн ишкердик иши салык каттоосу жок иш деп таанылат. </w:t>
      </w:r>
    </w:p>
    <w:p w14:paraId="5DA5ADEE" w14:textId="77777777" w:rsidR="001F38E1" w:rsidRPr="00586216" w:rsidRDefault="001F38E1" w:rsidP="001F38E1">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380E597B"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102-берене. Салык отчеттуулугун берүү мөөнөтүн узартуу</w:t>
      </w:r>
    </w:p>
    <w:p w14:paraId="198B98E1"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1B74B75F"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 Эгерде ушул беренеде башкача белгиленбесе, ушул Кодексте белгиленген салык отчеттуулугун берүү мөөнөтүнө чейин салык төлөөчүдөн жазуу жүзүндөгү арызды алууда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 xml:space="preserve"> салык отчеттуулугун берүү мөөнөтүн бул салык отчеттуулугу берилген мөөнөттөн кийинки 30 күнгө узартуу жөнүндө чечим чыгарат.</w:t>
      </w:r>
    </w:p>
    <w:p w14:paraId="67AB83DD"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lastRenderedPageBreak/>
        <w:t>2. Салык отчеттуулугун берүү мөөнөтүн узартуу салык төлөө мөөнөтүн өзгөртпөйт.</w:t>
      </w:r>
    </w:p>
    <w:p w14:paraId="39EE92A6"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ЕАЭБ мүчө-мамлекеттер</w:t>
      </w:r>
      <w:r w:rsidRPr="00586216">
        <w:rPr>
          <w:rFonts w:ascii="Times New Roman" w:eastAsia="Times New Roman" w:hAnsi="Times New Roman" w:cs="Times New Roman"/>
          <w:sz w:val="24"/>
          <w:szCs w:val="24"/>
          <w:lang w:eastAsia="ru-RU"/>
        </w:rPr>
        <w:t>дин аймагынан Кыргыз Республикасынын аймагына товарларды импорттоодо кыйыр салыктар боюнча салык отчеттуулугун берген учурда салык отчеттуулугун берүү мөөнөтүн узартууга жол берилбейт.</w:t>
      </w:r>
    </w:p>
    <w:p w14:paraId="107CAA39" w14:textId="77777777" w:rsidR="001F38E1" w:rsidRPr="00586216" w:rsidRDefault="001F38E1" w:rsidP="001F38E1">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199AFDDD" w14:textId="77777777" w:rsidR="001F38E1" w:rsidRPr="00586216" w:rsidRDefault="001F38E1" w:rsidP="001F38E1">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103-берене. Салык отчеттуулугун берүү боюнча милдеттенмелерди</w:t>
      </w:r>
    </w:p>
    <w:p w14:paraId="6A09C0C1" w14:textId="77777777" w:rsidR="001F38E1" w:rsidRPr="00586216" w:rsidRDefault="001F38E1" w:rsidP="001F38E1">
      <w:pPr>
        <w:spacing w:after="0" w:line="240" w:lineRule="auto"/>
        <w:ind w:firstLine="1985"/>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аткаруу датасы</w:t>
      </w:r>
    </w:p>
    <w:p w14:paraId="1334922B"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62D83E3B" w14:textId="3C601EEA"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 Салык отчеттуулугун берүү боюнча милдеттенмелерди аткаруу датасы деп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 xml:space="preserve"> тарабынан отчеттуулукту кабыл алган дата же ушул Кодекстин 100-беренесинин 7-бөлүгүнүн 3-пунктунда көрсөтүлгөн маалымат тутуму электрондук документти кабыл алгандыгы жөнүндө кабарлаган дата же кайра кабарлоо менен отчеттуулукту почта аркылуу </w:t>
      </w:r>
      <w:r w:rsidR="004764F5">
        <w:rPr>
          <w:rFonts w:ascii="Times New Roman" w:eastAsia="Times New Roman" w:hAnsi="Times New Roman" w:cs="Times New Roman"/>
          <w:sz w:val="24"/>
          <w:szCs w:val="24"/>
          <w:lang w:eastAsia="ru-RU"/>
        </w:rPr>
        <w:t>буюртма</w:t>
      </w:r>
      <w:r w:rsidRPr="00586216">
        <w:rPr>
          <w:rFonts w:ascii="Times New Roman" w:eastAsia="Times New Roman" w:hAnsi="Times New Roman" w:cs="Times New Roman"/>
          <w:sz w:val="24"/>
          <w:szCs w:val="24"/>
          <w:lang w:eastAsia="ru-RU"/>
        </w:rPr>
        <w:t xml:space="preserve"> кат менен жиберүү датасы эсептелет.</w:t>
      </w:r>
    </w:p>
    <w:p w14:paraId="1CD849A2" w14:textId="3C8BD64E"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Эгерде почта аркылуу салык отчеттуулугун берүү үчүн ушул Кодексте белгиленген мөөнөттүн акыркы күнүнүн жумуш убактысы бүткөнгө чейин отчеттуулук байланыш уюмуна берилгендигин ырастаган байланыш уюмунун отчеттуулугун кабыл алуу убактысы жана датасы жөнүндө белгиси бар документ бар болсо, салык отчеттуулугун берүү боюнча милдеттенме мөөнөтүндө аткарылды деп эсептелет.</w:t>
      </w:r>
    </w:p>
    <w:p w14:paraId="308D8A6B" w14:textId="77777777" w:rsidR="001F38E1" w:rsidRPr="00586216" w:rsidRDefault="001F38E1" w:rsidP="001F38E1">
      <w:pPr>
        <w:pStyle w:val="tkZagolovok5"/>
        <w:spacing w:before="0" w:after="0" w:line="240" w:lineRule="auto"/>
        <w:ind w:firstLine="609"/>
        <w:jc w:val="both"/>
        <w:rPr>
          <w:rFonts w:ascii="Times New Roman" w:hAnsi="Times New Roman" w:cs="Times New Roman"/>
          <w:sz w:val="24"/>
          <w:szCs w:val="24"/>
        </w:rPr>
      </w:pPr>
    </w:p>
    <w:p w14:paraId="4103F80C" w14:textId="77777777" w:rsidR="001F38E1" w:rsidRPr="00586216" w:rsidRDefault="001F38E1" w:rsidP="001F38E1">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rPr>
        <w:t xml:space="preserve">104-берене. </w:t>
      </w:r>
      <w:r w:rsidRPr="00586216">
        <w:rPr>
          <w:rFonts w:ascii="Times New Roman" w:eastAsia="Times New Roman" w:hAnsi="Times New Roman" w:cs="Times New Roman"/>
          <w:b/>
          <w:bCs/>
          <w:sz w:val="24"/>
          <w:szCs w:val="24"/>
          <w:lang w:eastAsia="ru-RU"/>
        </w:rPr>
        <w:t>Салык отчеттуулугуна өзгөртүүлөрдү жана/же</w:t>
      </w:r>
    </w:p>
    <w:p w14:paraId="504FC1A5" w14:textId="77777777" w:rsidR="001F38E1" w:rsidRPr="00586216" w:rsidRDefault="001F38E1" w:rsidP="001F38E1">
      <w:pPr>
        <w:spacing w:after="0" w:line="240" w:lineRule="auto"/>
        <w:ind w:firstLine="1985"/>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толуктоолорду киргизүү</w:t>
      </w:r>
    </w:p>
    <w:p w14:paraId="1EC4B641"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7B9090E2"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lang w:eastAsia="ru-RU"/>
        </w:rPr>
        <w:t>1. Салык отчеттулугуна өзгөртүүлөрдү жана толуктоолорду киргизүүгө ушул Кодексте белгиленген салык милдеттенмеси боюнча доонун эскирүү мөөнөтүнүн ичинде жол берилет.</w:t>
      </w:r>
    </w:p>
    <w:p w14:paraId="741333EC" w14:textId="4E8ECBC0"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rPr>
        <w:t xml:space="preserve">2. Өзгөртүүлөр жана толуктоолор таандык болгон салык мезгили үчүн такталган салык </w:t>
      </w:r>
      <w:r w:rsidRPr="00586216">
        <w:rPr>
          <w:rFonts w:ascii="Times New Roman" w:eastAsia="Times New Roman" w:hAnsi="Times New Roman" w:cs="Times New Roman"/>
          <w:bCs/>
          <w:color w:val="000000"/>
          <w:sz w:val="24"/>
          <w:szCs w:val="24"/>
          <w:lang w:eastAsia="ru-RU"/>
        </w:rPr>
        <w:t>отчеттуулугу</w:t>
      </w:r>
      <w:r w:rsidRPr="00586216">
        <w:rPr>
          <w:rFonts w:ascii="Times New Roman" w:eastAsia="Times New Roman" w:hAnsi="Times New Roman" w:cs="Times New Roman"/>
          <w:sz w:val="24"/>
          <w:szCs w:val="24"/>
        </w:rPr>
        <w:t xml:space="preserve">н түзүү, ошондой эле салык милдеттенмесинин өлчөмүнүн өзгөргөндүгүнүн, анын ичинде салык төлөөчү тарабынан талашып-тартылбаган же негиздүүлүгүн сот тастыктаган </w:t>
      </w:r>
      <w:r>
        <w:rPr>
          <w:rFonts w:ascii="Times New Roman" w:eastAsia="Times New Roman" w:hAnsi="Times New Roman" w:cs="Times New Roman"/>
          <w:sz w:val="24"/>
          <w:szCs w:val="24"/>
        </w:rPr>
        <w:t>салык кызматынын органы</w:t>
      </w:r>
      <w:r w:rsidRPr="00586216">
        <w:rPr>
          <w:rFonts w:ascii="Times New Roman" w:eastAsia="Times New Roman" w:hAnsi="Times New Roman" w:cs="Times New Roman"/>
          <w:sz w:val="24"/>
          <w:szCs w:val="24"/>
        </w:rPr>
        <w:t xml:space="preserve">нын чечимине ылайык өзгөртүүлөрдүн жана толуктоолордун себептери жөнүндө тиешелүү </w:t>
      </w:r>
      <w:r w:rsidRPr="00586216">
        <w:rPr>
          <w:rFonts w:ascii="Times New Roman" w:eastAsia="Times New Roman" w:hAnsi="Times New Roman" w:cs="Times New Roman"/>
          <w:sz w:val="24"/>
          <w:szCs w:val="24"/>
          <w:lang w:eastAsia="ru-RU"/>
        </w:rPr>
        <w:t>маалыматтарды берүү аркылуу салык төлөөчү тарабынан с</w:t>
      </w:r>
      <w:r w:rsidRPr="00586216">
        <w:rPr>
          <w:rFonts w:ascii="Times New Roman" w:eastAsia="Times New Roman" w:hAnsi="Times New Roman" w:cs="Times New Roman"/>
          <w:sz w:val="24"/>
          <w:szCs w:val="24"/>
        </w:rPr>
        <w:t xml:space="preserve">алык отчеттуулугуна </w:t>
      </w:r>
      <w:r w:rsidRPr="00586216">
        <w:rPr>
          <w:rFonts w:ascii="Times New Roman" w:eastAsia="Times New Roman" w:hAnsi="Times New Roman" w:cs="Times New Roman"/>
          <w:sz w:val="24"/>
          <w:szCs w:val="24"/>
          <w:lang w:eastAsia="ru-RU"/>
        </w:rPr>
        <w:t>өзгөртүүлөр жана толуктоолор киргизилет.</w:t>
      </w:r>
    </w:p>
    <w:p w14:paraId="1FBBCE76"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3. Эгерде ушул Кодексте башкача каралбаса, такталган салык отчеттуулугу берилген салык </w:t>
      </w:r>
      <w:r w:rsidRPr="00586216">
        <w:rPr>
          <w:rFonts w:ascii="Times New Roman" w:eastAsia="Times New Roman" w:hAnsi="Times New Roman" w:cs="Times New Roman"/>
          <w:bCs/>
          <w:color w:val="000000"/>
          <w:sz w:val="24"/>
          <w:szCs w:val="24"/>
          <w:lang w:eastAsia="ru-RU"/>
        </w:rPr>
        <w:t>отчеттуулугу</w:t>
      </w:r>
      <w:r w:rsidRPr="00586216">
        <w:rPr>
          <w:rFonts w:ascii="Times New Roman" w:eastAsia="Times New Roman" w:hAnsi="Times New Roman" w:cs="Times New Roman"/>
          <w:sz w:val="24"/>
          <w:szCs w:val="24"/>
          <w:lang w:eastAsia="ru-RU"/>
        </w:rPr>
        <w:t>нда операцияларды чагылдырбоо же толук эмес чагылдыруу фактысы, ошондой эле салыктын суммасынын өзгөрүшүнө алып келүүчү каталар табылган учурда берилет.</w:t>
      </w:r>
    </w:p>
    <w:p w14:paraId="02EC43BC"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4. Төмөнкүдөй салык отчеттуулугуна өзгөртүүлөрдү жана толуктоолорду киргизүүгө жол берилбейт: </w:t>
      </w:r>
    </w:p>
    <w:p w14:paraId="3CEF45FC"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көчмө салыктык текшерүү жүргүзүү мезгилинин ичинде текшерилүүчү мезгил үчүн түзүлгөн;</w:t>
      </w:r>
    </w:p>
    <w:p w14:paraId="425CA15A"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lang w:eastAsia="ru-RU"/>
        </w:rPr>
        <w:t xml:space="preserve">2) эгерде ушул өзгөртүүлөр жана толуктоолор маңызы боюнча </w:t>
      </w:r>
      <w:r>
        <w:rPr>
          <w:rFonts w:ascii="Times New Roman" w:eastAsia="Times New Roman" w:hAnsi="Times New Roman" w:cs="Times New Roman"/>
          <w:sz w:val="24"/>
          <w:szCs w:val="24"/>
          <w:lang w:eastAsia="ru-RU"/>
        </w:rPr>
        <w:t>салык кызматынын орган</w:t>
      </w:r>
      <w:r w:rsidRPr="00586216">
        <w:rPr>
          <w:rFonts w:ascii="Times New Roman" w:eastAsia="Times New Roman" w:hAnsi="Times New Roman" w:cs="Times New Roman"/>
          <w:sz w:val="24"/>
          <w:szCs w:val="24"/>
          <w:lang w:eastAsia="ru-RU"/>
        </w:rPr>
        <w:t xml:space="preserve">дарынын же соттун чечимдеринен айырмаланса жана бул чечимдер жооко чыгарылбаган жана/же жараксыз деп таанылган. </w:t>
      </w:r>
    </w:p>
    <w:p w14:paraId="76A6CB24" w14:textId="59B9A854" w:rsidR="001F38E1" w:rsidRPr="00586216" w:rsidRDefault="001F38E1" w:rsidP="001F38E1">
      <w:pPr>
        <w:spacing w:after="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sz w:val="24"/>
          <w:szCs w:val="24"/>
        </w:rPr>
        <w:t xml:space="preserve">5. </w:t>
      </w:r>
      <w:r w:rsidRPr="00586216">
        <w:rPr>
          <w:rFonts w:ascii="Times New Roman" w:eastAsia="Times New Roman" w:hAnsi="Times New Roman" w:cs="Times New Roman"/>
          <w:sz w:val="24"/>
          <w:szCs w:val="24"/>
          <w:lang w:eastAsia="ru-RU"/>
        </w:rPr>
        <w:t xml:space="preserve">Салык төлөөчү салык </w:t>
      </w:r>
      <w:r w:rsidRPr="00586216">
        <w:rPr>
          <w:rFonts w:ascii="Times New Roman" w:eastAsia="Times New Roman" w:hAnsi="Times New Roman" w:cs="Times New Roman"/>
          <w:bCs/>
          <w:color w:val="000000"/>
          <w:sz w:val="24"/>
          <w:szCs w:val="24"/>
          <w:lang w:eastAsia="ru-RU"/>
        </w:rPr>
        <w:t>отчеттуулугу</w:t>
      </w:r>
      <w:r w:rsidRPr="00586216">
        <w:rPr>
          <w:rFonts w:ascii="Times New Roman" w:eastAsia="Times New Roman" w:hAnsi="Times New Roman" w:cs="Times New Roman"/>
          <w:sz w:val="24"/>
          <w:szCs w:val="24"/>
          <w:lang w:eastAsia="ru-RU"/>
        </w:rPr>
        <w:t>на өзгөртүүлөрдү жана/же толуктоолорду киргизүүсү мындай салык төлөөчүгө</w:t>
      </w:r>
      <w:r w:rsidRPr="00586216">
        <w:rPr>
          <w:rFonts w:ascii="Times New Roman" w:eastAsia="Times New Roman" w:hAnsi="Times New Roman" w:cs="Times New Roman"/>
          <w:sz w:val="24"/>
          <w:szCs w:val="24"/>
        </w:rPr>
        <w:t xml:space="preserve"> </w:t>
      </w:r>
      <w:r w:rsidR="00507ED6">
        <w:rPr>
          <w:rFonts w:ascii="Times New Roman" w:eastAsia="Times New Roman" w:hAnsi="Times New Roman" w:cs="Times New Roman"/>
          <w:sz w:val="24"/>
          <w:szCs w:val="24"/>
        </w:rPr>
        <w:t xml:space="preserve">кылмыш-жаза </w:t>
      </w:r>
      <w:r w:rsidRPr="00586216">
        <w:rPr>
          <w:rFonts w:ascii="Times New Roman" w:eastAsia="Times New Roman" w:hAnsi="Times New Roman" w:cs="Times New Roman"/>
          <w:sz w:val="24"/>
          <w:szCs w:val="24"/>
        </w:rPr>
        <w:t xml:space="preserve">жоопкерчилиги жана укук бузуулар жөнүндө мыйзамдарга ылайык жоопкерчилик боюнча чараларды колдонууга негиз болуп саналбайт. </w:t>
      </w:r>
    </w:p>
    <w:p w14:paraId="77CC0EEC" w14:textId="77777777" w:rsidR="001F38E1" w:rsidRPr="00586216" w:rsidRDefault="001F38E1" w:rsidP="001F38E1">
      <w:pPr>
        <w:spacing w:after="0" w:line="240" w:lineRule="auto"/>
        <w:ind w:firstLine="709"/>
        <w:jc w:val="both"/>
        <w:rPr>
          <w:rFonts w:ascii="Times New Roman" w:eastAsia="Times New Roman" w:hAnsi="Times New Roman" w:cs="Times New Roman"/>
          <w:b/>
          <w:bCs/>
          <w:sz w:val="24"/>
          <w:szCs w:val="24"/>
          <w:lang w:eastAsia="ru-RU"/>
        </w:rPr>
      </w:pPr>
    </w:p>
    <w:p w14:paraId="6A6574D5"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lastRenderedPageBreak/>
        <w:t>105-берене. Салык отчеттуулугун сактоо мөөнөтү</w:t>
      </w:r>
    </w:p>
    <w:p w14:paraId="51400E62"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21749ADF"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 Салык төлөөчү же салык боюнча өкүл, ошондой эле тиешелүү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 xml:space="preserve"> ушул Кодексте белгиленген салык милдеттенмеси боюнча доонун эскирүү мөөнөтүнүн ичинде салык отчеттуулугун сактоого милдеттүү.</w:t>
      </w:r>
    </w:p>
    <w:p w14:paraId="11662B9D"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Салык төлөөчүнү кайра түзүүдө кайра түзүлгөн жак иштеген мезгили үчүн салык отчеттуулугун сактоо боюнча милдеттенме анын укук улантуучусуна жүктөлөт.</w:t>
      </w:r>
    </w:p>
    <w:p w14:paraId="17A3EE45"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Мамлекеттик архивге тапшырылууга тийиш болгон документтерди кошпогондо, уюм жоюлганда салык отчеттуулугу салык төлөөчү тарабынан жок кылынышы мүмкүн.</w:t>
      </w:r>
    </w:p>
    <w:p w14:paraId="06F88471" w14:textId="77777777" w:rsidR="001F38E1" w:rsidRPr="00586216" w:rsidRDefault="001F38E1" w:rsidP="001F38E1">
      <w:pPr>
        <w:shd w:val="clear" w:color="auto" w:fill="FFFFFF"/>
        <w:spacing w:after="0" w:line="240" w:lineRule="auto"/>
        <w:ind w:left="-250" w:firstLine="609"/>
        <w:jc w:val="both"/>
        <w:rPr>
          <w:rFonts w:ascii="Times New Roman" w:eastAsia="Times New Roman" w:hAnsi="Times New Roman" w:cs="Times New Roman"/>
          <w:b/>
          <w:bCs/>
          <w:sz w:val="24"/>
          <w:szCs w:val="24"/>
          <w:lang w:eastAsia="ru-RU"/>
        </w:rPr>
      </w:pPr>
    </w:p>
    <w:p w14:paraId="06FD9F72" w14:textId="77777777" w:rsidR="001F38E1" w:rsidRPr="00586216" w:rsidRDefault="001F38E1" w:rsidP="001F38E1">
      <w:pPr>
        <w:pStyle w:val="tkZagolovok5"/>
        <w:spacing w:before="0" w:after="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106-берене. Бирдиктүү салык декларациясы</w:t>
      </w:r>
    </w:p>
    <w:p w14:paraId="4ADA9B53" w14:textId="77777777" w:rsidR="001F38E1" w:rsidRPr="00586216" w:rsidRDefault="001F38E1" w:rsidP="001F38E1">
      <w:pPr>
        <w:pStyle w:val="tkTekst"/>
        <w:spacing w:after="0" w:line="240" w:lineRule="auto"/>
        <w:ind w:firstLine="709"/>
        <w:rPr>
          <w:rFonts w:ascii="Times New Roman" w:hAnsi="Times New Roman" w:cs="Times New Roman"/>
          <w:sz w:val="24"/>
          <w:szCs w:val="24"/>
        </w:rPr>
      </w:pPr>
    </w:p>
    <w:p w14:paraId="3F85A0DC"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1. Бирдиктүү салык декларациясы салык отчеттуулугу болуп саналат, анын максаты – субъекттин экономикалык иши тууралуу маалыматты, салыктык милдеттенмелерин эсептөө үчүн зарыл болгон кирешелер, чыгымдар жана мүлк жөнүндө маалымат, эсептелген жана/же төлөнгөн салык суммасы жана колдонулуучу салык жеңилдиктери тууралуу маалыматты берүү.</w:t>
      </w:r>
    </w:p>
    <w:p w14:paraId="0478EC5F"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2. Бирдиктүү салык декларациясын төмөнкүлөр түзүүгө жана берүүгө милдеттүү:</w:t>
      </w:r>
    </w:p>
    <w:p w14:paraId="2E10A0D3"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ата мекендик уюм;</w:t>
      </w:r>
    </w:p>
    <w:p w14:paraId="4EF68DDA"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туруктуу мекеме түзүү менен Кыргыз Республикасынын аймагында ишин жүргүзүп жаткан чет өлкөлүк уюм;</w:t>
      </w:r>
    </w:p>
    <w:p w14:paraId="63ACBDCF"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Кыргыз Республикасынын жараны болуп саналган жеке жак;</w:t>
      </w:r>
    </w:p>
    <w:p w14:paraId="74FA9154"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Кыргыз Республикасынын жараны болуп саналбаган, бирок Кыргыз Республикасында жашап турууга укугу же кайрылман статусу бар жеке жак;</w:t>
      </w:r>
    </w:p>
    <w:p w14:paraId="4BA62945"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Кыргыз Республикасынын жараны болуп саналбаган, бирок Кыргыз Республикасынын аймагында мүлк объекттери бар жеке жак.</w:t>
      </w:r>
    </w:p>
    <w:p w14:paraId="408A0951" w14:textId="0339B93A"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Ушул пункттун максаттары үчүн </w:t>
      </w:r>
      <w:r w:rsidRPr="00586216">
        <w:rPr>
          <w:rFonts w:ascii="Times New Roman" w:eastAsia="Times New Roman" w:hAnsi="Times New Roman" w:cs="Times New Roman"/>
          <w:sz w:val="24"/>
          <w:szCs w:val="24"/>
          <w:lang w:eastAsia="ru-RU"/>
        </w:rPr>
        <w:t>мүлк объекти деп</w:t>
      </w:r>
      <w:r w:rsidRPr="00586216">
        <w:rPr>
          <w:rFonts w:ascii="Times New Roman" w:hAnsi="Times New Roman" w:cs="Times New Roman"/>
          <w:sz w:val="24"/>
          <w:szCs w:val="24"/>
        </w:rPr>
        <w:t xml:space="preserve"> ушул Кодекстин </w:t>
      </w:r>
      <w:r w:rsidR="007B240E">
        <w:rPr>
          <w:rFonts w:ascii="Times New Roman" w:hAnsi="Times New Roman" w:cs="Times New Roman"/>
          <w:sz w:val="24"/>
          <w:szCs w:val="24"/>
        </w:rPr>
        <w:br/>
      </w:r>
      <w:hyperlink r:id="rId17" w:anchor="r13" w:history="1">
        <w:r w:rsidRPr="00586216">
          <w:rPr>
            <w:rFonts w:ascii="Times New Roman" w:hAnsi="Times New Roman" w:cs="Times New Roman"/>
            <w:sz w:val="24"/>
            <w:szCs w:val="24"/>
          </w:rPr>
          <w:t>XIII</w:t>
        </w:r>
      </w:hyperlink>
      <w:r w:rsidRPr="00586216">
        <w:rPr>
          <w:rFonts w:ascii="Times New Roman" w:hAnsi="Times New Roman" w:cs="Times New Roman"/>
          <w:sz w:val="24"/>
          <w:szCs w:val="24"/>
        </w:rPr>
        <w:t xml:space="preserve"> бөлүмүнө ылайык салык салынуучу объект болуп саналган мүлк түшүнүлөт.</w:t>
      </w:r>
    </w:p>
    <w:p w14:paraId="0A944CAF"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3. Бирдиктүү салык декларациясын берүү боюнча ушул берененин 2-бөлүгүнүн талаптары төмөнкүлөргө карата колдонулат:</w:t>
      </w:r>
    </w:p>
    <w:p w14:paraId="764E8A65"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1) ушул Кодекс колдонууга кирген мезгилден мурунку мезгилге карата төмөнкүлөргө:</w:t>
      </w:r>
    </w:p>
    <w:p w14:paraId="3E204711"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а) уюмга;</w:t>
      </w:r>
    </w:p>
    <w:p w14:paraId="7753331C"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б) жеке ишкерге;</w:t>
      </w:r>
    </w:p>
    <w:p w14:paraId="4DDCB481"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в) дыйкан же фермердик чарбага;</w:t>
      </w:r>
    </w:p>
    <w:p w14:paraId="2705921B"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г) үйдүн жанындагы жана багбанчылык-чарбак участокторун кошпогондо, Кыргыз Республикасынын Салык кодексине ылайык салыктык милдеттенме пайда болгон, менчигинде мүлкү бар жеке жакка; </w:t>
      </w:r>
    </w:p>
    <w:p w14:paraId="1BC2D619"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д) ушул Кодекстин 107-беренесинин 1-бөлүгүндө көрсөтүлгөн жеке жакка; </w:t>
      </w:r>
    </w:p>
    <w:p w14:paraId="1C9C5114"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2) 2022-жылдан тартып башталуучу мезгилге үчүн төмөнкүлөргө:</w:t>
      </w:r>
    </w:p>
    <w:p w14:paraId="127161CD" w14:textId="77777777" w:rsidR="00AC3399"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а) аткаруу-тескөөчү иш-милдеттерге байланышпаган, илимий-изилдөө, чыгармачыл, окутуучулук, дарылоо-ден соолукту чыңдоочу жана калкты тейлөө боюнча </w:t>
      </w:r>
      <w:r w:rsidR="00AC3399">
        <w:rPr>
          <w:rFonts w:ascii="Times New Roman" w:eastAsia="Times New Roman" w:hAnsi="Times New Roman" w:cs="Times New Roman"/>
          <w:sz w:val="24"/>
          <w:szCs w:val="24"/>
        </w:rPr>
        <w:br/>
      </w:r>
    </w:p>
    <w:p w14:paraId="0872D0B5" w14:textId="77777777" w:rsidR="00AC3399" w:rsidRDefault="00AC3399" w:rsidP="00AC3399">
      <w:pPr>
        <w:spacing w:after="120" w:line="240" w:lineRule="auto"/>
        <w:jc w:val="both"/>
        <w:rPr>
          <w:rFonts w:ascii="Times New Roman" w:eastAsia="Times New Roman" w:hAnsi="Times New Roman" w:cs="Times New Roman"/>
          <w:sz w:val="24"/>
          <w:szCs w:val="24"/>
        </w:rPr>
      </w:pPr>
    </w:p>
    <w:p w14:paraId="33DF377F" w14:textId="22C1C041" w:rsidR="001F38E1" w:rsidRPr="00586216" w:rsidRDefault="001F38E1" w:rsidP="00AC3399">
      <w:pPr>
        <w:spacing w:after="12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башка </w:t>
      </w:r>
      <w:r w:rsidRPr="00586216">
        <w:rPr>
          <w:rFonts w:ascii="Times New Roman" w:hAnsi="Times New Roman" w:cs="Times New Roman"/>
          <w:bCs/>
          <w:sz w:val="24"/>
          <w:szCs w:val="24"/>
        </w:rPr>
        <w:t xml:space="preserve">ишти жүзөгө ашырып жаткан </w:t>
      </w:r>
      <w:r w:rsidRPr="00586216">
        <w:rPr>
          <w:rFonts w:ascii="Times New Roman" w:eastAsia="Times New Roman" w:hAnsi="Times New Roman" w:cs="Times New Roman"/>
          <w:sz w:val="24"/>
          <w:szCs w:val="24"/>
        </w:rPr>
        <w:t>мамлекеттик органдын же жергиликтүү өз алдынча башкаруу органынын карамагында турган мекемеде, ишканада же уюмда иштеген жеке жакка;</w:t>
      </w:r>
    </w:p>
    <w:p w14:paraId="1560C4B4"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б) мамлекеттик органда, мамлекеттик же муниципалдык ишканада же мекемеде, ошондой эле мамлекеттик үлүшү бар уюмда иштеген, мамлекеттик же муниципалдык кызматчы болуп саналбаган жеке жакка;</w:t>
      </w:r>
    </w:p>
    <w:p w14:paraId="3C66DE65"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в) эл аралык уюмдарда иштегени үчүн киреше алган, Кыргыз Республикасынын жараны болуп саналган, </w:t>
      </w:r>
      <w:r w:rsidRPr="00586216">
        <w:rPr>
          <w:rFonts w:ascii="Times New Roman" w:eastAsia="Times New Roman" w:hAnsi="Times New Roman" w:cs="Times New Roman"/>
          <w:sz w:val="24"/>
          <w:szCs w:val="24"/>
          <w:lang w:eastAsia="ru-RU"/>
        </w:rPr>
        <w:t>убактылуу</w:t>
      </w:r>
      <w:r w:rsidRPr="00586216">
        <w:rPr>
          <w:rFonts w:ascii="Times New Roman" w:eastAsia="Times New Roman" w:hAnsi="Times New Roman" w:cs="Times New Roman"/>
          <w:sz w:val="24"/>
          <w:szCs w:val="24"/>
        </w:rPr>
        <w:t xml:space="preserve"> жашап туруу укугу же кайрылман статусу бар жеке жакка;</w:t>
      </w:r>
    </w:p>
    <w:p w14:paraId="516E9A96" w14:textId="34211BA4"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г) </w:t>
      </w:r>
      <w:r w:rsidR="005F218E">
        <w:rPr>
          <w:rFonts w:ascii="Times New Roman" w:eastAsia="Times New Roman" w:hAnsi="Times New Roman" w:cs="Times New Roman"/>
          <w:sz w:val="24"/>
          <w:szCs w:val="24"/>
        </w:rPr>
        <w:t>календардык</w:t>
      </w:r>
      <w:r w:rsidRPr="00586216">
        <w:rPr>
          <w:rFonts w:ascii="Times New Roman" w:eastAsia="Times New Roman" w:hAnsi="Times New Roman" w:cs="Times New Roman"/>
          <w:sz w:val="24"/>
          <w:szCs w:val="24"/>
        </w:rPr>
        <w:t xml:space="preserve"> жылдын ичинде менчик укугун же мүлккө башка укукту сатып алууга эсептик көрсөткүчтүн 3000 эселенген өлчөмүнөн ашык суммага бир жолку чыгым тарткан жеке жакка;</w:t>
      </w:r>
    </w:p>
    <w:p w14:paraId="1B2D5ACA"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2023-</w:t>
      </w:r>
      <w:r w:rsidRPr="00586216">
        <w:rPr>
          <w:rFonts w:ascii="Times New Roman" w:hAnsi="Times New Roman" w:cs="Times New Roman"/>
          <w:sz w:val="24"/>
          <w:szCs w:val="24"/>
        </w:rPr>
        <w:t xml:space="preserve">жылдан тартып башталуучу мезгил </w:t>
      </w:r>
      <w:r w:rsidRPr="00586216">
        <w:rPr>
          <w:rFonts w:ascii="Times New Roman" w:eastAsia="Times New Roman" w:hAnsi="Times New Roman" w:cs="Times New Roman"/>
          <w:bCs/>
          <w:sz w:val="24"/>
          <w:szCs w:val="24"/>
          <w:lang w:eastAsia="ru-RU"/>
        </w:rPr>
        <w:t xml:space="preserve">үчүн – </w:t>
      </w:r>
      <w:r w:rsidRPr="00586216">
        <w:rPr>
          <w:rFonts w:ascii="Times New Roman" w:eastAsia="Times New Roman" w:hAnsi="Times New Roman" w:cs="Times New Roman"/>
          <w:sz w:val="24"/>
          <w:szCs w:val="24"/>
        </w:rPr>
        <w:t xml:space="preserve">салык салынуучу киреше алган жеке жакка; </w:t>
      </w:r>
    </w:p>
    <w:p w14:paraId="3600B93F"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2025-</w:t>
      </w:r>
      <w:r w:rsidRPr="00586216">
        <w:rPr>
          <w:rFonts w:ascii="Times New Roman" w:hAnsi="Times New Roman" w:cs="Times New Roman"/>
          <w:sz w:val="24"/>
          <w:szCs w:val="24"/>
        </w:rPr>
        <w:t xml:space="preserve">жылдан тартып башталуучу мезгил </w:t>
      </w:r>
      <w:r w:rsidRPr="00586216">
        <w:rPr>
          <w:rFonts w:ascii="Times New Roman" w:eastAsia="Times New Roman" w:hAnsi="Times New Roman" w:cs="Times New Roman"/>
          <w:bCs/>
          <w:sz w:val="24"/>
          <w:szCs w:val="24"/>
          <w:lang w:eastAsia="ru-RU"/>
        </w:rPr>
        <w:t xml:space="preserve">үчүн – </w:t>
      </w:r>
      <w:r w:rsidRPr="00586216">
        <w:rPr>
          <w:rFonts w:ascii="Times New Roman" w:eastAsia="Times New Roman" w:hAnsi="Times New Roman" w:cs="Times New Roman"/>
          <w:sz w:val="24"/>
          <w:szCs w:val="24"/>
        </w:rPr>
        <w:t>ушул берененин 2-бөлүгүндө көрсөтүлгөн жеке жактардын бардык категорияларына.</w:t>
      </w:r>
    </w:p>
    <w:p w14:paraId="54CF72C3"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Субъекттер ушул берененин 3-бөлүгүндө каралган мөөнөттөр келип жеткенге чейин бирдиктүү салык декларациясын ыктыярдуу негизде тапшырууга укуктуу.</w:t>
      </w:r>
    </w:p>
    <w:p w14:paraId="35728A9E"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5. Бирдиктүү салык декларациясында төмөнкүлөр көрсөтүлөт:</w:t>
      </w:r>
    </w:p>
    <w:p w14:paraId="063C98D5"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1) салык салуу объекттери жөнүндө маалымат;</w:t>
      </w:r>
    </w:p>
    <w:p w14:paraId="5DBFD727"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2) субъекттин, анын филиалдарынын, өкүлчүлүктөрдүн жана башка обочолонгон бөлүм</w:t>
      </w:r>
      <w:r>
        <w:rPr>
          <w:rFonts w:ascii="Times New Roman" w:hAnsi="Times New Roman" w:cs="Times New Roman"/>
          <w:sz w:val="24"/>
          <w:szCs w:val="24"/>
          <w:lang w:val="ky-KG"/>
        </w:rPr>
        <w:t>д</w:t>
      </w:r>
      <w:r w:rsidRPr="00586216">
        <w:rPr>
          <w:rFonts w:ascii="Times New Roman" w:hAnsi="Times New Roman" w:cs="Times New Roman"/>
          <w:sz w:val="24"/>
          <w:szCs w:val="24"/>
        </w:rPr>
        <w:t>өрдүн мүлктүк жана финансылык абалы.</w:t>
      </w:r>
    </w:p>
    <w:p w14:paraId="23ADE0B7"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6. Субъекттин финансылык абалы жөнүндө маалымат ушул Кодекске жана бухгалтердик эсеп жөнүндө Кыргыз Республикасынын мыйзамдарына ылайык түзүлөт.</w:t>
      </w:r>
    </w:p>
    <w:p w14:paraId="60929562"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7. Бирдиктүү салык декларациясы календардык жыл үчүн түзүлөт жана:</w:t>
      </w:r>
    </w:p>
    <w:p w14:paraId="7279C6B0"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1) уюм тарабынан – отчеттук жылдан кийинки жылдын 1-апрелине чейин берилет; </w:t>
      </w:r>
    </w:p>
    <w:p w14:paraId="44C831F8" w14:textId="77777777" w:rsidR="001F38E1" w:rsidRPr="00586216" w:rsidRDefault="001F38E1" w:rsidP="001F38E1">
      <w:pPr>
        <w:pStyle w:val="tkZagolovok5"/>
        <w:spacing w:before="0" w:after="120" w:line="240" w:lineRule="auto"/>
        <w:ind w:firstLine="709"/>
        <w:jc w:val="both"/>
        <w:rPr>
          <w:rFonts w:ascii="Times New Roman" w:hAnsi="Times New Roman" w:cs="Times New Roman"/>
          <w:b w:val="0"/>
          <w:sz w:val="24"/>
          <w:szCs w:val="24"/>
        </w:rPr>
      </w:pPr>
      <w:r w:rsidRPr="00586216">
        <w:rPr>
          <w:rFonts w:ascii="Times New Roman" w:hAnsi="Times New Roman" w:cs="Times New Roman"/>
          <w:b w:val="0"/>
          <w:sz w:val="24"/>
          <w:szCs w:val="24"/>
        </w:rPr>
        <w:t>2) ушул Кодекстин 107-беренесинин 1-бөлүгүндө көрсөтүлгөн жеке жак тарабынан – отчеттук жылдан кийинки жылдын 1-апрелине чейин</w:t>
      </w:r>
      <w:r w:rsidRPr="00586216">
        <w:rPr>
          <w:rFonts w:ascii="Times New Roman" w:hAnsi="Times New Roman" w:cs="Times New Roman"/>
          <w:sz w:val="24"/>
          <w:szCs w:val="24"/>
        </w:rPr>
        <w:t xml:space="preserve"> </w:t>
      </w:r>
      <w:r w:rsidRPr="00586216">
        <w:rPr>
          <w:rFonts w:ascii="Times New Roman" w:hAnsi="Times New Roman" w:cs="Times New Roman"/>
          <w:b w:val="0"/>
          <w:bCs w:val="0"/>
          <w:sz w:val="24"/>
          <w:szCs w:val="24"/>
        </w:rPr>
        <w:t>берилет;</w:t>
      </w:r>
    </w:p>
    <w:p w14:paraId="4F31BD73"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3) жеке ишкер тарабынан – отчеттук мезгилден кийинки жылдын 1-майына чейин берилет;</w:t>
      </w:r>
    </w:p>
    <w:p w14:paraId="423DD41F"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4) ушул бөлүмдүн 2 </w:t>
      </w:r>
      <w:r w:rsidRPr="00586216">
        <w:rPr>
          <w:rFonts w:ascii="Times New Roman" w:hAnsi="Times New Roman" w:cs="Times New Roman"/>
          <w:bCs/>
          <w:sz w:val="24"/>
          <w:szCs w:val="24"/>
        </w:rPr>
        <w:t xml:space="preserve">жана </w:t>
      </w:r>
      <w:r w:rsidRPr="00586216">
        <w:rPr>
          <w:rFonts w:ascii="Times New Roman" w:hAnsi="Times New Roman" w:cs="Times New Roman"/>
          <w:sz w:val="24"/>
          <w:szCs w:val="24"/>
        </w:rPr>
        <w:t>3-пункттарында көрсөтүлбөгөн жеке жак тарабынан – отчеттук мезгилден кийинки жылдын 1-майына чейин берилет.</w:t>
      </w:r>
    </w:p>
    <w:p w14:paraId="58FF7FF4"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8. Бирдиктүү салык декларациясынын формасы, толтуруунун жана берүүнүн тартиби ушул Кодекстин 107-беренесинин 1-бөлүгүндө көрсөтүлгөн жеке жак тарабынан берилүүчү бирдиктүү салык декларациясын тапшыруу формасынан жана тартибинен тышкары, ыйгарым укуктуу салык органы тарабынан бекитилет. </w:t>
      </w:r>
    </w:p>
    <w:p w14:paraId="5B2289DC" w14:textId="77777777" w:rsidR="007B240E" w:rsidRDefault="001F38E1" w:rsidP="001F38E1">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9. Кыргыз Республикасынын жарандарынын – жеке жактардын жана мамлекеттик кызматчылардын бирдиктүү салык декларациясына салыктык контролдоо «Кыргыз Республикасынын жарандарынын бирдиктүү салык декларациясын берүүсүнө даярдык</w:t>
      </w:r>
      <w:r w:rsidR="007B240E">
        <w:rPr>
          <w:rFonts w:ascii="Times New Roman" w:eastAsia="Times New Roman" w:hAnsi="Times New Roman" w:cs="Times New Roman"/>
          <w:sz w:val="24"/>
          <w:szCs w:val="24"/>
        </w:rPr>
        <w:br/>
      </w:r>
    </w:p>
    <w:p w14:paraId="0F564324" w14:textId="77777777" w:rsidR="007B240E" w:rsidRDefault="007B240E" w:rsidP="001F38E1">
      <w:pPr>
        <w:spacing w:after="0" w:line="240" w:lineRule="auto"/>
        <w:ind w:firstLine="709"/>
        <w:jc w:val="both"/>
        <w:rPr>
          <w:rFonts w:ascii="Times New Roman" w:eastAsia="Times New Roman" w:hAnsi="Times New Roman" w:cs="Times New Roman"/>
          <w:sz w:val="24"/>
          <w:szCs w:val="24"/>
        </w:rPr>
      </w:pPr>
    </w:p>
    <w:p w14:paraId="7B5A6D61" w14:textId="77777777" w:rsidR="007B240E" w:rsidRDefault="007B240E" w:rsidP="001F38E1">
      <w:pPr>
        <w:spacing w:after="0" w:line="240" w:lineRule="auto"/>
        <w:ind w:firstLine="709"/>
        <w:jc w:val="both"/>
        <w:rPr>
          <w:rFonts w:ascii="Times New Roman" w:eastAsia="Times New Roman" w:hAnsi="Times New Roman" w:cs="Times New Roman"/>
          <w:sz w:val="24"/>
          <w:szCs w:val="24"/>
        </w:rPr>
      </w:pPr>
    </w:p>
    <w:p w14:paraId="5CDC938C" w14:textId="57231002" w:rsidR="001F38E1" w:rsidRPr="00586216" w:rsidRDefault="001F38E1" w:rsidP="007B240E">
      <w:pPr>
        <w:spacing w:after="0" w:line="240" w:lineRule="auto"/>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sz w:val="24"/>
          <w:szCs w:val="24"/>
        </w:rPr>
        <w:lastRenderedPageBreak/>
        <w:t xml:space="preserve">көрүү жөнүндө» жана «Жеке адамдардын мүлкүн жана кирешелерин ыктыярдуу декларациялоосу жөнүндө» Кыргыз Республикасынын мыйзамдарынын жоболорун эске алуу менен жүзөгө ашырылат. </w:t>
      </w:r>
    </w:p>
    <w:p w14:paraId="15154EE2" w14:textId="77777777" w:rsidR="001F38E1" w:rsidRDefault="001F38E1" w:rsidP="001F38E1">
      <w:pPr>
        <w:shd w:val="clear" w:color="auto" w:fill="FFFFFF"/>
        <w:spacing w:after="0" w:line="240" w:lineRule="auto"/>
        <w:ind w:left="34" w:firstLine="609"/>
        <w:jc w:val="both"/>
        <w:rPr>
          <w:rFonts w:ascii="Times New Roman" w:eastAsia="Times New Roman" w:hAnsi="Times New Roman" w:cs="Times New Roman"/>
          <w:b/>
          <w:bCs/>
          <w:sz w:val="24"/>
          <w:szCs w:val="24"/>
          <w:lang w:eastAsia="ru-RU"/>
        </w:rPr>
      </w:pPr>
    </w:p>
    <w:p w14:paraId="6D7FF297" w14:textId="77777777" w:rsidR="001F38E1" w:rsidRPr="00586216" w:rsidRDefault="001F38E1" w:rsidP="001F38E1">
      <w:pPr>
        <w:pStyle w:val="tkZagolovok5"/>
        <w:spacing w:before="0" w:after="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107-берене. Мамлекеттик жана муниципалдык кызмат орундарын</w:t>
      </w:r>
    </w:p>
    <w:p w14:paraId="608A776D" w14:textId="77777777" w:rsidR="001F38E1" w:rsidRPr="00586216" w:rsidRDefault="001F38E1" w:rsidP="001F38E1">
      <w:pPr>
        <w:pStyle w:val="tkZagolovok5"/>
        <w:spacing w:before="0" w:after="0" w:line="240" w:lineRule="auto"/>
        <w:ind w:firstLine="1985"/>
        <w:jc w:val="both"/>
        <w:rPr>
          <w:rFonts w:ascii="Times New Roman" w:hAnsi="Times New Roman" w:cs="Times New Roman"/>
          <w:sz w:val="24"/>
          <w:szCs w:val="24"/>
        </w:rPr>
      </w:pPr>
      <w:r w:rsidRPr="00586216">
        <w:rPr>
          <w:rFonts w:ascii="Times New Roman" w:hAnsi="Times New Roman" w:cs="Times New Roman"/>
          <w:sz w:val="24"/>
          <w:szCs w:val="24"/>
        </w:rPr>
        <w:t>ээлеп турган же ээлеген жеке жактар Бирдиктүү салык</w:t>
      </w:r>
    </w:p>
    <w:p w14:paraId="3B147214" w14:textId="77777777" w:rsidR="001F38E1" w:rsidRPr="00586216" w:rsidRDefault="001F38E1" w:rsidP="001F38E1">
      <w:pPr>
        <w:pStyle w:val="tkZagolovok5"/>
        <w:spacing w:before="0" w:after="0" w:line="240" w:lineRule="auto"/>
        <w:ind w:firstLine="1985"/>
        <w:jc w:val="both"/>
        <w:rPr>
          <w:rFonts w:ascii="Times New Roman" w:hAnsi="Times New Roman" w:cs="Times New Roman"/>
          <w:sz w:val="24"/>
          <w:szCs w:val="24"/>
        </w:rPr>
      </w:pPr>
      <w:r w:rsidRPr="00586216">
        <w:rPr>
          <w:rFonts w:ascii="Times New Roman" w:hAnsi="Times New Roman" w:cs="Times New Roman"/>
          <w:sz w:val="24"/>
          <w:szCs w:val="24"/>
        </w:rPr>
        <w:t xml:space="preserve">декларациясын берүүсүнүн өзгөчөлүктөрү </w:t>
      </w:r>
    </w:p>
    <w:p w14:paraId="1A694F2C" w14:textId="77777777" w:rsidR="001F38E1" w:rsidRPr="00586216" w:rsidRDefault="001F38E1" w:rsidP="001F38E1">
      <w:pPr>
        <w:pStyle w:val="tkZagolovok5"/>
        <w:spacing w:before="0" w:after="0" w:line="240" w:lineRule="auto"/>
        <w:ind w:firstLine="709"/>
        <w:jc w:val="both"/>
        <w:rPr>
          <w:rFonts w:ascii="Times New Roman" w:hAnsi="Times New Roman" w:cs="Times New Roman"/>
          <w:b w:val="0"/>
          <w:sz w:val="24"/>
          <w:szCs w:val="24"/>
        </w:rPr>
      </w:pPr>
    </w:p>
    <w:p w14:paraId="550EFFA8" w14:textId="77777777" w:rsidR="001F38E1" w:rsidRPr="00586216" w:rsidRDefault="001F38E1" w:rsidP="001F38E1">
      <w:pPr>
        <w:pStyle w:val="tkZagolovok5"/>
        <w:spacing w:before="0" w:after="120" w:line="240" w:lineRule="auto"/>
        <w:ind w:firstLine="709"/>
        <w:jc w:val="both"/>
        <w:rPr>
          <w:rFonts w:ascii="Times New Roman" w:hAnsi="Times New Roman" w:cs="Times New Roman"/>
          <w:b w:val="0"/>
          <w:sz w:val="24"/>
          <w:szCs w:val="24"/>
        </w:rPr>
      </w:pPr>
      <w:r w:rsidRPr="00586216">
        <w:rPr>
          <w:rFonts w:ascii="Times New Roman" w:hAnsi="Times New Roman" w:cs="Times New Roman"/>
          <w:b w:val="0"/>
          <w:sz w:val="24"/>
          <w:szCs w:val="24"/>
        </w:rPr>
        <w:t xml:space="preserve">1. Ушул берененин күчү төмөнкүдөй жеке жактарга карата колдонулат: </w:t>
      </w:r>
    </w:p>
    <w:p w14:paraId="3B72C478" w14:textId="77777777" w:rsidR="001F38E1" w:rsidRPr="00586216" w:rsidRDefault="001F38E1" w:rsidP="001F38E1">
      <w:pPr>
        <w:pStyle w:val="tkZagolovok5"/>
        <w:spacing w:before="0" w:after="120" w:line="240" w:lineRule="auto"/>
        <w:ind w:firstLine="709"/>
        <w:jc w:val="both"/>
        <w:rPr>
          <w:rFonts w:ascii="Times New Roman" w:hAnsi="Times New Roman" w:cs="Times New Roman"/>
          <w:b w:val="0"/>
          <w:sz w:val="24"/>
          <w:szCs w:val="24"/>
        </w:rPr>
      </w:pPr>
      <w:r w:rsidRPr="00586216">
        <w:rPr>
          <w:rFonts w:ascii="Times New Roman" w:hAnsi="Times New Roman" w:cs="Times New Roman"/>
          <w:b w:val="0"/>
          <w:sz w:val="24"/>
          <w:szCs w:val="24"/>
        </w:rPr>
        <w:t xml:space="preserve">1) саясий, атайын мамлекеттик кызмат </w:t>
      </w:r>
      <w:bookmarkStart w:id="7" w:name="OLE_LINK1"/>
      <w:r w:rsidRPr="00586216">
        <w:rPr>
          <w:rFonts w:ascii="Times New Roman" w:hAnsi="Times New Roman" w:cs="Times New Roman"/>
          <w:b w:val="0"/>
          <w:sz w:val="24"/>
          <w:szCs w:val="24"/>
        </w:rPr>
        <w:t xml:space="preserve">ордун </w:t>
      </w:r>
      <w:bookmarkEnd w:id="7"/>
      <w:r w:rsidRPr="00586216">
        <w:rPr>
          <w:rFonts w:ascii="Times New Roman" w:hAnsi="Times New Roman" w:cs="Times New Roman"/>
          <w:b w:val="0"/>
          <w:sz w:val="24"/>
          <w:szCs w:val="24"/>
        </w:rPr>
        <w:t>ээлеген адамга;</w:t>
      </w:r>
    </w:p>
    <w:p w14:paraId="3CE813C6" w14:textId="41B43737" w:rsidR="001F38E1" w:rsidRPr="00586216" w:rsidRDefault="001F38E1" w:rsidP="001F38E1">
      <w:pPr>
        <w:pStyle w:val="tkZagolovok5"/>
        <w:spacing w:before="0" w:after="120" w:line="240" w:lineRule="auto"/>
        <w:ind w:firstLine="709"/>
        <w:jc w:val="both"/>
        <w:rPr>
          <w:rFonts w:ascii="Times New Roman" w:hAnsi="Times New Roman" w:cs="Times New Roman"/>
          <w:b w:val="0"/>
          <w:sz w:val="24"/>
          <w:szCs w:val="24"/>
        </w:rPr>
      </w:pPr>
      <w:r w:rsidRPr="00586216">
        <w:rPr>
          <w:rFonts w:ascii="Times New Roman" w:hAnsi="Times New Roman" w:cs="Times New Roman"/>
          <w:b w:val="0"/>
          <w:sz w:val="24"/>
          <w:szCs w:val="24"/>
        </w:rPr>
        <w:t xml:space="preserve">2) административдик мамлекеттик </w:t>
      </w:r>
      <w:r w:rsidRPr="000B6847">
        <w:rPr>
          <w:rFonts w:ascii="Times New Roman" w:hAnsi="Times New Roman" w:cs="Times New Roman"/>
          <w:b w:val="0"/>
          <w:sz w:val="24"/>
          <w:szCs w:val="24"/>
        </w:rPr>
        <w:t xml:space="preserve">кызмат </w:t>
      </w:r>
      <w:r w:rsidRPr="00586216">
        <w:rPr>
          <w:rFonts w:ascii="Times New Roman" w:hAnsi="Times New Roman" w:cs="Times New Roman"/>
          <w:b w:val="0"/>
          <w:sz w:val="24"/>
          <w:szCs w:val="24"/>
        </w:rPr>
        <w:fldChar w:fldCharType="begin"/>
      </w:r>
      <w:r w:rsidRPr="000B6847">
        <w:rPr>
          <w:rFonts w:ascii="Times New Roman" w:hAnsi="Times New Roman" w:cs="Times New Roman"/>
          <w:b w:val="0"/>
          <w:sz w:val="24"/>
          <w:szCs w:val="24"/>
        </w:rPr>
        <w:instrText xml:space="preserve"> LINK Word.Document.12 "C:\\Users\\user\\Downloads\\Салык кодекси. 22.12.21..docx" OLE_LINK1 \a \r </w:instrText>
      </w:r>
      <w:r w:rsidR="000B6847" w:rsidRPr="000B6847">
        <w:rPr>
          <w:rFonts w:ascii="Times New Roman" w:hAnsi="Times New Roman" w:cs="Times New Roman"/>
          <w:b w:val="0"/>
          <w:sz w:val="24"/>
          <w:szCs w:val="24"/>
        </w:rPr>
        <w:instrText xml:space="preserve"> \* MERGEFORMAT </w:instrText>
      </w:r>
      <w:r w:rsidRPr="00586216">
        <w:rPr>
          <w:rFonts w:ascii="Times New Roman" w:hAnsi="Times New Roman" w:cs="Times New Roman"/>
          <w:b w:val="0"/>
          <w:sz w:val="24"/>
          <w:szCs w:val="24"/>
        </w:rPr>
        <w:fldChar w:fldCharType="separate"/>
      </w:r>
      <w:r w:rsidRPr="000B6847">
        <w:rPr>
          <w:rFonts w:ascii="Times New Roman" w:hAnsi="Times New Roman"/>
          <w:b w:val="0"/>
          <w:sz w:val="24"/>
          <w:szCs w:val="24"/>
          <w:lang w:val="ky-KG"/>
        </w:rPr>
        <w:t>ордун</w:t>
      </w:r>
      <w:r w:rsidRPr="003A67B3">
        <w:rPr>
          <w:rFonts w:ascii="Times New Roman" w:hAnsi="Times New Roman"/>
          <w:sz w:val="24"/>
          <w:szCs w:val="24"/>
          <w:lang w:val="ky-KG"/>
        </w:rPr>
        <w:t xml:space="preserve"> </w:t>
      </w:r>
      <w:r w:rsidRPr="00586216">
        <w:rPr>
          <w:rFonts w:ascii="Times New Roman" w:hAnsi="Times New Roman" w:cs="Times New Roman"/>
          <w:b w:val="0"/>
          <w:sz w:val="24"/>
          <w:szCs w:val="24"/>
        </w:rPr>
        <w:fldChar w:fldCharType="end"/>
      </w:r>
      <w:r w:rsidRPr="00586216">
        <w:rPr>
          <w:rFonts w:ascii="Times New Roman" w:hAnsi="Times New Roman" w:cs="Times New Roman"/>
          <w:b w:val="0"/>
          <w:sz w:val="24"/>
          <w:szCs w:val="24"/>
        </w:rPr>
        <w:t>ээлеген адамга;</w:t>
      </w:r>
    </w:p>
    <w:p w14:paraId="2E4B6727" w14:textId="77777777" w:rsidR="001F38E1" w:rsidRPr="00586216" w:rsidRDefault="001F38E1" w:rsidP="001F38E1">
      <w:pPr>
        <w:pStyle w:val="tkZagolovok5"/>
        <w:spacing w:before="0" w:after="120" w:line="240" w:lineRule="auto"/>
        <w:ind w:firstLine="709"/>
        <w:jc w:val="both"/>
        <w:rPr>
          <w:rFonts w:ascii="Times New Roman" w:hAnsi="Times New Roman" w:cs="Times New Roman"/>
          <w:b w:val="0"/>
          <w:sz w:val="24"/>
          <w:szCs w:val="24"/>
        </w:rPr>
      </w:pPr>
      <w:r w:rsidRPr="00586216">
        <w:rPr>
          <w:rFonts w:ascii="Times New Roman" w:hAnsi="Times New Roman" w:cs="Times New Roman"/>
          <w:b w:val="0"/>
          <w:sz w:val="24"/>
          <w:szCs w:val="24"/>
        </w:rPr>
        <w:t>3) мөөнөттүү аскер кызматын өтөп жаткан аскер кызматчыларын, жогорку аскердик окуу жайларынын курсанттарын жана угуучуларын кошпогондо, укук коргоо органдарынын, дипломатиялык кызматтардын кызматкерине жана аскер кызматчысына;</w:t>
      </w:r>
    </w:p>
    <w:p w14:paraId="1DC0FCF1" w14:textId="77777777" w:rsidR="001F38E1" w:rsidRPr="00586216" w:rsidRDefault="001F38E1" w:rsidP="001F38E1">
      <w:pPr>
        <w:pStyle w:val="tkZagolovok5"/>
        <w:spacing w:before="0" w:after="120" w:line="240" w:lineRule="auto"/>
        <w:ind w:firstLine="709"/>
        <w:jc w:val="both"/>
        <w:rPr>
          <w:rFonts w:ascii="Times New Roman" w:hAnsi="Times New Roman" w:cs="Times New Roman"/>
          <w:b w:val="0"/>
          <w:sz w:val="24"/>
          <w:szCs w:val="24"/>
        </w:rPr>
      </w:pPr>
      <w:r w:rsidRPr="00586216">
        <w:rPr>
          <w:rFonts w:ascii="Times New Roman" w:hAnsi="Times New Roman" w:cs="Times New Roman"/>
          <w:b w:val="0"/>
          <w:sz w:val="24"/>
          <w:szCs w:val="24"/>
        </w:rPr>
        <w:t>4) саясий жана административдик муниципалдык кызмат орундарын ээлеп турган жана ээлеген адамга;</w:t>
      </w:r>
    </w:p>
    <w:p w14:paraId="0FB45EC1" w14:textId="77777777" w:rsidR="001F38E1" w:rsidRPr="00586216" w:rsidRDefault="001F38E1" w:rsidP="001F38E1">
      <w:pPr>
        <w:pStyle w:val="tkZagolovok5"/>
        <w:spacing w:before="0" w:after="120" w:line="240" w:lineRule="auto"/>
        <w:ind w:firstLine="709"/>
        <w:jc w:val="both"/>
        <w:rPr>
          <w:rFonts w:ascii="Times New Roman" w:hAnsi="Times New Roman" w:cs="Times New Roman"/>
          <w:b w:val="0"/>
          <w:sz w:val="24"/>
          <w:szCs w:val="24"/>
        </w:rPr>
      </w:pPr>
      <w:r w:rsidRPr="00586216">
        <w:rPr>
          <w:rFonts w:ascii="Times New Roman" w:hAnsi="Times New Roman" w:cs="Times New Roman"/>
          <w:b w:val="0"/>
          <w:sz w:val="24"/>
          <w:szCs w:val="24"/>
        </w:rPr>
        <w:t>5) Улуттук банктын төрагасына жана анын орун басарына.</w:t>
      </w:r>
    </w:p>
    <w:p w14:paraId="15A3C43E" w14:textId="77777777" w:rsidR="001F38E1" w:rsidRPr="00586216" w:rsidRDefault="001F38E1" w:rsidP="001F38E1">
      <w:pPr>
        <w:pStyle w:val="tkZagolovok5"/>
        <w:spacing w:before="0" w:after="120" w:line="240" w:lineRule="auto"/>
        <w:ind w:firstLine="709"/>
        <w:jc w:val="both"/>
        <w:rPr>
          <w:rFonts w:ascii="Times New Roman" w:hAnsi="Times New Roman" w:cs="Times New Roman"/>
          <w:b w:val="0"/>
          <w:sz w:val="24"/>
          <w:szCs w:val="24"/>
        </w:rPr>
      </w:pPr>
      <w:r w:rsidRPr="00586216">
        <w:rPr>
          <w:rFonts w:ascii="Times New Roman" w:hAnsi="Times New Roman" w:cs="Times New Roman"/>
          <w:b w:val="0"/>
          <w:sz w:val="24"/>
          <w:szCs w:val="24"/>
        </w:rPr>
        <w:t>2. Ушул берененин 1-бөлүгүндө көрсөтүлгөн жеке жак Кыргыз Республикасында жана анын аймагынан тышкары ага, ошондой эле анын жакын туугандарына таандык болгон кирешелер, чыгымдар, мүлк жана милдеттенмелер, ошондой эле кирешелерди алуунун жана чыгымд</w:t>
      </w:r>
      <w:r>
        <w:rPr>
          <w:rFonts w:ascii="Times New Roman" w:hAnsi="Times New Roman" w:cs="Times New Roman"/>
          <w:b w:val="0"/>
          <w:sz w:val="24"/>
          <w:szCs w:val="24"/>
          <w:lang w:val="ky-KG"/>
        </w:rPr>
        <w:t>ардын</w:t>
      </w:r>
      <w:r w:rsidRPr="00586216">
        <w:rPr>
          <w:rFonts w:ascii="Times New Roman" w:hAnsi="Times New Roman" w:cs="Times New Roman"/>
          <w:b w:val="0"/>
          <w:sz w:val="24"/>
          <w:szCs w:val="24"/>
        </w:rPr>
        <w:t xml:space="preserve"> негиздемеси жөнүндө маалыматтарды камтыган бирдиктүү салык декларациясын жашаган жери боюнча </w:t>
      </w:r>
      <w:r>
        <w:rPr>
          <w:rFonts w:ascii="Times New Roman" w:hAnsi="Times New Roman" w:cs="Times New Roman"/>
          <w:b w:val="0"/>
          <w:sz w:val="24"/>
          <w:szCs w:val="24"/>
          <w:lang w:val="ky-KG"/>
        </w:rPr>
        <w:t>(</w:t>
      </w:r>
      <w:r w:rsidRPr="00586216">
        <w:rPr>
          <w:rFonts w:ascii="Times New Roman" w:hAnsi="Times New Roman" w:cs="Times New Roman"/>
          <w:b w:val="0"/>
          <w:sz w:val="24"/>
          <w:szCs w:val="24"/>
        </w:rPr>
        <w:t>паспорттук маалыматтарга ылайык</w:t>
      </w:r>
      <w:r>
        <w:rPr>
          <w:rFonts w:ascii="Times New Roman" w:hAnsi="Times New Roman" w:cs="Times New Roman"/>
          <w:b w:val="0"/>
          <w:sz w:val="24"/>
          <w:szCs w:val="24"/>
          <w:lang w:val="ky-KG"/>
        </w:rPr>
        <w:t xml:space="preserve">) </w:t>
      </w:r>
      <w:r w:rsidRPr="00586216">
        <w:rPr>
          <w:rFonts w:ascii="Times New Roman" w:hAnsi="Times New Roman" w:cs="Times New Roman"/>
          <w:b w:val="0"/>
          <w:sz w:val="24"/>
          <w:szCs w:val="24"/>
        </w:rPr>
        <w:t>салык органына электрондук түрдө берүүгө милдеттүү.</w:t>
      </w:r>
    </w:p>
    <w:p w14:paraId="46AC45DB" w14:textId="77777777" w:rsidR="001F38E1" w:rsidRPr="00586216" w:rsidRDefault="001F38E1" w:rsidP="001F38E1">
      <w:pPr>
        <w:pStyle w:val="tkZagolovok5"/>
        <w:spacing w:before="0" w:after="120" w:line="240" w:lineRule="auto"/>
        <w:ind w:firstLine="709"/>
        <w:jc w:val="both"/>
        <w:rPr>
          <w:rFonts w:ascii="Times New Roman" w:hAnsi="Times New Roman" w:cs="Times New Roman"/>
          <w:b w:val="0"/>
          <w:sz w:val="24"/>
          <w:szCs w:val="24"/>
        </w:rPr>
      </w:pPr>
      <w:r w:rsidRPr="00586216">
        <w:rPr>
          <w:rFonts w:ascii="Times New Roman" w:hAnsi="Times New Roman" w:cs="Times New Roman"/>
          <w:b w:val="0"/>
          <w:sz w:val="24"/>
          <w:szCs w:val="24"/>
        </w:rPr>
        <w:t>3. Отчеттук жыл болуп төмөнкүлөр саналат:</w:t>
      </w:r>
    </w:p>
    <w:p w14:paraId="5A00B966" w14:textId="77777777" w:rsidR="001F38E1" w:rsidRPr="00586216" w:rsidRDefault="001F38E1" w:rsidP="001F38E1">
      <w:pPr>
        <w:pStyle w:val="tkZagolovok5"/>
        <w:spacing w:before="0" w:after="120" w:line="240" w:lineRule="auto"/>
        <w:ind w:firstLine="709"/>
        <w:jc w:val="both"/>
        <w:rPr>
          <w:rFonts w:ascii="Times New Roman" w:hAnsi="Times New Roman" w:cs="Times New Roman"/>
          <w:b w:val="0"/>
          <w:sz w:val="24"/>
          <w:szCs w:val="24"/>
        </w:rPr>
      </w:pPr>
      <w:r w:rsidRPr="00586216">
        <w:rPr>
          <w:rFonts w:ascii="Times New Roman" w:hAnsi="Times New Roman" w:cs="Times New Roman"/>
          <w:b w:val="0"/>
          <w:sz w:val="24"/>
          <w:szCs w:val="24"/>
        </w:rPr>
        <w:t>1) 1-январдан тартып 31-декабрга чейинки мезгил;</w:t>
      </w:r>
    </w:p>
    <w:p w14:paraId="68D56BE6" w14:textId="77777777" w:rsidR="001F38E1" w:rsidRPr="00586216" w:rsidRDefault="001F38E1" w:rsidP="001F38E1">
      <w:pPr>
        <w:pStyle w:val="tkZagolovok5"/>
        <w:spacing w:before="0" w:after="120" w:line="240" w:lineRule="auto"/>
        <w:ind w:firstLine="709"/>
        <w:jc w:val="both"/>
        <w:rPr>
          <w:rFonts w:ascii="Times New Roman" w:hAnsi="Times New Roman" w:cs="Times New Roman"/>
          <w:b w:val="0"/>
          <w:sz w:val="24"/>
          <w:szCs w:val="24"/>
        </w:rPr>
      </w:pPr>
      <w:r w:rsidRPr="00586216">
        <w:rPr>
          <w:rFonts w:ascii="Times New Roman" w:hAnsi="Times New Roman" w:cs="Times New Roman"/>
          <w:b w:val="0"/>
          <w:sz w:val="24"/>
          <w:szCs w:val="24"/>
        </w:rPr>
        <w:t>2) эгерде ушул берененин 1-бөлүгүндө көрсөтүлгөн жеке жак мамлекеттик же муниципалдык кызмат ордун отчеттук жылдын 1-январынан кийинки мезгилде ээлеп турса же ээлесе, анда ушул адам мамлекеттик же муниципалдык кызмат ордун ээлеп баштаган айдын бирин</w:t>
      </w:r>
      <w:r>
        <w:rPr>
          <w:rFonts w:ascii="Times New Roman" w:hAnsi="Times New Roman" w:cs="Times New Roman"/>
          <w:b w:val="0"/>
          <w:sz w:val="24"/>
          <w:szCs w:val="24"/>
        </w:rPr>
        <w:t>ен</w:t>
      </w:r>
      <w:r w:rsidRPr="00586216">
        <w:rPr>
          <w:rFonts w:ascii="Times New Roman" w:hAnsi="Times New Roman" w:cs="Times New Roman"/>
          <w:b w:val="0"/>
          <w:sz w:val="24"/>
          <w:szCs w:val="24"/>
        </w:rPr>
        <w:t xml:space="preserve"> ошол жылдын 31-дек</w:t>
      </w:r>
      <w:r>
        <w:rPr>
          <w:rFonts w:ascii="Times New Roman" w:hAnsi="Times New Roman" w:cs="Times New Roman"/>
          <w:b w:val="0"/>
          <w:sz w:val="24"/>
          <w:szCs w:val="24"/>
        </w:rPr>
        <w:t>а</w:t>
      </w:r>
      <w:r w:rsidRPr="00586216">
        <w:rPr>
          <w:rFonts w:ascii="Times New Roman" w:hAnsi="Times New Roman" w:cs="Times New Roman"/>
          <w:b w:val="0"/>
          <w:sz w:val="24"/>
          <w:szCs w:val="24"/>
        </w:rPr>
        <w:t>брына чейинки мезгил;</w:t>
      </w:r>
    </w:p>
    <w:p w14:paraId="5E993B55" w14:textId="77777777" w:rsidR="001F38E1" w:rsidRPr="00586216" w:rsidRDefault="001F38E1" w:rsidP="001F38E1">
      <w:pPr>
        <w:pStyle w:val="tkZagolovok5"/>
        <w:spacing w:before="0" w:after="120" w:line="240" w:lineRule="auto"/>
        <w:ind w:firstLine="709"/>
        <w:jc w:val="both"/>
        <w:rPr>
          <w:rFonts w:ascii="Times New Roman" w:hAnsi="Times New Roman" w:cs="Times New Roman"/>
          <w:b w:val="0"/>
          <w:sz w:val="24"/>
          <w:szCs w:val="24"/>
        </w:rPr>
      </w:pPr>
      <w:r w:rsidRPr="00586216">
        <w:rPr>
          <w:rFonts w:ascii="Times New Roman" w:hAnsi="Times New Roman" w:cs="Times New Roman"/>
          <w:b w:val="0"/>
          <w:sz w:val="24"/>
          <w:szCs w:val="24"/>
        </w:rPr>
        <w:t xml:space="preserve">3) эгерде ушул берененин 1-бөлүгүндө көрсөтүлгөн жеке жак отчеттук жылдын 31-декабрына чейин мамлекеттик же муниципалдык кызмат ордун ээлөөсүн токтотсо, анда 1-январдан тартып ушул адам мамлекеттик же муниципалдык кызмат ордун ээлөөсүн токтоткон айдын акыркы </w:t>
      </w:r>
      <w:r>
        <w:rPr>
          <w:rFonts w:ascii="Times New Roman" w:hAnsi="Times New Roman" w:cs="Times New Roman"/>
          <w:b w:val="0"/>
          <w:sz w:val="24"/>
          <w:szCs w:val="24"/>
        </w:rPr>
        <w:t>күнүнө</w:t>
      </w:r>
      <w:r w:rsidRPr="00586216">
        <w:rPr>
          <w:rFonts w:ascii="Times New Roman" w:hAnsi="Times New Roman" w:cs="Times New Roman"/>
          <w:b w:val="0"/>
          <w:sz w:val="24"/>
          <w:szCs w:val="24"/>
        </w:rPr>
        <w:t xml:space="preserve"> чейинки мезгил.</w:t>
      </w:r>
    </w:p>
    <w:p w14:paraId="3786117C" w14:textId="756F98CE" w:rsidR="001F38E1" w:rsidRPr="00586216" w:rsidRDefault="001F38E1" w:rsidP="001F38E1">
      <w:pPr>
        <w:pStyle w:val="tkZagolovok5"/>
        <w:spacing w:before="0" w:after="120" w:line="240" w:lineRule="auto"/>
        <w:ind w:firstLine="709"/>
        <w:jc w:val="both"/>
        <w:rPr>
          <w:rFonts w:ascii="Times New Roman" w:hAnsi="Times New Roman" w:cs="Times New Roman"/>
          <w:b w:val="0"/>
          <w:sz w:val="24"/>
          <w:szCs w:val="24"/>
        </w:rPr>
      </w:pPr>
      <w:r w:rsidRPr="00586216">
        <w:rPr>
          <w:rFonts w:ascii="Times New Roman" w:hAnsi="Times New Roman" w:cs="Times New Roman"/>
          <w:b w:val="0"/>
          <w:sz w:val="24"/>
          <w:szCs w:val="24"/>
        </w:rPr>
        <w:t xml:space="preserve">4. Доонун эскирүү мөөнөтүнүн ичинде салыктын суммасын өзгөртүүгө алып келген каталар аныкталган учурларда өзгөртүүлөрдү жана/же толуктоолорду киргизүүнү кошпогондо, </w:t>
      </w:r>
      <w:r w:rsidR="00AC3399">
        <w:rPr>
          <w:rFonts w:ascii="Times New Roman" w:hAnsi="Times New Roman" w:cs="Times New Roman"/>
          <w:b w:val="0"/>
          <w:sz w:val="24"/>
          <w:szCs w:val="24"/>
        </w:rPr>
        <w:t>у</w:t>
      </w:r>
      <w:r w:rsidRPr="00586216">
        <w:rPr>
          <w:rFonts w:ascii="Times New Roman" w:hAnsi="Times New Roman" w:cs="Times New Roman"/>
          <w:b w:val="0"/>
          <w:sz w:val="24"/>
          <w:szCs w:val="24"/>
        </w:rPr>
        <w:t>шул берененин 1-бөлүгүндө көрсөтүлгөн жеке жак отчеттук жыл үчүн мурда берилген бирдиктүү салык декларациясына өзгөртүүлөрдү жана толуктоолорду отчеттук жылдан кийнки жылдын 30-июнунан кечиктирбестен киргизе алат.</w:t>
      </w:r>
    </w:p>
    <w:p w14:paraId="2D598137" w14:textId="6B33E3E5" w:rsidR="001F38E1" w:rsidRPr="00586216" w:rsidRDefault="001F38E1" w:rsidP="001F38E1">
      <w:pPr>
        <w:pStyle w:val="tkZagolovok5"/>
        <w:spacing w:before="0" w:after="120" w:line="240" w:lineRule="auto"/>
        <w:ind w:firstLine="709"/>
        <w:jc w:val="both"/>
        <w:rPr>
          <w:rFonts w:ascii="Times New Roman" w:hAnsi="Times New Roman" w:cs="Times New Roman"/>
          <w:b w:val="0"/>
          <w:sz w:val="24"/>
          <w:szCs w:val="24"/>
        </w:rPr>
      </w:pPr>
      <w:r w:rsidRPr="00586216">
        <w:rPr>
          <w:rFonts w:ascii="Times New Roman" w:hAnsi="Times New Roman" w:cs="Times New Roman"/>
          <w:b w:val="0"/>
          <w:sz w:val="24"/>
          <w:szCs w:val="24"/>
        </w:rPr>
        <w:t>5. Бирдиктүү салык декларациясынын формасы, аны толтуруунун жана берүүнүн тартиби, кирешелердин, чыгымдардын, мүлктүн жана милдет</w:t>
      </w:r>
      <w:r w:rsidR="00A33C26">
        <w:rPr>
          <w:rFonts w:ascii="Times New Roman" w:hAnsi="Times New Roman" w:cs="Times New Roman"/>
          <w:b w:val="0"/>
          <w:sz w:val="24"/>
          <w:szCs w:val="24"/>
        </w:rPr>
        <w:t>т</w:t>
      </w:r>
      <w:r w:rsidRPr="00586216">
        <w:rPr>
          <w:rFonts w:ascii="Times New Roman" w:hAnsi="Times New Roman" w:cs="Times New Roman"/>
          <w:b w:val="0"/>
          <w:sz w:val="24"/>
          <w:szCs w:val="24"/>
        </w:rPr>
        <w:t xml:space="preserve">енмелердин классификаторлору, ошондой эле талдоо жүргүзүүнүн тартиби жана негиздери Министрлер Кабинети тарабынан белгиленет. </w:t>
      </w:r>
    </w:p>
    <w:p w14:paraId="5DBED32D" w14:textId="77777777" w:rsidR="001F38E1" w:rsidRPr="00586216" w:rsidRDefault="001F38E1" w:rsidP="001F38E1">
      <w:pPr>
        <w:spacing w:after="0" w:line="240" w:lineRule="auto"/>
        <w:ind w:firstLine="709"/>
        <w:jc w:val="both"/>
        <w:rPr>
          <w:rFonts w:ascii="Times New Roman" w:eastAsia="Times New Roman" w:hAnsi="Times New Roman" w:cs="Times New Roman"/>
          <w:bCs/>
          <w:sz w:val="24"/>
          <w:szCs w:val="24"/>
          <w:lang w:eastAsia="ru-RU"/>
        </w:rPr>
      </w:pPr>
      <w:r w:rsidRPr="00586216">
        <w:rPr>
          <w:rFonts w:ascii="Times New Roman" w:hAnsi="Times New Roman" w:cs="Times New Roman"/>
          <w:sz w:val="24"/>
          <w:szCs w:val="24"/>
        </w:rPr>
        <w:t xml:space="preserve">6. Ушул берененин 1-бөлүгүндө көрсөтүлгөн жеке жак тарабынан бирдиктүү салык декларациясы тапшырылбаган же ушул беренеде белгиленген тартипти бузуу менен тапшырылган учурда материалдар Кыргыз Республикасынын мыйзамдарында каралаган чараларды көрүү үчүн прокуратура органдарына жөнөтүлөт. </w:t>
      </w:r>
    </w:p>
    <w:p w14:paraId="7CB84806" w14:textId="77777777" w:rsidR="001F38E1" w:rsidRPr="00586216" w:rsidRDefault="001F38E1" w:rsidP="001F38E1">
      <w:pPr>
        <w:spacing w:after="0" w:line="240" w:lineRule="auto"/>
        <w:ind w:firstLine="709"/>
        <w:jc w:val="both"/>
        <w:rPr>
          <w:rFonts w:ascii="Times New Roman" w:eastAsia="Times New Roman" w:hAnsi="Times New Roman" w:cs="Times New Roman"/>
          <w:b/>
          <w:bCs/>
          <w:sz w:val="24"/>
          <w:szCs w:val="24"/>
          <w:lang w:eastAsia="ru-RU"/>
        </w:rPr>
      </w:pPr>
    </w:p>
    <w:p w14:paraId="326968A9" w14:textId="77777777" w:rsidR="001F38E1" w:rsidRPr="00586216" w:rsidRDefault="001F38E1" w:rsidP="001F38E1">
      <w:pPr>
        <w:spacing w:after="0" w:line="240" w:lineRule="auto"/>
        <w:jc w:val="center"/>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lastRenderedPageBreak/>
        <w:t>IV БӨЛҮМ</w:t>
      </w:r>
    </w:p>
    <w:p w14:paraId="10E0EF78" w14:textId="77777777" w:rsidR="001F38E1" w:rsidRPr="00586216" w:rsidRDefault="001F38E1" w:rsidP="001F38E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САЛЫКТЫК КОНТРОЛЬ</w:t>
      </w:r>
    </w:p>
    <w:p w14:paraId="204F7A6E" w14:textId="77777777" w:rsidR="001F38E1" w:rsidRPr="00586216" w:rsidRDefault="001F38E1" w:rsidP="001F38E1">
      <w:pPr>
        <w:shd w:val="clear" w:color="auto" w:fill="FFFFFF"/>
        <w:spacing w:after="0" w:line="240" w:lineRule="auto"/>
        <w:ind w:firstLine="609"/>
        <w:jc w:val="both"/>
        <w:rPr>
          <w:rFonts w:ascii="Times New Roman" w:eastAsia="Times New Roman" w:hAnsi="Times New Roman" w:cs="Times New Roman"/>
          <w:sz w:val="24"/>
          <w:szCs w:val="24"/>
          <w:lang w:eastAsia="ru-RU"/>
        </w:rPr>
      </w:pPr>
    </w:p>
    <w:p w14:paraId="24188B67" w14:textId="77777777" w:rsidR="001F38E1" w:rsidRPr="00586216" w:rsidRDefault="001F38E1" w:rsidP="001F38E1">
      <w:pPr>
        <w:pStyle w:val="tkZagolovok5"/>
        <w:spacing w:before="0" w:after="0" w:line="240" w:lineRule="auto"/>
        <w:ind w:firstLine="709"/>
        <w:jc w:val="both"/>
        <w:rPr>
          <w:rFonts w:ascii="Times New Roman" w:hAnsi="Times New Roman" w:cs="Times New Roman"/>
          <w:sz w:val="24"/>
          <w:szCs w:val="24"/>
        </w:rPr>
      </w:pPr>
      <w:bookmarkStart w:id="8" w:name="st_93"/>
      <w:bookmarkEnd w:id="8"/>
      <w:r w:rsidRPr="00586216">
        <w:rPr>
          <w:rFonts w:ascii="Times New Roman" w:hAnsi="Times New Roman" w:cs="Times New Roman"/>
          <w:sz w:val="24"/>
          <w:szCs w:val="24"/>
        </w:rPr>
        <w:t>108-берене. Ушул бөлүмдө пайдаланылуучу терминдер жана аныктамалар</w:t>
      </w:r>
    </w:p>
    <w:p w14:paraId="5CA8C628" w14:textId="77777777" w:rsidR="001F38E1" w:rsidRPr="00586216" w:rsidRDefault="001F38E1" w:rsidP="001F38E1">
      <w:pPr>
        <w:pStyle w:val="tkZagolovok5"/>
        <w:spacing w:before="0" w:after="0" w:line="240" w:lineRule="auto"/>
        <w:ind w:firstLine="709"/>
        <w:jc w:val="both"/>
        <w:rPr>
          <w:rFonts w:ascii="Times New Roman" w:hAnsi="Times New Roman" w:cs="Times New Roman"/>
          <w:b w:val="0"/>
          <w:sz w:val="24"/>
          <w:szCs w:val="24"/>
        </w:rPr>
      </w:pPr>
    </w:p>
    <w:p w14:paraId="51C6E145" w14:textId="77777777" w:rsidR="001F38E1" w:rsidRPr="00586216" w:rsidRDefault="001F38E1" w:rsidP="001F38E1">
      <w:pPr>
        <w:pStyle w:val="tkZagolovok5"/>
        <w:spacing w:before="0" w:after="120" w:line="240" w:lineRule="auto"/>
        <w:ind w:firstLine="709"/>
        <w:jc w:val="both"/>
        <w:rPr>
          <w:rFonts w:ascii="Times New Roman" w:hAnsi="Times New Roman" w:cs="Times New Roman"/>
          <w:b w:val="0"/>
          <w:sz w:val="24"/>
          <w:szCs w:val="24"/>
        </w:rPr>
      </w:pPr>
      <w:r w:rsidRPr="00586216">
        <w:rPr>
          <w:rFonts w:ascii="Times New Roman" w:hAnsi="Times New Roman" w:cs="Times New Roman"/>
          <w:b w:val="0"/>
          <w:sz w:val="24"/>
          <w:szCs w:val="24"/>
        </w:rPr>
        <w:t>Ушул бөлүмдө төмөнкүдөй терминдер жана аныктамалар пайдаланылат:</w:t>
      </w:r>
    </w:p>
    <w:p w14:paraId="55BCEDC1" w14:textId="40BAA999"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w:t>
      </w:r>
      <w:r w:rsidRPr="00586216">
        <w:rPr>
          <w:rFonts w:ascii="Times New Roman" w:eastAsia="Times New Roman" w:hAnsi="Times New Roman" w:cs="Times New Roman"/>
          <w:b/>
          <w:sz w:val="24"/>
          <w:szCs w:val="24"/>
        </w:rPr>
        <w:t>каттоону жоюу</w:t>
      </w:r>
      <w:r w:rsidRPr="00586216">
        <w:rPr>
          <w:rFonts w:ascii="Times New Roman" w:eastAsia="Times New Roman" w:hAnsi="Times New Roman" w:cs="Times New Roman"/>
          <w:sz w:val="24"/>
          <w:szCs w:val="24"/>
        </w:rPr>
        <w:t xml:space="preserve"> – Салык төлөөчүлөрдүн мамлекеттик реестрине салык төлөөчүнүн салыктык жана/же эсептик каттоосун, КНС боюнча кат</w:t>
      </w:r>
      <w:r w:rsidR="00A33C26">
        <w:rPr>
          <w:rFonts w:ascii="Times New Roman" w:eastAsia="Times New Roman" w:hAnsi="Times New Roman" w:cs="Times New Roman"/>
          <w:sz w:val="24"/>
          <w:szCs w:val="24"/>
        </w:rPr>
        <w:t>т</w:t>
      </w:r>
      <w:r w:rsidRPr="00586216">
        <w:rPr>
          <w:rFonts w:ascii="Times New Roman" w:eastAsia="Times New Roman" w:hAnsi="Times New Roman" w:cs="Times New Roman"/>
          <w:sz w:val="24"/>
          <w:szCs w:val="24"/>
        </w:rPr>
        <w:t>оосун токтотуу жөнүндө маалыматты киргизүү;</w:t>
      </w:r>
    </w:p>
    <w:p w14:paraId="4BF9EF36"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2) </w:t>
      </w:r>
      <w:r w:rsidRPr="00586216">
        <w:rPr>
          <w:rFonts w:ascii="Times New Roman" w:hAnsi="Times New Roman" w:cs="Times New Roman"/>
          <w:b/>
          <w:sz w:val="24"/>
          <w:szCs w:val="24"/>
        </w:rPr>
        <w:t>жеке ишкерди мамлекеттик каттоо</w:t>
      </w:r>
      <w:r w:rsidRPr="00586216">
        <w:rPr>
          <w:rFonts w:ascii="Times New Roman" w:hAnsi="Times New Roman" w:cs="Times New Roman"/>
          <w:sz w:val="24"/>
          <w:szCs w:val="24"/>
        </w:rPr>
        <w:t xml:space="preserve"> – жеке ишкерди салыктык каттоо;</w:t>
      </w:r>
    </w:p>
    <w:p w14:paraId="4E5ACC40"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3) </w:t>
      </w:r>
      <w:r w:rsidRPr="00586216">
        <w:rPr>
          <w:rFonts w:ascii="Times New Roman" w:hAnsi="Times New Roman" w:cs="Times New Roman"/>
          <w:b/>
          <w:sz w:val="24"/>
          <w:szCs w:val="24"/>
        </w:rPr>
        <w:t>Кыргыз Республикасынын салык төлөөчүлөрүнүн мамлекеттик реестри (мындан ары – Салык төлөөчүлөрдүн мамлекеттик реестри)</w:t>
      </w:r>
      <w:r w:rsidRPr="00586216">
        <w:rPr>
          <w:rFonts w:ascii="Times New Roman" w:hAnsi="Times New Roman" w:cs="Times New Roman"/>
          <w:sz w:val="24"/>
          <w:szCs w:val="24"/>
        </w:rPr>
        <w:t xml:space="preserve"> – салык төлөөчүлөрдү эсепке алуу боюнча мамлекеттик маалымат базасы;</w:t>
      </w:r>
    </w:p>
    <w:p w14:paraId="0C5A80BB"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4) </w:t>
      </w:r>
      <w:r w:rsidRPr="00586216">
        <w:rPr>
          <w:rFonts w:ascii="Times New Roman" w:hAnsi="Times New Roman" w:cs="Times New Roman"/>
          <w:b/>
          <w:sz w:val="24"/>
          <w:szCs w:val="24"/>
        </w:rPr>
        <w:t>контролдук-кассалык машиналар (мындан ары – ККМ)</w:t>
      </w:r>
      <w:r w:rsidRPr="00586216">
        <w:rPr>
          <w:rFonts w:ascii="Times New Roman" w:hAnsi="Times New Roman" w:cs="Times New Roman"/>
          <w:sz w:val="24"/>
          <w:szCs w:val="24"/>
        </w:rPr>
        <w:t xml:space="preserve"> – фиксациялоочу, ар суткалык каттоо маалыматтары өзгөрүүгө учурабоочу жана ыйгарым укуктуу салык органына корголгон түрдө реалдуу убакыт режиминде маалымат берүүчү функциясы бар аппараттык-программалык каражат же программалык камсыз кылуу.</w:t>
      </w:r>
    </w:p>
    <w:p w14:paraId="0709325F"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Ушул аныктаманын максатында: </w:t>
      </w:r>
    </w:p>
    <w:p w14:paraId="06DE0EFA"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а) аппараттык-программалык каражат (мындан ары – аппараттык ККМ) болуп саналган контролдук-кассалык машина деп программалык башкаруусу ичине орнотулган маалыматты чогултуу, иштетүү жана өткөрүп берүү үчүн арналган техникалык каражат таанылат;</w:t>
      </w:r>
    </w:p>
    <w:p w14:paraId="0FF14399"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б) программалык камсыз кылуу (мындан ары – программалык ККМ) болуп саналган контролдук-кассалык машина деп төмөнкүлөрдүн маалыматтык тутуму менен интеграцияланып иштеген кардардык тиркеме түрүндө ишке ашырылган прогаммалык камсыздоо таанылат: </w:t>
      </w:r>
    </w:p>
    <w:p w14:paraId="35BAEF98"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реалдуу убакыт режиминде корголгон түрдө ыйгарым укуктуу салык органы менен; же</w:t>
      </w:r>
    </w:p>
    <w:p w14:paraId="5F8657BC"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ыйгарым укуктуу салык органына реалдуу убакыт режиминде маалыматтарды корголгон түрдө берүүнү камсыз кылуучу ФМО маалымат тутуму менен;</w:t>
      </w:r>
    </w:p>
    <w:p w14:paraId="3FE0A602" w14:textId="54093184"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5) </w:t>
      </w:r>
      <w:r w:rsidRPr="00586216">
        <w:rPr>
          <w:rFonts w:ascii="Times New Roman" w:hAnsi="Times New Roman" w:cs="Times New Roman"/>
          <w:b/>
          <w:sz w:val="24"/>
          <w:szCs w:val="24"/>
        </w:rPr>
        <w:t>салыктык каттоо</w:t>
      </w:r>
      <w:r w:rsidRPr="00586216">
        <w:rPr>
          <w:rFonts w:ascii="Times New Roman" w:hAnsi="Times New Roman" w:cs="Times New Roman"/>
          <w:sz w:val="24"/>
          <w:szCs w:val="24"/>
        </w:rPr>
        <w:t xml:space="preserve"> – ушул Кодексе ылайык салык салуу максатында Салык төлөчүлөрдүн мамлекеттик реестрине салык төлөөчүнү кат</w:t>
      </w:r>
      <w:r w:rsidR="00A33C26">
        <w:rPr>
          <w:rFonts w:ascii="Times New Roman" w:hAnsi="Times New Roman" w:cs="Times New Roman"/>
          <w:sz w:val="24"/>
          <w:szCs w:val="24"/>
        </w:rPr>
        <w:t>т</w:t>
      </w:r>
      <w:r w:rsidRPr="00586216">
        <w:rPr>
          <w:rFonts w:ascii="Times New Roman" w:hAnsi="Times New Roman" w:cs="Times New Roman"/>
          <w:sz w:val="24"/>
          <w:szCs w:val="24"/>
        </w:rPr>
        <w:t xml:space="preserve">оо статусу жөнүндө маалыматтарды, ошондой эле башка маалыматтарды киргизүү; </w:t>
      </w:r>
    </w:p>
    <w:p w14:paraId="284D64FB" w14:textId="77777777" w:rsidR="001F38E1" w:rsidRPr="00586216" w:rsidRDefault="001F38E1" w:rsidP="001F38E1">
      <w:pPr>
        <w:pStyle w:val="a8"/>
        <w:spacing w:after="120" w:line="240" w:lineRule="auto"/>
        <w:ind w:left="0" w:firstLine="709"/>
        <w:jc w:val="both"/>
        <w:rPr>
          <w:rFonts w:ascii="Times New Roman" w:eastAsia="Times New Roman" w:hAnsi="Times New Roman"/>
          <w:sz w:val="24"/>
          <w:szCs w:val="24"/>
        </w:rPr>
      </w:pPr>
      <w:r w:rsidRPr="00586216">
        <w:rPr>
          <w:rFonts w:ascii="Times New Roman" w:hAnsi="Times New Roman"/>
          <w:sz w:val="24"/>
          <w:szCs w:val="24"/>
        </w:rPr>
        <w:t xml:space="preserve">6) </w:t>
      </w:r>
      <w:r w:rsidRPr="00586216">
        <w:rPr>
          <w:rFonts w:ascii="Times New Roman" w:eastAsia="Times New Roman" w:hAnsi="Times New Roman"/>
          <w:b/>
          <w:sz w:val="24"/>
          <w:szCs w:val="24"/>
        </w:rPr>
        <w:t>салык төлөөчүнүн каттоо картасы</w:t>
      </w:r>
      <w:r w:rsidRPr="00586216">
        <w:rPr>
          <w:rFonts w:ascii="Times New Roman" w:eastAsia="Times New Roman" w:hAnsi="Times New Roman"/>
          <w:sz w:val="24"/>
          <w:szCs w:val="24"/>
        </w:rPr>
        <w:t xml:space="preserve"> – салык төлөөчүгө </w:t>
      </w:r>
      <w:r>
        <w:rPr>
          <w:rFonts w:ascii="Times New Roman" w:eastAsia="Times New Roman" w:hAnsi="Times New Roman"/>
          <w:sz w:val="24"/>
          <w:szCs w:val="24"/>
        </w:rPr>
        <w:t>ИСН</w:t>
      </w:r>
      <w:r w:rsidRPr="00586216">
        <w:rPr>
          <w:rFonts w:ascii="Times New Roman" w:eastAsia="Times New Roman" w:hAnsi="Times New Roman"/>
          <w:sz w:val="24"/>
          <w:szCs w:val="24"/>
        </w:rPr>
        <w:t xml:space="preserve"> ыйгаруу тууралуу маалыматтарды, төлөнгөн салыктар жана мамлекеттик социалдык камсыздандыруу боюнча камсыздандыруу төгүмдөрү, салыктык эмес кирешелер тууралуу маалыматты камтыган, салык органынын кызмат адамы тарабынан салык төлөөчүнү салыктык жана/же эсептик каттоодо толтурулуучу документ;</w:t>
      </w:r>
    </w:p>
    <w:p w14:paraId="3C27CB3F" w14:textId="7FBD741C"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7) </w:t>
      </w:r>
      <w:r w:rsidRPr="00586216">
        <w:rPr>
          <w:rFonts w:ascii="Times New Roman" w:eastAsia="Times New Roman" w:hAnsi="Times New Roman" w:cs="Times New Roman"/>
          <w:b/>
          <w:sz w:val="24"/>
          <w:szCs w:val="24"/>
        </w:rPr>
        <w:t>салык төлөөчү жөнүндө ка</w:t>
      </w:r>
      <w:r w:rsidR="00A33C26">
        <w:rPr>
          <w:rFonts w:ascii="Times New Roman" w:eastAsia="Times New Roman" w:hAnsi="Times New Roman" w:cs="Times New Roman"/>
          <w:b/>
          <w:sz w:val="24"/>
          <w:szCs w:val="24"/>
        </w:rPr>
        <w:t>т</w:t>
      </w:r>
      <w:r w:rsidRPr="00586216">
        <w:rPr>
          <w:rFonts w:ascii="Times New Roman" w:eastAsia="Times New Roman" w:hAnsi="Times New Roman" w:cs="Times New Roman"/>
          <w:b/>
          <w:sz w:val="24"/>
          <w:szCs w:val="24"/>
        </w:rPr>
        <w:t>тоо маалыматтары</w:t>
      </w:r>
      <w:r w:rsidRPr="00586216">
        <w:rPr>
          <w:rFonts w:ascii="Times New Roman" w:eastAsia="Times New Roman" w:hAnsi="Times New Roman" w:cs="Times New Roman"/>
          <w:sz w:val="24"/>
          <w:szCs w:val="24"/>
        </w:rPr>
        <w:t xml:space="preserve"> – төмөнкү маалыматтар:</w:t>
      </w:r>
    </w:p>
    <w:p w14:paraId="5DAD1676"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а) каттоодон өтүүдө салык органына салык төлөөчү тарабынан берилүүчү;</w:t>
      </w:r>
    </w:p>
    <w:p w14:paraId="5443A041"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б) ушул Кодекстин 17-главасына ылайык ыйгарым укуктуу мамлекеттик органдардан, жергиликтүү өз алдынча башкаруу органдарынан, башка субъекттерден келип түшкөн;</w:t>
      </w:r>
    </w:p>
    <w:p w14:paraId="4167D353"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в) белгиленген тартипте бекитилген мамлекеттик жана ведомстволук классификаторлорго ылайык салык төлөөчүгө ыйгарылган коддор жана идентификациялоочу белгилер жөнүндө;</w:t>
      </w:r>
    </w:p>
    <w:p w14:paraId="4722FEB4"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lastRenderedPageBreak/>
        <w:t xml:space="preserve">8) </w:t>
      </w:r>
      <w:r w:rsidRPr="00586216">
        <w:rPr>
          <w:rFonts w:ascii="Times New Roman" w:eastAsia="Times New Roman" w:hAnsi="Times New Roman" w:cs="Times New Roman"/>
          <w:b/>
          <w:sz w:val="24"/>
          <w:szCs w:val="24"/>
        </w:rPr>
        <w:t>салык органында каттоо</w:t>
      </w:r>
      <w:r w:rsidRPr="00586216">
        <w:rPr>
          <w:rFonts w:ascii="Times New Roman" w:eastAsia="Times New Roman" w:hAnsi="Times New Roman" w:cs="Times New Roman"/>
          <w:sz w:val="24"/>
          <w:szCs w:val="24"/>
        </w:rPr>
        <w:t xml:space="preserve"> – салыктык, эсептик каттоо, кайра каттоо, КНС боюнча каттоо;</w:t>
      </w:r>
    </w:p>
    <w:p w14:paraId="24921A48"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9) </w:t>
      </w:r>
      <w:r w:rsidRPr="00586216">
        <w:rPr>
          <w:rFonts w:ascii="Times New Roman" w:hAnsi="Times New Roman" w:cs="Times New Roman"/>
          <w:b/>
          <w:sz w:val="24"/>
          <w:szCs w:val="24"/>
        </w:rPr>
        <w:t>ККМ реестри</w:t>
      </w:r>
      <w:r w:rsidRPr="00586216">
        <w:rPr>
          <w:rFonts w:ascii="Times New Roman" w:hAnsi="Times New Roman" w:cs="Times New Roman"/>
          <w:sz w:val="24"/>
          <w:szCs w:val="24"/>
        </w:rPr>
        <w:t xml:space="preserve"> – </w:t>
      </w:r>
      <w:r>
        <w:rPr>
          <w:rFonts w:ascii="Times New Roman" w:hAnsi="Times New Roman" w:cs="Times New Roman"/>
          <w:sz w:val="24"/>
          <w:szCs w:val="24"/>
        </w:rPr>
        <w:t>ККМ</w:t>
      </w:r>
      <w:r w:rsidRPr="00586216">
        <w:rPr>
          <w:rFonts w:ascii="Times New Roman" w:hAnsi="Times New Roman" w:cs="Times New Roman"/>
          <w:sz w:val="24"/>
          <w:szCs w:val="24"/>
        </w:rPr>
        <w:t xml:space="preserve"> коюлуучу техникалык талаптарга шайкештигин ырастоону белгиленген тартипте алган </w:t>
      </w:r>
      <w:r>
        <w:rPr>
          <w:rFonts w:ascii="Times New Roman" w:hAnsi="Times New Roman" w:cs="Times New Roman"/>
          <w:sz w:val="24"/>
          <w:szCs w:val="24"/>
        </w:rPr>
        <w:t xml:space="preserve">ККМ </w:t>
      </w:r>
      <w:r w:rsidRPr="00586216">
        <w:rPr>
          <w:rFonts w:ascii="Times New Roman" w:hAnsi="Times New Roman" w:cs="Times New Roman"/>
          <w:sz w:val="24"/>
          <w:szCs w:val="24"/>
        </w:rPr>
        <w:t>ар бир модели/версиясы боюнча ыйгарым укуктуу салык органынын автоматташтырылган маалымат тутумундагы маалыматтардын жыйындысы;</w:t>
      </w:r>
    </w:p>
    <w:p w14:paraId="1406FC4C"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10) </w:t>
      </w:r>
      <w:r w:rsidRPr="00586216">
        <w:rPr>
          <w:rFonts w:ascii="Times New Roman" w:hAnsi="Times New Roman" w:cs="Times New Roman"/>
          <w:b/>
          <w:bCs/>
          <w:sz w:val="24"/>
          <w:szCs w:val="24"/>
        </w:rPr>
        <w:t>салык төлөөчүнү эсептик каттоо</w:t>
      </w:r>
      <w:r w:rsidRPr="00586216">
        <w:rPr>
          <w:rFonts w:ascii="Times New Roman" w:eastAsia="Times New Roman" w:hAnsi="Times New Roman" w:cs="Times New Roman"/>
          <w:sz w:val="24"/>
          <w:szCs w:val="24"/>
        </w:rPr>
        <w:t xml:space="preserve"> – Салык төлөөчүлөрдүн мамлекеттик реестрине төмөнкүлөрдү эсепке алуу боюнча маалыматты киргизүү:</w:t>
      </w:r>
    </w:p>
    <w:p w14:paraId="6B09B5AA"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а) обочолонгон бөлүм</w:t>
      </w:r>
      <w:r>
        <w:rPr>
          <w:rFonts w:ascii="Times New Roman" w:eastAsia="Times New Roman" w:hAnsi="Times New Roman" w:cs="Times New Roman"/>
          <w:sz w:val="24"/>
          <w:szCs w:val="24"/>
          <w:lang w:val="ky-KG"/>
        </w:rPr>
        <w:t>д</w:t>
      </w:r>
      <w:r w:rsidRPr="00586216">
        <w:rPr>
          <w:rFonts w:ascii="Times New Roman" w:eastAsia="Times New Roman" w:hAnsi="Times New Roman" w:cs="Times New Roman"/>
          <w:sz w:val="24"/>
          <w:szCs w:val="24"/>
        </w:rPr>
        <w:t xml:space="preserve">ү, салык салуу </w:t>
      </w:r>
      <w:r>
        <w:rPr>
          <w:rFonts w:ascii="Times New Roman" w:eastAsia="Times New Roman" w:hAnsi="Times New Roman" w:cs="Times New Roman"/>
          <w:sz w:val="24"/>
          <w:szCs w:val="24"/>
        </w:rPr>
        <w:t>объекти</w:t>
      </w:r>
      <w:r w:rsidRPr="00586216">
        <w:rPr>
          <w:rFonts w:ascii="Times New Roman" w:eastAsia="Times New Roman" w:hAnsi="Times New Roman" w:cs="Times New Roman"/>
          <w:sz w:val="24"/>
          <w:szCs w:val="24"/>
        </w:rPr>
        <w:t xml:space="preserve">н, салык төлөөчүнүн ишин патенттин негизинде жүзөгө ашырган жерин; </w:t>
      </w:r>
    </w:p>
    <w:p w14:paraId="6E8B3497" w14:textId="77777777" w:rsidR="001F38E1" w:rsidRPr="00586216" w:rsidRDefault="001F38E1" w:rsidP="001F38E1">
      <w:pPr>
        <w:tabs>
          <w:tab w:val="left" w:pos="4717"/>
        </w:tabs>
        <w:spacing w:after="0" w:line="240" w:lineRule="auto"/>
        <w:ind w:firstLine="709"/>
        <w:jc w:val="both"/>
        <w:rPr>
          <w:rFonts w:ascii="Times New Roman" w:hAnsi="Times New Roman" w:cs="Times New Roman"/>
          <w:bCs/>
          <w:sz w:val="24"/>
          <w:szCs w:val="24"/>
        </w:rPr>
      </w:pPr>
      <w:r w:rsidRPr="00586216">
        <w:rPr>
          <w:rFonts w:ascii="Times New Roman" w:eastAsia="Times New Roman" w:hAnsi="Times New Roman" w:cs="Times New Roman"/>
          <w:sz w:val="24"/>
          <w:szCs w:val="24"/>
        </w:rPr>
        <w:t>б) статусу өз алдынча белгиленген эрежелер боюнча салык төлөө укугун берген салык төлөөчүлөрдүн категорияларын, анын ичинде айыл чарба өндүрүүчүсүн, айыл чарба кооперативин, айыл чарба багытындагы соода-логистикалык борборду, машина-трактордук станцияны.</w:t>
      </w:r>
    </w:p>
    <w:p w14:paraId="6D6D6C2E" w14:textId="77777777" w:rsidR="001F38E1" w:rsidRPr="00586216" w:rsidRDefault="001F38E1" w:rsidP="001F38E1">
      <w:pPr>
        <w:tabs>
          <w:tab w:val="left" w:pos="4717"/>
        </w:tabs>
        <w:spacing w:after="0" w:line="240" w:lineRule="auto"/>
        <w:ind w:firstLine="609"/>
        <w:jc w:val="both"/>
        <w:rPr>
          <w:rFonts w:ascii="Times New Roman" w:hAnsi="Times New Roman" w:cs="Times New Roman"/>
          <w:b/>
          <w:bCs/>
          <w:sz w:val="24"/>
          <w:szCs w:val="24"/>
        </w:rPr>
      </w:pPr>
    </w:p>
    <w:p w14:paraId="19DC0D23" w14:textId="77777777" w:rsidR="001F38E1" w:rsidRPr="00586216" w:rsidRDefault="001F38E1" w:rsidP="001F38E1">
      <w:pPr>
        <w:tabs>
          <w:tab w:val="left" w:pos="4717"/>
        </w:tabs>
        <w:spacing w:after="0" w:line="240" w:lineRule="auto"/>
        <w:ind w:firstLine="609"/>
        <w:jc w:val="both"/>
        <w:rPr>
          <w:rFonts w:ascii="Times New Roman" w:hAnsi="Times New Roman" w:cs="Times New Roman"/>
          <w:b/>
          <w:bCs/>
          <w:sz w:val="24"/>
          <w:szCs w:val="24"/>
        </w:rPr>
      </w:pPr>
    </w:p>
    <w:p w14:paraId="29F0A4E6" w14:textId="77777777" w:rsidR="001F38E1" w:rsidRPr="00586216" w:rsidRDefault="001F38E1" w:rsidP="001F38E1">
      <w:pPr>
        <w:spacing w:after="0" w:line="240" w:lineRule="auto"/>
        <w:ind w:firstLine="709"/>
        <w:jc w:val="center"/>
        <w:rPr>
          <w:rFonts w:ascii="Times New Roman" w:hAnsi="Times New Roman" w:cs="Times New Roman"/>
          <w:b/>
          <w:sz w:val="24"/>
          <w:szCs w:val="24"/>
        </w:rPr>
      </w:pPr>
      <w:r w:rsidRPr="00586216">
        <w:rPr>
          <w:rFonts w:ascii="Times New Roman" w:hAnsi="Times New Roman" w:cs="Times New Roman"/>
          <w:b/>
          <w:sz w:val="24"/>
          <w:szCs w:val="24"/>
        </w:rPr>
        <w:t xml:space="preserve">12-глава. Салык органында каттоо. Бюджетке түшкөн </w:t>
      </w:r>
      <w:r w:rsidRPr="00586216">
        <w:rPr>
          <w:rFonts w:ascii="Times New Roman" w:eastAsia="Times New Roman" w:hAnsi="Times New Roman" w:cs="Times New Roman"/>
          <w:b/>
          <w:bCs/>
          <w:color w:val="000000"/>
          <w:sz w:val="24"/>
          <w:szCs w:val="24"/>
          <w:lang w:eastAsia="ru-RU"/>
        </w:rPr>
        <w:t>каражаттар</w:t>
      </w:r>
      <w:r w:rsidRPr="00586216">
        <w:rPr>
          <w:rFonts w:ascii="Times New Roman" w:hAnsi="Times New Roman" w:cs="Times New Roman"/>
          <w:b/>
          <w:sz w:val="24"/>
          <w:szCs w:val="24"/>
        </w:rPr>
        <w:t>ды эсепке алуу</w:t>
      </w:r>
    </w:p>
    <w:p w14:paraId="0FF2D357" w14:textId="77777777" w:rsidR="001F38E1" w:rsidRPr="00586216" w:rsidRDefault="001F38E1" w:rsidP="001F38E1">
      <w:pPr>
        <w:shd w:val="clear" w:color="auto" w:fill="FFFFFF"/>
        <w:spacing w:after="0" w:line="240" w:lineRule="auto"/>
        <w:ind w:left="-250" w:firstLine="609"/>
        <w:jc w:val="center"/>
        <w:rPr>
          <w:rFonts w:ascii="Times New Roman" w:hAnsi="Times New Roman" w:cs="Times New Roman"/>
          <w:b/>
          <w:sz w:val="24"/>
          <w:szCs w:val="24"/>
        </w:rPr>
      </w:pPr>
    </w:p>
    <w:p w14:paraId="71A26487" w14:textId="77777777" w:rsidR="001F38E1" w:rsidRPr="00586216" w:rsidRDefault="001F38E1" w:rsidP="001F38E1">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 xml:space="preserve">109-берене. Салыктык контролдоо түшүнүгү жана формалары </w:t>
      </w:r>
    </w:p>
    <w:p w14:paraId="7DF78A85" w14:textId="77777777" w:rsidR="001F38E1" w:rsidRPr="00586216" w:rsidRDefault="001F38E1" w:rsidP="001F38E1">
      <w:pPr>
        <w:pStyle w:val="tkTekst"/>
        <w:spacing w:after="0" w:line="240" w:lineRule="auto"/>
        <w:ind w:firstLine="709"/>
        <w:rPr>
          <w:rFonts w:ascii="Times New Roman" w:hAnsi="Times New Roman" w:cs="Times New Roman"/>
          <w:sz w:val="24"/>
          <w:szCs w:val="24"/>
        </w:rPr>
      </w:pPr>
    </w:p>
    <w:p w14:paraId="1C8A1DB5"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1. Салыктык контролдоо деп Кыргыз Республикасынын салык мыйзамдарынын аткарылышына </w:t>
      </w:r>
      <w:r>
        <w:rPr>
          <w:rFonts w:ascii="Times New Roman" w:hAnsi="Times New Roman" w:cs="Times New Roman"/>
          <w:sz w:val="24"/>
          <w:szCs w:val="24"/>
        </w:rPr>
        <w:t>салык кызматынын орган</w:t>
      </w:r>
      <w:r w:rsidRPr="00586216">
        <w:rPr>
          <w:rFonts w:ascii="Times New Roman" w:hAnsi="Times New Roman" w:cs="Times New Roman"/>
          <w:sz w:val="24"/>
          <w:szCs w:val="24"/>
        </w:rPr>
        <w:t>дарынын контролу саналат.</w:t>
      </w:r>
    </w:p>
    <w:p w14:paraId="79A2794C"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2. Салыктык контролдоо төмөнкүдөй формаларда жүзөгө ашырылат:</w:t>
      </w:r>
    </w:p>
    <w:p w14:paraId="691462ED"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салык төлөөчүнү салыктык каттоо жана эсептик каттоо;</w:t>
      </w:r>
    </w:p>
    <w:p w14:paraId="4E2403ED"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бюджетке салыктын түшүүсүн эсепке алуу;</w:t>
      </w:r>
    </w:p>
    <w:p w14:paraId="56B76F2B"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салыктык текшерүү;</w:t>
      </w:r>
    </w:p>
    <w:p w14:paraId="563096D1"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рейддик салыктык контролдоо;</w:t>
      </w:r>
    </w:p>
    <w:p w14:paraId="2116B3BC"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5) салык постун </w:t>
      </w:r>
      <w:r>
        <w:rPr>
          <w:rFonts w:ascii="Times New Roman" w:eastAsia="Times New Roman" w:hAnsi="Times New Roman" w:cs="Times New Roman"/>
          <w:sz w:val="24"/>
          <w:szCs w:val="24"/>
          <w:lang w:val="ky-KG" w:eastAsia="ru-RU"/>
        </w:rPr>
        <w:t>коюу</w:t>
      </w:r>
      <w:r w:rsidRPr="00586216">
        <w:rPr>
          <w:rFonts w:ascii="Times New Roman" w:eastAsia="Times New Roman" w:hAnsi="Times New Roman" w:cs="Times New Roman"/>
          <w:sz w:val="24"/>
          <w:szCs w:val="24"/>
          <w:lang w:eastAsia="ru-RU"/>
        </w:rPr>
        <w:t>;</w:t>
      </w:r>
    </w:p>
    <w:p w14:paraId="7EF9E4AC"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6) салык төлөөчү тарабынан ККМ колдонуу тартибинин сакталышын контролдоо;</w:t>
      </w:r>
    </w:p>
    <w:p w14:paraId="53C68F39" w14:textId="12ED1BD6"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sz w:val="24"/>
          <w:szCs w:val="24"/>
        </w:rPr>
        <w:t xml:space="preserve">7) салык кызматынын маалыматтык тутумунда салык төлөбөө боюнча тобокелдик факторлору жана салык төлөөчү тарабынан салык отчетторун нөлдүк көрсөткүчтөр менен тапшыруу учурда </w:t>
      </w:r>
      <w:r w:rsidRPr="00586216">
        <w:rPr>
          <w:rFonts w:ascii="Times New Roman" w:hAnsi="Times New Roman" w:cs="Times New Roman"/>
          <w:bCs/>
          <w:sz w:val="24"/>
          <w:szCs w:val="24"/>
        </w:rPr>
        <w:t>ишти</w:t>
      </w:r>
      <w:r w:rsidRPr="00586216">
        <w:rPr>
          <w:rFonts w:ascii="Times New Roman" w:eastAsia="Times New Roman" w:hAnsi="Times New Roman" w:cs="Times New Roman"/>
          <w:sz w:val="24"/>
          <w:szCs w:val="24"/>
        </w:rPr>
        <w:t xml:space="preserve"> патенттин негизинде </w:t>
      </w:r>
      <w:r w:rsidRPr="00586216">
        <w:rPr>
          <w:rFonts w:ascii="Times New Roman" w:hAnsi="Times New Roman" w:cs="Times New Roman"/>
          <w:bCs/>
          <w:sz w:val="24"/>
          <w:szCs w:val="24"/>
        </w:rPr>
        <w:t>жүзөгө ашырган</w:t>
      </w:r>
      <w:r w:rsidRPr="00586216">
        <w:rPr>
          <w:rFonts w:ascii="Times New Roman" w:eastAsia="Times New Roman" w:hAnsi="Times New Roman" w:cs="Times New Roman"/>
          <w:sz w:val="24"/>
          <w:szCs w:val="24"/>
        </w:rPr>
        <w:t xml:space="preserve"> салык төлөөчүнү кошпогондо, уюмду жоюу же жеке ишкердин ишин токтотууга байланыштуу салыктык жана/же эсепк</w:t>
      </w:r>
      <w:r w:rsidR="00A33C26">
        <w:rPr>
          <w:rFonts w:ascii="Times New Roman" w:eastAsia="Times New Roman" w:hAnsi="Times New Roman" w:cs="Times New Roman"/>
          <w:sz w:val="24"/>
          <w:szCs w:val="24"/>
        </w:rPr>
        <w:t>е</w:t>
      </w:r>
      <w:r w:rsidRPr="00586216">
        <w:rPr>
          <w:rFonts w:ascii="Times New Roman" w:eastAsia="Times New Roman" w:hAnsi="Times New Roman" w:cs="Times New Roman"/>
          <w:sz w:val="24"/>
          <w:szCs w:val="24"/>
        </w:rPr>
        <w:t xml:space="preserve"> алуу каттоосун жокко чыгарууда салык төлөөчүнү текшерүү</w:t>
      </w:r>
      <w:r w:rsidRPr="00586216">
        <w:rPr>
          <w:rFonts w:ascii="Times New Roman" w:eastAsia="Times New Roman" w:hAnsi="Times New Roman" w:cs="Times New Roman"/>
          <w:bCs/>
          <w:sz w:val="24"/>
          <w:szCs w:val="24"/>
        </w:rPr>
        <w:t>.</w:t>
      </w:r>
    </w:p>
    <w:p w14:paraId="0371578D" w14:textId="77777777" w:rsidR="001F38E1" w:rsidRPr="00586216" w:rsidRDefault="001F38E1" w:rsidP="001F38E1">
      <w:pPr>
        <w:spacing w:after="0" w:line="240" w:lineRule="auto"/>
        <w:ind w:firstLine="709"/>
        <w:jc w:val="both"/>
        <w:rPr>
          <w:rFonts w:ascii="Times New Roman" w:eastAsia="Times New Roman" w:hAnsi="Times New Roman" w:cs="Times New Roman"/>
          <w:bCs/>
          <w:sz w:val="24"/>
          <w:szCs w:val="24"/>
          <w:lang w:eastAsia="ru-RU"/>
        </w:rPr>
      </w:pPr>
      <w:r w:rsidRPr="00586216">
        <w:rPr>
          <w:rFonts w:ascii="Times New Roman" w:hAnsi="Times New Roman" w:cs="Times New Roman"/>
          <w:sz w:val="24"/>
          <w:szCs w:val="24"/>
        </w:rPr>
        <w:t xml:space="preserve">3. Ыйгарым укуктуу мамлекеттик орган тарабынан камсыздандыруу төгүмдөрүн жыйноо жана мамлекеттик социалдык камсыздандыруу боюнча мыйзамдарды бузгандыгы үчүн жоопкерчиликке тартуу боюнча иш-милдеттерди жүзөгө ашырууда камсыздандыруу төгүмдөрүнүн эсептелишин жана төлөнүшүн контролдоо салыктык контролдоого теңдештирилет жана ушул беренеде белгиленген формаларда жүзөгө ашырылат. </w:t>
      </w:r>
    </w:p>
    <w:p w14:paraId="2E386788" w14:textId="77777777" w:rsidR="001F38E1" w:rsidRDefault="001F38E1" w:rsidP="001F38E1">
      <w:pPr>
        <w:shd w:val="clear" w:color="auto" w:fill="FFFFFF"/>
        <w:spacing w:after="0" w:line="240" w:lineRule="auto"/>
        <w:ind w:left="34" w:firstLine="609"/>
        <w:jc w:val="both"/>
        <w:rPr>
          <w:rFonts w:ascii="Times New Roman" w:eastAsia="Times New Roman" w:hAnsi="Times New Roman" w:cs="Times New Roman"/>
          <w:b/>
          <w:bCs/>
          <w:sz w:val="24"/>
          <w:szCs w:val="24"/>
          <w:lang w:eastAsia="ru-RU"/>
        </w:rPr>
      </w:pPr>
    </w:p>
    <w:p w14:paraId="44E8A5CC" w14:textId="77777777" w:rsidR="001F38E1" w:rsidRPr="00586216" w:rsidRDefault="001F38E1" w:rsidP="001F38E1">
      <w:pPr>
        <w:spacing w:after="0" w:line="240" w:lineRule="auto"/>
        <w:ind w:firstLine="709"/>
        <w:jc w:val="both"/>
        <w:rPr>
          <w:rFonts w:ascii="Times New Roman" w:hAnsi="Times New Roman" w:cs="Times New Roman"/>
          <w:b/>
          <w:bCs/>
          <w:sz w:val="24"/>
          <w:szCs w:val="24"/>
        </w:rPr>
      </w:pPr>
      <w:r w:rsidRPr="00586216">
        <w:rPr>
          <w:rFonts w:ascii="Times New Roman" w:hAnsi="Times New Roman" w:cs="Times New Roman"/>
          <w:b/>
          <w:bCs/>
          <w:sz w:val="24"/>
          <w:szCs w:val="24"/>
        </w:rPr>
        <w:t xml:space="preserve">110-берене. Салык төлөөчүнү салыктык каттоо </w:t>
      </w:r>
    </w:p>
    <w:p w14:paraId="2C2D5156" w14:textId="77777777" w:rsidR="001F38E1" w:rsidRPr="00586216" w:rsidRDefault="001F38E1" w:rsidP="001F38E1">
      <w:pPr>
        <w:spacing w:after="0" w:line="240" w:lineRule="auto"/>
        <w:ind w:firstLine="709"/>
        <w:jc w:val="both"/>
        <w:rPr>
          <w:rFonts w:ascii="Times New Roman" w:hAnsi="Times New Roman" w:cs="Times New Roman"/>
          <w:sz w:val="24"/>
          <w:szCs w:val="24"/>
        </w:rPr>
      </w:pPr>
    </w:p>
    <w:p w14:paraId="61961BFE" w14:textId="6F54FFA3"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1. Кыргыз Республикасында салыктык каттоого Кыргыз Республикасынын салык мыйзамдарына жана Кыргыз Республикасынын мамлекеттик социалдык </w:t>
      </w:r>
      <w:r w:rsidRPr="00586216">
        <w:rPr>
          <w:rFonts w:ascii="Times New Roman" w:hAnsi="Times New Roman" w:cs="Times New Roman"/>
          <w:bCs/>
          <w:sz w:val="24"/>
          <w:szCs w:val="24"/>
        </w:rPr>
        <w:lastRenderedPageBreak/>
        <w:t xml:space="preserve">камсыздандыруу </w:t>
      </w:r>
      <w:r w:rsidR="00C33E11">
        <w:rPr>
          <w:rFonts w:ascii="Times New Roman" w:hAnsi="Times New Roman" w:cs="Times New Roman"/>
          <w:bCs/>
          <w:sz w:val="24"/>
          <w:szCs w:val="24"/>
        </w:rPr>
        <w:t xml:space="preserve">жөнүндө </w:t>
      </w:r>
      <w:r w:rsidRPr="00586216">
        <w:rPr>
          <w:rFonts w:ascii="Times New Roman" w:hAnsi="Times New Roman" w:cs="Times New Roman"/>
          <w:bCs/>
          <w:sz w:val="24"/>
          <w:szCs w:val="24"/>
        </w:rPr>
        <w:t>мыйзамдарына ылайык</w:t>
      </w:r>
      <w:r w:rsidR="00A33C26">
        <w:rPr>
          <w:rFonts w:ascii="Times New Roman" w:hAnsi="Times New Roman" w:cs="Times New Roman"/>
          <w:bCs/>
          <w:sz w:val="24"/>
          <w:szCs w:val="24"/>
        </w:rPr>
        <w:t xml:space="preserve"> салык </w:t>
      </w:r>
      <w:r w:rsidRPr="00586216">
        <w:rPr>
          <w:rFonts w:ascii="Times New Roman" w:hAnsi="Times New Roman" w:cs="Times New Roman"/>
          <w:bCs/>
          <w:sz w:val="24"/>
          <w:szCs w:val="24"/>
        </w:rPr>
        <w:t xml:space="preserve">төлөөчү болуп саналган субъекттер кирет. </w:t>
      </w:r>
    </w:p>
    <w:p w14:paraId="56BCD19D" w14:textId="77777777" w:rsidR="001F38E1" w:rsidRPr="00586216" w:rsidRDefault="001F38E1" w:rsidP="001F38E1">
      <w:pPr>
        <w:pStyle w:val="a8"/>
        <w:spacing w:after="120" w:line="240" w:lineRule="auto"/>
        <w:ind w:left="0" w:firstLine="709"/>
        <w:jc w:val="both"/>
        <w:rPr>
          <w:rFonts w:ascii="Times New Roman" w:hAnsi="Times New Roman"/>
          <w:bCs/>
          <w:sz w:val="24"/>
          <w:szCs w:val="24"/>
        </w:rPr>
      </w:pPr>
      <w:r w:rsidRPr="00586216">
        <w:rPr>
          <w:rFonts w:ascii="Times New Roman" w:hAnsi="Times New Roman"/>
          <w:sz w:val="24"/>
          <w:szCs w:val="24"/>
        </w:rPr>
        <w:t xml:space="preserve">2. Салык төлөөчүлөрдүн, анын ичинде иши токтоп турган салык төлөөчүлөрдүн мамлекеттик реестри ыйгарым укуктуу салык органы тарабынан жүргүзүлөт. </w:t>
      </w:r>
    </w:p>
    <w:p w14:paraId="24C254EB" w14:textId="77777777" w:rsidR="001F38E1" w:rsidRPr="00586216" w:rsidRDefault="001F38E1" w:rsidP="001F38E1">
      <w:pPr>
        <w:pStyle w:val="a8"/>
        <w:spacing w:after="120" w:line="240" w:lineRule="auto"/>
        <w:ind w:left="0" w:firstLine="709"/>
        <w:jc w:val="both"/>
        <w:rPr>
          <w:rFonts w:ascii="Times New Roman" w:hAnsi="Times New Roman"/>
          <w:bCs/>
          <w:sz w:val="24"/>
          <w:szCs w:val="24"/>
        </w:rPr>
      </w:pPr>
      <w:r w:rsidRPr="00586216">
        <w:rPr>
          <w:rFonts w:ascii="Times New Roman" w:hAnsi="Times New Roman"/>
          <w:sz w:val="24"/>
          <w:szCs w:val="24"/>
        </w:rPr>
        <w:t xml:space="preserve">3. Салыктык каттоонун жана Салык төлөөчүлөрдүн мамлекеттик реестрин жүргүзүүнүн тартибин Министрлер Кабинети белгилейт. </w:t>
      </w:r>
    </w:p>
    <w:p w14:paraId="4E408FE4"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4. </w:t>
      </w:r>
      <w:r w:rsidRPr="00586216">
        <w:rPr>
          <w:rFonts w:ascii="Times New Roman" w:eastAsia="Times New Roman" w:hAnsi="Times New Roman" w:cs="Times New Roman"/>
          <w:sz w:val="24"/>
          <w:szCs w:val="24"/>
          <w:lang w:eastAsia="ru-RU"/>
        </w:rPr>
        <w:t>Эгерде юридикалык жактарды, филиалдарды, өкүлчүлүктөрдү мамлекеттик каттоо жөнүндө Кыргыз Республикасынын мыйзамдарында башкача каралбаса, салык төлөөчүнү салыктык каттоо ушул Кодекске ылайык жүргүзүлөт</w:t>
      </w:r>
      <w:r w:rsidRPr="00586216">
        <w:rPr>
          <w:rFonts w:ascii="Times New Roman" w:hAnsi="Times New Roman" w:cs="Times New Roman"/>
          <w:sz w:val="24"/>
          <w:szCs w:val="24"/>
        </w:rPr>
        <w:t>.</w:t>
      </w:r>
    </w:p>
    <w:p w14:paraId="1DDCF379" w14:textId="77777777" w:rsidR="001F38E1" w:rsidRPr="00586216" w:rsidRDefault="001F38E1" w:rsidP="001F38E1">
      <w:pPr>
        <w:spacing w:after="0" w:line="240" w:lineRule="auto"/>
        <w:ind w:firstLine="709"/>
        <w:jc w:val="both"/>
        <w:rPr>
          <w:rFonts w:ascii="Times New Roman" w:eastAsia="Times New Roman" w:hAnsi="Times New Roman" w:cs="Times New Roman"/>
          <w:bCs/>
          <w:sz w:val="24"/>
          <w:szCs w:val="24"/>
          <w:lang w:eastAsia="ru-RU"/>
        </w:rPr>
      </w:pPr>
      <w:r w:rsidRPr="00586216">
        <w:rPr>
          <w:rFonts w:ascii="Times New Roman" w:hAnsi="Times New Roman" w:cs="Times New Roman"/>
          <w:bCs/>
          <w:sz w:val="24"/>
          <w:szCs w:val="24"/>
        </w:rPr>
        <w:t xml:space="preserve">5. Ушул Кодекстин максаттары үчүн патенттин негизинде ишти жүзөгө ашырып жаткан жеке жакты, ошондой эле жеке эмгек ишин жүзөгө ашырып жаткан жеке жакты салыктык каттоо жеке ишкер катары кошумча мамлекеттик каттоону талап кылбайт. </w:t>
      </w:r>
    </w:p>
    <w:p w14:paraId="40753409" w14:textId="77777777" w:rsidR="001F38E1" w:rsidRPr="00586216" w:rsidRDefault="001F38E1" w:rsidP="001F38E1">
      <w:pPr>
        <w:shd w:val="clear" w:color="auto" w:fill="FFFFFF"/>
        <w:spacing w:after="0" w:line="240" w:lineRule="auto"/>
        <w:ind w:left="34" w:firstLine="609"/>
        <w:jc w:val="both"/>
        <w:rPr>
          <w:rFonts w:ascii="Times New Roman" w:eastAsia="Times New Roman" w:hAnsi="Times New Roman" w:cs="Times New Roman"/>
          <w:b/>
          <w:bCs/>
          <w:sz w:val="24"/>
          <w:szCs w:val="24"/>
          <w:lang w:eastAsia="ru-RU"/>
        </w:rPr>
      </w:pPr>
    </w:p>
    <w:p w14:paraId="6B5A1742" w14:textId="77777777" w:rsidR="001F38E1" w:rsidRPr="00586216" w:rsidRDefault="001F38E1" w:rsidP="001F38E1">
      <w:pPr>
        <w:tabs>
          <w:tab w:val="left" w:pos="4717"/>
        </w:tabs>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hAnsi="Times New Roman" w:cs="Times New Roman"/>
          <w:b/>
          <w:bCs/>
          <w:sz w:val="24"/>
          <w:szCs w:val="24"/>
        </w:rPr>
        <w:t xml:space="preserve">111-берене. </w:t>
      </w:r>
      <w:r w:rsidRPr="00586216">
        <w:rPr>
          <w:rFonts w:ascii="Times New Roman" w:eastAsia="Times New Roman" w:hAnsi="Times New Roman" w:cs="Times New Roman"/>
          <w:b/>
          <w:bCs/>
          <w:sz w:val="24"/>
          <w:szCs w:val="24"/>
          <w:lang w:eastAsia="ru-RU"/>
        </w:rPr>
        <w:t>Салык төлөөчүнү салыктык каттоонун</w:t>
      </w:r>
    </w:p>
    <w:p w14:paraId="7A3B1E95" w14:textId="77777777" w:rsidR="001F38E1" w:rsidRPr="00586216" w:rsidRDefault="001F38E1" w:rsidP="001F38E1">
      <w:pPr>
        <w:tabs>
          <w:tab w:val="left" w:pos="4717"/>
        </w:tabs>
        <w:spacing w:after="0" w:line="240" w:lineRule="auto"/>
        <w:ind w:firstLine="1985"/>
        <w:jc w:val="both"/>
        <w:rPr>
          <w:rFonts w:ascii="Times New Roman" w:hAnsi="Times New Roman" w:cs="Times New Roman"/>
          <w:b/>
          <w:bCs/>
          <w:sz w:val="24"/>
          <w:szCs w:val="24"/>
        </w:rPr>
      </w:pPr>
      <w:r w:rsidRPr="00586216">
        <w:rPr>
          <w:rFonts w:ascii="Times New Roman" w:eastAsia="Times New Roman" w:hAnsi="Times New Roman" w:cs="Times New Roman"/>
          <w:b/>
          <w:bCs/>
          <w:sz w:val="24"/>
          <w:szCs w:val="24"/>
          <w:lang w:eastAsia="ru-RU"/>
        </w:rPr>
        <w:t>негиздери, мөөнөттөрү жана тартиби</w:t>
      </w:r>
    </w:p>
    <w:p w14:paraId="491131A4" w14:textId="77777777" w:rsidR="001F38E1" w:rsidRPr="00586216" w:rsidRDefault="001F38E1" w:rsidP="001F38E1">
      <w:pPr>
        <w:spacing w:after="0" w:line="240" w:lineRule="auto"/>
        <w:ind w:firstLine="709"/>
        <w:jc w:val="both"/>
        <w:rPr>
          <w:rFonts w:ascii="Times New Roman" w:hAnsi="Times New Roman" w:cs="Times New Roman"/>
          <w:sz w:val="24"/>
          <w:szCs w:val="24"/>
        </w:rPr>
      </w:pPr>
    </w:p>
    <w:p w14:paraId="33AA2FA1"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1. Эгерде ушул берененин 2-бөлүгүндө башкача каралбаса, с</w:t>
      </w:r>
      <w:r w:rsidRPr="00586216">
        <w:rPr>
          <w:rFonts w:ascii="Times New Roman" w:eastAsia="Times New Roman" w:hAnsi="Times New Roman" w:cs="Times New Roman"/>
          <w:sz w:val="24"/>
          <w:szCs w:val="24"/>
          <w:lang w:eastAsia="ru-RU"/>
        </w:rPr>
        <w:t>алык төлөөчүнү салыктык каттоо төмөнкүлөрдүн негизинде жүргүзүлөт</w:t>
      </w:r>
      <w:r w:rsidRPr="00586216">
        <w:rPr>
          <w:rFonts w:ascii="Times New Roman" w:hAnsi="Times New Roman" w:cs="Times New Roman"/>
          <w:sz w:val="24"/>
          <w:szCs w:val="24"/>
        </w:rPr>
        <w:t>:</w:t>
      </w:r>
    </w:p>
    <w:p w14:paraId="22F1FF2B"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1) </w:t>
      </w:r>
      <w:r w:rsidRPr="00586216">
        <w:rPr>
          <w:rFonts w:ascii="Times New Roman" w:eastAsia="Times New Roman" w:hAnsi="Times New Roman" w:cs="Times New Roman"/>
          <w:sz w:val="24"/>
          <w:szCs w:val="24"/>
          <w:lang w:eastAsia="ru-RU"/>
        </w:rPr>
        <w:t xml:space="preserve">кагаз алып жүрүүчүдөгү документ же электрондук документ түрүндөгү салыктык каттоо жөнүндө </w:t>
      </w:r>
      <w:r w:rsidRPr="00586216">
        <w:rPr>
          <w:rFonts w:ascii="Times New Roman" w:hAnsi="Times New Roman" w:cs="Times New Roman"/>
          <w:sz w:val="24"/>
          <w:szCs w:val="24"/>
        </w:rPr>
        <w:t>с</w:t>
      </w:r>
      <w:r w:rsidRPr="00586216">
        <w:rPr>
          <w:rFonts w:ascii="Times New Roman" w:eastAsia="Times New Roman" w:hAnsi="Times New Roman" w:cs="Times New Roman"/>
          <w:sz w:val="24"/>
          <w:szCs w:val="24"/>
          <w:lang w:eastAsia="ru-RU"/>
        </w:rPr>
        <w:t>алык төлөөчүнүн арызынын же жеке ишкер катары мамлекеттик каттоо жөнүндө жеке жактын арызынын</w:t>
      </w:r>
      <w:r w:rsidRPr="00586216">
        <w:rPr>
          <w:rFonts w:ascii="Times New Roman" w:hAnsi="Times New Roman" w:cs="Times New Roman"/>
          <w:sz w:val="24"/>
          <w:szCs w:val="24"/>
        </w:rPr>
        <w:t>;</w:t>
      </w:r>
    </w:p>
    <w:p w14:paraId="38D6D9A1"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2) </w:t>
      </w:r>
      <w:r w:rsidRPr="00586216">
        <w:rPr>
          <w:rFonts w:ascii="Times New Roman" w:eastAsia="Times New Roman" w:hAnsi="Times New Roman" w:cs="Times New Roman"/>
          <w:sz w:val="24"/>
          <w:szCs w:val="24"/>
          <w:lang w:eastAsia="ru-RU"/>
        </w:rPr>
        <w:t xml:space="preserve">ушул Кодекстин </w:t>
      </w:r>
      <w:hyperlink r:id="rId18" w:anchor="g17" w:history="1">
        <w:r w:rsidRPr="00586216">
          <w:rPr>
            <w:rFonts w:ascii="Times New Roman" w:eastAsia="Times New Roman" w:hAnsi="Times New Roman" w:cs="Times New Roman"/>
            <w:sz w:val="24"/>
            <w:szCs w:val="24"/>
            <w:lang w:eastAsia="ru-RU"/>
          </w:rPr>
          <w:t>17-главасында</w:t>
        </w:r>
      </w:hyperlink>
      <w:r w:rsidRPr="00586216">
        <w:rPr>
          <w:rFonts w:ascii="Times New Roman" w:eastAsia="Times New Roman" w:hAnsi="Times New Roman" w:cs="Times New Roman"/>
          <w:sz w:val="24"/>
          <w:szCs w:val="24"/>
          <w:lang w:eastAsia="ru-RU"/>
        </w:rPr>
        <w:t xml:space="preserve"> көрсөтүлгөн органдар берген, субъектте салык төлөө милдеттенмесинин пайда болушун күбөлөндүрүүчү маалыматтын</w:t>
      </w:r>
      <w:r w:rsidRPr="00586216">
        <w:rPr>
          <w:rFonts w:ascii="Times New Roman" w:hAnsi="Times New Roman" w:cs="Times New Roman"/>
          <w:sz w:val="24"/>
          <w:szCs w:val="24"/>
        </w:rPr>
        <w:t>.</w:t>
      </w:r>
    </w:p>
    <w:p w14:paraId="2567DA7E" w14:textId="77777777" w:rsidR="001F38E1" w:rsidRPr="00586216" w:rsidRDefault="001F38E1" w:rsidP="001F38E1">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sz w:val="24"/>
          <w:szCs w:val="24"/>
        </w:rPr>
        <w:t>Жеке ишкерлерди салыктык каттоо мамлекеттик каттоо тарабынан жеке ишкерлер катары таанылат</w:t>
      </w:r>
      <w:r w:rsidRPr="00586216">
        <w:rPr>
          <w:rFonts w:ascii="Times New Roman" w:hAnsi="Times New Roman" w:cs="Times New Roman"/>
          <w:bCs/>
          <w:sz w:val="24"/>
          <w:szCs w:val="24"/>
        </w:rPr>
        <w:t xml:space="preserve">. </w:t>
      </w:r>
    </w:p>
    <w:p w14:paraId="1C35E7EC"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2. Ыйгарым укуктуу салык органынын расмий ачык веб-сайтында жайгаштырылган маалыматтык ресурс аркылуу төмөнкүлөрдү салыктык каттоо жүзөгө ашырылат: </w:t>
      </w:r>
    </w:p>
    <w:p w14:paraId="5B0EFB89"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1) Кыргыз Республикасынын электрондук соода тууралуу мыйзамдарына ылайык кызмат көрсөткөн чет өлкөлүк уюмдун туруктуу мекемесин; </w:t>
      </w:r>
    </w:p>
    <w:p w14:paraId="68D49673"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2) бир эле учурда аны КНС төлөөчү катары каттоо деп таанылган ушул Кодекстин 28-беренесинин 4-бөлүгүндө көсөтүлгөн чет элдик уюмду. </w:t>
      </w:r>
    </w:p>
    <w:p w14:paraId="3E9CB842"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Ушул берененин 2-бөлүгүнүн 2-пунктунда көрсөтүлгөн уюмдар мамлекеттик каттоодон өтпөстөн салыктык каттоодон өтүүгө тийиш. </w:t>
      </w:r>
    </w:p>
    <w:p w14:paraId="1D5586D5"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Ыйгарым укуктуу салык органынын расмий ачык веб-сайтында жайгаштырылган маалыматтык ресурс аркылуу салыктык каттоонун тартиби Министрлер Кабинети тарабынан белгиленет. </w:t>
      </w:r>
    </w:p>
    <w:p w14:paraId="75225E76"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3. Ушул берененин 2-бөлүгүндө көрсөтүлгөн субъект ыйгарым укуктуу салык органынын расмий ачык веб-сайтында жайгаштырылган маалыматтык ресурс аркылуу салыктык каттоо жөнүндө арызды берүүлөрдү жүзөгө ашыруу башталганга чейин берүүгө тийиш. </w:t>
      </w:r>
    </w:p>
    <w:p w14:paraId="428EC0D7"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Ушул Кодекстин 28-беренесинин 4-бөлүгүндө көрсөтүлгөн чет элдик уюмдун салыктык милдеттерди башкаруусу ыйгарым укуктуу салык органы аныктаган </w:t>
      </w:r>
      <w:r>
        <w:rPr>
          <w:rFonts w:ascii="Times New Roman" w:hAnsi="Times New Roman" w:cs="Times New Roman"/>
          <w:bCs/>
          <w:sz w:val="24"/>
          <w:szCs w:val="24"/>
        </w:rPr>
        <w:t>салык кызматынын органы</w:t>
      </w:r>
      <w:r w:rsidRPr="00586216">
        <w:rPr>
          <w:rFonts w:ascii="Times New Roman" w:hAnsi="Times New Roman" w:cs="Times New Roman"/>
          <w:bCs/>
          <w:sz w:val="24"/>
          <w:szCs w:val="24"/>
        </w:rPr>
        <w:t xml:space="preserve"> тарабынан жүзөгө ашырылат.</w:t>
      </w:r>
    </w:p>
    <w:p w14:paraId="5BDE70A1" w14:textId="77777777" w:rsidR="00742E1A" w:rsidRDefault="00742E1A" w:rsidP="001F38E1">
      <w:pPr>
        <w:spacing w:after="120" w:line="240" w:lineRule="auto"/>
        <w:ind w:firstLine="709"/>
        <w:jc w:val="both"/>
        <w:rPr>
          <w:rFonts w:ascii="Times New Roman" w:hAnsi="Times New Roman" w:cs="Times New Roman"/>
          <w:sz w:val="24"/>
          <w:szCs w:val="24"/>
        </w:rPr>
      </w:pPr>
    </w:p>
    <w:p w14:paraId="7F93C1A0" w14:textId="77777777" w:rsidR="00742E1A" w:rsidRDefault="00742E1A" w:rsidP="001F38E1">
      <w:pPr>
        <w:spacing w:after="120" w:line="240" w:lineRule="auto"/>
        <w:ind w:firstLine="709"/>
        <w:jc w:val="both"/>
        <w:rPr>
          <w:rFonts w:ascii="Times New Roman" w:hAnsi="Times New Roman" w:cs="Times New Roman"/>
          <w:sz w:val="24"/>
          <w:szCs w:val="24"/>
        </w:rPr>
      </w:pPr>
    </w:p>
    <w:p w14:paraId="7988C833"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lastRenderedPageBreak/>
        <w:t>4. Салыктык каттоо жөнүндө арызды төмөнкүлөр берүүгө милдеттүү:</w:t>
      </w:r>
    </w:p>
    <w:p w14:paraId="0F755367"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1) ата мекендик уюм – Кыргыз Республикасынын юридикалык жактарды (филиалдарды жана өкүлчүлүктөрдү) мамлекетти каттоо жөнүндө мыйзамдары менен белгиленген мөөнөттө жана тартипте мамлекеттик каттоо боюнча ыйгарым укуктуу органга;</w:t>
      </w:r>
    </w:p>
    <w:p w14:paraId="230D4819"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2) ишкердик ишти, жеке эмгек ишин жүзөгө ашыруу жөнүндө чечимди кабыл алган жеке жак – мындай ишти </w:t>
      </w:r>
      <w:r w:rsidRPr="00586216">
        <w:rPr>
          <w:rFonts w:ascii="Times New Roman" w:hAnsi="Times New Roman" w:cs="Times New Roman"/>
          <w:bCs/>
          <w:sz w:val="24"/>
          <w:szCs w:val="24"/>
        </w:rPr>
        <w:t>жүзөгө ашырган</w:t>
      </w:r>
      <w:r w:rsidRPr="00586216">
        <w:rPr>
          <w:rFonts w:ascii="Times New Roman" w:hAnsi="Times New Roman" w:cs="Times New Roman"/>
          <w:sz w:val="24"/>
          <w:szCs w:val="24"/>
        </w:rPr>
        <w:t>га чейин салык органына;</w:t>
      </w:r>
    </w:p>
    <w:p w14:paraId="4F93AAF7"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3) Кыргыз Республикасында салык салынуучу </w:t>
      </w:r>
      <w:r>
        <w:rPr>
          <w:rFonts w:ascii="Times New Roman" w:hAnsi="Times New Roman" w:cs="Times New Roman"/>
          <w:sz w:val="24"/>
          <w:szCs w:val="24"/>
        </w:rPr>
        <w:t>объектке</w:t>
      </w:r>
      <w:r w:rsidRPr="00586216">
        <w:rPr>
          <w:rFonts w:ascii="Times New Roman" w:hAnsi="Times New Roman" w:cs="Times New Roman"/>
          <w:sz w:val="24"/>
          <w:szCs w:val="24"/>
        </w:rPr>
        <w:t xml:space="preserve"> ээ ч</w:t>
      </w:r>
      <w:r>
        <w:rPr>
          <w:rFonts w:ascii="Times New Roman" w:hAnsi="Times New Roman" w:cs="Times New Roman"/>
          <w:sz w:val="24"/>
          <w:szCs w:val="24"/>
        </w:rPr>
        <w:t>ет өлкөлүк уюм же резидент эмес-</w:t>
      </w:r>
      <w:r w:rsidRPr="00586216">
        <w:rPr>
          <w:rFonts w:ascii="Times New Roman" w:hAnsi="Times New Roman" w:cs="Times New Roman"/>
          <w:sz w:val="24"/>
          <w:szCs w:val="24"/>
        </w:rPr>
        <w:t xml:space="preserve">жеке жак – салык төлөөнүчү объектке менчик укугун каттоо күнүнөн </w:t>
      </w:r>
      <w:r w:rsidRPr="00586216">
        <w:rPr>
          <w:rFonts w:ascii="Times New Roman" w:hAnsi="Times New Roman" w:cs="Times New Roman"/>
          <w:sz w:val="24"/>
          <w:szCs w:val="24"/>
        </w:rPr>
        <w:br/>
        <w:t xml:space="preserve">5 </w:t>
      </w:r>
      <w:r>
        <w:rPr>
          <w:rFonts w:ascii="Times New Roman" w:hAnsi="Times New Roman" w:cs="Times New Roman"/>
          <w:sz w:val="24"/>
          <w:szCs w:val="24"/>
        </w:rPr>
        <w:t>жумушчу күн</w:t>
      </w:r>
      <w:r w:rsidRPr="00586216">
        <w:rPr>
          <w:rFonts w:ascii="Times New Roman" w:hAnsi="Times New Roman" w:cs="Times New Roman"/>
          <w:sz w:val="24"/>
          <w:szCs w:val="24"/>
        </w:rPr>
        <w:t xml:space="preserve">дүн ичинде </w:t>
      </w:r>
      <w:r>
        <w:rPr>
          <w:rFonts w:ascii="Times New Roman" w:hAnsi="Times New Roman" w:cs="Times New Roman"/>
          <w:sz w:val="24"/>
          <w:szCs w:val="24"/>
        </w:rPr>
        <w:t>салык кызматынын органы</w:t>
      </w:r>
      <w:r w:rsidRPr="00586216">
        <w:rPr>
          <w:rFonts w:ascii="Times New Roman" w:hAnsi="Times New Roman" w:cs="Times New Roman"/>
          <w:sz w:val="24"/>
          <w:szCs w:val="24"/>
        </w:rPr>
        <w:t>на;</w:t>
      </w:r>
    </w:p>
    <w:p w14:paraId="6F12B54C"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4) дипломатиялык жана аларга теңештирилген өкүлчүлүк – Кыргыз Республикасынын мыйзамдарына ылайык </w:t>
      </w:r>
      <w:r>
        <w:rPr>
          <w:rFonts w:ascii="Times New Roman" w:hAnsi="Times New Roman" w:cs="Times New Roman"/>
          <w:sz w:val="24"/>
          <w:szCs w:val="24"/>
        </w:rPr>
        <w:t>аккредитациялоо</w:t>
      </w:r>
      <w:r w:rsidRPr="00586216">
        <w:rPr>
          <w:rFonts w:ascii="Times New Roman" w:hAnsi="Times New Roman" w:cs="Times New Roman"/>
          <w:sz w:val="24"/>
          <w:szCs w:val="24"/>
        </w:rPr>
        <w:t xml:space="preserve"> күнүнөн тартып 5 </w:t>
      </w:r>
      <w:r>
        <w:rPr>
          <w:rFonts w:ascii="Times New Roman" w:hAnsi="Times New Roman" w:cs="Times New Roman"/>
          <w:sz w:val="24"/>
          <w:szCs w:val="24"/>
        </w:rPr>
        <w:t>жумушчу күн</w:t>
      </w:r>
      <w:r w:rsidRPr="00586216">
        <w:rPr>
          <w:rFonts w:ascii="Times New Roman" w:hAnsi="Times New Roman" w:cs="Times New Roman"/>
          <w:sz w:val="24"/>
          <w:szCs w:val="24"/>
        </w:rPr>
        <w:t xml:space="preserve">дүн ичинде жайгашкан жери боюнча </w:t>
      </w:r>
      <w:r>
        <w:rPr>
          <w:rFonts w:ascii="Times New Roman" w:hAnsi="Times New Roman" w:cs="Times New Roman"/>
          <w:sz w:val="24"/>
          <w:szCs w:val="24"/>
        </w:rPr>
        <w:t>салык кызматынын органы</w:t>
      </w:r>
      <w:r w:rsidRPr="00586216">
        <w:rPr>
          <w:rFonts w:ascii="Times New Roman" w:hAnsi="Times New Roman" w:cs="Times New Roman"/>
          <w:sz w:val="24"/>
          <w:szCs w:val="24"/>
        </w:rPr>
        <w:t xml:space="preserve">на. </w:t>
      </w:r>
    </w:p>
    <w:p w14:paraId="3BC21035"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5. Салык органы салык төлөөчүнүн салык каттоосун төмөнкүлөр боюнча жүргүзүүгө милдеттүү:</w:t>
      </w:r>
    </w:p>
    <w:p w14:paraId="1EF494CD"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1) анын арызы боюнча салыктык каттоо жөнүндө арыз берген күндөн кийинки </w:t>
      </w:r>
      <w:r w:rsidRPr="00586216">
        <w:rPr>
          <w:rFonts w:ascii="Times New Roman" w:hAnsi="Times New Roman" w:cs="Times New Roman"/>
          <w:bCs/>
          <w:sz w:val="24"/>
          <w:szCs w:val="24"/>
        </w:rPr>
        <w:br/>
        <w:t xml:space="preserve">3 </w:t>
      </w:r>
      <w:r>
        <w:rPr>
          <w:rFonts w:ascii="Times New Roman" w:hAnsi="Times New Roman" w:cs="Times New Roman"/>
          <w:bCs/>
          <w:sz w:val="24"/>
          <w:szCs w:val="24"/>
        </w:rPr>
        <w:t>жумушчу күн</w:t>
      </w:r>
      <w:r w:rsidRPr="00586216">
        <w:rPr>
          <w:rFonts w:ascii="Times New Roman" w:hAnsi="Times New Roman" w:cs="Times New Roman"/>
          <w:bCs/>
          <w:sz w:val="24"/>
          <w:szCs w:val="24"/>
        </w:rPr>
        <w:t>дөн кечиктирбестен;</w:t>
      </w:r>
    </w:p>
    <w:p w14:paraId="27FD4441"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2) ушул берененин 1-бөлүгүнүн 2-пунктунда каралган маалымат боюнча ушул берененин 1-бөлүгүндө көрсөтүлгөн негиздердин бири ачылган күндөн кийинки </w:t>
      </w:r>
      <w:r w:rsidRPr="00586216">
        <w:rPr>
          <w:rFonts w:ascii="Times New Roman" w:hAnsi="Times New Roman" w:cs="Times New Roman"/>
          <w:bCs/>
          <w:sz w:val="24"/>
          <w:szCs w:val="24"/>
        </w:rPr>
        <w:br/>
        <w:t xml:space="preserve">3 </w:t>
      </w:r>
      <w:r>
        <w:rPr>
          <w:rFonts w:ascii="Times New Roman" w:hAnsi="Times New Roman" w:cs="Times New Roman"/>
          <w:bCs/>
          <w:sz w:val="24"/>
          <w:szCs w:val="24"/>
        </w:rPr>
        <w:t>жумушчу күн</w:t>
      </w:r>
      <w:r w:rsidRPr="00586216">
        <w:rPr>
          <w:rFonts w:ascii="Times New Roman" w:hAnsi="Times New Roman" w:cs="Times New Roman"/>
          <w:bCs/>
          <w:sz w:val="24"/>
          <w:szCs w:val="24"/>
        </w:rPr>
        <w:t xml:space="preserve">дөн кечиктирбестен. </w:t>
      </w:r>
    </w:p>
    <w:p w14:paraId="3A304BE7"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6. Салыктык каттоо төмөнкүдөй жүзөгө ашырылат: </w:t>
      </w:r>
    </w:p>
    <w:p w14:paraId="69DCB209" w14:textId="2AE0016F"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ата мекендик уюм</w:t>
      </w:r>
      <w:r w:rsidR="00C33E11">
        <w:rPr>
          <w:rFonts w:ascii="Times New Roman" w:eastAsia="Times New Roman" w:hAnsi="Times New Roman" w:cs="Times New Roman"/>
          <w:sz w:val="24"/>
          <w:szCs w:val="24"/>
          <w:lang w:eastAsia="ru-RU"/>
        </w:rPr>
        <w:t xml:space="preserve"> үчүн</w:t>
      </w:r>
      <w:r w:rsidRPr="00586216">
        <w:rPr>
          <w:rFonts w:ascii="Times New Roman" w:eastAsia="Times New Roman" w:hAnsi="Times New Roman" w:cs="Times New Roman"/>
          <w:sz w:val="24"/>
          <w:szCs w:val="24"/>
          <w:lang w:eastAsia="ru-RU"/>
        </w:rPr>
        <w:t xml:space="preserve"> – юридикалык жак катары мамлекеттик каттоо жүргүзүлгөн салык органында;</w:t>
      </w:r>
    </w:p>
    <w:p w14:paraId="52A6EA4C" w14:textId="3B060BB2"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2) жеке ишкердин статусуна ээ болбогон жеке жак </w:t>
      </w:r>
      <w:r w:rsidR="00C33E11">
        <w:rPr>
          <w:rFonts w:ascii="Times New Roman" w:eastAsia="Times New Roman" w:hAnsi="Times New Roman" w:cs="Times New Roman"/>
          <w:sz w:val="24"/>
          <w:szCs w:val="24"/>
          <w:lang w:eastAsia="ru-RU"/>
        </w:rPr>
        <w:t>үчүн</w:t>
      </w:r>
      <w:r w:rsidR="00C33E11" w:rsidRPr="00586216">
        <w:rPr>
          <w:rFonts w:ascii="Times New Roman" w:eastAsia="Times New Roman" w:hAnsi="Times New Roman" w:cs="Times New Roman"/>
          <w:sz w:val="24"/>
          <w:szCs w:val="24"/>
          <w:lang w:eastAsia="ru-RU"/>
        </w:rPr>
        <w:t xml:space="preserve"> </w:t>
      </w:r>
      <w:r w:rsidRPr="00586216">
        <w:rPr>
          <w:rFonts w:ascii="Times New Roman" w:eastAsia="Times New Roman" w:hAnsi="Times New Roman" w:cs="Times New Roman"/>
          <w:sz w:val="24"/>
          <w:szCs w:val="24"/>
          <w:lang w:eastAsia="ru-RU"/>
        </w:rPr>
        <w:t>– Кыргыз Республикасында паспортунун маалыматтарына ылайык каттоо орду же жашаган жери боюнча салык органында;</w:t>
      </w:r>
    </w:p>
    <w:p w14:paraId="68773615" w14:textId="1E906068"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eastAsia="Times New Roman" w:hAnsi="Times New Roman" w:cs="Times New Roman"/>
          <w:sz w:val="24"/>
          <w:szCs w:val="24"/>
          <w:lang w:eastAsia="ru-RU"/>
        </w:rPr>
        <w:t xml:space="preserve">3) жеке ишкер </w:t>
      </w:r>
      <w:r w:rsidR="00C33E11">
        <w:rPr>
          <w:rFonts w:ascii="Times New Roman" w:eastAsia="Times New Roman" w:hAnsi="Times New Roman" w:cs="Times New Roman"/>
          <w:sz w:val="24"/>
          <w:szCs w:val="24"/>
          <w:lang w:eastAsia="ru-RU"/>
        </w:rPr>
        <w:t>үчүн</w:t>
      </w:r>
      <w:r w:rsidR="00C33E11" w:rsidRPr="00586216">
        <w:rPr>
          <w:rFonts w:ascii="Times New Roman" w:eastAsia="Times New Roman" w:hAnsi="Times New Roman" w:cs="Times New Roman"/>
          <w:sz w:val="24"/>
          <w:szCs w:val="24"/>
          <w:lang w:eastAsia="ru-RU"/>
        </w:rPr>
        <w:t xml:space="preserve"> </w:t>
      </w:r>
      <w:r w:rsidRPr="00586216">
        <w:rPr>
          <w:rFonts w:ascii="Times New Roman" w:eastAsia="Times New Roman" w:hAnsi="Times New Roman" w:cs="Times New Roman"/>
          <w:sz w:val="24"/>
          <w:szCs w:val="24"/>
          <w:lang w:eastAsia="ru-RU"/>
        </w:rPr>
        <w:t xml:space="preserve">– каттоо орду жеке ишкердин паспортунун маалыматтарына ылайык жашаган жери же ишкердик ишти жүзөгө ашырган жери боюнча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 xml:space="preserve">нда; </w:t>
      </w:r>
    </w:p>
    <w:p w14:paraId="4062A09D" w14:textId="73D977AC" w:rsidR="001F38E1" w:rsidRPr="00586216" w:rsidRDefault="001F38E1" w:rsidP="001F38E1">
      <w:pPr>
        <w:pStyle w:val="HTML"/>
        <w:spacing w:after="120"/>
        <w:ind w:firstLine="709"/>
        <w:jc w:val="both"/>
        <w:rPr>
          <w:rFonts w:ascii="Times New Roman" w:hAnsi="Times New Roman" w:cs="Times New Roman"/>
          <w:sz w:val="24"/>
          <w:szCs w:val="24"/>
        </w:rPr>
      </w:pPr>
      <w:r w:rsidRPr="00586216">
        <w:rPr>
          <w:rFonts w:ascii="Times New Roman" w:hAnsi="Times New Roman" w:cs="Times New Roman"/>
          <w:bCs/>
          <w:sz w:val="24"/>
          <w:szCs w:val="24"/>
        </w:rPr>
        <w:t>4) чет өлкөлүк уюмдун өкүлчүлүгүн</w:t>
      </w:r>
      <w:r w:rsidR="00FC05BE">
        <w:rPr>
          <w:rFonts w:ascii="Times New Roman" w:hAnsi="Times New Roman" w:cs="Times New Roman"/>
          <w:bCs/>
          <w:sz w:val="24"/>
          <w:szCs w:val="24"/>
        </w:rPr>
        <w:t>үн</w:t>
      </w:r>
      <w:r w:rsidRPr="00586216">
        <w:rPr>
          <w:rFonts w:ascii="Times New Roman" w:hAnsi="Times New Roman" w:cs="Times New Roman"/>
          <w:bCs/>
          <w:sz w:val="24"/>
          <w:szCs w:val="24"/>
        </w:rPr>
        <w:t xml:space="preserve"> филиалы үчүн – </w:t>
      </w:r>
      <w:r w:rsidRPr="00586216">
        <w:rPr>
          <w:rFonts w:ascii="Times New Roman" w:hAnsi="Times New Roman" w:cs="Times New Roman"/>
          <w:sz w:val="24"/>
          <w:szCs w:val="24"/>
        </w:rPr>
        <w:t xml:space="preserve">юридикалык жактарды каттаган ыйгарым укуктуу мамлекеттик органда филиалдын же өкүлчүлүктүн мамлекеттик каттоодон өткөн жериндеги </w:t>
      </w:r>
      <w:r>
        <w:rPr>
          <w:rFonts w:ascii="Times New Roman" w:hAnsi="Times New Roman" w:cs="Times New Roman"/>
          <w:sz w:val="24"/>
          <w:szCs w:val="24"/>
        </w:rPr>
        <w:t>салык кызматынын органы</w:t>
      </w:r>
      <w:r w:rsidRPr="00586216">
        <w:rPr>
          <w:rFonts w:ascii="Times New Roman" w:hAnsi="Times New Roman" w:cs="Times New Roman"/>
          <w:sz w:val="24"/>
          <w:szCs w:val="24"/>
        </w:rPr>
        <w:t>нда.</w:t>
      </w:r>
    </w:p>
    <w:p w14:paraId="22B890D6" w14:textId="2E6AD235"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7. </w:t>
      </w:r>
      <w:r w:rsidRPr="00586216">
        <w:rPr>
          <w:rFonts w:ascii="Times New Roman" w:eastAsia="Times New Roman" w:hAnsi="Times New Roman" w:cs="Times New Roman"/>
          <w:sz w:val="24"/>
          <w:szCs w:val="24"/>
          <w:lang w:eastAsia="ru-RU"/>
        </w:rPr>
        <w:t>Кыргыз Республикасынын аймагында ишин жүзөгө ашырган, филиалын, өкүлчүлүгүн белгиленген тартипте каттабаган, бирок туруктуу мекеменин белгилери бар чет өлкөлүк уюм</w:t>
      </w:r>
      <w:r w:rsidR="00C33E11">
        <w:rPr>
          <w:rFonts w:ascii="Times New Roman" w:eastAsia="Times New Roman" w:hAnsi="Times New Roman" w:cs="Times New Roman"/>
          <w:sz w:val="24"/>
          <w:szCs w:val="24"/>
          <w:lang w:eastAsia="ru-RU"/>
        </w:rPr>
        <w:t xml:space="preserve">дун турган </w:t>
      </w:r>
      <w:r w:rsidRPr="00586216">
        <w:rPr>
          <w:rFonts w:ascii="Times New Roman" w:eastAsia="Times New Roman" w:hAnsi="Times New Roman" w:cs="Times New Roman"/>
          <w:sz w:val="24"/>
          <w:szCs w:val="24"/>
          <w:lang w:eastAsia="ru-RU"/>
        </w:rPr>
        <w:t>жери боюнча салык органы тарабынан жана ушул берене менен белгиленген мөөнөттө катталууга тийиш</w:t>
      </w:r>
      <w:r w:rsidRPr="00586216">
        <w:rPr>
          <w:rFonts w:ascii="Times New Roman" w:hAnsi="Times New Roman" w:cs="Times New Roman"/>
          <w:bCs/>
          <w:sz w:val="24"/>
          <w:szCs w:val="24"/>
        </w:rPr>
        <w:t>.</w:t>
      </w:r>
    </w:p>
    <w:p w14:paraId="1D992781"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8. </w:t>
      </w:r>
      <w:r w:rsidRPr="00586216">
        <w:rPr>
          <w:rFonts w:ascii="Times New Roman" w:eastAsia="Times New Roman" w:hAnsi="Times New Roman" w:cs="Times New Roman"/>
          <w:sz w:val="24"/>
          <w:szCs w:val="24"/>
          <w:lang w:eastAsia="ru-RU"/>
        </w:rPr>
        <w:t xml:space="preserve">Кыргыз Республикасында салык салуу объекти бар чет </w:t>
      </w:r>
      <w:r>
        <w:rPr>
          <w:rFonts w:ascii="Times New Roman" w:eastAsia="Times New Roman" w:hAnsi="Times New Roman" w:cs="Times New Roman"/>
          <w:sz w:val="24"/>
          <w:szCs w:val="24"/>
          <w:lang w:eastAsia="ru-RU"/>
        </w:rPr>
        <w:t>өлкөлүк уюмдар же резидент эмес-</w:t>
      </w:r>
      <w:r w:rsidRPr="00586216">
        <w:rPr>
          <w:rFonts w:ascii="Times New Roman" w:eastAsia="Times New Roman" w:hAnsi="Times New Roman" w:cs="Times New Roman"/>
          <w:sz w:val="24"/>
          <w:szCs w:val="24"/>
          <w:lang w:eastAsia="ru-RU"/>
        </w:rPr>
        <w:t xml:space="preserve">жеке жактар жайгашкан жери боюнча эсепке алуу каттоосу же салык салуу объектин каттоо менен бир учурда салыктык катталууга тийиш. </w:t>
      </w:r>
    </w:p>
    <w:p w14:paraId="178D3776"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9. </w:t>
      </w:r>
      <w:r w:rsidRPr="00586216">
        <w:rPr>
          <w:rFonts w:ascii="Times New Roman" w:eastAsia="Times New Roman" w:hAnsi="Times New Roman" w:cs="Times New Roman"/>
          <w:sz w:val="24"/>
          <w:szCs w:val="24"/>
          <w:lang w:eastAsia="ru-RU"/>
        </w:rPr>
        <w:t>Эгерде ушул беренеде салык төлөөчү үчүн бирден ашуун каттоо жери каралса, салык төлөөчү ушул беренеде каралган каттоочу жерлердин тизмесинен каттоо ордун өз алдынча тандап алууга укуктуу</w:t>
      </w:r>
      <w:r w:rsidRPr="00586216">
        <w:rPr>
          <w:rFonts w:ascii="Times New Roman" w:hAnsi="Times New Roman" w:cs="Times New Roman"/>
          <w:sz w:val="24"/>
          <w:szCs w:val="24"/>
        </w:rPr>
        <w:t>.</w:t>
      </w:r>
    </w:p>
    <w:p w14:paraId="1F957B2B"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10. </w:t>
      </w:r>
      <w:r w:rsidRPr="00586216">
        <w:rPr>
          <w:rFonts w:ascii="Times New Roman" w:eastAsia="Times New Roman" w:hAnsi="Times New Roman" w:cs="Times New Roman"/>
          <w:sz w:val="24"/>
          <w:szCs w:val="24"/>
          <w:lang w:eastAsia="ru-RU"/>
        </w:rPr>
        <w:t xml:space="preserve">Дипломатиялык жана аларга теңештирилген өкүлчүлүктөрдү салыктык каттоо Министрлер Кабинети белгилеген тартипте ыйгарым укуктуу мамлекеттик органдары </w:t>
      </w:r>
      <w:r w:rsidRPr="00586216">
        <w:rPr>
          <w:rFonts w:ascii="Times New Roman" w:eastAsia="Times New Roman" w:hAnsi="Times New Roman" w:cs="Times New Roman"/>
          <w:sz w:val="24"/>
          <w:szCs w:val="24"/>
          <w:lang w:eastAsia="ru-RU"/>
        </w:rPr>
        <w:lastRenderedPageBreak/>
        <w:t xml:space="preserve">берген маалыматка ылайык алардын жайгашкан жери боюнча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 xml:space="preserve"> тарабынан жүзөгө ашырылат. </w:t>
      </w:r>
    </w:p>
    <w:p w14:paraId="44A2D72B" w14:textId="77777777" w:rsidR="001F38E1" w:rsidRPr="00586216" w:rsidRDefault="001F38E1" w:rsidP="001F38E1">
      <w:pPr>
        <w:spacing w:after="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11. Ушул беренеге ылайык салык органдарында салыктык каттоо салык төлөөчүнү алгачкы салыктык эсепке алган жер болуп саналат. </w:t>
      </w:r>
    </w:p>
    <w:p w14:paraId="36256F74" w14:textId="77777777" w:rsidR="001F38E1" w:rsidRPr="00586216" w:rsidRDefault="001F38E1" w:rsidP="001F38E1">
      <w:pPr>
        <w:spacing w:after="0" w:line="240" w:lineRule="auto"/>
        <w:ind w:firstLine="709"/>
        <w:jc w:val="both"/>
        <w:rPr>
          <w:rFonts w:ascii="Times New Roman" w:hAnsi="Times New Roman" w:cs="Times New Roman"/>
          <w:b/>
          <w:bCs/>
          <w:sz w:val="24"/>
          <w:szCs w:val="24"/>
        </w:rPr>
      </w:pPr>
    </w:p>
    <w:p w14:paraId="55317F05" w14:textId="77777777" w:rsidR="001F38E1" w:rsidRPr="00586216" w:rsidRDefault="001F38E1" w:rsidP="001F38E1">
      <w:pPr>
        <w:spacing w:after="0" w:line="240" w:lineRule="auto"/>
        <w:ind w:firstLine="709"/>
        <w:jc w:val="both"/>
        <w:rPr>
          <w:rFonts w:ascii="Times New Roman" w:hAnsi="Times New Roman" w:cs="Times New Roman"/>
          <w:b/>
          <w:sz w:val="24"/>
          <w:szCs w:val="24"/>
        </w:rPr>
      </w:pPr>
      <w:r w:rsidRPr="00586216">
        <w:rPr>
          <w:rFonts w:ascii="Times New Roman" w:hAnsi="Times New Roman" w:cs="Times New Roman"/>
          <w:b/>
          <w:sz w:val="24"/>
          <w:szCs w:val="24"/>
        </w:rPr>
        <w:t>112-берене. Салык төлөөчүнү кайра каттоонун негиздери,</w:t>
      </w:r>
    </w:p>
    <w:p w14:paraId="66E2C066" w14:textId="77777777" w:rsidR="001F38E1" w:rsidRPr="00586216" w:rsidRDefault="001F38E1" w:rsidP="001F38E1">
      <w:pPr>
        <w:spacing w:after="0" w:line="240" w:lineRule="auto"/>
        <w:ind w:firstLine="1985"/>
        <w:jc w:val="both"/>
        <w:rPr>
          <w:rFonts w:ascii="Times New Roman" w:hAnsi="Times New Roman" w:cs="Times New Roman"/>
          <w:b/>
          <w:sz w:val="24"/>
          <w:szCs w:val="24"/>
        </w:rPr>
      </w:pPr>
      <w:r w:rsidRPr="00586216">
        <w:rPr>
          <w:rFonts w:ascii="Times New Roman" w:hAnsi="Times New Roman" w:cs="Times New Roman"/>
          <w:b/>
          <w:sz w:val="24"/>
          <w:szCs w:val="24"/>
        </w:rPr>
        <w:t xml:space="preserve">мөөнөттөрү жана орду </w:t>
      </w:r>
    </w:p>
    <w:p w14:paraId="23FC043D" w14:textId="77777777" w:rsidR="001F38E1" w:rsidRPr="00586216" w:rsidRDefault="001F38E1" w:rsidP="001F38E1">
      <w:pPr>
        <w:spacing w:after="0" w:line="240" w:lineRule="auto"/>
        <w:ind w:firstLine="709"/>
        <w:jc w:val="both"/>
        <w:rPr>
          <w:rFonts w:ascii="Times New Roman" w:hAnsi="Times New Roman" w:cs="Times New Roman"/>
          <w:sz w:val="24"/>
          <w:szCs w:val="24"/>
        </w:rPr>
      </w:pPr>
    </w:p>
    <w:p w14:paraId="163B6351"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1. Салык төлөөчүнү кайра каттоо төмөнкүдөй учурларда жүргүзүлөт: </w:t>
      </w:r>
    </w:p>
    <w:p w14:paraId="7F5DD504"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1) Кыргыз Республикасынын юридикалык жактарды, филиалдарды жана өкүлчүлүктөрдү мамлекеттик каттоо жөнүндө мыйзамдарына ылайык юридикалык жакты, филиалды, өкүлчүлүктү кайра каттаганда;</w:t>
      </w:r>
    </w:p>
    <w:p w14:paraId="4DC1FC4E" w14:textId="77777777" w:rsidR="001F38E1"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2) ушул Кодекске ылайык салык төлөөчүнүн салыктык эсепке алуу жери өзгөргөндө;</w:t>
      </w:r>
    </w:p>
    <w:p w14:paraId="25F90DEF"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3) салык төлөөчүнүн аты-жөнү өзгөргөндө;</w:t>
      </w:r>
    </w:p>
    <w:p w14:paraId="5E985C3E"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4) калкты каттоо чөйрөсүндөгү ыйгарым укуктуу мамлекеттик орган тарабынан ыйгарылган жеке идентификациялык номери өзгөрүлгөн учурда салык төлөөчүнүн </w:t>
      </w:r>
      <w:r>
        <w:rPr>
          <w:rFonts w:ascii="Times New Roman" w:hAnsi="Times New Roman" w:cs="Times New Roman"/>
          <w:sz w:val="24"/>
          <w:szCs w:val="24"/>
        </w:rPr>
        <w:t>ИС</w:t>
      </w:r>
      <w:r w:rsidRPr="00586216">
        <w:rPr>
          <w:rFonts w:ascii="Times New Roman" w:hAnsi="Times New Roman" w:cs="Times New Roman"/>
          <w:sz w:val="24"/>
          <w:szCs w:val="24"/>
        </w:rPr>
        <w:t xml:space="preserve">Н өзгөргөндө. </w:t>
      </w:r>
    </w:p>
    <w:p w14:paraId="1617AF3C"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2. Салык төлөөчүнү кайра каттоо төмөнкүлөрдүн негизинде жүргүзүлөт:</w:t>
      </w:r>
    </w:p>
    <w:p w14:paraId="25AA5C2D"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1) салык төлөөчүнүн жазуу жүзүндөгү арызынын;</w:t>
      </w:r>
    </w:p>
    <w:p w14:paraId="139EF9DA"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2) салык төлөөчүнүн каттоо маалыматтарын өзгөртүү тууралуу ушул Кодекстин 17-главасында көрсөтүлгөн органдар тарабынан берилген маалыматтын.</w:t>
      </w:r>
    </w:p>
    <w:p w14:paraId="54E3C8F5"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3. Эгерде ушул беренеде башкача каралбаса, ишин жүргүзгөн жери, жайгашкан же жашаган жери алмашып кеткен жана учурдагы салыктык эсепке </w:t>
      </w:r>
      <w:r>
        <w:rPr>
          <w:rFonts w:ascii="Times New Roman" w:hAnsi="Times New Roman" w:cs="Times New Roman"/>
          <w:sz w:val="24"/>
          <w:szCs w:val="24"/>
          <w:lang w:val="ky-KG"/>
        </w:rPr>
        <w:t xml:space="preserve">алуу </w:t>
      </w:r>
      <w:r w:rsidRPr="00586216">
        <w:rPr>
          <w:rFonts w:ascii="Times New Roman" w:hAnsi="Times New Roman" w:cs="Times New Roman"/>
          <w:sz w:val="24"/>
          <w:szCs w:val="24"/>
        </w:rPr>
        <w:t xml:space="preserve">жери менен дал келбеген салык төлөөчү өзгөрүүлөр болгон күндөн кийинки 15 календардык күндөн кечиктирбестен, учурдагы салыктык эсепке алуу жери боюнча </w:t>
      </w:r>
      <w:r>
        <w:rPr>
          <w:rFonts w:ascii="Times New Roman" w:hAnsi="Times New Roman" w:cs="Times New Roman"/>
          <w:sz w:val="24"/>
          <w:szCs w:val="24"/>
        </w:rPr>
        <w:t>салык кызматынын органы</w:t>
      </w:r>
      <w:r w:rsidRPr="00586216">
        <w:rPr>
          <w:rFonts w:ascii="Times New Roman" w:hAnsi="Times New Roman" w:cs="Times New Roman"/>
          <w:sz w:val="24"/>
          <w:szCs w:val="24"/>
        </w:rPr>
        <w:t xml:space="preserve">на салыктык эсепке алуудан алып салуу жөнүндө арыз берүүгө милдеттүү. </w:t>
      </w:r>
    </w:p>
    <w:p w14:paraId="41A131A6"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4. Учурдагы салыктык эсепке алуу жери боюнча салык органы салык төлөөчүнүн ишин жүргүзгөн жери, жайгашкан же жашаган жери алмашып кетүүсүнө байланыштуу салыктык эсептен алуу жөнүндө арызын алгандан соң арызды кабыл алган күндөн кийинки 3 </w:t>
      </w:r>
      <w:r>
        <w:rPr>
          <w:rFonts w:ascii="Times New Roman" w:hAnsi="Times New Roman" w:cs="Times New Roman"/>
          <w:sz w:val="24"/>
          <w:szCs w:val="24"/>
        </w:rPr>
        <w:t>жумушчу күн</w:t>
      </w:r>
      <w:r w:rsidRPr="00586216">
        <w:rPr>
          <w:rFonts w:ascii="Times New Roman" w:hAnsi="Times New Roman" w:cs="Times New Roman"/>
          <w:sz w:val="24"/>
          <w:szCs w:val="24"/>
        </w:rPr>
        <w:t>дөн кечиктирбей төмөнкүлөргө милдеттүү:</w:t>
      </w:r>
    </w:p>
    <w:p w14:paraId="5FFA948E" w14:textId="2D09841B"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1) салык төлөөчү менен салык органынын өз ара эсептешүүсүн салышт</w:t>
      </w:r>
      <w:r w:rsidR="002B3C45">
        <w:rPr>
          <w:rFonts w:ascii="Times New Roman" w:hAnsi="Times New Roman" w:cs="Times New Roman"/>
          <w:sz w:val="24"/>
          <w:szCs w:val="24"/>
        </w:rPr>
        <w:t>ыруу актысын 2 нускада түзүүгө;</w:t>
      </w:r>
    </w:p>
    <w:p w14:paraId="2B21F0F7"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2) салык төлөөчүнү кайра каттоо жөнүндө чечим кабыл алууга;</w:t>
      </w:r>
    </w:p>
    <w:p w14:paraId="5026045A"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3) Салык төлөөчүлөрдүн мамлекеттик реестрине өзгөртүү киргизүүгө;</w:t>
      </w:r>
    </w:p>
    <w:p w14:paraId="5D81DB9E" w14:textId="03B3A04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4) өз ара эсептешүүсүн салыштыруу актысынын жана кайра каттоо жөнүндө чечимдин бир нускасын салык төлөөчүгө тапшырууга.</w:t>
      </w:r>
    </w:p>
    <w:p w14:paraId="59D31DF4"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5. Ушул берененин 1-бөлүгүнүн 1 жана 2-пунктчаларынын негизи боюнча салык төлөөчүнү кайра каттоо учурунда, учурдагы салыктык эсепке алуу жери боюнча салыктык башкарууну жүзөгө ашыруу Салык төлөөчүлөрдүн мамлекеттик реестринде кайра каттоо жөнүндө маалыматтарды киргизген күнү аяктайт. </w:t>
      </w:r>
    </w:p>
    <w:p w14:paraId="13310684"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Салык төлөөчүлөрдүн мамлекеттик реестрине кайра каттоо жөнүндө маалыматтарды киргизген күндөн кийинки күнү салыктык башкаруу салыктык эсепке алуунун жаңы жери боюнча жүзөгө ашырылат. </w:t>
      </w:r>
    </w:p>
    <w:p w14:paraId="5AD3A681"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lastRenderedPageBreak/>
        <w:t xml:space="preserve">6. Ушул берененин 2-бөлүгүнүн 2-пунктунда каралган маалыматты алууда, салык органы салык төлөөчүнү кайра каттоо жөнүндө чечим кабыл алынган күндөн кийинки </w:t>
      </w:r>
      <w:r w:rsidRPr="00586216">
        <w:rPr>
          <w:rFonts w:ascii="Times New Roman" w:hAnsi="Times New Roman" w:cs="Times New Roman"/>
          <w:sz w:val="24"/>
          <w:szCs w:val="24"/>
        </w:rPr>
        <w:br/>
        <w:t xml:space="preserve">3 </w:t>
      </w:r>
      <w:r>
        <w:rPr>
          <w:rFonts w:ascii="Times New Roman" w:hAnsi="Times New Roman" w:cs="Times New Roman"/>
          <w:sz w:val="24"/>
          <w:szCs w:val="24"/>
        </w:rPr>
        <w:t>жумушчу күн</w:t>
      </w:r>
      <w:r w:rsidRPr="00586216">
        <w:rPr>
          <w:rFonts w:ascii="Times New Roman" w:hAnsi="Times New Roman" w:cs="Times New Roman"/>
          <w:sz w:val="24"/>
          <w:szCs w:val="24"/>
        </w:rPr>
        <w:t>дүн ичинде салык төлөөчүнү кайра каттоого милдеттүү.</w:t>
      </w:r>
    </w:p>
    <w:p w14:paraId="04A797AE" w14:textId="77777777" w:rsidR="001F38E1" w:rsidRPr="00586216" w:rsidRDefault="001F38E1" w:rsidP="001F38E1">
      <w:pPr>
        <w:spacing w:after="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7. Кайра каттоо тартиби жана берилүүчү документтердин тизмеги Министрлер Кабинети тарабынан бекитилет. </w:t>
      </w:r>
    </w:p>
    <w:p w14:paraId="2C72A882" w14:textId="77777777" w:rsidR="001F38E1" w:rsidRPr="00586216" w:rsidRDefault="001F38E1" w:rsidP="001F38E1">
      <w:pPr>
        <w:spacing w:after="0" w:line="240" w:lineRule="auto"/>
        <w:ind w:firstLine="609"/>
        <w:jc w:val="both"/>
        <w:rPr>
          <w:rFonts w:ascii="Times New Roman" w:hAnsi="Times New Roman" w:cs="Times New Roman"/>
          <w:b/>
          <w:sz w:val="24"/>
          <w:szCs w:val="24"/>
        </w:rPr>
      </w:pPr>
    </w:p>
    <w:p w14:paraId="45B742D7" w14:textId="77777777" w:rsidR="001F38E1" w:rsidRPr="00586216" w:rsidRDefault="001F38E1" w:rsidP="001F38E1">
      <w:pPr>
        <w:spacing w:after="0" w:line="240" w:lineRule="auto"/>
        <w:ind w:firstLine="709"/>
        <w:jc w:val="both"/>
        <w:rPr>
          <w:rFonts w:ascii="Times New Roman" w:hAnsi="Times New Roman" w:cs="Times New Roman"/>
          <w:b/>
          <w:sz w:val="24"/>
          <w:szCs w:val="24"/>
        </w:rPr>
      </w:pPr>
      <w:r w:rsidRPr="00586216">
        <w:rPr>
          <w:rFonts w:ascii="Times New Roman" w:hAnsi="Times New Roman" w:cs="Times New Roman"/>
          <w:b/>
          <w:sz w:val="24"/>
          <w:szCs w:val="24"/>
        </w:rPr>
        <w:t xml:space="preserve">113-берене. </w:t>
      </w:r>
      <w:r w:rsidRPr="00586216">
        <w:rPr>
          <w:rFonts w:ascii="Times New Roman" w:eastAsia="Times New Roman" w:hAnsi="Times New Roman" w:cs="Times New Roman"/>
          <w:b/>
          <w:bCs/>
          <w:sz w:val="24"/>
          <w:szCs w:val="24"/>
          <w:lang w:eastAsia="ru-RU"/>
        </w:rPr>
        <w:t xml:space="preserve">Салык төлөөчүнүн </w:t>
      </w:r>
      <w:r>
        <w:rPr>
          <w:rFonts w:ascii="Times New Roman" w:eastAsia="Times New Roman" w:hAnsi="Times New Roman" w:cs="Times New Roman"/>
          <w:b/>
          <w:bCs/>
          <w:sz w:val="24"/>
          <w:szCs w:val="24"/>
          <w:lang w:eastAsia="ru-RU"/>
        </w:rPr>
        <w:t>ИС</w:t>
      </w:r>
      <w:r w:rsidRPr="00586216">
        <w:rPr>
          <w:rFonts w:ascii="Times New Roman" w:eastAsia="Times New Roman" w:hAnsi="Times New Roman" w:cs="Times New Roman"/>
          <w:b/>
          <w:bCs/>
          <w:sz w:val="24"/>
          <w:szCs w:val="24"/>
          <w:lang w:eastAsia="ru-RU"/>
        </w:rPr>
        <w:t xml:space="preserve">Н </w:t>
      </w:r>
    </w:p>
    <w:p w14:paraId="228C141D" w14:textId="77777777" w:rsidR="001F38E1" w:rsidRPr="00586216" w:rsidRDefault="001F38E1" w:rsidP="001F38E1">
      <w:pPr>
        <w:spacing w:after="0" w:line="240" w:lineRule="auto"/>
        <w:ind w:firstLine="709"/>
        <w:jc w:val="both"/>
        <w:rPr>
          <w:rFonts w:ascii="Times New Roman" w:hAnsi="Times New Roman" w:cs="Times New Roman"/>
          <w:sz w:val="24"/>
          <w:szCs w:val="24"/>
        </w:rPr>
      </w:pPr>
    </w:p>
    <w:p w14:paraId="72EC667D"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1. </w:t>
      </w:r>
      <w:r>
        <w:rPr>
          <w:rFonts w:ascii="Times New Roman" w:hAnsi="Times New Roman" w:cs="Times New Roman"/>
          <w:sz w:val="24"/>
          <w:szCs w:val="24"/>
        </w:rPr>
        <w:t>ИСН</w:t>
      </w:r>
      <w:r w:rsidRPr="00586216">
        <w:rPr>
          <w:rFonts w:ascii="Times New Roman" w:hAnsi="Times New Roman" w:cs="Times New Roman"/>
          <w:sz w:val="24"/>
          <w:szCs w:val="24"/>
        </w:rPr>
        <w:t xml:space="preserve"> салык төлөөчүгө салык органы тарабынан салыктык каттоо учурунда ыйгарылат. </w:t>
      </w:r>
    </w:p>
    <w:p w14:paraId="7224ADF6"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2. Салык төлөөчүнү кайра каттоо </w:t>
      </w:r>
      <w:r>
        <w:rPr>
          <w:rFonts w:ascii="Times New Roman" w:hAnsi="Times New Roman" w:cs="Times New Roman"/>
          <w:sz w:val="24"/>
          <w:szCs w:val="24"/>
        </w:rPr>
        <w:t>ИСН ө</w:t>
      </w:r>
      <w:r w:rsidRPr="00586216">
        <w:rPr>
          <w:rFonts w:ascii="Times New Roman" w:hAnsi="Times New Roman" w:cs="Times New Roman"/>
          <w:sz w:val="24"/>
          <w:szCs w:val="24"/>
        </w:rPr>
        <w:t xml:space="preserve">згөртүүгө алып келбейт. </w:t>
      </w:r>
    </w:p>
    <w:p w14:paraId="0432AD95"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3. </w:t>
      </w:r>
      <w:r>
        <w:rPr>
          <w:rFonts w:ascii="Times New Roman" w:hAnsi="Times New Roman" w:cs="Times New Roman"/>
          <w:sz w:val="24"/>
          <w:szCs w:val="24"/>
        </w:rPr>
        <w:t>ИСН</w:t>
      </w:r>
      <w:r w:rsidRPr="00586216">
        <w:rPr>
          <w:rFonts w:ascii="Times New Roman" w:hAnsi="Times New Roman" w:cs="Times New Roman"/>
          <w:sz w:val="24"/>
          <w:szCs w:val="24"/>
        </w:rPr>
        <w:t xml:space="preserve"> жаңылыштык боюнча жана кайталап ыйгаруу учурларын кошпогондо, жеке жактарда калкты каттоо чөйрөсүндөгү ыйгарым укуктуу мамлекеттик орган тарабынан ыйгарылган жеке идентификациялык номери болгон учурда ушул номер салык төлөөчүнүн </w:t>
      </w:r>
      <w:r>
        <w:rPr>
          <w:rFonts w:ascii="Times New Roman" w:hAnsi="Times New Roman" w:cs="Times New Roman"/>
          <w:sz w:val="24"/>
          <w:szCs w:val="24"/>
        </w:rPr>
        <w:t>ИСН</w:t>
      </w:r>
      <w:r w:rsidRPr="00586216">
        <w:rPr>
          <w:rFonts w:ascii="Times New Roman" w:hAnsi="Times New Roman" w:cs="Times New Roman"/>
          <w:sz w:val="24"/>
          <w:szCs w:val="24"/>
        </w:rPr>
        <w:t xml:space="preserve"> катары колдонулат.</w:t>
      </w:r>
    </w:p>
    <w:p w14:paraId="2739E04F" w14:textId="77777777" w:rsidR="001F38E1" w:rsidRPr="00586216" w:rsidRDefault="001F38E1" w:rsidP="001F38E1">
      <w:pPr>
        <w:spacing w:after="120" w:line="240" w:lineRule="auto"/>
        <w:ind w:firstLine="709"/>
        <w:jc w:val="both"/>
        <w:rPr>
          <w:rFonts w:ascii="Times New Roman" w:hAnsi="Times New Roman" w:cs="Times New Roman"/>
          <w:strike/>
          <w:sz w:val="24"/>
          <w:szCs w:val="24"/>
        </w:rPr>
      </w:pPr>
      <w:r w:rsidRPr="00586216">
        <w:rPr>
          <w:rFonts w:ascii="Times New Roman" w:hAnsi="Times New Roman" w:cs="Times New Roman"/>
          <w:sz w:val="24"/>
          <w:szCs w:val="24"/>
        </w:rPr>
        <w:t xml:space="preserve">4. Ыйгарылган </w:t>
      </w:r>
      <w:r>
        <w:rPr>
          <w:rFonts w:ascii="Times New Roman" w:hAnsi="Times New Roman" w:cs="Times New Roman"/>
          <w:sz w:val="24"/>
          <w:szCs w:val="24"/>
        </w:rPr>
        <w:t>ИСН</w:t>
      </w:r>
      <w:r w:rsidRPr="00586216">
        <w:rPr>
          <w:rFonts w:ascii="Times New Roman" w:hAnsi="Times New Roman" w:cs="Times New Roman"/>
          <w:sz w:val="24"/>
          <w:szCs w:val="24"/>
        </w:rPr>
        <w:t xml:space="preserve">, салык төлөөчүнүн ишинин башка параметрлери тууралуу маалыматтар Салык төлөөчүлөрдүн мамлекеттик реестрине салык органы тарабынан киргизилет жана </w:t>
      </w:r>
      <w:r>
        <w:rPr>
          <w:rFonts w:ascii="Times New Roman" w:hAnsi="Times New Roman" w:cs="Times New Roman"/>
          <w:sz w:val="24"/>
          <w:szCs w:val="24"/>
          <w:lang w:val="ky-KG"/>
        </w:rPr>
        <w:t>с</w:t>
      </w:r>
      <w:r w:rsidRPr="00586216">
        <w:rPr>
          <w:rFonts w:ascii="Times New Roman" w:hAnsi="Times New Roman" w:cs="Times New Roman"/>
          <w:sz w:val="24"/>
          <w:szCs w:val="24"/>
        </w:rPr>
        <w:t xml:space="preserve">алык төлөөчүнүн каттоо картасында чагылдырылат. </w:t>
      </w:r>
    </w:p>
    <w:p w14:paraId="725EEC7F"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5. Каттоо картасы ушул Кодексте белгиленген тартипте салык төлөөчүгө тапшырылат же жөнөтүлөт. Салык төлөөчүнүн каттоо картасынын формасы ыйгарым укуктуу салык органы тарабынан белгиленет. </w:t>
      </w:r>
    </w:p>
    <w:p w14:paraId="3EA3AE03"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6. Салык төлөөчү, өзүнүн ыйгарым укуктарынын чегинде иш жүргүзгөн мамлекеттик жана сот органдары, ошондой эле жергиликтүү өз алдынча башкаруу жана мыйзам чыгаруу органдары жол-жоболоштуруу салык милдеттенмелеринин пайда болуусуна же салык төлөөчү тарабынан аларды аткаруусуна, ошондой эле салык укук бузуулары боюнча чара көрүүнү дайындоого же колдонууга алып келген же алып келиши мүмкүн болгон документтерде </w:t>
      </w:r>
      <w:r>
        <w:rPr>
          <w:rFonts w:ascii="Times New Roman" w:hAnsi="Times New Roman" w:cs="Times New Roman"/>
          <w:sz w:val="24"/>
          <w:szCs w:val="24"/>
        </w:rPr>
        <w:t>ИСН</w:t>
      </w:r>
      <w:r w:rsidRPr="00586216">
        <w:rPr>
          <w:rFonts w:ascii="Times New Roman" w:hAnsi="Times New Roman" w:cs="Times New Roman"/>
          <w:sz w:val="24"/>
          <w:szCs w:val="24"/>
        </w:rPr>
        <w:t xml:space="preserve"> көрсөтүүгө милдеттүү, анын ичинде: </w:t>
      </w:r>
    </w:p>
    <w:p w14:paraId="285775E5"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1) салык төлөөчүнүн келишимдери, актылары, коштомо кагаздары, төлөмдөрү, товар-транспорттук документтери, эсеп-фактуралары;</w:t>
      </w:r>
    </w:p>
    <w:p w14:paraId="3E528CA3"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2) салык төлөөчүнүн кайрылуулары, арыздары, кабарламалары, даттануулары, декларациялары, отчеттору, эсептөөлөрү, суроо-талаптары;</w:t>
      </w:r>
    </w:p>
    <w:p w14:paraId="7FEA16C3"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3) чечимдер, кабарламалар, билдирүүлөр, талаптар, жазма буйруктар;</w:t>
      </w:r>
    </w:p>
    <w:p w14:paraId="527836F7"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4) салык төлөөчүнүн экономикалык ишин жүргүзүүгө жана салык салуу </w:t>
      </w:r>
      <w:r>
        <w:rPr>
          <w:rFonts w:ascii="Times New Roman" w:hAnsi="Times New Roman" w:cs="Times New Roman"/>
          <w:sz w:val="24"/>
          <w:szCs w:val="24"/>
        </w:rPr>
        <w:t>объекттер</w:t>
      </w:r>
      <w:r w:rsidRPr="00586216">
        <w:rPr>
          <w:rFonts w:ascii="Times New Roman" w:hAnsi="Times New Roman" w:cs="Times New Roman"/>
          <w:sz w:val="24"/>
          <w:szCs w:val="24"/>
        </w:rPr>
        <w:t xml:space="preserve">ине тиешеси бар маалыматты ведомстволор аралык алмашуу, ошондой эле мамлекеттик органдар тарабынан маалымат базаларын түзүүдө колдонулуучу салык төлөөчү жөнүндө маалымат. </w:t>
      </w:r>
    </w:p>
    <w:p w14:paraId="68E192F2" w14:textId="77777777" w:rsidR="001F38E1" w:rsidRPr="00586216" w:rsidRDefault="001F38E1" w:rsidP="001F38E1">
      <w:pPr>
        <w:spacing w:after="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7. Салык төлөөчү бланктарды, мөөрлөрдү, штамптарды, так отчеттуулуктун бланктарын өзүнүн </w:t>
      </w:r>
      <w:r>
        <w:rPr>
          <w:rFonts w:ascii="Times New Roman" w:hAnsi="Times New Roman" w:cs="Times New Roman"/>
          <w:sz w:val="24"/>
          <w:szCs w:val="24"/>
        </w:rPr>
        <w:t>ИСН</w:t>
      </w:r>
      <w:r w:rsidRPr="00586216">
        <w:rPr>
          <w:rFonts w:ascii="Times New Roman" w:hAnsi="Times New Roman" w:cs="Times New Roman"/>
          <w:sz w:val="24"/>
          <w:szCs w:val="24"/>
        </w:rPr>
        <w:t xml:space="preserve"> көрсөтүү менен колдонууга милдеттүү. </w:t>
      </w:r>
    </w:p>
    <w:p w14:paraId="30CF395D" w14:textId="77777777" w:rsidR="001F38E1" w:rsidRPr="00586216" w:rsidRDefault="001F38E1" w:rsidP="001F38E1">
      <w:pPr>
        <w:spacing w:after="0" w:line="240" w:lineRule="auto"/>
        <w:ind w:firstLine="609"/>
        <w:jc w:val="both"/>
        <w:rPr>
          <w:rFonts w:ascii="Times New Roman" w:hAnsi="Times New Roman" w:cs="Times New Roman"/>
          <w:sz w:val="24"/>
          <w:szCs w:val="24"/>
        </w:rPr>
      </w:pPr>
    </w:p>
    <w:p w14:paraId="18D86A65"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hAnsi="Times New Roman" w:cs="Times New Roman"/>
          <w:b/>
          <w:bCs/>
          <w:sz w:val="24"/>
          <w:szCs w:val="24"/>
        </w:rPr>
        <w:t xml:space="preserve">114-берене. </w:t>
      </w:r>
      <w:r w:rsidRPr="00586216">
        <w:rPr>
          <w:rFonts w:ascii="Times New Roman" w:eastAsia="Times New Roman" w:hAnsi="Times New Roman" w:cs="Times New Roman"/>
          <w:b/>
          <w:bCs/>
          <w:sz w:val="24"/>
          <w:szCs w:val="24"/>
          <w:lang w:eastAsia="ru-RU"/>
        </w:rPr>
        <w:t>Салык төлөөчүнү эсептик каттоо</w:t>
      </w:r>
    </w:p>
    <w:p w14:paraId="417674B7" w14:textId="77777777" w:rsidR="001F38E1" w:rsidRPr="00586216" w:rsidRDefault="001F38E1" w:rsidP="001F38E1">
      <w:pPr>
        <w:spacing w:after="0" w:line="240" w:lineRule="auto"/>
        <w:ind w:firstLine="709"/>
        <w:jc w:val="both"/>
        <w:rPr>
          <w:rFonts w:ascii="Times New Roman" w:hAnsi="Times New Roman" w:cs="Times New Roman"/>
          <w:sz w:val="24"/>
          <w:szCs w:val="24"/>
        </w:rPr>
      </w:pPr>
    </w:p>
    <w:p w14:paraId="78686A04"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1. </w:t>
      </w:r>
      <w:r w:rsidRPr="00586216">
        <w:rPr>
          <w:rFonts w:ascii="Times New Roman" w:eastAsia="Times New Roman" w:hAnsi="Times New Roman" w:cs="Times New Roman"/>
          <w:sz w:val="24"/>
          <w:szCs w:val="24"/>
          <w:lang w:eastAsia="ru-RU"/>
        </w:rPr>
        <w:t>Салык төлөөчүнү эсептик каттоо субъект салыктык каттоо жол-жоболорунан өткөндөн кийин төмөнкүдөй учурларда жүзөгө ашырылат</w:t>
      </w:r>
      <w:r w:rsidRPr="00586216">
        <w:rPr>
          <w:rFonts w:ascii="Times New Roman" w:hAnsi="Times New Roman" w:cs="Times New Roman"/>
          <w:sz w:val="24"/>
          <w:szCs w:val="24"/>
        </w:rPr>
        <w:t>:</w:t>
      </w:r>
    </w:p>
    <w:p w14:paraId="58B81DFA"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1) </w:t>
      </w:r>
      <w:r w:rsidRPr="00586216">
        <w:rPr>
          <w:rFonts w:ascii="Times New Roman" w:eastAsia="Times New Roman" w:hAnsi="Times New Roman" w:cs="Times New Roman"/>
          <w:sz w:val="24"/>
          <w:szCs w:val="24"/>
          <w:lang w:eastAsia="ru-RU"/>
        </w:rPr>
        <w:t>уюм жана жеке ишкер үчүн</w:t>
      </w:r>
      <w:r w:rsidRPr="00586216">
        <w:rPr>
          <w:rFonts w:ascii="Times New Roman" w:hAnsi="Times New Roman" w:cs="Times New Roman"/>
          <w:sz w:val="24"/>
          <w:szCs w:val="24"/>
        </w:rPr>
        <w:t>:</w:t>
      </w:r>
    </w:p>
    <w:p w14:paraId="2A62E9D8"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а) </w:t>
      </w:r>
      <w:r w:rsidRPr="00586216">
        <w:rPr>
          <w:rFonts w:ascii="Times New Roman" w:eastAsia="Times New Roman" w:hAnsi="Times New Roman" w:cs="Times New Roman"/>
          <w:sz w:val="24"/>
          <w:szCs w:val="24"/>
          <w:lang w:eastAsia="ru-RU"/>
        </w:rPr>
        <w:t>обочолонгон бөлүм жайгашкан жер боюнча салык органында – обочолонгон бөлүмчө пайда болгондо</w:t>
      </w:r>
      <w:r w:rsidRPr="00586216">
        <w:rPr>
          <w:rFonts w:ascii="Times New Roman" w:hAnsi="Times New Roman" w:cs="Times New Roman"/>
          <w:sz w:val="24"/>
          <w:szCs w:val="24"/>
        </w:rPr>
        <w:t>;</w:t>
      </w:r>
    </w:p>
    <w:p w14:paraId="2FB1DE22"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lastRenderedPageBreak/>
        <w:t xml:space="preserve">б) </w:t>
      </w:r>
      <w:r w:rsidRPr="00586216">
        <w:rPr>
          <w:rFonts w:ascii="Times New Roman" w:eastAsia="Times New Roman" w:hAnsi="Times New Roman" w:cs="Times New Roman"/>
          <w:sz w:val="24"/>
          <w:szCs w:val="24"/>
          <w:lang w:eastAsia="ru-RU"/>
        </w:rPr>
        <w:t xml:space="preserve">салык салуу объекти жайгашкан жер боюнча салык органында – </w:t>
      </w:r>
      <w:r w:rsidRPr="00586216">
        <w:rPr>
          <w:rFonts w:ascii="Times New Roman" w:hAnsi="Times New Roman" w:cs="Times New Roman"/>
          <w:bCs/>
          <w:sz w:val="24"/>
          <w:szCs w:val="24"/>
        </w:rPr>
        <w:t>салык төлөөчүдө салык салуу объекти келген учурда</w:t>
      </w:r>
      <w:r w:rsidRPr="00586216">
        <w:rPr>
          <w:rFonts w:ascii="Times New Roman" w:hAnsi="Times New Roman" w:cs="Times New Roman"/>
          <w:sz w:val="24"/>
          <w:szCs w:val="24"/>
        </w:rPr>
        <w:t xml:space="preserve">; </w:t>
      </w:r>
    </w:p>
    <w:p w14:paraId="55A38FF3"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в) салык төлөөчү жайгашкан жери боюнча – субъектти айыл чарба өндүрүүчүсү, айыл чарба кооперативи, айыл чарба багытындагы соода-логистикалык борбор катары каттоодо; </w:t>
      </w:r>
    </w:p>
    <w:p w14:paraId="7ED62FB2"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2) </w:t>
      </w:r>
      <w:r w:rsidRPr="00586216">
        <w:rPr>
          <w:rFonts w:ascii="Times New Roman" w:eastAsia="Times New Roman" w:hAnsi="Times New Roman" w:cs="Times New Roman"/>
          <w:sz w:val="24"/>
          <w:szCs w:val="24"/>
          <w:lang w:eastAsia="ru-RU"/>
        </w:rPr>
        <w:t>ушул бөлүктүн 1-пунктунда каралган учурларга кошумча ишин патенттин негизинде жүргүзүүчү жеке ишкерлер үчүн – эгерде ал учурдагы салыктык каттоочу жерден тышкары турса, ишин жүзөгө ашырган жер боюнча</w:t>
      </w:r>
      <w:r w:rsidRPr="00586216">
        <w:rPr>
          <w:rFonts w:ascii="Times New Roman" w:hAnsi="Times New Roman" w:cs="Times New Roman"/>
          <w:sz w:val="24"/>
          <w:szCs w:val="24"/>
        </w:rPr>
        <w:t>;</w:t>
      </w:r>
    </w:p>
    <w:p w14:paraId="79F0B85F"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3) </w:t>
      </w:r>
      <w:r w:rsidRPr="00586216">
        <w:rPr>
          <w:rFonts w:ascii="Times New Roman" w:eastAsia="Times New Roman" w:hAnsi="Times New Roman" w:cs="Times New Roman"/>
          <w:sz w:val="24"/>
          <w:szCs w:val="24"/>
          <w:lang w:eastAsia="ru-RU"/>
        </w:rPr>
        <w:t xml:space="preserve">жеке жактар үчүн – салык салуу объекттери турган жана/же катталган жер боюнча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нда</w:t>
      </w:r>
      <w:r w:rsidRPr="00586216">
        <w:rPr>
          <w:rFonts w:ascii="Times New Roman" w:hAnsi="Times New Roman" w:cs="Times New Roman"/>
          <w:sz w:val="24"/>
          <w:szCs w:val="24"/>
        </w:rPr>
        <w:t>;</w:t>
      </w:r>
    </w:p>
    <w:p w14:paraId="22DE0654" w14:textId="77777777" w:rsidR="001F38E1"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4) патенттин негизинде жеке эмгек ишин жүзөгө ашырып жаткан жеке жактар үчүн – эгерде ал учурдагы салыктык эсепке алган жерден тышкары болсо, ишин жүзөгө ашырып жаткан жери боюнча </w:t>
      </w:r>
      <w:r>
        <w:rPr>
          <w:rFonts w:ascii="Times New Roman" w:hAnsi="Times New Roman" w:cs="Times New Roman"/>
          <w:bCs/>
          <w:sz w:val="24"/>
          <w:szCs w:val="24"/>
        </w:rPr>
        <w:t>салык кызматынын органы</w:t>
      </w:r>
      <w:r w:rsidRPr="00586216">
        <w:rPr>
          <w:rFonts w:ascii="Times New Roman" w:hAnsi="Times New Roman" w:cs="Times New Roman"/>
          <w:bCs/>
          <w:sz w:val="24"/>
          <w:szCs w:val="24"/>
        </w:rPr>
        <w:t xml:space="preserve">нда. </w:t>
      </w:r>
    </w:p>
    <w:p w14:paraId="3AA59B0F"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2. Ушул берененин максатында салык салуу </w:t>
      </w:r>
      <w:r>
        <w:rPr>
          <w:rFonts w:ascii="Times New Roman" w:hAnsi="Times New Roman" w:cs="Times New Roman"/>
          <w:sz w:val="24"/>
          <w:szCs w:val="24"/>
        </w:rPr>
        <w:t>объекттин</w:t>
      </w:r>
      <w:r w:rsidRPr="00586216">
        <w:rPr>
          <w:rFonts w:ascii="Times New Roman" w:hAnsi="Times New Roman" w:cs="Times New Roman"/>
          <w:sz w:val="24"/>
          <w:szCs w:val="24"/>
        </w:rPr>
        <w:t xml:space="preserve"> жайгашкан жери болуп төмөнкүлөр саналат: </w:t>
      </w:r>
    </w:p>
    <w:p w14:paraId="7E3A606B"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1) кыймылсыз мүлк, анын ичинде жерлер үчүн – алардын иш жүзүндө жайгашкан жери;</w:t>
      </w:r>
    </w:p>
    <w:p w14:paraId="2091DE23"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2) транспорт каражатары үчүн – транспорт каражаттарын мамлекеттик каттоо жери, ал эми мындай жок болгон учурда – мүлктүн менчик ээсинин жайгашкан (жашаган) жери. </w:t>
      </w:r>
    </w:p>
    <w:p w14:paraId="1703A289"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3. Салык төлөөчүнү эсептик каттоо төмөнкүлөрдүн негизинде </w:t>
      </w:r>
      <w:r w:rsidRPr="00586216">
        <w:rPr>
          <w:rFonts w:ascii="Times New Roman" w:eastAsia="Times New Roman" w:hAnsi="Times New Roman" w:cs="Times New Roman"/>
          <w:color w:val="2B2B2B"/>
          <w:sz w:val="24"/>
          <w:szCs w:val="24"/>
          <w:lang w:eastAsia="ru-RU"/>
        </w:rPr>
        <w:t>жүргүзүлөт</w:t>
      </w:r>
      <w:r w:rsidRPr="00586216">
        <w:rPr>
          <w:rFonts w:ascii="Times New Roman" w:hAnsi="Times New Roman" w:cs="Times New Roman"/>
          <w:sz w:val="24"/>
          <w:szCs w:val="24"/>
        </w:rPr>
        <w:t xml:space="preserve">: </w:t>
      </w:r>
    </w:p>
    <w:p w14:paraId="017F0FA1"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1) салык төлөөчүнүн жазуу жүзүндөгү арызынын; </w:t>
      </w:r>
    </w:p>
    <w:p w14:paraId="02874D43"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2) ушул Кодекстин 17-главасында көрсөтүлгөн, салык салуу объекттерин эсепке алууну жана/же каттоону жүзөгө ашырган органдар тарабынан берилген маалыматтын.</w:t>
      </w:r>
    </w:p>
    <w:p w14:paraId="1BABB88B"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4. Салык төлөөчү салык органына </w:t>
      </w:r>
      <w:r w:rsidRPr="00586216">
        <w:rPr>
          <w:rFonts w:ascii="Times New Roman" w:eastAsia="Times New Roman" w:hAnsi="Times New Roman" w:cs="Times New Roman"/>
          <w:sz w:val="24"/>
          <w:szCs w:val="24"/>
          <w:lang w:eastAsia="ru-RU"/>
        </w:rPr>
        <w:t xml:space="preserve">эсептик </w:t>
      </w:r>
      <w:r w:rsidRPr="00586216">
        <w:rPr>
          <w:rFonts w:ascii="Times New Roman" w:hAnsi="Times New Roman" w:cs="Times New Roman"/>
          <w:sz w:val="24"/>
          <w:szCs w:val="24"/>
        </w:rPr>
        <w:t xml:space="preserve">каттоо жөнүндө арызды берүүгө милдеттүү: </w:t>
      </w:r>
    </w:p>
    <w:p w14:paraId="25D36A20"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1) уюм же жеке ишкер үчүн:</w:t>
      </w:r>
    </w:p>
    <w:p w14:paraId="3A9B0C9A"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а) обочолонгон бөлүм</w:t>
      </w:r>
      <w:r>
        <w:rPr>
          <w:rFonts w:ascii="Times New Roman" w:hAnsi="Times New Roman" w:cs="Times New Roman"/>
          <w:sz w:val="24"/>
          <w:szCs w:val="24"/>
          <w:lang w:val="ky-KG"/>
        </w:rPr>
        <w:t>д</w:t>
      </w:r>
      <w:r w:rsidRPr="00586216">
        <w:rPr>
          <w:rFonts w:ascii="Times New Roman" w:hAnsi="Times New Roman" w:cs="Times New Roman"/>
          <w:sz w:val="24"/>
          <w:szCs w:val="24"/>
        </w:rPr>
        <w:t xml:space="preserve">үн жайгашкан жери боюнча – анын иши башталганга чейин; </w:t>
      </w:r>
    </w:p>
    <w:p w14:paraId="693F5043"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б) салык салуу </w:t>
      </w:r>
      <w:r>
        <w:rPr>
          <w:rFonts w:ascii="Times New Roman" w:hAnsi="Times New Roman" w:cs="Times New Roman"/>
          <w:sz w:val="24"/>
          <w:szCs w:val="24"/>
        </w:rPr>
        <w:t>объекттин</w:t>
      </w:r>
      <w:r w:rsidRPr="00586216">
        <w:rPr>
          <w:rFonts w:ascii="Times New Roman" w:hAnsi="Times New Roman" w:cs="Times New Roman"/>
          <w:sz w:val="24"/>
          <w:szCs w:val="24"/>
        </w:rPr>
        <w:t xml:space="preserve"> жайгашкан жери боюнча – салык салуу объекти келген күндөн кийинки 15 календар</w:t>
      </w:r>
      <w:r>
        <w:rPr>
          <w:rFonts w:ascii="Times New Roman" w:hAnsi="Times New Roman" w:cs="Times New Roman"/>
          <w:sz w:val="24"/>
          <w:szCs w:val="24"/>
          <w:lang w:val="ky-KG"/>
        </w:rPr>
        <w:t>д</w:t>
      </w:r>
      <w:r w:rsidRPr="00586216">
        <w:rPr>
          <w:rFonts w:ascii="Times New Roman" w:hAnsi="Times New Roman" w:cs="Times New Roman"/>
          <w:sz w:val="24"/>
          <w:szCs w:val="24"/>
        </w:rPr>
        <w:t xml:space="preserve">ык күндүн ичинде; </w:t>
      </w:r>
    </w:p>
    <w:p w14:paraId="3CF71A78"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в) салык каттоо жери боюнча – салык төлөөчүнүн айыл чарба өндүрүүчүсү, айыл чарба кооперативи, айыл чарба багытындагы соода-логистикалык борбору, машина-трактордук станция катары иши башталганга чейин; </w:t>
      </w:r>
    </w:p>
    <w:p w14:paraId="6EBF384B"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2) патенттин негизинде ишин жүзөгө ашырган жеке ишкер үчүн, ушул берененин 1-пунктунда каралган учурларга кошумча катары – эгерде ал учурдагы салык эсебинин жеринен тышкары болсо, ишин жүзөгө ашырган жери боюнча иши башталганга чейин;</w:t>
      </w:r>
    </w:p>
    <w:p w14:paraId="38DF991F" w14:textId="088EB508"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3) жеке жак үчүн – салык салуу объекттеринин жайгашкан жана/же каттоо жери боюнча салык салуу объекти келген күндөн кийинки 15 </w:t>
      </w:r>
      <w:r w:rsidR="005F218E">
        <w:rPr>
          <w:rFonts w:ascii="Times New Roman" w:hAnsi="Times New Roman" w:cs="Times New Roman"/>
          <w:sz w:val="24"/>
          <w:szCs w:val="24"/>
        </w:rPr>
        <w:t>календардык</w:t>
      </w:r>
      <w:r w:rsidRPr="00586216">
        <w:rPr>
          <w:rFonts w:ascii="Times New Roman" w:hAnsi="Times New Roman" w:cs="Times New Roman"/>
          <w:sz w:val="24"/>
          <w:szCs w:val="24"/>
        </w:rPr>
        <w:t xml:space="preserve"> күндүн ичинде;</w:t>
      </w:r>
    </w:p>
    <w:p w14:paraId="7502081C"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bCs/>
          <w:sz w:val="24"/>
          <w:szCs w:val="24"/>
        </w:rPr>
        <w:t xml:space="preserve">4) патенттин негизинде жеке эмгек ишин жүзөгө ашырган жеке жактар үчүн – </w:t>
      </w:r>
      <w:r w:rsidRPr="00586216">
        <w:rPr>
          <w:rFonts w:ascii="Times New Roman" w:hAnsi="Times New Roman" w:cs="Times New Roman"/>
          <w:sz w:val="24"/>
          <w:szCs w:val="24"/>
        </w:rPr>
        <w:t>ишин жүзөгө ашырган жери боюнча иши башталганга чейин эгерде ал учурдагы салык эсебинин жеринен тышкары болсо</w:t>
      </w:r>
      <w:r w:rsidRPr="00586216">
        <w:rPr>
          <w:rFonts w:ascii="Times New Roman" w:hAnsi="Times New Roman" w:cs="Times New Roman"/>
          <w:bCs/>
          <w:sz w:val="24"/>
          <w:szCs w:val="24"/>
        </w:rPr>
        <w:t>.</w:t>
      </w:r>
    </w:p>
    <w:p w14:paraId="69FE0FCF"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5. Эсептик каттоо салык төлөчүнүн мурда ыйгарылган </w:t>
      </w:r>
      <w:r>
        <w:rPr>
          <w:rFonts w:ascii="Times New Roman" w:hAnsi="Times New Roman" w:cs="Times New Roman"/>
          <w:sz w:val="24"/>
          <w:szCs w:val="24"/>
        </w:rPr>
        <w:t>ИСН</w:t>
      </w:r>
      <w:r w:rsidRPr="00586216">
        <w:rPr>
          <w:rFonts w:ascii="Times New Roman" w:hAnsi="Times New Roman" w:cs="Times New Roman"/>
          <w:sz w:val="24"/>
          <w:szCs w:val="24"/>
        </w:rPr>
        <w:t xml:space="preserve"> өзгөртпөстөн жүргүзүлөт. </w:t>
      </w:r>
    </w:p>
    <w:p w14:paraId="52B158EE"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sz w:val="24"/>
          <w:szCs w:val="24"/>
        </w:rPr>
        <w:lastRenderedPageBreak/>
        <w:t>Обочолонгон бөлүм</w:t>
      </w:r>
      <w:r>
        <w:rPr>
          <w:rFonts w:ascii="Times New Roman" w:hAnsi="Times New Roman" w:cs="Times New Roman"/>
          <w:sz w:val="24"/>
          <w:szCs w:val="24"/>
          <w:lang w:val="ky-KG"/>
        </w:rPr>
        <w:t>д</w:t>
      </w:r>
      <w:r w:rsidRPr="00586216">
        <w:rPr>
          <w:rFonts w:ascii="Times New Roman" w:hAnsi="Times New Roman" w:cs="Times New Roman"/>
          <w:sz w:val="24"/>
          <w:szCs w:val="24"/>
        </w:rPr>
        <w:t xml:space="preserve">ү, салык салуу объектин эсептик каттоодо салык төлөөчү арызында салыктык каттоодо ага ыйгарылган </w:t>
      </w:r>
      <w:r>
        <w:rPr>
          <w:rFonts w:ascii="Times New Roman" w:hAnsi="Times New Roman" w:cs="Times New Roman"/>
          <w:sz w:val="24"/>
          <w:szCs w:val="24"/>
        </w:rPr>
        <w:t>ИСН</w:t>
      </w:r>
      <w:r w:rsidRPr="00586216">
        <w:rPr>
          <w:rFonts w:ascii="Times New Roman" w:hAnsi="Times New Roman" w:cs="Times New Roman"/>
          <w:sz w:val="24"/>
          <w:szCs w:val="24"/>
        </w:rPr>
        <w:t xml:space="preserve"> көрсөтөт. </w:t>
      </w:r>
    </w:p>
    <w:p w14:paraId="78AD8F67"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6. Салык төлөөчүнүн эсептик каттоосу салык органы тарабынан төмөнкүдөй жүргүзүлөт: </w:t>
      </w:r>
    </w:p>
    <w:p w14:paraId="356366AB"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1) салык төлөөчү тарабынан арыз берген күндөн кийинки 3 </w:t>
      </w:r>
      <w:r>
        <w:rPr>
          <w:rFonts w:ascii="Times New Roman" w:hAnsi="Times New Roman" w:cs="Times New Roman"/>
          <w:bCs/>
          <w:sz w:val="24"/>
          <w:szCs w:val="24"/>
        </w:rPr>
        <w:t>жумушчу күн</w:t>
      </w:r>
      <w:r w:rsidRPr="00586216">
        <w:rPr>
          <w:rFonts w:ascii="Times New Roman" w:hAnsi="Times New Roman" w:cs="Times New Roman"/>
          <w:bCs/>
          <w:sz w:val="24"/>
          <w:szCs w:val="24"/>
        </w:rPr>
        <w:t xml:space="preserve">дүн ичинде; </w:t>
      </w:r>
    </w:p>
    <w:p w14:paraId="41667886" w14:textId="77777777" w:rsidR="001F38E1" w:rsidRPr="00586216" w:rsidRDefault="001F38E1" w:rsidP="001F38E1">
      <w:pPr>
        <w:pStyle w:val="HTML"/>
        <w:spacing w:after="120"/>
        <w:ind w:firstLine="709"/>
        <w:jc w:val="both"/>
        <w:rPr>
          <w:rFonts w:ascii="Times New Roman" w:hAnsi="Times New Roman" w:cs="Times New Roman"/>
          <w:sz w:val="24"/>
          <w:szCs w:val="24"/>
        </w:rPr>
      </w:pPr>
      <w:r w:rsidRPr="00586216">
        <w:rPr>
          <w:rFonts w:ascii="Times New Roman" w:hAnsi="Times New Roman" w:cs="Times New Roman"/>
          <w:bCs/>
          <w:sz w:val="24"/>
          <w:szCs w:val="24"/>
        </w:rPr>
        <w:t xml:space="preserve">2) </w:t>
      </w:r>
      <w:r w:rsidRPr="00586216">
        <w:rPr>
          <w:rStyle w:val="y2iqfc"/>
          <w:rFonts w:ascii="Times New Roman" w:hAnsi="Times New Roman" w:cs="Times New Roman"/>
          <w:sz w:val="24"/>
          <w:szCs w:val="24"/>
        </w:rPr>
        <w:t xml:space="preserve">салык салынуучу объекттерди эсепке алуучу жана/же каттоочу ыйгарым укуктуу органдар берген маалыматтын негизинде каттоо учурунда эсептик каттоосу жөнүндө чечим кабыл алынган күндөн </w:t>
      </w:r>
      <w:r w:rsidRPr="00586216">
        <w:rPr>
          <w:rFonts w:ascii="Times New Roman" w:hAnsi="Times New Roman" w:cs="Times New Roman"/>
          <w:bCs/>
          <w:sz w:val="24"/>
          <w:szCs w:val="24"/>
        </w:rPr>
        <w:t xml:space="preserve">кийинки 3 </w:t>
      </w:r>
      <w:r>
        <w:rPr>
          <w:rFonts w:ascii="Times New Roman" w:hAnsi="Times New Roman" w:cs="Times New Roman"/>
          <w:bCs/>
          <w:sz w:val="24"/>
          <w:szCs w:val="24"/>
        </w:rPr>
        <w:t>жумушчу күн</w:t>
      </w:r>
      <w:r w:rsidRPr="00586216">
        <w:rPr>
          <w:rFonts w:ascii="Times New Roman" w:hAnsi="Times New Roman" w:cs="Times New Roman"/>
          <w:bCs/>
          <w:sz w:val="24"/>
          <w:szCs w:val="24"/>
        </w:rPr>
        <w:t>дүн ичинде</w:t>
      </w:r>
      <w:r w:rsidRPr="00586216">
        <w:rPr>
          <w:rStyle w:val="y2iqfc"/>
          <w:rFonts w:ascii="Times New Roman" w:hAnsi="Times New Roman" w:cs="Times New Roman"/>
          <w:sz w:val="24"/>
          <w:szCs w:val="24"/>
        </w:rPr>
        <w:t>.</w:t>
      </w:r>
    </w:p>
    <w:p w14:paraId="132A94AF" w14:textId="77777777" w:rsidR="001F38E1"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7. Салык төлөөчүнүн эсептик каттоосу боюнча маалыматтары салык төлөөчүнүн </w:t>
      </w:r>
      <w:r>
        <w:rPr>
          <w:rFonts w:ascii="Times New Roman" w:hAnsi="Times New Roman" w:cs="Times New Roman"/>
          <w:bCs/>
          <w:sz w:val="24"/>
          <w:szCs w:val="24"/>
          <w:lang w:val="ky-KG"/>
        </w:rPr>
        <w:t>к</w:t>
      </w:r>
      <w:r w:rsidRPr="00586216">
        <w:rPr>
          <w:rFonts w:ascii="Times New Roman" w:hAnsi="Times New Roman" w:cs="Times New Roman"/>
          <w:bCs/>
          <w:sz w:val="24"/>
          <w:szCs w:val="24"/>
        </w:rPr>
        <w:t>аттоо картасында чагылдырылат.</w:t>
      </w:r>
    </w:p>
    <w:p w14:paraId="6396B58B" w14:textId="77777777" w:rsidR="001F38E1" w:rsidRPr="00586216" w:rsidRDefault="001F38E1" w:rsidP="001F38E1">
      <w:pPr>
        <w:spacing w:after="0" w:line="240" w:lineRule="auto"/>
        <w:ind w:firstLine="709"/>
        <w:jc w:val="both"/>
        <w:rPr>
          <w:rFonts w:ascii="Times New Roman" w:eastAsia="Times New Roman" w:hAnsi="Times New Roman" w:cs="Times New Roman"/>
          <w:bCs/>
          <w:sz w:val="24"/>
          <w:szCs w:val="24"/>
        </w:rPr>
      </w:pPr>
      <w:r w:rsidRPr="00586216">
        <w:rPr>
          <w:rFonts w:ascii="Times New Roman" w:hAnsi="Times New Roman" w:cs="Times New Roman"/>
          <w:bCs/>
          <w:sz w:val="24"/>
          <w:szCs w:val="24"/>
        </w:rPr>
        <w:t xml:space="preserve">8. </w:t>
      </w:r>
      <w:r>
        <w:rPr>
          <w:rFonts w:ascii="Times New Roman" w:hAnsi="Times New Roman" w:cs="Times New Roman"/>
          <w:bCs/>
          <w:sz w:val="24"/>
          <w:szCs w:val="24"/>
        </w:rPr>
        <w:t xml:space="preserve">Эсептик каттоонун тартиби </w:t>
      </w:r>
      <w:r w:rsidRPr="00586216">
        <w:rPr>
          <w:rFonts w:ascii="Times New Roman" w:hAnsi="Times New Roman" w:cs="Times New Roman"/>
          <w:bCs/>
          <w:sz w:val="24"/>
          <w:szCs w:val="24"/>
        </w:rPr>
        <w:t xml:space="preserve">Министрлер Кабинети тарабынан белгиленет. </w:t>
      </w:r>
    </w:p>
    <w:p w14:paraId="27BF89A3" w14:textId="77777777" w:rsidR="001F38E1" w:rsidRPr="00586216" w:rsidRDefault="001F38E1" w:rsidP="001F38E1">
      <w:pPr>
        <w:spacing w:after="0" w:line="240" w:lineRule="auto"/>
        <w:ind w:firstLine="609"/>
        <w:jc w:val="both"/>
        <w:rPr>
          <w:rFonts w:ascii="Times New Roman" w:eastAsia="Times New Roman" w:hAnsi="Times New Roman" w:cs="Times New Roman"/>
          <w:b/>
          <w:bCs/>
          <w:sz w:val="24"/>
          <w:szCs w:val="24"/>
        </w:rPr>
      </w:pPr>
    </w:p>
    <w:p w14:paraId="7A0FFA84" w14:textId="77777777" w:rsidR="001F38E1" w:rsidRPr="00586216" w:rsidRDefault="001F38E1" w:rsidP="001F38E1">
      <w:pPr>
        <w:spacing w:after="0" w:line="240" w:lineRule="auto"/>
        <w:ind w:firstLine="709"/>
        <w:jc w:val="both"/>
        <w:rPr>
          <w:rFonts w:ascii="Times New Roman" w:hAnsi="Times New Roman" w:cs="Times New Roman"/>
          <w:b/>
          <w:bCs/>
          <w:sz w:val="24"/>
          <w:szCs w:val="24"/>
        </w:rPr>
      </w:pPr>
      <w:r w:rsidRPr="00586216">
        <w:rPr>
          <w:rFonts w:ascii="Times New Roman" w:hAnsi="Times New Roman" w:cs="Times New Roman"/>
          <w:b/>
          <w:bCs/>
          <w:sz w:val="24"/>
          <w:szCs w:val="24"/>
        </w:rPr>
        <w:t>115-берене. Салык төлөөчүнүн каттоосун жокко чыгаруу</w:t>
      </w:r>
    </w:p>
    <w:p w14:paraId="520AA505" w14:textId="77777777" w:rsidR="001F38E1" w:rsidRPr="00586216" w:rsidRDefault="001F38E1" w:rsidP="001F38E1">
      <w:pPr>
        <w:tabs>
          <w:tab w:val="left" w:pos="890"/>
        </w:tabs>
        <w:spacing w:after="0" w:line="240" w:lineRule="auto"/>
        <w:ind w:firstLine="709"/>
        <w:jc w:val="both"/>
        <w:rPr>
          <w:rFonts w:ascii="Times New Roman" w:hAnsi="Times New Roman" w:cs="Times New Roman"/>
          <w:bCs/>
          <w:sz w:val="24"/>
          <w:szCs w:val="24"/>
        </w:rPr>
      </w:pPr>
    </w:p>
    <w:p w14:paraId="7D698F73" w14:textId="77777777" w:rsidR="001F38E1" w:rsidRPr="00586216" w:rsidRDefault="001F38E1" w:rsidP="001F38E1">
      <w:pPr>
        <w:tabs>
          <w:tab w:val="left" w:pos="890"/>
        </w:tabs>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1. Салык төлөөчүнүн салыктык каттоосун жокко чыгаруу төмөнкүлөргө байланыштуу жүргүзүлөт: </w:t>
      </w:r>
    </w:p>
    <w:p w14:paraId="55B1186D"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1) уюмдун жоюлушун каттоого же жеке ишкердин ишин токтотууга;</w:t>
      </w:r>
    </w:p>
    <w:p w14:paraId="0602EBF0"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2) жеке менчикке, жер пайдаланууга, чарба жүргүзүүгө жана ыкчам башкарууга укук сыяктуу жеке жакка таандык болгон бардык салык салуу </w:t>
      </w:r>
      <w:r w:rsidRPr="009B7A35">
        <w:rPr>
          <w:rFonts w:ascii="Times New Roman" w:eastAsia="Times New Roman" w:hAnsi="Times New Roman" w:cs="Times New Roman"/>
          <w:bCs/>
          <w:sz w:val="24"/>
          <w:szCs w:val="24"/>
          <w:lang w:val="ky-KG" w:eastAsia="ru-RU"/>
        </w:rPr>
        <w:t>объект</w:t>
      </w:r>
      <w:r w:rsidRPr="00586216">
        <w:rPr>
          <w:rFonts w:ascii="Times New Roman" w:hAnsi="Times New Roman" w:cs="Times New Roman"/>
          <w:bCs/>
          <w:sz w:val="24"/>
          <w:szCs w:val="24"/>
        </w:rPr>
        <w:t>терине карата ушул Кодексте каралаган укуктардын токтошунан улам жеке жактын салык милдеттенмесинин токтотулушуна.</w:t>
      </w:r>
    </w:p>
    <w:p w14:paraId="3921FD9A" w14:textId="77777777" w:rsidR="001F38E1" w:rsidRPr="00586216" w:rsidRDefault="001F38E1" w:rsidP="001F38E1">
      <w:pPr>
        <w:tabs>
          <w:tab w:val="left" w:pos="886"/>
          <w:tab w:val="left" w:pos="1031"/>
          <w:tab w:val="left" w:pos="1111"/>
        </w:tabs>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2. Салык төлөөчүнүн салык каттоосун жокко чыгаруу төмөнкүнүн негизинде жүргүзүлөт: </w:t>
      </w:r>
    </w:p>
    <w:p w14:paraId="680AC540"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1) салык төлөөчүнүн жазуу жүзүндөгү арызынын; </w:t>
      </w:r>
    </w:p>
    <w:p w14:paraId="003E0CF5"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2) ыйгарым укуктуу мамлекеттик органдардын салык төлөөчүнүн ишин токтотууну каттоо, ушул Кодексте белгиленген башка негиздер боюнча анын салык милдеттенмелерин токтотуу жөнүндө маалыматтын;</w:t>
      </w:r>
    </w:p>
    <w:p w14:paraId="6783CB46"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3) Кыргыз Республикасынын салык мыйзамдарында каралган тартипте кабыл алынган </w:t>
      </w:r>
      <w:r>
        <w:rPr>
          <w:rFonts w:ascii="Times New Roman" w:hAnsi="Times New Roman" w:cs="Times New Roman"/>
          <w:bCs/>
          <w:sz w:val="24"/>
          <w:szCs w:val="24"/>
        </w:rPr>
        <w:t>салык кызматынын органы</w:t>
      </w:r>
      <w:r w:rsidRPr="00586216">
        <w:rPr>
          <w:rFonts w:ascii="Times New Roman" w:hAnsi="Times New Roman" w:cs="Times New Roman"/>
          <w:bCs/>
          <w:sz w:val="24"/>
          <w:szCs w:val="24"/>
        </w:rPr>
        <w:t>нын чечиминин.</w:t>
      </w:r>
    </w:p>
    <w:p w14:paraId="461A2614" w14:textId="77777777" w:rsidR="001F38E1" w:rsidRPr="00586216" w:rsidRDefault="001F38E1" w:rsidP="001F38E1">
      <w:pPr>
        <w:tabs>
          <w:tab w:val="left" w:pos="748"/>
        </w:tabs>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3. Салык төлөөчүнүн эсептик каттоосун жоюу төмөнкү учурларда жүргүзүлөт: </w:t>
      </w:r>
    </w:p>
    <w:p w14:paraId="7433B9D5"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1) салык төлөөчүнүн обочолонгон бөлүм</w:t>
      </w:r>
      <w:r>
        <w:rPr>
          <w:rFonts w:ascii="Times New Roman" w:hAnsi="Times New Roman" w:cs="Times New Roman"/>
          <w:bCs/>
          <w:sz w:val="24"/>
          <w:szCs w:val="24"/>
          <w:lang w:val="ky-KG"/>
        </w:rPr>
        <w:t>д</w:t>
      </w:r>
      <w:r w:rsidRPr="00586216">
        <w:rPr>
          <w:rFonts w:ascii="Times New Roman" w:hAnsi="Times New Roman" w:cs="Times New Roman"/>
          <w:bCs/>
          <w:sz w:val="24"/>
          <w:szCs w:val="24"/>
        </w:rPr>
        <w:t>үн иши токтотулган;</w:t>
      </w:r>
    </w:p>
    <w:p w14:paraId="7F6D2825"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2) жеке менчикке, жер пайдаланууга, чарба жүргүзүүгө жана ыкчам башкарууга укук сыяктуу салык салуу обектине карата салык төлөөчүнүн укуктары токтотулган;</w:t>
      </w:r>
    </w:p>
    <w:p w14:paraId="19AA18BE"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3) айыл чарба өндүрүүчүсүнүн, айыл чарба кооперативинин, айыл чарба багытындагы соода-логистикалык борборунун, машина-трактордук станциялардын белгилерине шайкеш келбеген. </w:t>
      </w:r>
    </w:p>
    <w:p w14:paraId="2D83E9E5"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4. Салык төлөөчүнүн эсептик каттоосун жокко чыгару төмөнкүлөрдүн негизинде жүргүзүлөт: </w:t>
      </w:r>
    </w:p>
    <w:p w14:paraId="38B0CADC"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1) салык төлөөчүнүн жазуу жүзүндөгү арызынын; </w:t>
      </w:r>
    </w:p>
    <w:p w14:paraId="71633D80"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2) ыйгарым укуктуу мамлекеттик органдар тарабынан салык салуу </w:t>
      </w:r>
      <w:r w:rsidRPr="009B7A35">
        <w:rPr>
          <w:rFonts w:ascii="Times New Roman" w:eastAsia="Times New Roman" w:hAnsi="Times New Roman" w:cs="Times New Roman"/>
          <w:bCs/>
          <w:sz w:val="24"/>
          <w:szCs w:val="24"/>
          <w:lang w:val="ky-KG" w:eastAsia="ru-RU"/>
        </w:rPr>
        <w:t>объект</w:t>
      </w:r>
      <w:r>
        <w:rPr>
          <w:rFonts w:ascii="Times New Roman" w:hAnsi="Times New Roman" w:cs="Times New Roman"/>
          <w:bCs/>
          <w:sz w:val="24"/>
          <w:szCs w:val="24"/>
          <w:lang w:val="ky-KG"/>
        </w:rPr>
        <w:t xml:space="preserve">ине </w:t>
      </w:r>
      <w:r w:rsidRPr="00586216">
        <w:rPr>
          <w:rFonts w:ascii="Times New Roman" w:hAnsi="Times New Roman" w:cs="Times New Roman"/>
          <w:bCs/>
          <w:sz w:val="24"/>
          <w:szCs w:val="24"/>
        </w:rPr>
        <w:t xml:space="preserve">карата салык төлөөчүнүн укугун токтотууну каттоо жөнүндө маалыматтын. </w:t>
      </w:r>
    </w:p>
    <w:p w14:paraId="019636EE" w14:textId="77777777" w:rsidR="00742E1A" w:rsidRDefault="00742E1A" w:rsidP="001F38E1">
      <w:pPr>
        <w:spacing w:after="120" w:line="240" w:lineRule="auto"/>
        <w:ind w:firstLine="709"/>
        <w:jc w:val="both"/>
        <w:rPr>
          <w:rStyle w:val="S00"/>
          <w:bCs/>
          <w:color w:val="auto"/>
          <w:sz w:val="24"/>
          <w:szCs w:val="24"/>
        </w:rPr>
      </w:pPr>
    </w:p>
    <w:p w14:paraId="073B40B4"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Style w:val="S00"/>
          <w:bCs/>
          <w:color w:val="auto"/>
          <w:sz w:val="24"/>
          <w:szCs w:val="24"/>
        </w:rPr>
        <w:lastRenderedPageBreak/>
        <w:t>5</w:t>
      </w:r>
      <w:r w:rsidRPr="00586216">
        <w:rPr>
          <w:rFonts w:ascii="Times New Roman" w:hAnsi="Times New Roman" w:cs="Times New Roman"/>
          <w:bCs/>
          <w:sz w:val="24"/>
          <w:szCs w:val="24"/>
        </w:rPr>
        <w:t xml:space="preserve">. Салык төлөөчүнүн арызы боюнча салыктык жана/же эсептик каттоосун жокко чыгаруу анын салыктык карызы жок болгон учурда жүзөгө ашырылат. </w:t>
      </w:r>
    </w:p>
    <w:p w14:paraId="072DEDC5" w14:textId="77777777" w:rsidR="001F38E1" w:rsidRPr="00586216" w:rsidRDefault="001F38E1" w:rsidP="001F38E1">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6. Салык органы салык төлөөчүнүн каттоосун жокко чыгаруу тууралуу чечимин кабыл алат, каттоону жокко чыгаруу тууралуу маалыматты Салык төлөөчүлөрүн мамлекеттик реестрине киргизет жана каттоону жокко чыгаруу тууралуу чечимин салык төлөөчүгө ушул Кодекс менен каралган тартипте жөнөтөт. </w:t>
      </w:r>
    </w:p>
    <w:p w14:paraId="080750C6" w14:textId="77777777" w:rsidR="001F38E1" w:rsidRPr="00586216" w:rsidRDefault="001F38E1" w:rsidP="001F38E1">
      <w:pPr>
        <w:spacing w:after="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7. Салык төлөөчүнүн каттоосун жокко чыгаруу тартибин Министрлер Кабинети  белгилейт.</w:t>
      </w:r>
    </w:p>
    <w:p w14:paraId="1BB263DE" w14:textId="77777777" w:rsidR="001F38E1" w:rsidRPr="00586216" w:rsidRDefault="001F38E1" w:rsidP="001F38E1">
      <w:pPr>
        <w:spacing w:after="0" w:line="240" w:lineRule="auto"/>
        <w:ind w:firstLine="709"/>
        <w:jc w:val="both"/>
        <w:rPr>
          <w:rFonts w:ascii="Times New Roman" w:hAnsi="Times New Roman" w:cs="Times New Roman"/>
          <w:bCs/>
          <w:sz w:val="24"/>
          <w:szCs w:val="24"/>
        </w:rPr>
      </w:pPr>
    </w:p>
    <w:p w14:paraId="25AE0E5F"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sz w:val="24"/>
          <w:szCs w:val="24"/>
        </w:rPr>
        <w:t xml:space="preserve">116-берене. Салык төлөөчүнүн жеке эсеби </w:t>
      </w:r>
    </w:p>
    <w:p w14:paraId="216A1A5F"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rPr>
      </w:pPr>
    </w:p>
    <w:p w14:paraId="7E826967"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Салык төлөөчүнүн салык милдеттенмелеринин, туумдарынын, пайыздарынын жана салык санкцияларынын (мындан ары – салык милдеттенмеси) суммасын эсепке алуу, аларды бюджетке төлөө салык төлөөчүнүн жеке эсебин жүргүзүү аркылуу салык органы тарабынан жүзөгө ашырылат. </w:t>
      </w:r>
    </w:p>
    <w:p w14:paraId="6C128BC7"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Салык төлөөчүнүн жеке эсеби улуттук валютада жүргүзүлөт. </w:t>
      </w:r>
    </w:p>
    <w:p w14:paraId="1E8938C5"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3. Салык төлөөчүнүн салык милдеттенмесинин суммасы салык төлөөчүнүн жеке эсебинде төмөнкүнүн негизинде чагылдырылат: </w:t>
      </w:r>
    </w:p>
    <w:p w14:paraId="1153B190"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салык төлөөчү тарабынан берилген салык отчеттуулунун;</w:t>
      </w:r>
    </w:p>
    <w:p w14:paraId="52CFAC8A"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салык контролунун жыйынтыгы боюнча чечимдердин, анын ичинде: </w:t>
      </w:r>
    </w:p>
    <w:p w14:paraId="041B1210"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а) салык милдеттенмесин азайтуу же көбөйтүү, салык контролунун жыйынтыгы боюнча КНС жогорулатуунун суммасы;</w:t>
      </w:r>
    </w:p>
    <w:p w14:paraId="1D90A0D1"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б) сотко чейинки/соттук тартипте салык төлөөчү тарабынан талашып жаткан салык милдеттенмеси;</w:t>
      </w:r>
    </w:p>
    <w:p w14:paraId="507643D2"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в) салык төлөөчү тааныган салык милдеттенмеси.</w:t>
      </w:r>
    </w:p>
    <w:p w14:paraId="6414BD95"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3) ушул Кодекстин XIII бөлүмүндө каралган учурда </w:t>
      </w:r>
      <w:r>
        <w:rPr>
          <w:rFonts w:ascii="Times New Roman" w:eastAsia="Times New Roman" w:hAnsi="Times New Roman" w:cs="Times New Roman"/>
          <w:sz w:val="24"/>
          <w:szCs w:val="24"/>
        </w:rPr>
        <w:t>салык кызматынын органы</w:t>
      </w:r>
      <w:r w:rsidRPr="00586216">
        <w:rPr>
          <w:rFonts w:ascii="Times New Roman" w:eastAsia="Times New Roman" w:hAnsi="Times New Roman" w:cs="Times New Roman"/>
          <w:sz w:val="24"/>
          <w:szCs w:val="24"/>
        </w:rPr>
        <w:t xml:space="preserve"> салык суммасын эсептөөдө. </w:t>
      </w:r>
    </w:p>
    <w:p w14:paraId="0AB9E55C"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4. Салыктын өз алдынча же бардык түрлөрү боюнча салык милдеттенмеси менен эсептердин абалы тууралуу салык төлөөчүнүн жеке эсебинен көчүрмө салык төлөөчүнүн салыктык эсепке алуу жана/же эсептик каттоо жери боюнча арызынын негизинде мындай арыз катталган күндөн тартып бир </w:t>
      </w:r>
      <w:r>
        <w:rPr>
          <w:rFonts w:ascii="Times New Roman" w:eastAsia="Times New Roman" w:hAnsi="Times New Roman" w:cs="Times New Roman"/>
          <w:sz w:val="24"/>
          <w:szCs w:val="24"/>
        </w:rPr>
        <w:t>жумушчу күн</w:t>
      </w:r>
      <w:r w:rsidRPr="00586216">
        <w:rPr>
          <w:rFonts w:ascii="Times New Roman" w:eastAsia="Times New Roman" w:hAnsi="Times New Roman" w:cs="Times New Roman"/>
          <w:sz w:val="24"/>
          <w:szCs w:val="24"/>
        </w:rPr>
        <w:t xml:space="preserve">дүн ичинде берилет. </w:t>
      </w:r>
    </w:p>
    <w:p w14:paraId="18A0A0F0"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 Салык төлөөчүнүн отчеттук жылга салыктык милдеттенмеси боюнча эсептерди салыштырып текшерүү жыл сайын отчеттук жылдан кий</w:t>
      </w:r>
      <w:r>
        <w:rPr>
          <w:rFonts w:ascii="Times New Roman" w:eastAsia="Times New Roman" w:hAnsi="Times New Roman" w:cs="Times New Roman"/>
          <w:sz w:val="24"/>
          <w:szCs w:val="24"/>
          <w:lang w:val="ky-KG"/>
        </w:rPr>
        <w:t>и</w:t>
      </w:r>
      <w:r w:rsidRPr="00586216">
        <w:rPr>
          <w:rFonts w:ascii="Times New Roman" w:eastAsia="Times New Roman" w:hAnsi="Times New Roman" w:cs="Times New Roman"/>
          <w:sz w:val="24"/>
          <w:szCs w:val="24"/>
        </w:rPr>
        <w:t xml:space="preserve">нки жылдын </w:t>
      </w:r>
      <w:r w:rsidRPr="00586216">
        <w:rPr>
          <w:rFonts w:ascii="Times New Roman" w:eastAsia="Times New Roman" w:hAnsi="Times New Roman" w:cs="Times New Roman"/>
          <w:sz w:val="24"/>
          <w:szCs w:val="24"/>
        </w:rPr>
        <w:br/>
        <w:t xml:space="preserve">1-январынан тартып өз ара эсептешүүнү салыштырып текшерүү актысын түзүү менен отчеттук жылга бирдиктүү салык декларациясын берген датага чейинки мезгилдин ичинде жүзөгө ашырылат. </w:t>
      </w:r>
    </w:p>
    <w:p w14:paraId="654AD899"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6. Календардык жылдын ичинде өз ара эсептешүүнү салыштырып текшерүү актысын түзүү менен эсептерди текшерүү салык төлөөчүнүн салыктык эсепке алуу жана/же эсептик каттоо жери боюнча арызынын негизинде мындай арыз катталган күндөн тартып салык органдары тарабынан бир </w:t>
      </w:r>
      <w:r>
        <w:rPr>
          <w:rFonts w:ascii="Times New Roman" w:eastAsia="Times New Roman" w:hAnsi="Times New Roman" w:cs="Times New Roman"/>
          <w:sz w:val="24"/>
          <w:szCs w:val="24"/>
        </w:rPr>
        <w:t>жумушчу күн</w:t>
      </w:r>
      <w:r w:rsidRPr="00586216">
        <w:rPr>
          <w:rFonts w:ascii="Times New Roman" w:eastAsia="Times New Roman" w:hAnsi="Times New Roman" w:cs="Times New Roman"/>
          <w:sz w:val="24"/>
          <w:szCs w:val="24"/>
        </w:rPr>
        <w:t>дүн ичинде жүргүзүлөт.</w:t>
      </w:r>
    </w:p>
    <w:p w14:paraId="03645561" w14:textId="77777777" w:rsidR="001F38E1" w:rsidRPr="00586216" w:rsidRDefault="001F38E1" w:rsidP="001F38E1">
      <w:pPr>
        <w:spacing w:after="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sz w:val="24"/>
          <w:szCs w:val="24"/>
        </w:rPr>
        <w:t xml:space="preserve">7. Салык төлөөчүнүн салыктык милдеттенмелеринин суммасын эсепке алуунун, өз ара эсептешүүнү салыштырып текшерүүнүн, ошондой эле бюджет менен эсептешүүнүн абалы тууралуу маалыматты салык төлөөчүгө берүү тартиби ыйгарым укуктуу салык органы тарабынан бекитилет. </w:t>
      </w:r>
    </w:p>
    <w:p w14:paraId="3B2C1E04" w14:textId="77777777" w:rsidR="001F38E1" w:rsidRPr="00586216" w:rsidRDefault="001F38E1" w:rsidP="001F38E1">
      <w:pPr>
        <w:spacing w:after="0" w:line="240" w:lineRule="auto"/>
        <w:ind w:firstLine="709"/>
        <w:jc w:val="both"/>
        <w:rPr>
          <w:rFonts w:ascii="Times New Roman" w:eastAsia="Times New Roman" w:hAnsi="Times New Roman" w:cs="Times New Roman"/>
          <w:bCs/>
          <w:sz w:val="24"/>
          <w:szCs w:val="24"/>
          <w:lang w:eastAsia="ru-RU"/>
        </w:rPr>
      </w:pPr>
    </w:p>
    <w:p w14:paraId="268846A3" w14:textId="77777777" w:rsidR="001F38E1" w:rsidRDefault="001F38E1" w:rsidP="001F38E1">
      <w:pPr>
        <w:spacing w:after="0" w:line="240" w:lineRule="auto"/>
        <w:ind w:firstLine="709"/>
        <w:jc w:val="both"/>
        <w:rPr>
          <w:rFonts w:ascii="Times New Roman" w:eastAsia="Times New Roman" w:hAnsi="Times New Roman" w:cs="Times New Roman"/>
          <w:bCs/>
          <w:sz w:val="24"/>
          <w:szCs w:val="24"/>
          <w:lang w:eastAsia="ru-RU"/>
        </w:rPr>
      </w:pPr>
    </w:p>
    <w:p w14:paraId="550AA41E" w14:textId="77777777" w:rsidR="001F38E1" w:rsidRPr="00586216" w:rsidRDefault="001F38E1" w:rsidP="001F38E1">
      <w:pPr>
        <w:spacing w:after="0" w:line="240" w:lineRule="auto"/>
        <w:jc w:val="center"/>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lastRenderedPageBreak/>
        <w:t>13-глава. Салыктык текшерүүлөр</w:t>
      </w:r>
    </w:p>
    <w:p w14:paraId="144708FD" w14:textId="77777777" w:rsidR="001F38E1" w:rsidRPr="00586216" w:rsidRDefault="001F38E1" w:rsidP="001F38E1">
      <w:pPr>
        <w:shd w:val="clear" w:color="auto" w:fill="FFFFFF"/>
        <w:spacing w:after="0" w:line="240" w:lineRule="auto"/>
        <w:ind w:firstLine="609"/>
        <w:jc w:val="both"/>
        <w:rPr>
          <w:rFonts w:ascii="Times New Roman" w:eastAsia="Times New Roman" w:hAnsi="Times New Roman" w:cs="Times New Roman"/>
          <w:sz w:val="24"/>
          <w:szCs w:val="24"/>
          <w:lang w:eastAsia="ru-RU"/>
        </w:rPr>
      </w:pPr>
    </w:p>
    <w:p w14:paraId="04308F95"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lang w:eastAsia="ru-RU"/>
        </w:rPr>
      </w:pPr>
      <w:bookmarkStart w:id="9" w:name="st_100"/>
      <w:bookmarkEnd w:id="9"/>
      <w:r w:rsidRPr="00586216">
        <w:rPr>
          <w:rFonts w:ascii="Times New Roman" w:hAnsi="Times New Roman" w:cs="Times New Roman"/>
          <w:b/>
          <w:sz w:val="24"/>
          <w:szCs w:val="24"/>
        </w:rPr>
        <w:t xml:space="preserve">117-берене. </w:t>
      </w:r>
      <w:r w:rsidRPr="00586216">
        <w:rPr>
          <w:rFonts w:ascii="Times New Roman" w:eastAsia="Times New Roman" w:hAnsi="Times New Roman" w:cs="Times New Roman"/>
          <w:b/>
          <w:bCs/>
          <w:sz w:val="24"/>
          <w:szCs w:val="24"/>
          <w:lang w:eastAsia="ru-RU"/>
        </w:rPr>
        <w:t>Салыктык текшерүүлөр түшүнүгү жана анын түрлөрү</w:t>
      </w:r>
    </w:p>
    <w:p w14:paraId="5600E70C" w14:textId="77777777" w:rsidR="001F38E1" w:rsidRPr="00586216" w:rsidRDefault="001F38E1" w:rsidP="001F38E1">
      <w:pPr>
        <w:spacing w:after="0" w:line="240" w:lineRule="auto"/>
        <w:ind w:firstLine="709"/>
        <w:jc w:val="both"/>
        <w:rPr>
          <w:rFonts w:ascii="Times New Roman" w:hAnsi="Times New Roman" w:cs="Times New Roman"/>
          <w:sz w:val="24"/>
          <w:szCs w:val="24"/>
        </w:rPr>
      </w:pPr>
    </w:p>
    <w:p w14:paraId="7BAC9FBB"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hAnsi="Times New Roman" w:cs="Times New Roman"/>
          <w:sz w:val="24"/>
          <w:szCs w:val="24"/>
        </w:rPr>
        <w:t xml:space="preserve">1. </w:t>
      </w:r>
      <w:r w:rsidRPr="00586216">
        <w:rPr>
          <w:rFonts w:ascii="Times New Roman" w:eastAsia="Times New Roman" w:hAnsi="Times New Roman" w:cs="Times New Roman"/>
          <w:sz w:val="24"/>
          <w:szCs w:val="24"/>
          <w:lang w:eastAsia="ru-RU"/>
        </w:rPr>
        <w:t xml:space="preserve">Салыктык текшерүү </w:t>
      </w:r>
      <w:r>
        <w:rPr>
          <w:rFonts w:ascii="Times New Roman" w:eastAsia="Times New Roman" w:hAnsi="Times New Roman" w:cs="Times New Roman"/>
          <w:sz w:val="24"/>
          <w:szCs w:val="24"/>
          <w:lang w:eastAsia="ru-RU"/>
        </w:rPr>
        <w:t>салык кызматынын орган</w:t>
      </w:r>
      <w:r w:rsidRPr="00586216">
        <w:rPr>
          <w:rFonts w:ascii="Times New Roman" w:eastAsia="Times New Roman" w:hAnsi="Times New Roman" w:cs="Times New Roman"/>
          <w:sz w:val="24"/>
          <w:szCs w:val="24"/>
          <w:lang w:eastAsia="ru-RU"/>
        </w:rPr>
        <w:t>дары тарабынан гана жүзөгө ашырылат.</w:t>
      </w:r>
    </w:p>
    <w:p w14:paraId="2878CA1D"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Салыктык текшерүүнүн катышуучулары болуп </w:t>
      </w:r>
      <w:r>
        <w:rPr>
          <w:rFonts w:ascii="Times New Roman" w:eastAsia="Times New Roman" w:hAnsi="Times New Roman" w:cs="Times New Roman"/>
          <w:sz w:val="24"/>
          <w:szCs w:val="24"/>
          <w:lang w:val="ky-KG" w:eastAsia="ru-RU"/>
        </w:rPr>
        <w:t>жазма буйрукта</w:t>
      </w:r>
      <w:r w:rsidRPr="00586216">
        <w:rPr>
          <w:rFonts w:ascii="Times New Roman" w:eastAsia="Times New Roman" w:hAnsi="Times New Roman" w:cs="Times New Roman"/>
          <w:sz w:val="24"/>
          <w:szCs w:val="24"/>
          <w:lang w:eastAsia="ru-RU"/>
        </w:rPr>
        <w:t xml:space="preserve"> көрсөтүлгөн </w:t>
      </w:r>
      <w:r>
        <w:rPr>
          <w:rFonts w:ascii="Times New Roman" w:eastAsia="Times New Roman" w:hAnsi="Times New Roman" w:cs="Times New Roman"/>
          <w:sz w:val="24"/>
          <w:szCs w:val="24"/>
          <w:lang w:eastAsia="ru-RU"/>
        </w:rPr>
        <w:t>салык кызматынын орган</w:t>
      </w:r>
      <w:r w:rsidRPr="00586216">
        <w:rPr>
          <w:rFonts w:ascii="Times New Roman" w:eastAsia="Times New Roman" w:hAnsi="Times New Roman" w:cs="Times New Roman"/>
          <w:sz w:val="24"/>
          <w:szCs w:val="24"/>
          <w:lang w:eastAsia="ru-RU"/>
        </w:rPr>
        <w:t>дарынын кызмат адамдары жана салык төлөөчү, ошондой эле салык боюнча өкүл саналат.</w:t>
      </w:r>
    </w:p>
    <w:p w14:paraId="3CEE73B5"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2. Зарыл учурларда </w:t>
      </w:r>
      <w:r>
        <w:rPr>
          <w:rFonts w:ascii="Times New Roman" w:eastAsia="Times New Roman" w:hAnsi="Times New Roman" w:cs="Times New Roman"/>
          <w:sz w:val="24"/>
          <w:szCs w:val="24"/>
          <w:lang w:eastAsia="ru-RU"/>
        </w:rPr>
        <w:t>салык кызматынын орган</w:t>
      </w:r>
      <w:r w:rsidRPr="00586216">
        <w:rPr>
          <w:rFonts w:ascii="Times New Roman" w:eastAsia="Times New Roman" w:hAnsi="Times New Roman" w:cs="Times New Roman"/>
          <w:sz w:val="24"/>
          <w:szCs w:val="24"/>
          <w:lang w:eastAsia="ru-RU"/>
        </w:rPr>
        <w:t>дары атайын билимдерди жана тажрыйбаларды талап кылуучу айрым маселелерди изилдөө жана консультацияларды алуу үчүн салыктык текшерүүнүн жыйынтыгына кызык</w:t>
      </w:r>
      <w:r>
        <w:rPr>
          <w:rFonts w:ascii="Times New Roman" w:eastAsia="Times New Roman" w:hAnsi="Times New Roman" w:cs="Times New Roman"/>
          <w:sz w:val="24"/>
          <w:szCs w:val="24"/>
          <w:lang w:val="ky-KG" w:eastAsia="ru-RU"/>
        </w:rPr>
        <w:t>дар болбогон</w:t>
      </w:r>
      <w:r w:rsidRPr="00586216">
        <w:rPr>
          <w:rFonts w:ascii="Times New Roman" w:eastAsia="Times New Roman" w:hAnsi="Times New Roman" w:cs="Times New Roman"/>
          <w:sz w:val="24"/>
          <w:szCs w:val="24"/>
          <w:lang w:eastAsia="ru-RU"/>
        </w:rPr>
        <w:t xml:space="preserve"> эксперттерди ишке тартышы мүмкүн.</w:t>
      </w:r>
    </w:p>
    <w:p w14:paraId="22D9B0EF"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Салыктык текшерүүнүн максаты салык төлөөчү Кыргыз Республикасынын салык мыйзамдарынын талаптарын өз учурунда жана толук аткарышына контроль жүргүзүү жана көмөк көрсөтүү болуп саналат.</w:t>
      </w:r>
    </w:p>
    <w:p w14:paraId="146593EC"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Салыктык текшерүүлөр төмөнкүдөй түрлөргө бөлүнөт:</w:t>
      </w:r>
    </w:p>
    <w:p w14:paraId="17E88912"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көчмө текшерүү;</w:t>
      </w:r>
    </w:p>
    <w:p w14:paraId="4EDF4431"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камералдык текшерүү</w:t>
      </w:r>
      <w:r w:rsidRPr="00586216">
        <w:rPr>
          <w:rFonts w:ascii="Times New Roman" w:eastAsia="Times New Roman" w:hAnsi="Times New Roman" w:cs="Times New Roman"/>
          <w:sz w:val="24"/>
          <w:szCs w:val="24"/>
          <w:lang w:eastAsia="ru-RU"/>
        </w:rPr>
        <w:t>.</w:t>
      </w:r>
    </w:p>
    <w:p w14:paraId="6647DEAB"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Көчмө текшерүү төмөнкүдөй түрлөргө бөлүнөт:</w:t>
      </w:r>
    </w:p>
    <w:p w14:paraId="6E364246"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1) </w:t>
      </w:r>
      <w:r w:rsidRPr="00586216">
        <w:rPr>
          <w:rFonts w:ascii="Times New Roman" w:hAnsi="Times New Roman" w:cs="Times New Roman"/>
          <w:bCs/>
          <w:sz w:val="24"/>
          <w:szCs w:val="24"/>
        </w:rPr>
        <w:t>пландуу текшерүү</w:t>
      </w:r>
      <w:r w:rsidRPr="00586216">
        <w:rPr>
          <w:rFonts w:ascii="Times New Roman" w:hAnsi="Times New Roman" w:cs="Times New Roman"/>
          <w:sz w:val="24"/>
          <w:szCs w:val="24"/>
        </w:rPr>
        <w:t xml:space="preserve"> – салыктардын бардык түрлөрү боюнча салык милдеттенмесинин аткарылышын текшерүү; </w:t>
      </w:r>
    </w:p>
    <w:p w14:paraId="329976CF"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2) пландан тышкары текшерүү – салыктын бардык түрлөрү боюнча салык милдеттенмесинин аткарылышына төмөнкү учурларда текшерүү жүргүзүлөт:</w:t>
      </w:r>
    </w:p>
    <w:p w14:paraId="446FB4F2"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а) салык кызматынын маалыматтык тутумунда салык төлөбөө тобокелдиги жана салык төлөөчү тарабынан нөлдүк көрсөткүчү менен салык отчетторун көрсөтүү факторлору жок болгон учурларды кошпогондо, уюмду жоюуда;</w:t>
      </w:r>
    </w:p>
    <w:p w14:paraId="0C7D8846"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б) салык кызматынын маалымат тутумунда салык төлөбөө тобокелдик жана салык төлөөчү тарабынан нөлдүк көрсөткүчү менен салык отчетторун көрсөтүү факторлору жок болгон учурларды кошпогондо, жеке ишкердин иши токтотулганда;</w:t>
      </w:r>
    </w:p>
    <w:p w14:paraId="46E1AF89"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в) </w:t>
      </w:r>
      <w:r>
        <w:rPr>
          <w:rFonts w:ascii="Times New Roman" w:hAnsi="Times New Roman" w:cs="Times New Roman"/>
          <w:sz w:val="24"/>
          <w:szCs w:val="24"/>
        </w:rPr>
        <w:t>салык кызматынын орган</w:t>
      </w:r>
      <w:r w:rsidRPr="00586216">
        <w:rPr>
          <w:rFonts w:ascii="Times New Roman" w:hAnsi="Times New Roman" w:cs="Times New Roman"/>
          <w:sz w:val="24"/>
          <w:szCs w:val="24"/>
        </w:rPr>
        <w:t>дары салык төлөөчүдө салыкты туура эмес эсептөө фактылары бар экенин далилдеген документалдык жактан ырасталган маалыматтарды алган учурда;</w:t>
      </w:r>
    </w:p>
    <w:p w14:paraId="5B17E6E5"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г) уюм же жеке ишкер банкрот деп таанылган учурда;</w:t>
      </w:r>
    </w:p>
    <w:p w14:paraId="3F01CE03"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3) </w:t>
      </w:r>
      <w:r w:rsidRPr="00586216">
        <w:rPr>
          <w:rFonts w:ascii="Times New Roman" w:eastAsia="Times New Roman" w:hAnsi="Times New Roman" w:cs="Times New Roman"/>
          <w:bCs/>
          <w:sz w:val="24"/>
          <w:szCs w:val="24"/>
          <w:lang w:eastAsia="ru-RU"/>
        </w:rPr>
        <w:t>утурлама текшерүү</w:t>
      </w:r>
      <w:r w:rsidRPr="00586216">
        <w:rPr>
          <w:rFonts w:ascii="Times New Roman" w:eastAsia="Times New Roman" w:hAnsi="Times New Roman" w:cs="Times New Roman"/>
          <w:sz w:val="24"/>
          <w:szCs w:val="24"/>
          <w:lang w:eastAsia="ru-RU"/>
        </w:rPr>
        <w:t xml:space="preserve"> – салыктык текшерүү жүргүзүү учурунда же КНС ашыкча төлөнгөн суммаларынын келип чыгышын текшерүүдө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 xml:space="preserve">нда зарылдык келип чыкса, анын ичинде салык төлөөчүнүн даттануусун караган органдын же </w:t>
      </w:r>
      <w:r>
        <w:rPr>
          <w:rFonts w:ascii="Times New Roman" w:eastAsia="Times New Roman" w:hAnsi="Times New Roman" w:cs="Times New Roman"/>
          <w:sz w:val="24"/>
          <w:szCs w:val="24"/>
          <w:lang w:eastAsia="ru-RU"/>
        </w:rPr>
        <w:t>салык кызматынын орган</w:t>
      </w:r>
      <w:r w:rsidRPr="00586216">
        <w:rPr>
          <w:rFonts w:ascii="Times New Roman" w:eastAsia="Times New Roman" w:hAnsi="Times New Roman" w:cs="Times New Roman"/>
          <w:sz w:val="24"/>
          <w:szCs w:val="24"/>
          <w:lang w:eastAsia="ru-RU"/>
        </w:rPr>
        <w:t xml:space="preserve">дарынын суроо-талаптары боюнча, көрсөтүлгөн адамдар менен салык төлөөчү ишке ашыруучу операцияларга түздөн-түз байланышкан айрым документтерди текшерүү зарылдыгы келип чыкса, үчүнчү жактарга карата </w:t>
      </w:r>
      <w:r>
        <w:rPr>
          <w:rFonts w:ascii="Times New Roman" w:eastAsia="Times New Roman" w:hAnsi="Times New Roman" w:cs="Times New Roman"/>
          <w:sz w:val="24"/>
          <w:szCs w:val="24"/>
          <w:lang w:eastAsia="ru-RU"/>
        </w:rPr>
        <w:t>салык кызматынын орган</w:t>
      </w:r>
      <w:r w:rsidRPr="00586216">
        <w:rPr>
          <w:rFonts w:ascii="Times New Roman" w:eastAsia="Times New Roman" w:hAnsi="Times New Roman" w:cs="Times New Roman"/>
          <w:sz w:val="24"/>
          <w:szCs w:val="24"/>
          <w:lang w:eastAsia="ru-RU"/>
        </w:rPr>
        <w:t>дары жүргүзүүчү текшерүү</w:t>
      </w:r>
      <w:r w:rsidRPr="00586216">
        <w:rPr>
          <w:rFonts w:ascii="Times New Roman" w:hAnsi="Times New Roman" w:cs="Times New Roman"/>
          <w:sz w:val="24"/>
          <w:szCs w:val="24"/>
        </w:rPr>
        <w:t xml:space="preserve">; </w:t>
      </w:r>
    </w:p>
    <w:p w14:paraId="4349155E"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4) </w:t>
      </w:r>
      <w:r w:rsidRPr="00586216">
        <w:rPr>
          <w:rFonts w:ascii="Times New Roman" w:eastAsia="Times New Roman" w:hAnsi="Times New Roman" w:cs="Times New Roman"/>
          <w:bCs/>
          <w:sz w:val="24"/>
          <w:szCs w:val="24"/>
          <w:lang w:eastAsia="ru-RU"/>
        </w:rPr>
        <w:t>кайра текшерүү</w:t>
      </w:r>
      <w:r w:rsidRPr="00586216">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салык кызматынын орган</w:t>
      </w:r>
      <w:r w:rsidRPr="00586216">
        <w:rPr>
          <w:rFonts w:ascii="Times New Roman" w:eastAsia="Times New Roman" w:hAnsi="Times New Roman" w:cs="Times New Roman"/>
          <w:sz w:val="24"/>
          <w:szCs w:val="24"/>
          <w:lang w:eastAsia="ru-RU"/>
        </w:rPr>
        <w:t>дары тарабынан жүзөгө ашырылуучу төмөнкүдөй текшерүү</w:t>
      </w:r>
      <w:r w:rsidRPr="00586216">
        <w:rPr>
          <w:rFonts w:ascii="Times New Roman" w:hAnsi="Times New Roman" w:cs="Times New Roman"/>
          <w:sz w:val="24"/>
          <w:szCs w:val="24"/>
        </w:rPr>
        <w:t>:</w:t>
      </w:r>
    </w:p>
    <w:p w14:paraId="65C58D8A"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а) </w:t>
      </w:r>
      <w:r w:rsidRPr="00586216">
        <w:rPr>
          <w:rFonts w:ascii="Times New Roman" w:eastAsia="Times New Roman" w:hAnsi="Times New Roman" w:cs="Times New Roman"/>
          <w:sz w:val="24"/>
          <w:szCs w:val="24"/>
          <w:lang w:eastAsia="ru-RU"/>
        </w:rPr>
        <w:t xml:space="preserve">мурда текшерилген салык төлөөчү боюнча көчмө текшерүүдө аныкталбаган салыктарды туура эмес эсептөө фактылары бар экендигин көбөлөндүрүүчү документтин </w:t>
      </w:r>
      <w:r w:rsidRPr="00586216">
        <w:rPr>
          <w:rFonts w:ascii="Times New Roman" w:eastAsia="Times New Roman" w:hAnsi="Times New Roman" w:cs="Times New Roman"/>
          <w:sz w:val="24"/>
          <w:szCs w:val="24"/>
          <w:lang w:eastAsia="ru-RU"/>
        </w:rPr>
        <w:lastRenderedPageBreak/>
        <w:t xml:space="preserve">негизинде ырасталган маалыматтарды </w:t>
      </w:r>
      <w:r>
        <w:rPr>
          <w:rFonts w:ascii="Times New Roman" w:eastAsia="Times New Roman" w:hAnsi="Times New Roman" w:cs="Times New Roman"/>
          <w:sz w:val="24"/>
          <w:szCs w:val="24"/>
          <w:lang w:eastAsia="ru-RU"/>
        </w:rPr>
        <w:t>салык кызматынын орган</w:t>
      </w:r>
      <w:r w:rsidRPr="00586216">
        <w:rPr>
          <w:rFonts w:ascii="Times New Roman" w:eastAsia="Times New Roman" w:hAnsi="Times New Roman" w:cs="Times New Roman"/>
          <w:sz w:val="24"/>
          <w:szCs w:val="24"/>
          <w:lang w:eastAsia="ru-RU"/>
        </w:rPr>
        <w:t xml:space="preserve">дары алган учурда жана документтер мурда текшерилбегендигинин себептери көрсөтүлгөн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нын кызмат адамынын жүйөлүү арызын алганда</w:t>
      </w:r>
      <w:r w:rsidRPr="00586216">
        <w:rPr>
          <w:rFonts w:ascii="Times New Roman" w:hAnsi="Times New Roman" w:cs="Times New Roman"/>
          <w:sz w:val="24"/>
          <w:szCs w:val="24"/>
        </w:rPr>
        <w:t>;</w:t>
      </w:r>
    </w:p>
    <w:p w14:paraId="66D3D187"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б) </w:t>
      </w:r>
      <w:r w:rsidRPr="00586216">
        <w:rPr>
          <w:rFonts w:ascii="Times New Roman" w:eastAsia="Times New Roman" w:hAnsi="Times New Roman" w:cs="Times New Roman"/>
          <w:sz w:val="24"/>
          <w:szCs w:val="24"/>
          <w:lang w:eastAsia="ru-RU"/>
        </w:rPr>
        <w:t xml:space="preserve">салык төлөөчү мурдагы көчмө текшерүүдө камтылган отчеттук мезгил үчүн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 xml:space="preserve"> тарабынан кабыл алынган такталган салык отчетун бергенде</w:t>
      </w:r>
      <w:r w:rsidRPr="00586216">
        <w:rPr>
          <w:rFonts w:ascii="Times New Roman" w:hAnsi="Times New Roman" w:cs="Times New Roman"/>
          <w:sz w:val="24"/>
          <w:szCs w:val="24"/>
        </w:rPr>
        <w:t>.</w:t>
      </w:r>
    </w:p>
    <w:p w14:paraId="671A258C"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Кайра текшерүү көрсөтүлгөн мезгил үчүн көрсөтүлгөн документтик маалыматтар боюнча гана жүргүзүлөт. Мында кайра текшерүүнүн натыйжасы кайра текшерилип жаткан салыктык текшерүүгө катышпаган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нын кызмат адамы жүргүзүүгө тийиш.</w:t>
      </w:r>
    </w:p>
    <w:p w14:paraId="711F4F36"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eastAsia="Times New Roman" w:hAnsi="Times New Roman" w:cs="Times New Roman"/>
          <w:sz w:val="24"/>
          <w:szCs w:val="24"/>
          <w:lang w:eastAsia="ru-RU"/>
        </w:rPr>
        <w:t xml:space="preserve">Суроо-талаптын, жүргүзүлгөн экспертизанын, утурлама текшерүүнүн көчмө текшерүү аяктаган мезгилден кийин алынган натыйжалары боюнча дайындалган кайра текшерүү ушул көчмө текшерүүнү жүргүзгөн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нын кызмат адамы тарабынан жүзөгө ашырылат</w:t>
      </w:r>
      <w:r w:rsidRPr="00586216">
        <w:rPr>
          <w:rFonts w:ascii="Times New Roman" w:hAnsi="Times New Roman" w:cs="Times New Roman"/>
          <w:sz w:val="24"/>
          <w:szCs w:val="24"/>
        </w:rPr>
        <w:t>.</w:t>
      </w:r>
    </w:p>
    <w:p w14:paraId="592EC546"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5) тематикалык текшерүү – конкреттүү фактты белгилөө максатында </w:t>
      </w:r>
      <w:r>
        <w:rPr>
          <w:rFonts w:ascii="Times New Roman" w:hAnsi="Times New Roman" w:cs="Times New Roman"/>
          <w:sz w:val="24"/>
          <w:szCs w:val="24"/>
        </w:rPr>
        <w:t>салык кызматынын орган</w:t>
      </w:r>
      <w:r w:rsidRPr="00586216">
        <w:rPr>
          <w:rFonts w:ascii="Times New Roman" w:hAnsi="Times New Roman" w:cs="Times New Roman"/>
          <w:sz w:val="24"/>
          <w:szCs w:val="24"/>
        </w:rPr>
        <w:t xml:space="preserve">дарынын чечимине салык төлөөчүнүн даттануусун кароодо ыйгарым укуктуу салык органынын тапшырмасы боюнча </w:t>
      </w:r>
      <w:r>
        <w:rPr>
          <w:rFonts w:ascii="Times New Roman" w:hAnsi="Times New Roman" w:cs="Times New Roman"/>
          <w:sz w:val="24"/>
          <w:szCs w:val="24"/>
        </w:rPr>
        <w:t>салык кызматынын орган</w:t>
      </w:r>
      <w:r w:rsidRPr="00586216">
        <w:rPr>
          <w:rFonts w:ascii="Times New Roman" w:hAnsi="Times New Roman" w:cs="Times New Roman"/>
          <w:sz w:val="24"/>
          <w:szCs w:val="24"/>
        </w:rPr>
        <w:t>дары тарабынан жүргүзүлөт.</w:t>
      </w:r>
    </w:p>
    <w:p w14:paraId="7252F59A" w14:textId="77777777" w:rsidR="001F38E1" w:rsidRPr="00586216" w:rsidRDefault="001F38E1" w:rsidP="001F38E1">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Тематикалык текшерүү мурда көчмө, </w:t>
      </w:r>
      <w:r w:rsidRPr="00586216">
        <w:rPr>
          <w:rFonts w:ascii="Times New Roman" w:eastAsia="Times New Roman" w:hAnsi="Times New Roman" w:cs="Times New Roman"/>
          <w:color w:val="2B2B2B"/>
          <w:sz w:val="24"/>
          <w:szCs w:val="24"/>
          <w:lang w:eastAsia="ru-RU"/>
        </w:rPr>
        <w:t xml:space="preserve">ошондой эле </w:t>
      </w:r>
      <w:r>
        <w:rPr>
          <w:rFonts w:ascii="Times New Roman" w:hAnsi="Times New Roman" w:cs="Times New Roman"/>
          <w:sz w:val="24"/>
          <w:szCs w:val="24"/>
        </w:rPr>
        <w:t>камералдык текшерүү</w:t>
      </w:r>
      <w:r w:rsidRPr="00586216">
        <w:rPr>
          <w:rFonts w:ascii="Times New Roman" w:hAnsi="Times New Roman" w:cs="Times New Roman"/>
          <w:sz w:val="24"/>
          <w:szCs w:val="24"/>
        </w:rPr>
        <w:t xml:space="preserve">лөр камтылган мезгил үчүн жүргүзүлүшү мүмкүн. </w:t>
      </w:r>
    </w:p>
    <w:p w14:paraId="73A519B7"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hAnsi="Times New Roman" w:cs="Times New Roman"/>
          <w:sz w:val="24"/>
          <w:szCs w:val="24"/>
        </w:rPr>
        <w:t xml:space="preserve">6. </w:t>
      </w:r>
      <w:r w:rsidRPr="00586216">
        <w:rPr>
          <w:rFonts w:ascii="Times New Roman" w:eastAsia="Times New Roman" w:hAnsi="Times New Roman" w:cs="Times New Roman"/>
          <w:sz w:val="24"/>
          <w:szCs w:val="24"/>
          <w:lang w:eastAsia="ru-RU"/>
        </w:rPr>
        <w:t xml:space="preserve">Салыкты туура эсептөө маселелери боюнча </w:t>
      </w:r>
      <w:r>
        <w:rPr>
          <w:rFonts w:ascii="Times New Roman" w:eastAsia="Times New Roman" w:hAnsi="Times New Roman" w:cs="Times New Roman"/>
          <w:sz w:val="24"/>
          <w:szCs w:val="24"/>
          <w:lang w:eastAsia="ru-RU"/>
        </w:rPr>
        <w:t>камералдык текшерүү</w:t>
      </w:r>
      <w:r w:rsidRPr="00586216">
        <w:rPr>
          <w:rFonts w:ascii="Times New Roman" w:eastAsia="Times New Roman" w:hAnsi="Times New Roman" w:cs="Times New Roman"/>
          <w:sz w:val="24"/>
          <w:szCs w:val="24"/>
          <w:lang w:eastAsia="ru-RU"/>
        </w:rPr>
        <w:t xml:space="preserve"> салык төлөөчүнүн отчеттук документтери жана башка булактардан </w:t>
      </w:r>
      <w:r>
        <w:rPr>
          <w:rFonts w:ascii="Times New Roman" w:eastAsia="Times New Roman" w:hAnsi="Times New Roman" w:cs="Times New Roman"/>
          <w:sz w:val="24"/>
          <w:szCs w:val="24"/>
          <w:lang w:eastAsia="ru-RU"/>
        </w:rPr>
        <w:t>салык кызматынын орган</w:t>
      </w:r>
      <w:r w:rsidRPr="00586216">
        <w:rPr>
          <w:rFonts w:ascii="Times New Roman" w:eastAsia="Times New Roman" w:hAnsi="Times New Roman" w:cs="Times New Roman"/>
          <w:sz w:val="24"/>
          <w:szCs w:val="24"/>
          <w:lang w:eastAsia="ru-RU"/>
        </w:rPr>
        <w:t xml:space="preserve">дарына түшкөн маалыматтар боюнча түздөн-түз </w:t>
      </w:r>
      <w:r>
        <w:rPr>
          <w:rFonts w:ascii="Times New Roman" w:eastAsia="Times New Roman" w:hAnsi="Times New Roman" w:cs="Times New Roman"/>
          <w:sz w:val="24"/>
          <w:szCs w:val="24"/>
          <w:lang w:eastAsia="ru-RU"/>
        </w:rPr>
        <w:t>салык кызматынын орган</w:t>
      </w:r>
      <w:r w:rsidRPr="00586216">
        <w:rPr>
          <w:rFonts w:ascii="Times New Roman" w:eastAsia="Times New Roman" w:hAnsi="Times New Roman" w:cs="Times New Roman"/>
          <w:sz w:val="24"/>
          <w:szCs w:val="24"/>
          <w:lang w:eastAsia="ru-RU"/>
        </w:rPr>
        <w:t>дары турган жерде жүргүзүлөт.</w:t>
      </w:r>
    </w:p>
    <w:p w14:paraId="1FD87C97"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7. Кыргыз Республикасынын мыйзамдарында белгиленген учурлары кошпогондо, салыктык текшерүүлөрдү жүргүзүү салык төлөөчүнүн ишин токтотпошу керек.</w:t>
      </w:r>
    </w:p>
    <w:p w14:paraId="4F30711D"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8. </w:t>
      </w:r>
      <w:r>
        <w:rPr>
          <w:rFonts w:ascii="Times New Roman" w:hAnsi="Times New Roman" w:cs="Times New Roman"/>
          <w:sz w:val="24"/>
          <w:szCs w:val="24"/>
        </w:rPr>
        <w:t>Камералдык текшерүү</w:t>
      </w:r>
      <w:r w:rsidRPr="00586216">
        <w:rPr>
          <w:rFonts w:ascii="Times New Roman" w:hAnsi="Times New Roman" w:cs="Times New Roman"/>
          <w:sz w:val="24"/>
          <w:szCs w:val="24"/>
        </w:rPr>
        <w:t xml:space="preserve"> мурда көчмө пландалган жана пландан тышкары текшерүүлөр менен текшерилген мезгилге жана салыктык милдеттенмеге карата жүргүзүлбөйт. </w:t>
      </w:r>
    </w:p>
    <w:p w14:paraId="10705196" w14:textId="77777777" w:rsidR="001F38E1" w:rsidRPr="00586216" w:rsidRDefault="001F38E1" w:rsidP="001F38E1">
      <w:pPr>
        <w:spacing w:after="0" w:line="240" w:lineRule="auto"/>
        <w:ind w:firstLine="709"/>
        <w:jc w:val="both"/>
        <w:rPr>
          <w:rFonts w:ascii="Times New Roman" w:eastAsia="Times New Roman" w:hAnsi="Times New Roman" w:cs="Times New Roman"/>
          <w:bCs/>
          <w:sz w:val="24"/>
          <w:szCs w:val="24"/>
          <w:lang w:eastAsia="ru-RU"/>
        </w:rPr>
      </w:pPr>
      <w:r w:rsidRPr="00586216">
        <w:rPr>
          <w:rFonts w:ascii="Times New Roman" w:hAnsi="Times New Roman" w:cs="Times New Roman"/>
          <w:sz w:val="24"/>
          <w:szCs w:val="24"/>
        </w:rPr>
        <w:t xml:space="preserve">9. </w:t>
      </w:r>
      <w:r>
        <w:rPr>
          <w:rFonts w:ascii="Times New Roman" w:hAnsi="Times New Roman" w:cs="Times New Roman"/>
          <w:sz w:val="24"/>
          <w:szCs w:val="24"/>
        </w:rPr>
        <w:t>Салык кызматынын орган</w:t>
      </w:r>
      <w:r w:rsidRPr="00586216">
        <w:rPr>
          <w:rFonts w:ascii="Times New Roman" w:hAnsi="Times New Roman" w:cs="Times New Roman"/>
          <w:sz w:val="24"/>
          <w:szCs w:val="24"/>
        </w:rPr>
        <w:t>дары салыкты туура эмес эсептөө фактылары тууралуу далилдеген документтин негизинде ырасталган маалыматтар жок болгон салык төлөөчүгө карата укук коргоо органдарынын каттардын жана/же тиешелүү кайрылуулардын, ошондой эле мамлекеттик органдарын кызматтык каттарынын негизинде пландан тышкары көчмө текшерүүсү же кайра текшерүү тууралуу чечимди кабыл алууга укугу жок.</w:t>
      </w:r>
    </w:p>
    <w:p w14:paraId="3FF6981F" w14:textId="77777777" w:rsidR="001F38E1" w:rsidRPr="00586216" w:rsidRDefault="001F38E1" w:rsidP="001F38E1">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7236B2AD" w14:textId="77777777" w:rsidR="001F38E1" w:rsidRPr="00586216" w:rsidRDefault="001F38E1" w:rsidP="001F38E1">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 xml:space="preserve">118-берене. </w:t>
      </w:r>
      <w:r w:rsidRPr="00586216">
        <w:rPr>
          <w:rFonts w:ascii="Times New Roman" w:eastAsia="Times New Roman" w:hAnsi="Times New Roman" w:cs="Times New Roman"/>
          <w:b/>
          <w:bCs/>
          <w:sz w:val="24"/>
          <w:szCs w:val="24"/>
          <w:lang w:eastAsia="ru-RU"/>
        </w:rPr>
        <w:t>Көчмө текшерүү жүргүзүүнү пландоо</w:t>
      </w:r>
    </w:p>
    <w:p w14:paraId="377199C0" w14:textId="77777777" w:rsidR="001F38E1" w:rsidRPr="00586216" w:rsidRDefault="001F38E1" w:rsidP="001F38E1">
      <w:pPr>
        <w:spacing w:after="0" w:line="240" w:lineRule="auto"/>
        <w:ind w:firstLine="709"/>
        <w:jc w:val="both"/>
        <w:rPr>
          <w:rFonts w:ascii="Times New Roman" w:eastAsia="Times New Roman" w:hAnsi="Times New Roman" w:cs="Times New Roman"/>
          <w:bCs/>
          <w:sz w:val="24"/>
          <w:szCs w:val="24"/>
        </w:rPr>
      </w:pPr>
    </w:p>
    <w:p w14:paraId="1C241AD1"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Пландуу текшерүү </w:t>
      </w:r>
      <w:r>
        <w:rPr>
          <w:rFonts w:ascii="Times New Roman" w:eastAsia="Times New Roman" w:hAnsi="Times New Roman" w:cs="Times New Roman"/>
          <w:sz w:val="24"/>
          <w:szCs w:val="24"/>
        </w:rPr>
        <w:t>салык кызматынын орган</w:t>
      </w:r>
      <w:r w:rsidRPr="00586216">
        <w:rPr>
          <w:rFonts w:ascii="Times New Roman" w:eastAsia="Times New Roman" w:hAnsi="Times New Roman" w:cs="Times New Roman"/>
          <w:sz w:val="24"/>
          <w:szCs w:val="24"/>
        </w:rPr>
        <w:t>дарынын бири тарабынан акыркы пландык жана пландан тышкаркы текшерүүлөр аяктаган күндөн кийинки күндөн тартып 12 айдан эрте эмес жүргүзүлөт.</w:t>
      </w:r>
    </w:p>
    <w:p w14:paraId="30258304"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2. </w:t>
      </w:r>
      <w:r w:rsidRPr="00586216">
        <w:rPr>
          <w:rFonts w:ascii="Times New Roman" w:eastAsia="Times New Roman" w:hAnsi="Times New Roman" w:cs="Times New Roman"/>
          <w:sz w:val="24"/>
          <w:szCs w:val="24"/>
          <w:lang w:eastAsia="ru-RU"/>
        </w:rPr>
        <w:t>Көчмө текшерүүлөрдүн планы ыйгарым укуктуу салык органы тарабынан учурдагы кварталга түзүлөт, текшерилүүгө тийиш болгон салык төлөөчүлөрдүн тизмегин камтыйт жана квартал башталганга чейин 15 күндөн кечиктирилбеген мөөнөттө ыйгарым укуктуу салык органынын жетекчиси тарабынан бекитилет</w:t>
      </w:r>
      <w:r w:rsidRPr="00586216">
        <w:rPr>
          <w:rFonts w:ascii="Times New Roman" w:eastAsia="Times New Roman" w:hAnsi="Times New Roman" w:cs="Times New Roman"/>
          <w:bCs/>
          <w:sz w:val="24"/>
          <w:szCs w:val="24"/>
        </w:rPr>
        <w:t>.</w:t>
      </w:r>
    </w:p>
    <w:p w14:paraId="2A20080C"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bCs/>
          <w:sz w:val="24"/>
          <w:szCs w:val="24"/>
        </w:rPr>
        <w:t xml:space="preserve">3. </w:t>
      </w:r>
      <w:r w:rsidRPr="00586216">
        <w:rPr>
          <w:rFonts w:ascii="Times New Roman" w:eastAsia="Times New Roman" w:hAnsi="Times New Roman" w:cs="Times New Roman"/>
          <w:sz w:val="24"/>
          <w:szCs w:val="24"/>
          <w:lang w:eastAsia="ru-RU"/>
        </w:rPr>
        <w:t>Көчмө текшерүүлөрдүн планы эки бөлүмдөн турат жана пландуу текшерилүүгө тийиш болгон салык төлөөчүлөргө карата түзүлөт.</w:t>
      </w:r>
    </w:p>
    <w:p w14:paraId="29E174CD"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lastRenderedPageBreak/>
        <w:t>Биринчи бөлүм салыктарды төлөбөй коюу тобокелдигинин факторлорун талдоонун негизинде тандалып алынган салык төлөөчүлөргө карата түзүлөт.</w:t>
      </w:r>
    </w:p>
    <w:p w14:paraId="494A980A"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Экинчи бөлүм көчмө текшерүүнү жүргүзүү планынын биринчи бөлүмү боюнча тандалып алынган салык төлөөчүлөрдүн санынын 5 пайызынан ашпаган бөлүгүн түзүүгө тийиш болгон калган салык төлөөчүлөргө карата капилет тандоо усулунун негизинде түзүлөт.</w:t>
      </w:r>
    </w:p>
    <w:p w14:paraId="4DB7A0FB"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Көчмө текшерүүлөр планынын биринчи бөлүмү кызматтык пайдалануу документи болуп эсептелет жана жарыялууна тийиш эмес.</w:t>
      </w:r>
    </w:p>
    <w:p w14:paraId="18A7A5DC" w14:textId="77777777" w:rsidR="001F38E1"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Көчмө текшерүүлөр планынын экинчи бөлүмү ыйгарым укуктуу салык органынын жетекчиси бекиткенден кийин 15 күндөн кечиктирбестен, ыйгарым укуктуу салык органынын ачык маалыматтык веб-сайтында милдеттүү түрдө жайгаштырылууга тийиш жана салык кызматынын тийиштүү жайында ачык жердеги кагаздарда жарыяланууга тийиш.</w:t>
      </w:r>
    </w:p>
    <w:p w14:paraId="7292B93E"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Салыкты төлөбөй коюу тобокелдигинин факторлоруна төмөнкүлөр кирет:</w:t>
      </w:r>
    </w:p>
    <w:p w14:paraId="01D974F1"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төмөнкүлөр боюнча маалыматтардын дал келбеши:</w:t>
      </w:r>
    </w:p>
    <w:p w14:paraId="0E67E6F1"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а) салык төлөөчү тарабынан декларациялангандан салык салуу </w:t>
      </w:r>
      <w:r>
        <w:rPr>
          <w:rFonts w:ascii="Times New Roman" w:eastAsia="Times New Roman" w:hAnsi="Times New Roman" w:cs="Times New Roman"/>
          <w:sz w:val="24"/>
          <w:szCs w:val="24"/>
          <w:lang w:eastAsia="ru-RU"/>
        </w:rPr>
        <w:t>объекттер</w:t>
      </w:r>
      <w:r w:rsidRPr="00586216">
        <w:rPr>
          <w:rFonts w:ascii="Times New Roman" w:eastAsia="Times New Roman" w:hAnsi="Times New Roman" w:cs="Times New Roman"/>
          <w:sz w:val="24"/>
          <w:szCs w:val="24"/>
          <w:lang w:eastAsia="ru-RU"/>
        </w:rPr>
        <w:t>инин болушу жана аларды каттоо боюнча мамлекеттик органдардын маалыматтары</w:t>
      </w:r>
      <w:r w:rsidRPr="00586216">
        <w:rPr>
          <w:rFonts w:ascii="Times New Roman" w:eastAsia="Times New Roman" w:hAnsi="Times New Roman" w:cs="Times New Roman"/>
          <w:color w:val="2B2B2B"/>
          <w:sz w:val="24"/>
          <w:szCs w:val="24"/>
          <w:lang w:eastAsia="ru-RU"/>
        </w:rPr>
        <w:t xml:space="preserve"> боюнча</w:t>
      </w:r>
      <w:r w:rsidRPr="00586216">
        <w:rPr>
          <w:rFonts w:ascii="Times New Roman" w:eastAsia="Times New Roman" w:hAnsi="Times New Roman" w:cs="Times New Roman"/>
          <w:sz w:val="24"/>
          <w:szCs w:val="24"/>
          <w:lang w:eastAsia="ru-RU"/>
        </w:rPr>
        <w:t>;</w:t>
      </w:r>
    </w:p>
    <w:p w14:paraId="43137788"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б) салыктардын декларацияланган (төлөнгөн) жана эсептик суммалары </w:t>
      </w:r>
      <w:r w:rsidRPr="00586216">
        <w:rPr>
          <w:rFonts w:ascii="Times New Roman" w:eastAsia="Times New Roman" w:hAnsi="Times New Roman" w:cs="Times New Roman"/>
          <w:color w:val="2B2B2B"/>
          <w:sz w:val="24"/>
          <w:szCs w:val="24"/>
          <w:lang w:eastAsia="ru-RU"/>
        </w:rPr>
        <w:t>боюнча</w:t>
      </w:r>
      <w:r w:rsidRPr="00586216">
        <w:rPr>
          <w:rFonts w:ascii="Times New Roman" w:eastAsia="Times New Roman" w:hAnsi="Times New Roman" w:cs="Times New Roman"/>
          <w:sz w:val="24"/>
          <w:szCs w:val="24"/>
          <w:lang w:eastAsia="ru-RU"/>
        </w:rPr>
        <w:t>;</w:t>
      </w:r>
    </w:p>
    <w:p w14:paraId="5CDD6DED"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в) Кыргыз Республикасынын Социалдык фондунун органдарынан алынган маалыматы бар кирешелер</w:t>
      </w:r>
      <w:r w:rsidRPr="00586216">
        <w:rPr>
          <w:rFonts w:ascii="Times New Roman" w:eastAsia="Times New Roman" w:hAnsi="Times New Roman" w:cs="Times New Roman"/>
          <w:color w:val="2B2B2B"/>
          <w:sz w:val="24"/>
          <w:szCs w:val="24"/>
          <w:lang w:eastAsia="ru-RU"/>
        </w:rPr>
        <w:t xml:space="preserve"> боюнча</w:t>
      </w:r>
      <w:r w:rsidRPr="00586216">
        <w:rPr>
          <w:rFonts w:ascii="Times New Roman" w:eastAsia="Times New Roman" w:hAnsi="Times New Roman" w:cs="Times New Roman"/>
          <w:sz w:val="24"/>
          <w:szCs w:val="24"/>
          <w:lang w:eastAsia="ru-RU"/>
        </w:rPr>
        <w:t>;</w:t>
      </w:r>
    </w:p>
    <w:p w14:paraId="35CF0EEA"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чыгымдардын салык отчеттуулугунда чагылдырылышы;</w:t>
      </w:r>
    </w:p>
    <w:p w14:paraId="637BFD79"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салык төлөөчүнүн салыктык түйшүгү региондо экономикалык иштин ушундай түрлөрүн жүргүзүүчү салык төлөөчүлөр боюнча эсептелген орточо деңгээлинен 25%дан ашык төмөн болушу;</w:t>
      </w:r>
    </w:p>
    <w:p w14:paraId="26B7FC53"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4) эсеп-фактураларды талдоонун натыйжалары боюнча </w:t>
      </w:r>
      <w:r>
        <w:rPr>
          <w:rFonts w:ascii="Times New Roman" w:eastAsia="Times New Roman" w:hAnsi="Times New Roman" w:cs="Times New Roman"/>
          <w:sz w:val="24"/>
          <w:szCs w:val="24"/>
          <w:lang w:eastAsia="ru-RU"/>
        </w:rPr>
        <w:t>салык кызматынын орган</w:t>
      </w:r>
      <w:r w:rsidRPr="00586216">
        <w:rPr>
          <w:rFonts w:ascii="Times New Roman" w:eastAsia="Times New Roman" w:hAnsi="Times New Roman" w:cs="Times New Roman"/>
          <w:sz w:val="24"/>
          <w:szCs w:val="24"/>
          <w:lang w:eastAsia="ru-RU"/>
        </w:rPr>
        <w:t>дары алган маалыматтар жана башка салык төлөөчүлөр берген бөлөк маалыматтар боюнча кирешелердин декларацияланган суммасы менен салыктык милдеттенмелердин ортосунда айырманын болушу;</w:t>
      </w:r>
    </w:p>
    <w:p w14:paraId="7B57CF2B"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5) </w:t>
      </w:r>
      <w:r>
        <w:rPr>
          <w:rFonts w:ascii="Times New Roman" w:eastAsia="Times New Roman" w:hAnsi="Times New Roman" w:cs="Times New Roman"/>
          <w:sz w:val="24"/>
          <w:szCs w:val="24"/>
          <w:lang w:eastAsia="ru-RU"/>
        </w:rPr>
        <w:t>камералдык текшерүү</w:t>
      </w:r>
      <w:r w:rsidRPr="00586216">
        <w:rPr>
          <w:rFonts w:ascii="Times New Roman" w:eastAsia="Times New Roman" w:hAnsi="Times New Roman" w:cs="Times New Roman"/>
          <w:sz w:val="24"/>
          <w:szCs w:val="24"/>
          <w:lang w:eastAsia="ru-RU"/>
        </w:rPr>
        <w:t xml:space="preserve">лөрдүн натыйжасы боюнча салык төлөөчүлөрдүн ишинин көрсөткүчтөрү дал келбегендигинин аныкталгандыгы тууралу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нын чечими боюнча негизделген түшүндүрмөлөрдү жана/же оңдолгон салык отчетторун салык төлөөчүнүн бербегендиги;</w:t>
      </w:r>
    </w:p>
    <w:p w14:paraId="72B3AEB6" w14:textId="5371463A"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6) </w:t>
      </w:r>
      <w:r w:rsidR="002B3C45">
        <w:rPr>
          <w:rFonts w:ascii="Times New Roman" w:eastAsia="Times New Roman" w:hAnsi="Times New Roman" w:cs="Times New Roman"/>
          <w:bCs/>
          <w:sz w:val="24"/>
          <w:szCs w:val="24"/>
        </w:rPr>
        <w:t>ЕАЭБ мүчө-мамлекеттер</w:t>
      </w:r>
      <w:r w:rsidR="002B3C45" w:rsidRPr="00586216">
        <w:rPr>
          <w:rFonts w:ascii="Times New Roman" w:eastAsia="Times New Roman" w:hAnsi="Times New Roman" w:cs="Times New Roman"/>
          <w:bCs/>
          <w:sz w:val="24"/>
          <w:szCs w:val="24"/>
        </w:rPr>
        <w:t xml:space="preserve">дин ыйгарым укуктуу салык органдарынан алынган маалыматтын </w:t>
      </w:r>
      <w:r>
        <w:rPr>
          <w:rFonts w:ascii="Times New Roman" w:eastAsia="Times New Roman" w:hAnsi="Times New Roman" w:cs="Times New Roman"/>
          <w:bCs/>
          <w:sz w:val="24"/>
          <w:szCs w:val="24"/>
        </w:rPr>
        <w:t>ЕАЭБ мүчө-мамлекеттер</w:t>
      </w:r>
      <w:r w:rsidRPr="00586216">
        <w:rPr>
          <w:rFonts w:ascii="Times New Roman" w:eastAsia="Times New Roman" w:hAnsi="Times New Roman" w:cs="Times New Roman"/>
          <w:bCs/>
          <w:sz w:val="24"/>
          <w:szCs w:val="24"/>
        </w:rPr>
        <w:t xml:space="preserve">дин аймагынан Кыргыз Республикасынын аймагына ташылып келген товарлар боюнча </w:t>
      </w:r>
      <w:r w:rsidR="002B3C45" w:rsidRPr="00586216">
        <w:rPr>
          <w:rFonts w:ascii="Times New Roman" w:eastAsia="Times New Roman" w:hAnsi="Times New Roman" w:cs="Times New Roman"/>
          <w:bCs/>
          <w:sz w:val="24"/>
          <w:szCs w:val="24"/>
        </w:rPr>
        <w:t>салык төлөөчүнүн салык отчеттору</w:t>
      </w:r>
      <w:r w:rsidR="002B3C45">
        <w:rPr>
          <w:rFonts w:ascii="Times New Roman" w:eastAsia="Times New Roman" w:hAnsi="Times New Roman" w:cs="Times New Roman"/>
          <w:bCs/>
          <w:sz w:val="24"/>
          <w:szCs w:val="24"/>
        </w:rPr>
        <w:t>на</w:t>
      </w:r>
      <w:r w:rsidR="002B3C45" w:rsidRPr="00586216">
        <w:rPr>
          <w:rFonts w:ascii="Times New Roman" w:eastAsia="Times New Roman" w:hAnsi="Times New Roman" w:cs="Times New Roman"/>
          <w:bCs/>
          <w:sz w:val="24"/>
          <w:szCs w:val="24"/>
        </w:rPr>
        <w:t xml:space="preserve"> </w:t>
      </w:r>
      <w:r w:rsidRPr="00586216">
        <w:rPr>
          <w:rFonts w:ascii="Times New Roman" w:eastAsia="Times New Roman" w:hAnsi="Times New Roman" w:cs="Times New Roman"/>
          <w:bCs/>
          <w:sz w:val="24"/>
          <w:szCs w:val="24"/>
        </w:rPr>
        <w:t xml:space="preserve">жана/же </w:t>
      </w:r>
      <w:r w:rsidR="002B3C45" w:rsidRPr="00586216">
        <w:rPr>
          <w:rFonts w:ascii="Times New Roman" w:eastAsia="Times New Roman" w:hAnsi="Times New Roman" w:cs="Times New Roman"/>
          <w:bCs/>
          <w:sz w:val="24"/>
          <w:szCs w:val="24"/>
        </w:rPr>
        <w:t>документ</w:t>
      </w:r>
      <w:r w:rsidR="002B3C45">
        <w:rPr>
          <w:rFonts w:ascii="Times New Roman" w:eastAsia="Times New Roman" w:hAnsi="Times New Roman" w:cs="Times New Roman"/>
          <w:bCs/>
          <w:sz w:val="24"/>
          <w:szCs w:val="24"/>
        </w:rPr>
        <w:t>тер</w:t>
      </w:r>
      <w:r w:rsidR="002B3C45" w:rsidRPr="00586216">
        <w:rPr>
          <w:rFonts w:ascii="Times New Roman" w:eastAsia="Times New Roman" w:hAnsi="Times New Roman" w:cs="Times New Roman"/>
          <w:bCs/>
          <w:sz w:val="24"/>
          <w:szCs w:val="24"/>
        </w:rPr>
        <w:t>и</w:t>
      </w:r>
      <w:r w:rsidR="002B3C45">
        <w:rPr>
          <w:rFonts w:ascii="Times New Roman" w:eastAsia="Times New Roman" w:hAnsi="Times New Roman" w:cs="Times New Roman"/>
          <w:bCs/>
          <w:sz w:val="24"/>
          <w:szCs w:val="24"/>
        </w:rPr>
        <w:t>не</w:t>
      </w:r>
      <w:r w:rsidR="002B3C45" w:rsidRPr="00586216">
        <w:rPr>
          <w:rFonts w:ascii="Times New Roman" w:eastAsia="Times New Roman" w:hAnsi="Times New Roman" w:cs="Times New Roman"/>
          <w:bCs/>
          <w:sz w:val="24"/>
          <w:szCs w:val="24"/>
        </w:rPr>
        <w:t xml:space="preserve"> </w:t>
      </w:r>
      <w:r w:rsidRPr="00586216">
        <w:rPr>
          <w:rFonts w:ascii="Times New Roman" w:eastAsia="Times New Roman" w:hAnsi="Times New Roman" w:cs="Times New Roman"/>
          <w:bCs/>
          <w:sz w:val="24"/>
          <w:szCs w:val="24"/>
        </w:rPr>
        <w:t>дал келбестиги;</w:t>
      </w:r>
    </w:p>
    <w:p w14:paraId="72427353"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7) </w:t>
      </w:r>
      <w:r w:rsidRPr="00586216">
        <w:rPr>
          <w:rFonts w:ascii="Times New Roman" w:eastAsia="Times New Roman" w:hAnsi="Times New Roman" w:cs="Times New Roman"/>
          <w:sz w:val="24"/>
          <w:szCs w:val="24"/>
          <w:lang w:eastAsia="ru-RU"/>
        </w:rPr>
        <w:t>салык төлөөчүнүн азаюу жагына карай бомжолдуу маалыматтарынын негизинде салык төлөөчү пайдага салыктын баштапкы суммасына оңдоолорду киргизиши</w:t>
      </w:r>
      <w:r w:rsidRPr="00586216">
        <w:rPr>
          <w:rFonts w:ascii="Times New Roman" w:eastAsia="Times New Roman" w:hAnsi="Times New Roman" w:cs="Times New Roman"/>
          <w:sz w:val="24"/>
          <w:szCs w:val="24"/>
        </w:rPr>
        <w:t xml:space="preserve">; </w:t>
      </w:r>
    </w:p>
    <w:p w14:paraId="7A4F370D"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8) салык төлөөчү социалдык маанилүү </w:t>
      </w:r>
      <w:r w:rsidRPr="001D5B78">
        <w:rPr>
          <w:rFonts w:ascii="Times New Roman" w:eastAsia="Times New Roman" w:hAnsi="Times New Roman" w:cs="Times New Roman"/>
          <w:bCs/>
          <w:sz w:val="24"/>
          <w:szCs w:val="24"/>
          <w:lang w:val="ky-KG" w:eastAsia="ru-RU"/>
        </w:rPr>
        <w:t>объект</w:t>
      </w:r>
      <w:r w:rsidRPr="00586216">
        <w:rPr>
          <w:rFonts w:ascii="Times New Roman" w:eastAsia="Times New Roman" w:hAnsi="Times New Roman" w:cs="Times New Roman"/>
          <w:bCs/>
          <w:sz w:val="24"/>
          <w:szCs w:val="24"/>
        </w:rPr>
        <w:t xml:space="preserve"> тууралуу келишимдин тарабы болуп саналат;</w:t>
      </w:r>
    </w:p>
    <w:p w14:paraId="4BFFF053"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9) ыйгарым укуктуу салык органы бекиткен көчмө текшерүүлөрдү пландоо ыкмасына ылайык башка тобокелдиктер.</w:t>
      </w:r>
    </w:p>
    <w:p w14:paraId="34B36AB5" w14:textId="77777777" w:rsidR="001F38E1" w:rsidRPr="00586216" w:rsidRDefault="001F38E1" w:rsidP="001F38E1">
      <w:pPr>
        <w:spacing w:after="120" w:line="240" w:lineRule="auto"/>
        <w:ind w:firstLine="709"/>
        <w:jc w:val="both"/>
        <w:rPr>
          <w:rFonts w:ascii="Times New Roman" w:hAnsi="Times New Roman" w:cs="Times New Roman"/>
        </w:rPr>
      </w:pPr>
      <w:r w:rsidRPr="00586216">
        <w:rPr>
          <w:rFonts w:ascii="Times New Roman" w:eastAsia="Times New Roman" w:hAnsi="Times New Roman" w:cs="Times New Roman"/>
          <w:sz w:val="24"/>
          <w:szCs w:val="24"/>
        </w:rPr>
        <w:lastRenderedPageBreak/>
        <w:t xml:space="preserve">6. </w:t>
      </w:r>
      <w:r w:rsidRPr="00586216">
        <w:rPr>
          <w:rFonts w:ascii="Times New Roman" w:eastAsia="Times New Roman" w:hAnsi="Times New Roman" w:cs="Times New Roman"/>
          <w:sz w:val="24"/>
          <w:szCs w:val="24"/>
          <w:lang w:eastAsia="ru-RU"/>
        </w:rPr>
        <w:t xml:space="preserve">Пландан тышкаркы текшерүү, утурлама текшерүү жана кайра текшерүү ушул Кодексте белгиленген негиздер келип чыккан учурда </w:t>
      </w:r>
      <w:r>
        <w:rPr>
          <w:rFonts w:ascii="Times New Roman" w:eastAsia="Times New Roman" w:hAnsi="Times New Roman" w:cs="Times New Roman"/>
          <w:sz w:val="24"/>
          <w:szCs w:val="24"/>
          <w:lang w:eastAsia="ru-RU"/>
        </w:rPr>
        <w:t>салык кызматынын орган</w:t>
      </w:r>
      <w:r w:rsidRPr="00586216">
        <w:rPr>
          <w:rFonts w:ascii="Times New Roman" w:eastAsia="Times New Roman" w:hAnsi="Times New Roman" w:cs="Times New Roman"/>
          <w:sz w:val="24"/>
          <w:szCs w:val="24"/>
          <w:lang w:eastAsia="ru-RU"/>
        </w:rPr>
        <w:t>дарынын чечими боюнча жүргүзүлөт</w:t>
      </w:r>
      <w:r w:rsidRPr="00586216">
        <w:rPr>
          <w:rFonts w:ascii="Times New Roman" w:eastAsia="Times New Roman" w:hAnsi="Times New Roman" w:cs="Times New Roman"/>
          <w:sz w:val="24"/>
          <w:szCs w:val="24"/>
        </w:rPr>
        <w:t xml:space="preserve">. </w:t>
      </w:r>
    </w:p>
    <w:p w14:paraId="62117153"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7. Пландык текшерүү Министрлер Кабинети белгилеген тартипте аралыктан жүргүзүлүшү мүмкүн. </w:t>
      </w:r>
    </w:p>
    <w:p w14:paraId="5235799C" w14:textId="77777777" w:rsidR="001F38E1" w:rsidRPr="00586216" w:rsidRDefault="001F38E1" w:rsidP="001F38E1">
      <w:pPr>
        <w:spacing w:after="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bCs/>
          <w:sz w:val="24"/>
          <w:szCs w:val="24"/>
        </w:rPr>
        <w:t>8. Салыктарды төлөбөө тобокелдик факторлору жок салык төлөөчүгө карата пландын биринчи бөлүмү үчүн каралган критерийлер боюнча пландык текшерүү жүргүзүлбөйт.</w:t>
      </w:r>
    </w:p>
    <w:p w14:paraId="68872432" w14:textId="77777777" w:rsidR="001F38E1" w:rsidRPr="00586216" w:rsidRDefault="001F38E1" w:rsidP="001F38E1">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238479CB"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sz w:val="24"/>
          <w:szCs w:val="24"/>
        </w:rPr>
        <w:t xml:space="preserve">119-берене. </w:t>
      </w:r>
      <w:r w:rsidRPr="00586216">
        <w:rPr>
          <w:rFonts w:ascii="Times New Roman" w:eastAsia="Times New Roman" w:hAnsi="Times New Roman" w:cs="Times New Roman"/>
          <w:b/>
          <w:bCs/>
          <w:sz w:val="24"/>
          <w:szCs w:val="24"/>
          <w:lang w:eastAsia="ru-RU"/>
        </w:rPr>
        <w:t>Көчмө текшерүүнү жүргүзүүнүн мезгили жана мөөнөттөрү</w:t>
      </w:r>
    </w:p>
    <w:p w14:paraId="2C411C3E"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rPr>
      </w:pPr>
    </w:p>
    <w:p w14:paraId="58E5328A"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Пландык текшерүү төмөнкүдөй мезгилди камтыйт: </w:t>
      </w:r>
    </w:p>
    <w:p w14:paraId="6BD0C4ED"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пайда салыгы боюнча – бул пландык текшерүүнү жүргүзүүнүн башталышына карата бүткөн мурдагы 3 календардык жылдан ашпаган; </w:t>
      </w:r>
    </w:p>
    <w:p w14:paraId="431FAE69"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пайда салыгын кошпогондо, башка салыктар боюнча – бул пландык текшерүүнү жүргүзүүнүн башталышына карата бүткөн, кийинки катары менен келген мурдагы 36 календардык айдан ашпаган.</w:t>
      </w:r>
    </w:p>
    <w:p w14:paraId="3172C4CB" w14:textId="4081E6A4"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Текшерүүлөрдүн калган түрлөрү у</w:t>
      </w:r>
      <w:r w:rsidR="000B6847">
        <w:rPr>
          <w:rFonts w:ascii="Times New Roman" w:eastAsia="Times New Roman" w:hAnsi="Times New Roman" w:cs="Times New Roman"/>
          <w:sz w:val="24"/>
          <w:szCs w:val="24"/>
          <w:lang w:eastAsia="ru-RU"/>
        </w:rPr>
        <w:t xml:space="preserve">шул Кодексте белгиленген салык </w:t>
      </w:r>
      <w:r w:rsidRPr="00586216">
        <w:rPr>
          <w:rFonts w:ascii="Times New Roman" w:eastAsia="Times New Roman" w:hAnsi="Times New Roman" w:cs="Times New Roman"/>
          <w:sz w:val="24"/>
          <w:szCs w:val="24"/>
          <w:lang w:eastAsia="ru-RU"/>
        </w:rPr>
        <w:t>милдеттенмеси боюнча доонун эскирүү мөөнөтү бүткөнгө чейинки ар кандай мезгил үчүн жүргүзүлүшү мүмкүн.</w:t>
      </w:r>
    </w:p>
    <w:p w14:paraId="1AF460A3"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Берилген жазма буйрукта көрсөтүлүүчү пландуу текшерүү жүргүзүүнүн мөөнөтү салык төлөөчүгө жазма буйрук тапшырылган күндөн кийинки 30 календардык күндөн, ал эми ири салык төлөөчү үчүн – эгерде ушул беренеде башкача белгиленбесе, 50 календардык күндөн ашпоого тийиш.</w:t>
      </w:r>
    </w:p>
    <w:p w14:paraId="2C2C0C3B"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Кыргыз Республикасынын ар кайсы региондорунда филиалдары бар уюмдарды пландуу текшерүү жүргүзүүдө салыктык текшерүү жүргүзүүнүн мөөнөтү ар бир филиалга 30 календардык күндөн ашпашы керек.</w:t>
      </w:r>
    </w:p>
    <w:p w14:paraId="30DE040F" w14:textId="33A0D859"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Көчмө текшерүү</w:t>
      </w:r>
      <w:r w:rsidR="00571247">
        <w:rPr>
          <w:rFonts w:ascii="Times New Roman" w:eastAsia="Times New Roman" w:hAnsi="Times New Roman" w:cs="Times New Roman"/>
          <w:sz w:val="24"/>
          <w:szCs w:val="24"/>
          <w:lang w:eastAsia="ru-RU"/>
        </w:rPr>
        <w:t>нү</w:t>
      </w:r>
      <w:r w:rsidRPr="00586216">
        <w:rPr>
          <w:rFonts w:ascii="Times New Roman" w:eastAsia="Times New Roman" w:hAnsi="Times New Roman" w:cs="Times New Roman"/>
          <w:sz w:val="24"/>
          <w:szCs w:val="24"/>
          <w:lang w:eastAsia="ru-RU"/>
        </w:rPr>
        <w:t xml:space="preserve"> жүргүзүү</w:t>
      </w:r>
      <w:r w:rsidR="00571247">
        <w:rPr>
          <w:rFonts w:ascii="Times New Roman" w:eastAsia="Times New Roman" w:hAnsi="Times New Roman" w:cs="Times New Roman"/>
          <w:sz w:val="24"/>
          <w:szCs w:val="24"/>
          <w:lang w:eastAsia="ru-RU"/>
        </w:rPr>
        <w:t>нүн</w:t>
      </w:r>
      <w:r w:rsidRPr="00586216">
        <w:rPr>
          <w:rFonts w:ascii="Times New Roman" w:eastAsia="Times New Roman" w:hAnsi="Times New Roman" w:cs="Times New Roman"/>
          <w:sz w:val="24"/>
          <w:szCs w:val="24"/>
          <w:lang w:eastAsia="ru-RU"/>
        </w:rPr>
        <w:t xml:space="preserve"> мөөнөтүнүн мезгили, ошондой эле көчмө текшерүүнүн өзүн жүргүзүү төмөнкүдөй учурда токтотула турат:</w:t>
      </w:r>
    </w:p>
    <w:p w14:paraId="504E7802"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 аларды берүү күнүн кошкондо, салык төлөөчүгө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нын документтерди берүү жөнүндө чечими тапшырылган күндөн кийинки күндөн тартып көчмө текшерүү жүргүзүүдө суралуучу документтерди салык төлөөчү берген күнгө чейинки мезгилге;</w:t>
      </w:r>
    </w:p>
    <w:p w14:paraId="6D5EC648"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салыктык текшерүүнүн катышуучуларынын ооруп калуусу, жакын тууганынын каза болуу себеби боюнча, бирок ал 15 календардык күндөн ашпаган мөөнөткө;</w:t>
      </w:r>
    </w:p>
    <w:p w14:paraId="67E9A506"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3) ал жеткис күчтүн жагдайлары пайда болгон учурга;</w:t>
      </w:r>
    </w:p>
    <w:p w14:paraId="096CD48A" w14:textId="2C3EEE9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4) салык төлөөчү ыйгарым укуктуу салык органына соттук тартипте ыйгарым укуктуу салык органынын чечимине даттануу мөөнөтү аяктаганга чейин </w:t>
      </w:r>
      <w:r>
        <w:rPr>
          <w:rFonts w:ascii="Times New Roman" w:hAnsi="Times New Roman" w:cs="Times New Roman"/>
          <w:sz w:val="24"/>
          <w:szCs w:val="24"/>
        </w:rPr>
        <w:t>салык кызматынын органы</w:t>
      </w:r>
      <w:r w:rsidRPr="00586216">
        <w:rPr>
          <w:rFonts w:ascii="Times New Roman" w:hAnsi="Times New Roman" w:cs="Times New Roman"/>
          <w:sz w:val="24"/>
          <w:szCs w:val="24"/>
        </w:rPr>
        <w:t>нын көчмө текшерүүнү дайындоо жана/же узартуу, токтото туруу жана/же кайра баштоо жөнүндө чечимине даттанууну берген күндөн кийинки күндөн тартып, ал эми ыйгарым укуктуу салык органынын чеч</w:t>
      </w:r>
      <w:r w:rsidR="000B6847">
        <w:rPr>
          <w:rFonts w:ascii="Times New Roman" w:hAnsi="Times New Roman" w:cs="Times New Roman"/>
          <w:sz w:val="24"/>
          <w:szCs w:val="24"/>
        </w:rPr>
        <w:t xml:space="preserve">имине сотто даттанылган учурда </w:t>
      </w:r>
      <w:r w:rsidRPr="00586216">
        <w:rPr>
          <w:rFonts w:ascii="Times New Roman" w:hAnsi="Times New Roman" w:cs="Times New Roman"/>
          <w:sz w:val="24"/>
          <w:szCs w:val="24"/>
        </w:rPr>
        <w:t>- соттун чечими күчүнө киргенге чейинки мезгилге.</w:t>
      </w:r>
    </w:p>
    <w:p w14:paraId="2F226130"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hAnsi="Times New Roman" w:cs="Times New Roman"/>
          <w:sz w:val="24"/>
          <w:szCs w:val="24"/>
        </w:rPr>
        <w:t xml:space="preserve">6. </w:t>
      </w:r>
      <w:r w:rsidRPr="00586216">
        <w:rPr>
          <w:rFonts w:ascii="Times New Roman" w:eastAsia="Times New Roman" w:hAnsi="Times New Roman" w:cs="Times New Roman"/>
          <w:sz w:val="24"/>
          <w:szCs w:val="24"/>
          <w:lang w:eastAsia="ru-RU"/>
        </w:rPr>
        <w:t xml:space="preserve">Көчмө текшерүү мөөнөтүнүн, ошондой эле көчмө текшерүүнүн өзүн жүргүзүү мезгили эл аралык макулдашууларга ылайык маалымат берүү жөнүндө чет мамлекеттен суроо-талапка жооп алуу жана ал боюнча </w:t>
      </w:r>
      <w:r>
        <w:rPr>
          <w:rFonts w:ascii="Times New Roman" w:eastAsia="Times New Roman" w:hAnsi="Times New Roman" w:cs="Times New Roman"/>
          <w:sz w:val="24"/>
          <w:szCs w:val="24"/>
          <w:lang w:eastAsia="ru-RU"/>
        </w:rPr>
        <w:t>салык кызматынын орган</w:t>
      </w:r>
      <w:r w:rsidRPr="00586216">
        <w:rPr>
          <w:rFonts w:ascii="Times New Roman" w:eastAsia="Times New Roman" w:hAnsi="Times New Roman" w:cs="Times New Roman"/>
          <w:sz w:val="24"/>
          <w:szCs w:val="24"/>
          <w:lang w:eastAsia="ru-RU"/>
        </w:rPr>
        <w:t>дары маалыматтарды алуу үчүн зарыл болгон убакыттын мезгилинде, ошондой эле утурлама текшерүүлөрдү, экспертизаларды жүргүзүү мезгилинде токтотулбайт.</w:t>
      </w:r>
    </w:p>
    <w:p w14:paraId="54F74AF9"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lastRenderedPageBreak/>
        <w:t>7. Чет мамлекетке суроо-талапты жүзөгө ашыруу, экспертиза жүргүзүү, утурлама текшерүүнү дайындоо жана көчмө текшерүү бүткөн күнгө чейин алардын натыйжалары алынбаган учурда, көчмө текшерүү текшерүү актысында жиберилген суроо-талаптар, экспертиза жүргүзүү, утурлама текшерүүнү дайындоо жөнүндө жазууларды көрсөтүү менен аяктайт.</w:t>
      </w:r>
    </w:p>
    <w:p w14:paraId="2E0418CF"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8. Суроо-талапка жоопту, экспертизалардын же утурлама текшерүүнүн натыйжаларын алуу кайра текшерүү жүргүзүү үчүн негиз болуп саналат.</w:t>
      </w:r>
    </w:p>
    <w:p w14:paraId="6E389BAE"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9. Эгерде ушул главада башкача каралбаса, пландан тышкаркы текшерүү пландык текшерүү үчүн аныкталган мөөнөттө жүргүзүлөт.</w:t>
      </w:r>
    </w:p>
    <w:p w14:paraId="0CB9644A" w14:textId="77777777" w:rsidR="001F38E1"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hAnsi="Times New Roman" w:cs="Times New Roman"/>
          <w:sz w:val="24"/>
          <w:szCs w:val="24"/>
        </w:rPr>
        <w:t xml:space="preserve">10. </w:t>
      </w:r>
      <w:r w:rsidRPr="00586216">
        <w:rPr>
          <w:rFonts w:ascii="Times New Roman" w:eastAsia="Times New Roman" w:hAnsi="Times New Roman" w:cs="Times New Roman"/>
          <w:sz w:val="24"/>
          <w:szCs w:val="24"/>
          <w:lang w:eastAsia="ru-RU"/>
        </w:rPr>
        <w:t>Утурлама жана тематикалык текшерүү 10 календардык күндөн ашпаган мөөнөттө жүргүзүлөт.</w:t>
      </w:r>
    </w:p>
    <w:p w14:paraId="3F492AF2"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11. Кайра текшерүү 15 календардык күндөн ашпаган мөөнөттө жүргүзүлөт.</w:t>
      </w:r>
    </w:p>
    <w:p w14:paraId="75016B5D" w14:textId="77777777" w:rsidR="001F38E1" w:rsidRPr="00586216" w:rsidRDefault="001F38E1" w:rsidP="001F38E1">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12. </w:t>
      </w:r>
      <w:r>
        <w:rPr>
          <w:rFonts w:ascii="Times New Roman" w:hAnsi="Times New Roman" w:cs="Times New Roman"/>
          <w:sz w:val="24"/>
          <w:szCs w:val="24"/>
        </w:rPr>
        <w:t>Салык кызматынын органы</w:t>
      </w:r>
      <w:r w:rsidRPr="00586216">
        <w:rPr>
          <w:rFonts w:ascii="Times New Roman" w:hAnsi="Times New Roman" w:cs="Times New Roman"/>
          <w:sz w:val="24"/>
          <w:szCs w:val="24"/>
        </w:rPr>
        <w:t xml:space="preserve"> ушул Кодекстин </w:t>
      </w:r>
      <w:hyperlink r:id="rId19" w:anchor="st_100" w:history="1">
        <w:r w:rsidRPr="00586216">
          <w:rPr>
            <w:rFonts w:ascii="Times New Roman" w:hAnsi="Times New Roman" w:cs="Times New Roman"/>
            <w:sz w:val="24"/>
            <w:szCs w:val="24"/>
          </w:rPr>
          <w:t>117-беренесинде</w:t>
        </w:r>
      </w:hyperlink>
      <w:r w:rsidRPr="00586216">
        <w:rPr>
          <w:rFonts w:ascii="Times New Roman" w:hAnsi="Times New Roman" w:cs="Times New Roman"/>
          <w:sz w:val="24"/>
          <w:szCs w:val="24"/>
        </w:rPr>
        <w:t xml:space="preserve"> каралган пландан тышкары текшерүү жүргүзүү үчүн негиздерди </w:t>
      </w:r>
      <w:r>
        <w:rPr>
          <w:rFonts w:ascii="Times New Roman" w:hAnsi="Times New Roman" w:cs="Times New Roman"/>
          <w:sz w:val="24"/>
          <w:szCs w:val="24"/>
        </w:rPr>
        <w:t>салык кызматынын органы</w:t>
      </w:r>
      <w:r w:rsidRPr="00586216">
        <w:rPr>
          <w:rFonts w:ascii="Times New Roman" w:hAnsi="Times New Roman" w:cs="Times New Roman"/>
          <w:sz w:val="24"/>
          <w:szCs w:val="24"/>
        </w:rPr>
        <w:t xml:space="preserve"> алган күндөн кийинки күндөн тартып 15 календардык күндүн ичинде пландан тышкары текшерүү жүргүзүү жөнүндө чечимди кабыл алууга милдеттүү. </w:t>
      </w:r>
    </w:p>
    <w:p w14:paraId="5280CCBD"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 xml:space="preserve"> ушул Кодекстин 117-беренесинде каралган пландан тышкары текшерүү жүргүзүү үчүн негиздерди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 xml:space="preserve"> алган күндөн кийинки күндөн тартып 30 календардык күндөн кечиктирбестен жазма буйрукту салык төлөөчүгө тапшырууга жана пландан тышкары текшерүүгө киришүүгө милдеттүү</w:t>
      </w:r>
      <w:r w:rsidRPr="00586216">
        <w:rPr>
          <w:rFonts w:ascii="Times New Roman" w:eastAsia="Times New Roman" w:hAnsi="Times New Roman" w:cs="Times New Roman"/>
          <w:sz w:val="24"/>
          <w:szCs w:val="24"/>
        </w:rPr>
        <w:t>.</w:t>
      </w:r>
    </w:p>
    <w:p w14:paraId="323B558A" w14:textId="77777777" w:rsidR="001F38E1" w:rsidRPr="00586216" w:rsidRDefault="001F38E1" w:rsidP="001F38E1">
      <w:pPr>
        <w:shd w:val="clear" w:color="auto" w:fill="FFFFFF"/>
        <w:spacing w:after="0" w:line="240" w:lineRule="auto"/>
        <w:ind w:firstLine="609"/>
        <w:jc w:val="both"/>
        <w:rPr>
          <w:rFonts w:ascii="Times New Roman" w:eastAsia="Times New Roman" w:hAnsi="Times New Roman" w:cs="Times New Roman"/>
          <w:sz w:val="24"/>
          <w:szCs w:val="24"/>
        </w:rPr>
      </w:pPr>
    </w:p>
    <w:p w14:paraId="294D51AC"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120-берене. Көчмө текшерүүгө жазма буйрук</w:t>
      </w:r>
    </w:p>
    <w:p w14:paraId="1642F25A"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21582962"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 Көчмө текшерүү жүргүзүү үчүн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нын жетекчиси төмөнкүдөй реквизиттерди камтыган белгиленген формадагы жазма буйрукка кол коет:</w:t>
      </w:r>
    </w:p>
    <w:p w14:paraId="4E386167"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салык органында жазма буйрук катталган дата жана номер;</w:t>
      </w:r>
    </w:p>
    <w:p w14:paraId="63FD8D39"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текшерүү жүргүзө турган салык органынын аталышы;</w:t>
      </w:r>
    </w:p>
    <w:p w14:paraId="111FB7A0"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салык төлөөчүнүн толук аталышы;</w:t>
      </w:r>
    </w:p>
    <w:p w14:paraId="08D42888"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4) салык төлөөчүнүн </w:t>
      </w:r>
      <w:r>
        <w:rPr>
          <w:rFonts w:ascii="Times New Roman" w:eastAsia="Times New Roman" w:hAnsi="Times New Roman" w:cs="Times New Roman"/>
          <w:sz w:val="24"/>
          <w:szCs w:val="24"/>
          <w:lang w:eastAsia="ru-RU"/>
        </w:rPr>
        <w:t>ИСН</w:t>
      </w:r>
      <w:r w:rsidRPr="00586216">
        <w:rPr>
          <w:rFonts w:ascii="Times New Roman" w:eastAsia="Times New Roman" w:hAnsi="Times New Roman" w:cs="Times New Roman"/>
          <w:sz w:val="24"/>
          <w:szCs w:val="24"/>
          <w:lang w:eastAsia="ru-RU"/>
        </w:rPr>
        <w:t>;</w:t>
      </w:r>
    </w:p>
    <w:p w14:paraId="4E238DBF"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текшерүүнүн (контролдун) түрү;</w:t>
      </w:r>
    </w:p>
    <w:p w14:paraId="4501B5E6"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6) текшерүүнүн негизи;</w:t>
      </w:r>
    </w:p>
    <w:p w14:paraId="6DAC0667"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7) текшерүүнүн предмети;</w:t>
      </w:r>
    </w:p>
    <w:p w14:paraId="7B7E930D"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8) ушул Кодекске ылайык текшерүү жүргүзүүгө тартылган текшерүүчү адамдардын кызмат орундары, аты-жөнү;</w:t>
      </w:r>
    </w:p>
    <w:p w14:paraId="41DC60D2"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9) текшерүү жүргүзүү мөөнөтү;</w:t>
      </w:r>
    </w:p>
    <w:p w14:paraId="3E7B1EF2"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10) текшерилүүчү салыктык мезгил;</w:t>
      </w:r>
    </w:p>
    <w:p w14:paraId="145F0EC5"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11) текшерүүнү дайындоо жөнүндө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нын чечиминин реквизиттери.</w:t>
      </w:r>
    </w:p>
    <w:p w14:paraId="1DC661C7"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Жазма буйруктун формасын Министрлер Кабинети белгилейт.</w:t>
      </w:r>
    </w:p>
    <w:p w14:paraId="5EA1CA56"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3. Жазма буйрукка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 xml:space="preserve">нын жетекчиси же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нын жетекчиси ыйгарым укук берген адам кол коюшу керек, ал гербдүү мөөр менен күбөлөндүрүлүүгө жана ыйгарым укуктуу салык органы тарабынан белгиленген тартипте катталууга тийиш.</w:t>
      </w:r>
    </w:p>
    <w:p w14:paraId="7FDC242C"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lastRenderedPageBreak/>
        <w:t xml:space="preserve">4. Көчмө текшерүүнүн мөөнөтү узартылган учурда кошумча жазма буйрук таризделип, анда мурдагы жазма буйрук катталган номер, дата жана көчмө текшерүүнүн мөөнөтүн узартуу жөнүндө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нын чечиминин реквизиттери көрсөтүлөт.</w:t>
      </w:r>
    </w:p>
    <w:p w14:paraId="3B64B182" w14:textId="77777777" w:rsidR="001F38E1" w:rsidRPr="00586216" w:rsidRDefault="001F38E1" w:rsidP="001F38E1">
      <w:pPr>
        <w:pStyle w:val="tkTekst"/>
        <w:spacing w:after="0" w:line="240" w:lineRule="auto"/>
        <w:ind w:firstLine="609"/>
        <w:rPr>
          <w:rFonts w:ascii="Times New Roman" w:hAnsi="Times New Roman" w:cs="Times New Roman"/>
          <w:b/>
          <w:sz w:val="24"/>
          <w:szCs w:val="24"/>
        </w:rPr>
      </w:pPr>
    </w:p>
    <w:p w14:paraId="20FA9614"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121-берене. Көчмө текшерүү жүргүзүүнүн башталышы</w:t>
      </w:r>
    </w:p>
    <w:p w14:paraId="485C4C8A"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17F12AB8"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Эгерде ушул главада башкача каралбаса, көчмө текшерүү жүргүзүүнүн башталышы болуп салык төлөөчүгө жазма буйрук тапшырылган күн эсептелет.</w:t>
      </w:r>
    </w:p>
    <w:p w14:paraId="1A008D7E" w14:textId="77777777" w:rsidR="001F38E1"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2. Жазма буйрук салык төлөөчүгө ал эсепке алынган жердеги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 xml:space="preserve"> тарабынан берилет же жиберилет.</w:t>
      </w:r>
    </w:p>
    <w:p w14:paraId="2240DA8A"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3. Жазма буйрук төмөнкүлөргө берилиши мүмкүн: </w:t>
      </w:r>
    </w:p>
    <w:p w14:paraId="2D0CA9B7" w14:textId="06922C7D"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уюмдун жетекчисине, анын салыктык өкүлүнө</w:t>
      </w:r>
      <w:r w:rsidR="002B3C45">
        <w:rPr>
          <w:rFonts w:ascii="Times New Roman" w:eastAsia="Times New Roman" w:hAnsi="Times New Roman" w:cs="Times New Roman"/>
          <w:sz w:val="24"/>
          <w:szCs w:val="24"/>
          <w:lang w:eastAsia="ru-RU"/>
        </w:rPr>
        <w:t>;</w:t>
      </w:r>
      <w:r w:rsidRPr="00586216">
        <w:rPr>
          <w:rFonts w:ascii="Times New Roman" w:eastAsia="Times New Roman" w:hAnsi="Times New Roman" w:cs="Times New Roman"/>
          <w:sz w:val="24"/>
          <w:szCs w:val="24"/>
          <w:lang w:eastAsia="ru-RU"/>
        </w:rPr>
        <w:t xml:space="preserve"> же</w:t>
      </w:r>
    </w:p>
    <w:p w14:paraId="59D79331"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жеке кол койдуруу же бул жазма буйрукту алуу фактысын жана датасын ырастаган башка ыкма менен жеке жакка, анын салыктык өкүлүнө.</w:t>
      </w:r>
    </w:p>
    <w:p w14:paraId="3E36A41B" w14:textId="4B3B2735"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Ушул бөлүктө көрсөтүлгөн адамдар жазма буйрукту алуудан качса, аталган жазма буйрук </w:t>
      </w:r>
      <w:r w:rsidR="00CC1707">
        <w:rPr>
          <w:rFonts w:ascii="Times New Roman" w:eastAsia="Times New Roman" w:hAnsi="Times New Roman" w:cs="Times New Roman"/>
          <w:sz w:val="24"/>
          <w:szCs w:val="24"/>
          <w:lang w:eastAsia="ru-RU"/>
        </w:rPr>
        <w:t>буюртма</w:t>
      </w:r>
      <w:r w:rsidRPr="00586216">
        <w:rPr>
          <w:rFonts w:ascii="Times New Roman" w:eastAsia="Times New Roman" w:hAnsi="Times New Roman" w:cs="Times New Roman"/>
          <w:sz w:val="24"/>
          <w:szCs w:val="24"/>
          <w:lang w:eastAsia="ru-RU"/>
        </w:rPr>
        <w:t xml:space="preserve"> кат менен почта аркылуу жиберилет. Мында жазма буйрук аны тапшыруу жөнүндө квитанцияда көрсөтүлгөн </w:t>
      </w:r>
      <w:r w:rsidR="00CC1707">
        <w:rPr>
          <w:rFonts w:ascii="Times New Roman" w:eastAsia="Times New Roman" w:hAnsi="Times New Roman" w:cs="Times New Roman"/>
          <w:sz w:val="24"/>
          <w:szCs w:val="24"/>
          <w:lang w:eastAsia="ru-RU"/>
        </w:rPr>
        <w:t>буюртма</w:t>
      </w:r>
      <w:r w:rsidRPr="00586216">
        <w:rPr>
          <w:rFonts w:ascii="Times New Roman" w:eastAsia="Times New Roman" w:hAnsi="Times New Roman" w:cs="Times New Roman"/>
          <w:sz w:val="24"/>
          <w:szCs w:val="24"/>
          <w:lang w:eastAsia="ru-RU"/>
        </w:rPr>
        <w:t xml:space="preserve"> катты алган датага карата алынды деп эсептелет.</w:t>
      </w:r>
    </w:p>
    <w:p w14:paraId="51426976"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4. Көчмө текшерүүнү жүргүзүүчү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нын кызмат адамы салык төлөөчүгө кызматтык ырастамасын көрсөтүүгө милдеттүү.</w:t>
      </w:r>
    </w:p>
    <w:p w14:paraId="7BD4C2E8"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5. Көчмө текшерүүнү жүргүзүүчү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нын кызмат адамы салык төлөөчүгө жазма буйруктун биринчи нускасын тапшырат. Жазма буйруктун экинчи нускасына жазма буйрук менен таанышкандыгы жана аны алгандыгы жөнүндө салык төлөөчүнүн же анын салыктык өкүлүнүн белгиси коюлат.</w:t>
      </w:r>
    </w:p>
    <w:p w14:paraId="2C4645D4"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1EF1A01F" w14:textId="77777777" w:rsidR="001F38E1" w:rsidRPr="00586216" w:rsidRDefault="001F38E1" w:rsidP="001F38E1">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122-берене. Көчмө текшерүүнүн бүтүшү</w:t>
      </w:r>
    </w:p>
    <w:p w14:paraId="36989164"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160E71C9"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 Көчмө текшерүү аяктаганда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нын кызмат адамы төмөнкүлөрдү көрсөтүү менен акт түзөт:</w:t>
      </w:r>
    </w:p>
    <w:p w14:paraId="432FF84C"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көчмө текшерүү жүргүзүлгөн жерди, акт түзүлгөн күндү;</w:t>
      </w:r>
    </w:p>
    <w:p w14:paraId="22555201"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текшерүүнүн түрүн;</w:t>
      </w:r>
    </w:p>
    <w:p w14:paraId="3E37B466"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3) көчмө текшерүү жүргүзгөн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нын кызматкеринин же кызматкерлеринин кызматын, аты-жөнүн;</w:t>
      </w:r>
    </w:p>
    <w:p w14:paraId="7A108431"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салык төлөөчүнүн аты-жөнүн, же болбосо толук аталышын;</w:t>
      </w:r>
    </w:p>
    <w:p w14:paraId="66AC5584"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5) салык төлөөчүнүн турган жерин, банктык реквизиттерин, ошондой эле анын </w:t>
      </w:r>
      <w:r>
        <w:rPr>
          <w:rFonts w:ascii="Times New Roman" w:eastAsia="Times New Roman" w:hAnsi="Times New Roman" w:cs="Times New Roman"/>
          <w:sz w:val="24"/>
          <w:szCs w:val="24"/>
          <w:lang w:val="ky-KG" w:eastAsia="ru-RU"/>
        </w:rPr>
        <w:t>ИСН</w:t>
      </w:r>
      <w:r w:rsidRPr="00586216">
        <w:rPr>
          <w:rFonts w:ascii="Times New Roman" w:eastAsia="Times New Roman" w:hAnsi="Times New Roman" w:cs="Times New Roman"/>
          <w:sz w:val="24"/>
          <w:szCs w:val="24"/>
          <w:lang w:eastAsia="ru-RU"/>
        </w:rPr>
        <w:t>;</w:t>
      </w:r>
    </w:p>
    <w:p w14:paraId="7C59A3C2"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6) салык төлөөчүнүн салык жана бухгалтердик отчетторду жүргүзүүгө жана бюджетке салыктарды төлөөгө жооптуу жетекчисинин жана кызмат адамдарынын </w:t>
      </w:r>
      <w:r>
        <w:rPr>
          <w:rFonts w:ascii="Times New Roman" w:eastAsia="Times New Roman" w:hAnsi="Times New Roman" w:cs="Times New Roman"/>
          <w:sz w:val="24"/>
          <w:szCs w:val="24"/>
          <w:lang w:eastAsia="ru-RU"/>
        </w:rPr>
        <w:t>аты-жөнүн</w:t>
      </w:r>
      <w:r w:rsidRPr="00586216">
        <w:rPr>
          <w:rFonts w:ascii="Times New Roman" w:eastAsia="Times New Roman" w:hAnsi="Times New Roman" w:cs="Times New Roman"/>
          <w:sz w:val="24"/>
          <w:szCs w:val="24"/>
          <w:lang w:eastAsia="ru-RU"/>
        </w:rPr>
        <w:t>;</w:t>
      </w:r>
    </w:p>
    <w:p w14:paraId="15EC3E84"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7) мурдагы текшерүү жана Кыргыз Республикасынын салык мыйзамдарын мурда аныкталган бузууларды четтетүү боюнча көрүлгөн чаралар жөнүндө маалыматтарды;</w:t>
      </w:r>
    </w:p>
    <w:p w14:paraId="23271D4E"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8) текшерилүүчү салыктык мезгилди жана текшерүү жүргүзүү үчүн салык төлөөчү берген документтер жөнүндө жалпы маалыматтарды;</w:t>
      </w:r>
    </w:p>
    <w:p w14:paraId="2E9BFA86"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lastRenderedPageBreak/>
        <w:t>9) алардын негизинде салык милдеттенмеси эсептелген документтердин реквизиттерине, Кыргыз Республикасынын салык мыйзамдарынын тиешелүү ченемине шилтеме жасоо менен текшерүүнүн жүрүшүндө белгиленген салык милдеттенмесин эсептөөнүн толук негиздемесин.</w:t>
      </w:r>
    </w:p>
    <w:p w14:paraId="30E6C192" w14:textId="100CE871"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Көчмө текшерүүнүн мөөнөтүнүн бүтүшү болуп салык төлөөчүгө көчмө т</w:t>
      </w:r>
      <w:r w:rsidR="003A0D85">
        <w:rPr>
          <w:rFonts w:ascii="Times New Roman" w:eastAsia="Times New Roman" w:hAnsi="Times New Roman" w:cs="Times New Roman"/>
          <w:sz w:val="24"/>
          <w:szCs w:val="24"/>
          <w:lang w:eastAsia="ru-RU"/>
        </w:rPr>
        <w:t>екшерүүнүн</w:t>
      </w:r>
      <w:r w:rsidRPr="00586216">
        <w:rPr>
          <w:rFonts w:ascii="Times New Roman" w:eastAsia="Times New Roman" w:hAnsi="Times New Roman" w:cs="Times New Roman"/>
          <w:sz w:val="24"/>
          <w:szCs w:val="24"/>
          <w:lang w:eastAsia="ru-RU"/>
        </w:rPr>
        <w:t xml:space="preserve"> акт</w:t>
      </w:r>
      <w:r w:rsidR="003A0D85">
        <w:rPr>
          <w:rFonts w:ascii="Times New Roman" w:eastAsia="Times New Roman" w:hAnsi="Times New Roman" w:cs="Times New Roman"/>
          <w:sz w:val="24"/>
          <w:szCs w:val="24"/>
          <w:lang w:eastAsia="ru-RU"/>
        </w:rPr>
        <w:t>ысы</w:t>
      </w:r>
      <w:r w:rsidRPr="00586216">
        <w:rPr>
          <w:rFonts w:ascii="Times New Roman" w:eastAsia="Times New Roman" w:hAnsi="Times New Roman" w:cs="Times New Roman"/>
          <w:sz w:val="24"/>
          <w:szCs w:val="24"/>
          <w:lang w:eastAsia="ru-RU"/>
        </w:rPr>
        <w:t xml:space="preserve"> тапшырылган күн эсептелет. Эгерде ушул главада башкача </w:t>
      </w:r>
      <w:r w:rsidR="003A0D85">
        <w:rPr>
          <w:rFonts w:ascii="Times New Roman" w:eastAsia="Times New Roman" w:hAnsi="Times New Roman" w:cs="Times New Roman"/>
          <w:sz w:val="24"/>
          <w:szCs w:val="24"/>
          <w:lang w:eastAsia="ru-RU"/>
        </w:rPr>
        <w:t>каралбаса, көчмө текшерүүнүн</w:t>
      </w:r>
      <w:r w:rsidRPr="00586216">
        <w:rPr>
          <w:rFonts w:ascii="Times New Roman" w:eastAsia="Times New Roman" w:hAnsi="Times New Roman" w:cs="Times New Roman"/>
          <w:sz w:val="24"/>
          <w:szCs w:val="24"/>
          <w:lang w:eastAsia="ru-RU"/>
        </w:rPr>
        <w:t xml:space="preserve"> акт</w:t>
      </w:r>
      <w:r w:rsidR="003A0D85">
        <w:rPr>
          <w:rFonts w:ascii="Times New Roman" w:eastAsia="Times New Roman" w:hAnsi="Times New Roman" w:cs="Times New Roman"/>
          <w:sz w:val="24"/>
          <w:szCs w:val="24"/>
          <w:lang w:eastAsia="ru-RU"/>
        </w:rPr>
        <w:t>ысы</w:t>
      </w:r>
      <w:r w:rsidRPr="00586216">
        <w:rPr>
          <w:rFonts w:ascii="Times New Roman" w:eastAsia="Times New Roman" w:hAnsi="Times New Roman" w:cs="Times New Roman"/>
          <w:sz w:val="24"/>
          <w:szCs w:val="24"/>
          <w:lang w:eastAsia="ru-RU"/>
        </w:rPr>
        <w:t xml:space="preserve"> жазма буйрукта көрсөтүлгөн көчмө текшерүү аяктоочу күндөн кечиктирбестен салык төлөөчүгө тапшырылууга тийиш. </w:t>
      </w:r>
    </w:p>
    <w:p w14:paraId="1F9CBE2E" w14:textId="779EB6B1" w:rsidR="001F38E1" w:rsidRPr="00586216" w:rsidRDefault="003A0D85" w:rsidP="001F38E1">
      <w:pPr>
        <w:spacing w:after="12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Көчмө текшерүүнүн</w:t>
      </w:r>
      <w:r w:rsidR="001F38E1" w:rsidRPr="00586216">
        <w:rPr>
          <w:rFonts w:ascii="Times New Roman" w:eastAsia="Times New Roman" w:hAnsi="Times New Roman" w:cs="Times New Roman"/>
          <w:sz w:val="24"/>
          <w:szCs w:val="24"/>
          <w:lang w:eastAsia="ru-RU"/>
        </w:rPr>
        <w:t xml:space="preserve"> акт</w:t>
      </w:r>
      <w:r>
        <w:rPr>
          <w:rFonts w:ascii="Times New Roman" w:eastAsia="Times New Roman" w:hAnsi="Times New Roman" w:cs="Times New Roman"/>
          <w:sz w:val="24"/>
          <w:szCs w:val="24"/>
          <w:lang w:eastAsia="ru-RU"/>
        </w:rPr>
        <w:t>ысын</w:t>
      </w:r>
      <w:r w:rsidR="001F38E1" w:rsidRPr="00586216">
        <w:rPr>
          <w:rFonts w:ascii="Times New Roman" w:eastAsia="Times New Roman" w:hAnsi="Times New Roman" w:cs="Times New Roman"/>
          <w:sz w:val="24"/>
          <w:szCs w:val="24"/>
          <w:lang w:eastAsia="ru-RU"/>
        </w:rPr>
        <w:t xml:space="preserve">а документтердин зарыл болгон көчүрмөлөрү, </w:t>
      </w:r>
      <w:r w:rsidR="001F38E1">
        <w:rPr>
          <w:rFonts w:ascii="Times New Roman" w:eastAsia="Times New Roman" w:hAnsi="Times New Roman" w:cs="Times New Roman"/>
          <w:sz w:val="24"/>
          <w:szCs w:val="24"/>
          <w:lang w:eastAsia="ru-RU"/>
        </w:rPr>
        <w:t>салык кызматынын органы</w:t>
      </w:r>
      <w:r w:rsidR="001F38E1" w:rsidRPr="00586216">
        <w:rPr>
          <w:rFonts w:ascii="Times New Roman" w:eastAsia="Times New Roman" w:hAnsi="Times New Roman" w:cs="Times New Roman"/>
          <w:sz w:val="24"/>
          <w:szCs w:val="24"/>
          <w:lang w:eastAsia="ru-RU"/>
        </w:rPr>
        <w:t>нын кызмат адамы түзгөн эсептөөлөр жана текшерүүнүн жүрүшүндө алынган башка материалдар тиркелет</w:t>
      </w:r>
      <w:r w:rsidR="001F38E1" w:rsidRPr="00586216">
        <w:rPr>
          <w:rFonts w:ascii="Times New Roman" w:eastAsiaTheme="minorEastAsia" w:hAnsi="Times New Roman" w:cs="Times New Roman"/>
          <w:sz w:val="24"/>
          <w:szCs w:val="24"/>
          <w:lang w:eastAsia="ru-RU"/>
        </w:rPr>
        <w:t>.</w:t>
      </w:r>
    </w:p>
    <w:p w14:paraId="5B38B0C4" w14:textId="3A45AD55"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heme="minorEastAsia" w:hAnsi="Times New Roman" w:cs="Times New Roman"/>
          <w:sz w:val="24"/>
          <w:szCs w:val="24"/>
          <w:lang w:eastAsia="ru-RU"/>
        </w:rPr>
        <w:t>4. Эгерде ушул главада башкача каралбаса, к</w:t>
      </w:r>
      <w:r w:rsidRPr="00586216">
        <w:rPr>
          <w:rFonts w:ascii="Times New Roman" w:eastAsia="Times New Roman" w:hAnsi="Times New Roman" w:cs="Times New Roman"/>
          <w:sz w:val="24"/>
          <w:szCs w:val="24"/>
          <w:lang w:eastAsia="ru-RU"/>
        </w:rPr>
        <w:t>өчмө текшерүү</w:t>
      </w:r>
      <w:r w:rsidR="003A0D85">
        <w:rPr>
          <w:rFonts w:ascii="Times New Roman" w:eastAsia="Times New Roman" w:hAnsi="Times New Roman" w:cs="Times New Roman"/>
          <w:sz w:val="24"/>
          <w:szCs w:val="24"/>
          <w:lang w:eastAsia="ru-RU"/>
        </w:rPr>
        <w:t xml:space="preserve">нүн </w:t>
      </w:r>
      <w:r w:rsidRPr="00586216">
        <w:rPr>
          <w:rFonts w:ascii="Times New Roman" w:eastAsia="Times New Roman" w:hAnsi="Times New Roman" w:cs="Times New Roman"/>
          <w:sz w:val="24"/>
          <w:szCs w:val="24"/>
          <w:lang w:eastAsia="ru-RU"/>
        </w:rPr>
        <w:t>акт</w:t>
      </w:r>
      <w:r w:rsidR="003A0D85">
        <w:rPr>
          <w:rFonts w:ascii="Times New Roman" w:eastAsia="Times New Roman" w:hAnsi="Times New Roman" w:cs="Times New Roman"/>
          <w:sz w:val="24"/>
          <w:szCs w:val="24"/>
          <w:lang w:eastAsia="ru-RU"/>
        </w:rPr>
        <w:t>ысы</w:t>
      </w:r>
      <w:r w:rsidRPr="00586216">
        <w:rPr>
          <w:rFonts w:ascii="Times New Roman" w:eastAsia="Times New Roman" w:hAnsi="Times New Roman" w:cs="Times New Roman"/>
          <w:sz w:val="24"/>
          <w:szCs w:val="24"/>
          <w:lang w:eastAsia="ru-RU"/>
        </w:rPr>
        <w:t xml:space="preserve"> кеминде эки нускада түзүлөт жана ага текшерүү жүргүзгөн </w:t>
      </w:r>
      <w:r>
        <w:rPr>
          <w:rFonts w:ascii="Times New Roman" w:eastAsia="Times New Roman" w:hAnsi="Times New Roman" w:cs="Times New Roman"/>
          <w:sz w:val="24"/>
          <w:szCs w:val="24"/>
          <w:lang w:eastAsia="ru-RU"/>
        </w:rPr>
        <w:t>салык кызматынын орган</w:t>
      </w:r>
      <w:r w:rsidRPr="00586216">
        <w:rPr>
          <w:rFonts w:ascii="Times New Roman" w:eastAsia="Times New Roman" w:hAnsi="Times New Roman" w:cs="Times New Roman"/>
          <w:sz w:val="24"/>
          <w:szCs w:val="24"/>
          <w:lang w:eastAsia="ru-RU"/>
        </w:rPr>
        <w:t>дарынын кызмат адамы жана текшерилүүчү уюмдун жетекчиси же жеке ишкер же алардын салыктык өкүлдөрү кол коюшат. Көрсөтүлгөн адамдар актыга кол коюудан баш тарткан учурда, бул тууралуу актыга тийиштүү белги коюлат</w:t>
      </w:r>
      <w:r w:rsidRPr="00586216">
        <w:rPr>
          <w:rFonts w:ascii="Times New Roman" w:eastAsiaTheme="minorEastAsia" w:hAnsi="Times New Roman" w:cs="Times New Roman"/>
          <w:sz w:val="24"/>
          <w:szCs w:val="24"/>
          <w:lang w:eastAsia="ru-RU"/>
        </w:rPr>
        <w:t>.</w:t>
      </w:r>
    </w:p>
    <w:p w14:paraId="28E2490A" w14:textId="2C89CF22"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heme="minorEastAsia" w:hAnsi="Times New Roman" w:cs="Times New Roman"/>
          <w:sz w:val="24"/>
          <w:szCs w:val="24"/>
          <w:lang w:eastAsia="ru-RU"/>
        </w:rPr>
        <w:t xml:space="preserve">5. </w:t>
      </w:r>
      <w:r w:rsidR="003A0D85">
        <w:rPr>
          <w:rFonts w:ascii="Times New Roman" w:eastAsia="Times New Roman" w:hAnsi="Times New Roman" w:cs="Times New Roman"/>
          <w:sz w:val="24"/>
          <w:szCs w:val="24"/>
          <w:lang w:eastAsia="ru-RU"/>
        </w:rPr>
        <w:t>Көчмө текшерүүнүн</w:t>
      </w:r>
      <w:r w:rsidRPr="00586216">
        <w:rPr>
          <w:rFonts w:ascii="Times New Roman" w:eastAsia="Times New Roman" w:hAnsi="Times New Roman" w:cs="Times New Roman"/>
          <w:sz w:val="24"/>
          <w:szCs w:val="24"/>
          <w:lang w:eastAsia="ru-RU"/>
        </w:rPr>
        <w:t xml:space="preserve"> акты</w:t>
      </w:r>
      <w:r w:rsidR="003A0D85">
        <w:rPr>
          <w:rFonts w:ascii="Times New Roman" w:eastAsia="Times New Roman" w:hAnsi="Times New Roman" w:cs="Times New Roman"/>
          <w:sz w:val="24"/>
          <w:szCs w:val="24"/>
          <w:lang w:eastAsia="ru-RU"/>
        </w:rPr>
        <w:t>сы</w:t>
      </w:r>
      <w:r w:rsidRPr="00586216">
        <w:rPr>
          <w:rFonts w:ascii="Times New Roman" w:eastAsia="Times New Roman" w:hAnsi="Times New Roman" w:cs="Times New Roman"/>
          <w:sz w:val="24"/>
          <w:szCs w:val="24"/>
          <w:lang w:eastAsia="ru-RU"/>
        </w:rPr>
        <w:t>нын бир нускасы салык төлөөчүгө берилет. Көчмө текшерүү боюнча актыны алууда салык төлөөчү аны алгандыгы жөнүндө белги коюуга милдеттүү</w:t>
      </w:r>
      <w:r w:rsidRPr="00586216">
        <w:rPr>
          <w:rFonts w:ascii="Times New Roman" w:eastAsiaTheme="minorEastAsia" w:hAnsi="Times New Roman" w:cs="Times New Roman"/>
          <w:sz w:val="24"/>
          <w:szCs w:val="24"/>
          <w:lang w:eastAsia="ru-RU"/>
        </w:rPr>
        <w:t>.</w:t>
      </w:r>
    </w:p>
    <w:p w14:paraId="0C18C573" w14:textId="77777777" w:rsidR="001F38E1" w:rsidRPr="00586216" w:rsidRDefault="001F38E1" w:rsidP="001F38E1">
      <w:pPr>
        <w:spacing w:after="0" w:line="240" w:lineRule="auto"/>
        <w:ind w:firstLine="709"/>
        <w:jc w:val="both"/>
        <w:rPr>
          <w:rFonts w:ascii="Times New Roman" w:eastAsiaTheme="minorEastAsia" w:hAnsi="Times New Roman" w:cs="Times New Roman"/>
          <w:sz w:val="24"/>
          <w:szCs w:val="24"/>
          <w:lang w:eastAsia="ru-RU"/>
        </w:rPr>
      </w:pPr>
      <w:r w:rsidRPr="00586216">
        <w:rPr>
          <w:rFonts w:ascii="Times New Roman" w:eastAsiaTheme="minorEastAsia" w:hAnsi="Times New Roman" w:cs="Times New Roman"/>
          <w:sz w:val="24"/>
          <w:szCs w:val="24"/>
          <w:lang w:eastAsia="ru-RU"/>
        </w:rPr>
        <w:t xml:space="preserve">6. Көчмө текшерүүнүн жыйынтыктарына макул болбогон салык төлөөчү акт тапшырылган күндөн кийинки 5 </w:t>
      </w:r>
      <w:r>
        <w:rPr>
          <w:rFonts w:ascii="Times New Roman" w:eastAsiaTheme="minorEastAsia" w:hAnsi="Times New Roman" w:cs="Times New Roman"/>
          <w:sz w:val="24"/>
          <w:szCs w:val="24"/>
          <w:lang w:eastAsia="ru-RU"/>
        </w:rPr>
        <w:t>жумушчу күн</w:t>
      </w:r>
      <w:r w:rsidRPr="00586216">
        <w:rPr>
          <w:rFonts w:ascii="Times New Roman" w:eastAsiaTheme="minorEastAsia" w:hAnsi="Times New Roman" w:cs="Times New Roman"/>
          <w:sz w:val="24"/>
          <w:szCs w:val="24"/>
          <w:lang w:eastAsia="ru-RU"/>
        </w:rPr>
        <w:t xml:space="preserve">дөн кечиктирилбеген мөөнөттө текшерүү актысы боюнча жазуу жүзүндөгү түшүндүрмөлөрдү же каршы пикирлерин көчмө текшерүүнү жүргүзгөн </w:t>
      </w:r>
      <w:r>
        <w:rPr>
          <w:rFonts w:ascii="Times New Roman" w:eastAsiaTheme="minorEastAsia" w:hAnsi="Times New Roman" w:cs="Times New Roman"/>
          <w:sz w:val="24"/>
          <w:szCs w:val="24"/>
          <w:lang w:eastAsia="ru-RU"/>
        </w:rPr>
        <w:t>салык кызматынын органы</w:t>
      </w:r>
      <w:r w:rsidRPr="00586216">
        <w:rPr>
          <w:rFonts w:ascii="Times New Roman" w:eastAsiaTheme="minorEastAsia" w:hAnsi="Times New Roman" w:cs="Times New Roman"/>
          <w:sz w:val="24"/>
          <w:szCs w:val="24"/>
          <w:lang w:eastAsia="ru-RU"/>
        </w:rPr>
        <w:t>на берүүгө укуктуу.</w:t>
      </w:r>
    </w:p>
    <w:p w14:paraId="2D5B84D3"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2B036766" w14:textId="77777777" w:rsidR="001F38E1" w:rsidRPr="00586216" w:rsidRDefault="001F38E1" w:rsidP="001F38E1">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sz w:val="24"/>
          <w:szCs w:val="24"/>
          <w:lang w:eastAsia="ru-RU"/>
        </w:rPr>
        <w:t xml:space="preserve">123-берене. </w:t>
      </w:r>
      <w:r w:rsidRPr="00586216">
        <w:rPr>
          <w:rFonts w:ascii="Times New Roman" w:eastAsia="Times New Roman" w:hAnsi="Times New Roman" w:cs="Times New Roman"/>
          <w:b/>
          <w:bCs/>
          <w:sz w:val="24"/>
          <w:szCs w:val="24"/>
          <w:lang w:eastAsia="ru-RU"/>
        </w:rPr>
        <w:t>Көчмө текшерүүнүн материалдарын кароонун</w:t>
      </w:r>
    </w:p>
    <w:p w14:paraId="3CA2783D" w14:textId="77777777" w:rsidR="001F38E1" w:rsidRPr="00586216" w:rsidRDefault="001F38E1" w:rsidP="001F38E1">
      <w:pPr>
        <w:spacing w:after="0" w:line="240" w:lineRule="auto"/>
        <w:ind w:firstLine="1985"/>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натыйжалары боюнча чечим чыгаруу</w:t>
      </w:r>
    </w:p>
    <w:p w14:paraId="3FEBA13D" w14:textId="77777777" w:rsidR="001F38E1" w:rsidRPr="00586216" w:rsidRDefault="001F38E1" w:rsidP="001F38E1">
      <w:pPr>
        <w:spacing w:after="0" w:line="240" w:lineRule="auto"/>
        <w:ind w:firstLine="709"/>
        <w:jc w:val="both"/>
        <w:rPr>
          <w:rFonts w:ascii="Times New Roman" w:eastAsia="Times New Roman" w:hAnsi="Times New Roman" w:cs="Times New Roman"/>
          <w:sz w:val="24"/>
          <w:szCs w:val="24"/>
          <w:lang w:eastAsia="ru-RU"/>
        </w:rPr>
      </w:pPr>
    </w:p>
    <w:p w14:paraId="4D957C46" w14:textId="0553D12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 Эгерде ушул главада башкача каралбаса, көчмө текшерүүнүн материалдары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нын жетекчиси же жетекчисинин орун басары тарабынан салык төлөөчүгө көчмө текшерүү</w:t>
      </w:r>
      <w:r w:rsidR="003A0D85">
        <w:rPr>
          <w:rFonts w:ascii="Times New Roman" w:eastAsia="Times New Roman" w:hAnsi="Times New Roman" w:cs="Times New Roman"/>
          <w:sz w:val="24"/>
          <w:szCs w:val="24"/>
          <w:lang w:eastAsia="ru-RU"/>
        </w:rPr>
        <w:t xml:space="preserve"> жөнүндө </w:t>
      </w:r>
      <w:r w:rsidRPr="00586216">
        <w:rPr>
          <w:rFonts w:ascii="Times New Roman" w:eastAsia="Times New Roman" w:hAnsi="Times New Roman" w:cs="Times New Roman"/>
          <w:sz w:val="24"/>
          <w:szCs w:val="24"/>
          <w:lang w:eastAsia="ru-RU"/>
        </w:rPr>
        <w:t xml:space="preserve">акт тапшырылган күндөн кийинки </w:t>
      </w:r>
      <w:r w:rsidR="000B6847">
        <w:rPr>
          <w:rFonts w:ascii="Times New Roman" w:eastAsia="Times New Roman" w:hAnsi="Times New Roman" w:cs="Times New Roman"/>
          <w:sz w:val="24"/>
          <w:szCs w:val="24"/>
          <w:lang w:eastAsia="ru-RU"/>
        </w:rPr>
        <w:br/>
      </w:r>
      <w:r w:rsidRPr="00586216">
        <w:rPr>
          <w:rFonts w:ascii="Times New Roman" w:eastAsia="Times New Roman" w:hAnsi="Times New Roman" w:cs="Times New Roman"/>
          <w:sz w:val="24"/>
          <w:szCs w:val="24"/>
          <w:lang w:eastAsia="ru-RU"/>
        </w:rPr>
        <w:t xml:space="preserve">10 </w:t>
      </w:r>
      <w:r>
        <w:rPr>
          <w:rFonts w:ascii="Times New Roman" w:eastAsia="Times New Roman" w:hAnsi="Times New Roman" w:cs="Times New Roman"/>
          <w:sz w:val="24"/>
          <w:szCs w:val="24"/>
          <w:lang w:eastAsia="ru-RU"/>
        </w:rPr>
        <w:t>жумушчу күн</w:t>
      </w:r>
      <w:r w:rsidRPr="00586216">
        <w:rPr>
          <w:rFonts w:ascii="Times New Roman" w:eastAsia="Times New Roman" w:hAnsi="Times New Roman" w:cs="Times New Roman"/>
          <w:sz w:val="24"/>
          <w:szCs w:val="24"/>
          <w:lang w:eastAsia="ru-RU"/>
        </w:rPr>
        <w:t xml:space="preserve">дөн кечиктирбестен каралат. </w:t>
      </w:r>
    </w:p>
    <w:p w14:paraId="7ACD5E78"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2. Салык төлөөчү көчмө текшерүүнүн актысы боюнча жазуу жүзүндөгү түшүндүрмөнү же каршы пикирди ушул Кодекстин 122-беренеси менен белгиленген мөөнөттө берген учурда: </w:t>
      </w:r>
    </w:p>
    <w:p w14:paraId="33AE2804"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 текшерүүнүн материалдары салык төлөөчүнүн же анын салыктык өкүлүнүн катышуусу менен салык төлөөчүнүн кат жүзүндөгү түшүндүрмөсү же каршы пикири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 xml:space="preserve">нда катталган күндөн кийинки 10 </w:t>
      </w:r>
      <w:r>
        <w:rPr>
          <w:rFonts w:ascii="Times New Roman" w:eastAsia="Times New Roman" w:hAnsi="Times New Roman" w:cs="Times New Roman"/>
          <w:sz w:val="24"/>
          <w:szCs w:val="24"/>
          <w:lang w:eastAsia="ru-RU"/>
        </w:rPr>
        <w:t>жумушчу күн</w:t>
      </w:r>
      <w:r w:rsidRPr="00586216">
        <w:rPr>
          <w:rFonts w:ascii="Times New Roman" w:eastAsia="Times New Roman" w:hAnsi="Times New Roman" w:cs="Times New Roman"/>
          <w:sz w:val="24"/>
          <w:szCs w:val="24"/>
          <w:lang w:eastAsia="ru-RU"/>
        </w:rPr>
        <w:t>дүн ичинде каралат;</w:t>
      </w:r>
    </w:p>
    <w:p w14:paraId="3B41F633"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 xml:space="preserve"> салык төлөөчүгө көчмө текшерүүнүн материалдары</w:t>
      </w:r>
      <w:r>
        <w:rPr>
          <w:rFonts w:ascii="Times New Roman" w:eastAsia="Times New Roman" w:hAnsi="Times New Roman" w:cs="Times New Roman"/>
          <w:sz w:val="24"/>
          <w:szCs w:val="24"/>
          <w:lang w:eastAsia="ru-RU"/>
        </w:rPr>
        <w:t>н</w:t>
      </w:r>
      <w:r w:rsidRPr="00586216">
        <w:rPr>
          <w:rFonts w:ascii="Times New Roman" w:eastAsia="Times New Roman" w:hAnsi="Times New Roman" w:cs="Times New Roman"/>
          <w:sz w:val="24"/>
          <w:szCs w:val="24"/>
          <w:lang w:eastAsia="ru-RU"/>
        </w:rPr>
        <w:t xml:space="preserve"> кар</w:t>
      </w:r>
      <w:r>
        <w:rPr>
          <w:rFonts w:ascii="Times New Roman" w:eastAsia="Times New Roman" w:hAnsi="Times New Roman" w:cs="Times New Roman"/>
          <w:sz w:val="24"/>
          <w:szCs w:val="24"/>
          <w:lang w:eastAsia="ru-RU"/>
        </w:rPr>
        <w:t>оо</w:t>
      </w:r>
      <w:r w:rsidRPr="00586216">
        <w:rPr>
          <w:rFonts w:ascii="Times New Roman" w:eastAsia="Times New Roman" w:hAnsi="Times New Roman" w:cs="Times New Roman"/>
          <w:sz w:val="24"/>
          <w:szCs w:val="24"/>
          <w:lang w:eastAsia="ru-RU"/>
        </w:rPr>
        <w:t xml:space="preserve"> убак</w:t>
      </w:r>
      <w:r>
        <w:rPr>
          <w:rFonts w:ascii="Times New Roman" w:eastAsia="Times New Roman" w:hAnsi="Times New Roman" w:cs="Times New Roman"/>
          <w:sz w:val="24"/>
          <w:szCs w:val="24"/>
          <w:lang w:eastAsia="ru-RU"/>
        </w:rPr>
        <w:t xml:space="preserve">тысы </w:t>
      </w:r>
      <w:r w:rsidRPr="00586216">
        <w:rPr>
          <w:rFonts w:ascii="Times New Roman" w:eastAsia="Times New Roman" w:hAnsi="Times New Roman" w:cs="Times New Roman"/>
          <w:sz w:val="24"/>
          <w:szCs w:val="24"/>
          <w:lang w:eastAsia="ru-RU"/>
        </w:rPr>
        <w:t>жана жер</w:t>
      </w:r>
      <w:r>
        <w:rPr>
          <w:rFonts w:ascii="Times New Roman" w:eastAsia="Times New Roman" w:hAnsi="Times New Roman" w:cs="Times New Roman"/>
          <w:sz w:val="24"/>
          <w:szCs w:val="24"/>
          <w:lang w:eastAsia="ru-RU"/>
        </w:rPr>
        <w:t>и</w:t>
      </w:r>
      <w:r w:rsidRPr="00586216">
        <w:rPr>
          <w:rFonts w:ascii="Times New Roman" w:eastAsia="Times New Roman" w:hAnsi="Times New Roman" w:cs="Times New Roman"/>
          <w:sz w:val="24"/>
          <w:szCs w:val="24"/>
          <w:lang w:eastAsia="ru-RU"/>
        </w:rPr>
        <w:t xml:space="preserve"> жөнүндө кабарлоону көчмө текшерүүнүн материалдары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 xml:space="preserve">нда каралуучу датага чейин 5 </w:t>
      </w:r>
      <w:r>
        <w:rPr>
          <w:rFonts w:ascii="Times New Roman" w:eastAsia="Times New Roman" w:hAnsi="Times New Roman" w:cs="Times New Roman"/>
          <w:sz w:val="24"/>
          <w:szCs w:val="24"/>
          <w:lang w:eastAsia="ru-RU"/>
        </w:rPr>
        <w:t>жумушчу күн</w:t>
      </w:r>
      <w:r w:rsidRPr="00586216">
        <w:rPr>
          <w:rFonts w:ascii="Times New Roman" w:eastAsia="Times New Roman" w:hAnsi="Times New Roman" w:cs="Times New Roman"/>
          <w:sz w:val="24"/>
          <w:szCs w:val="24"/>
          <w:lang w:eastAsia="ru-RU"/>
        </w:rPr>
        <w:t xml:space="preserve">дөн кечиктирбестен тапшырат. </w:t>
      </w:r>
    </w:p>
    <w:p w14:paraId="6C8EC6B6" w14:textId="5C701A3C"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Эгерде көчмө текшерүүнүн материалдары каралуучу убакыт жана жер жөнүндө кабарлоо тапшырылган салык төлөөчү кароого келбесе, анда текшерүүнүн материалдары, анын ичинде салык төлөөчү тарабынан берилген каршы пикир, түшүндүрмө</w:t>
      </w:r>
      <w:r w:rsidR="00CC1707">
        <w:rPr>
          <w:rFonts w:ascii="Times New Roman" w:eastAsia="Times New Roman" w:hAnsi="Times New Roman" w:cs="Times New Roman"/>
          <w:sz w:val="24"/>
          <w:szCs w:val="24"/>
          <w:lang w:eastAsia="ru-RU"/>
        </w:rPr>
        <w:t>, башка документтер жана материалдар</w:t>
      </w:r>
      <w:r w:rsidRPr="00586216">
        <w:rPr>
          <w:rFonts w:ascii="Times New Roman" w:eastAsia="Times New Roman" w:hAnsi="Times New Roman" w:cs="Times New Roman"/>
          <w:sz w:val="24"/>
          <w:szCs w:val="24"/>
          <w:lang w:eastAsia="ru-RU"/>
        </w:rPr>
        <w:t xml:space="preserve"> ал жок эле каралат. </w:t>
      </w:r>
    </w:p>
    <w:p w14:paraId="3C6A1932"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heme="minorEastAsia" w:hAnsi="Times New Roman" w:cs="Times New Roman"/>
          <w:sz w:val="24"/>
          <w:szCs w:val="24"/>
          <w:lang w:eastAsia="ru-RU"/>
        </w:rPr>
        <w:lastRenderedPageBreak/>
        <w:t xml:space="preserve">3. </w:t>
      </w:r>
      <w:r w:rsidRPr="00586216">
        <w:rPr>
          <w:rFonts w:ascii="Times New Roman" w:eastAsia="Times New Roman" w:hAnsi="Times New Roman" w:cs="Times New Roman"/>
          <w:sz w:val="24"/>
          <w:szCs w:val="24"/>
          <w:lang w:eastAsia="ru-RU"/>
        </w:rPr>
        <w:t xml:space="preserve">Утурлама же тематикалык текшерүүнү кошпогондо, көчмө текшерүүнүн материалдарын кароонун жыйынтыгы боюнча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нын жетекчиси же жетекчисинин орун басары төмөнкүдөй чечим чыгарат:</w:t>
      </w:r>
    </w:p>
    <w:p w14:paraId="4D556E5A"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салыкты, туумду эсептөө жана/же азайтуу жөнүндө;</w:t>
      </w:r>
    </w:p>
    <w:p w14:paraId="61774EB5"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салыктык укук бузуулар үчүн салык төлөөчүнү жоопкерчиликке тартуу жөнүндө;</w:t>
      </w:r>
    </w:p>
    <w:p w14:paraId="391351B1"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салык төлөөчүнү жоопкерчиликке тартпоо жөнүндө;</w:t>
      </w:r>
    </w:p>
    <w:p w14:paraId="3531C845"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4) көчмө текшерүү жүргүзүүнүн мөөнөтүн ушул Кодекстин </w:t>
      </w:r>
      <w:hyperlink r:id="rId20" w:anchor="st_102" w:history="1">
        <w:r w:rsidRPr="00586216">
          <w:rPr>
            <w:rFonts w:ascii="Times New Roman" w:eastAsia="Times New Roman" w:hAnsi="Times New Roman" w:cs="Times New Roman"/>
            <w:sz w:val="24"/>
            <w:szCs w:val="24"/>
            <w:lang w:eastAsia="ru-RU"/>
          </w:rPr>
          <w:t>119-беренесинин</w:t>
        </w:r>
      </w:hyperlink>
      <w:r w:rsidRPr="00586216">
        <w:rPr>
          <w:rFonts w:ascii="Times New Roman" w:eastAsia="Times New Roman" w:hAnsi="Times New Roman" w:cs="Times New Roman"/>
          <w:sz w:val="24"/>
          <w:szCs w:val="24"/>
          <w:lang w:eastAsia="ru-RU"/>
        </w:rPr>
        <w:t xml:space="preserve"> </w:t>
      </w:r>
      <w:r w:rsidRPr="00586216">
        <w:rPr>
          <w:rFonts w:ascii="Times New Roman" w:eastAsia="Times New Roman" w:hAnsi="Times New Roman" w:cs="Times New Roman"/>
          <w:sz w:val="24"/>
          <w:szCs w:val="24"/>
          <w:lang w:eastAsia="ru-RU"/>
        </w:rPr>
        <w:br/>
        <w:t>3-бөлүгүндө белгиленген мөөнөттүн чегинде узартуу жөнүндө.</w:t>
      </w:r>
    </w:p>
    <w:p w14:paraId="51DCD828" w14:textId="101220B5"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Көчмө текшерүүнүн материалдарын кароонун жыйынтыктары боюнча чечим чыгарылат жана салык төлөөчүгө көчмө текшерүүнүн материалдары каралган күндөн кийинки 3 </w:t>
      </w:r>
      <w:r>
        <w:rPr>
          <w:rFonts w:ascii="Times New Roman" w:eastAsia="Times New Roman" w:hAnsi="Times New Roman" w:cs="Times New Roman"/>
          <w:sz w:val="24"/>
          <w:szCs w:val="24"/>
          <w:lang w:eastAsia="ru-RU"/>
        </w:rPr>
        <w:t>жумушчу күн</w:t>
      </w:r>
      <w:r w:rsidR="00646B9C">
        <w:rPr>
          <w:rFonts w:ascii="Times New Roman" w:eastAsia="Times New Roman" w:hAnsi="Times New Roman" w:cs="Times New Roman"/>
          <w:sz w:val="24"/>
          <w:szCs w:val="24"/>
          <w:lang w:eastAsia="ru-RU"/>
        </w:rPr>
        <w:t>дөн кечиктирбестен тапшырылат.</w:t>
      </w:r>
    </w:p>
    <w:p w14:paraId="205D4F40" w14:textId="16DB52E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Тематикалык текшерүүнүн жыйынтыктары боюнча материалдар салык төлөөчүнүн </w:t>
      </w:r>
      <w:r>
        <w:rPr>
          <w:rFonts w:ascii="Times New Roman" w:eastAsia="Times New Roman" w:hAnsi="Times New Roman" w:cs="Times New Roman"/>
          <w:sz w:val="24"/>
          <w:szCs w:val="24"/>
          <w:lang w:eastAsia="ru-RU"/>
        </w:rPr>
        <w:t>салык кызматынын орган</w:t>
      </w:r>
      <w:r w:rsidRPr="00586216">
        <w:rPr>
          <w:rFonts w:ascii="Times New Roman" w:eastAsia="Times New Roman" w:hAnsi="Times New Roman" w:cs="Times New Roman"/>
          <w:sz w:val="24"/>
          <w:szCs w:val="24"/>
          <w:lang w:eastAsia="ru-RU"/>
        </w:rPr>
        <w:t xml:space="preserve">дарынын чечимине даттануусун караган органга материалдар каралган датадан тартып 3 </w:t>
      </w:r>
      <w:r>
        <w:rPr>
          <w:rFonts w:ascii="Times New Roman" w:eastAsia="Times New Roman" w:hAnsi="Times New Roman" w:cs="Times New Roman"/>
          <w:sz w:val="24"/>
          <w:szCs w:val="24"/>
          <w:lang w:eastAsia="ru-RU"/>
        </w:rPr>
        <w:t>жумушчу күндөн кечиктир</w:t>
      </w:r>
      <w:r w:rsidR="00646B9C">
        <w:rPr>
          <w:rFonts w:ascii="Times New Roman" w:eastAsia="Times New Roman" w:hAnsi="Times New Roman" w:cs="Times New Roman"/>
          <w:sz w:val="24"/>
          <w:szCs w:val="24"/>
          <w:lang w:eastAsia="ru-RU"/>
        </w:rPr>
        <w:t>бестен жөнөтүлөт.</w:t>
      </w:r>
    </w:p>
    <w:p w14:paraId="36B60020" w14:textId="0DDBDF35"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4. Көчмө текшерүүнүн материалдарын кароодо </w:t>
      </w:r>
      <w:r>
        <w:rPr>
          <w:rFonts w:ascii="Times New Roman" w:eastAsia="Times New Roman" w:hAnsi="Times New Roman" w:cs="Times New Roman"/>
          <w:sz w:val="24"/>
          <w:szCs w:val="24"/>
          <w:lang w:eastAsia="ru-RU"/>
        </w:rPr>
        <w:t>салык кызматынын орган</w:t>
      </w:r>
      <w:r w:rsidRPr="00586216">
        <w:rPr>
          <w:rFonts w:ascii="Times New Roman" w:eastAsia="Times New Roman" w:hAnsi="Times New Roman" w:cs="Times New Roman"/>
          <w:sz w:val="24"/>
          <w:szCs w:val="24"/>
          <w:lang w:eastAsia="ru-RU"/>
        </w:rPr>
        <w:t>дары төмөнкү</w:t>
      </w:r>
      <w:r w:rsidR="00646B9C">
        <w:rPr>
          <w:rFonts w:ascii="Times New Roman" w:eastAsia="Times New Roman" w:hAnsi="Times New Roman" w:cs="Times New Roman"/>
          <w:sz w:val="24"/>
          <w:szCs w:val="24"/>
          <w:lang w:eastAsia="ru-RU"/>
        </w:rPr>
        <w:t>лөргө укуктуу:</w:t>
      </w:r>
    </w:p>
    <w:p w14:paraId="7F2F961A" w14:textId="42E562A8"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Кыргыз Республикасынын мыйзамдарынын ченемдерин колдонуу жөнүндө тиешелүү ыйгарым укуктуу</w:t>
      </w:r>
      <w:r w:rsidR="00646B9C">
        <w:rPr>
          <w:rFonts w:ascii="Times New Roman" w:eastAsia="Times New Roman" w:hAnsi="Times New Roman" w:cs="Times New Roman"/>
          <w:sz w:val="24"/>
          <w:szCs w:val="24"/>
          <w:lang w:eastAsia="ru-RU"/>
        </w:rPr>
        <w:t xml:space="preserve"> органга суроо-талап жөнөтүүгө;</w:t>
      </w:r>
    </w:p>
    <w:p w14:paraId="5F9E526A"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2) чет мамлекеттин ыйгарым укуктуу органына маалымат берүү жөнүндө суроо-талап жөнөтүүгө; </w:t>
      </w:r>
    </w:p>
    <w:p w14:paraId="57CC86CC"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3) экспертиза жана/же утурлама текшерүү жүргүзүүнү дайындоого. </w:t>
      </w:r>
    </w:p>
    <w:p w14:paraId="5C5C153A"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Ушул бөлүккө ылайык суроо-талап жөнөтүлгөн учурда жана ушул Кодексте белгиленген көчмө текшерүү боюнча чечим чыгаруу мөөнөтүнө чейин жооп алынбаса, </w:t>
      </w:r>
      <w:r>
        <w:rPr>
          <w:rFonts w:ascii="Times New Roman" w:eastAsia="Times New Roman" w:hAnsi="Times New Roman" w:cs="Times New Roman"/>
          <w:sz w:val="24"/>
          <w:szCs w:val="24"/>
          <w:lang w:eastAsia="ru-RU"/>
        </w:rPr>
        <w:t>салык кызматынын органы</w:t>
      </w:r>
      <w:r w:rsidRPr="00586216">
        <w:rPr>
          <w:rFonts w:ascii="Times New Roman" w:eastAsia="Times New Roman" w:hAnsi="Times New Roman" w:cs="Times New Roman"/>
          <w:sz w:val="24"/>
          <w:szCs w:val="24"/>
          <w:lang w:eastAsia="ru-RU"/>
        </w:rPr>
        <w:t xml:space="preserve">нын чечими белгиленген мөөнөттө чыгарылат. Чечимде жөнөтүлгөн суроо-талап жөнүндө маалыматты көрсөтүү менен суроо-талап жөнөтүлгөн маселени кошпогондо, чечим көчмө текшерүүнүн бардык маселелери боюнча кабыл алынат. </w:t>
      </w:r>
    </w:p>
    <w:p w14:paraId="53A73919"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Суроо-талапка жоопту, экспертизанын же утурлама текшерүүнүн жыйынтыктарын алуу кайра текшерүүнү жүргүзүү же жоопту жана/же жыйынтыктарды алган күндөн кийинки 15 </w:t>
      </w:r>
      <w:r>
        <w:rPr>
          <w:rFonts w:ascii="Times New Roman" w:eastAsia="Times New Roman" w:hAnsi="Times New Roman" w:cs="Times New Roman"/>
          <w:sz w:val="24"/>
          <w:szCs w:val="24"/>
          <w:lang w:eastAsia="ru-RU"/>
        </w:rPr>
        <w:t>жумушчу күн</w:t>
      </w:r>
      <w:r w:rsidRPr="00586216">
        <w:rPr>
          <w:rFonts w:ascii="Times New Roman" w:eastAsia="Times New Roman" w:hAnsi="Times New Roman" w:cs="Times New Roman"/>
          <w:sz w:val="24"/>
          <w:szCs w:val="24"/>
          <w:lang w:eastAsia="ru-RU"/>
        </w:rPr>
        <w:t xml:space="preserve">дөн кечиктирилбеген мөөнөттө жаңы чечимди кабыл алуу менен мурда кабыл алынган чечимди жокко чыгаруу үчүн негиз боло алат. </w:t>
      </w:r>
    </w:p>
    <w:p w14:paraId="5146448E"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bCs/>
          <w:sz w:val="24"/>
          <w:szCs w:val="24"/>
          <w:lang w:eastAsia="ru-RU"/>
        </w:rPr>
        <w:t xml:space="preserve">5. Салык төлөөчүнү салыктык укук бузууну жасагандыгы үчүн жоопкерчиликке тартуу жөнүндө чечимде төмөнкүлөр </w:t>
      </w:r>
      <w:r>
        <w:rPr>
          <w:rFonts w:ascii="Times New Roman" w:eastAsia="Times New Roman" w:hAnsi="Times New Roman" w:cs="Times New Roman"/>
          <w:bCs/>
          <w:sz w:val="24"/>
          <w:szCs w:val="24"/>
          <w:lang w:eastAsia="ru-RU"/>
        </w:rPr>
        <w:t>баяндалат</w:t>
      </w:r>
      <w:r w:rsidRPr="00586216">
        <w:rPr>
          <w:rFonts w:ascii="Times New Roman" w:eastAsia="Times New Roman" w:hAnsi="Times New Roman" w:cs="Times New Roman"/>
          <w:bCs/>
          <w:sz w:val="24"/>
          <w:szCs w:val="24"/>
          <w:lang w:eastAsia="ru-RU"/>
        </w:rPr>
        <w:t>:</w:t>
      </w:r>
    </w:p>
    <w:p w14:paraId="0FC0D893"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bCs/>
          <w:sz w:val="24"/>
          <w:szCs w:val="24"/>
          <w:lang w:eastAsia="ru-RU"/>
        </w:rPr>
        <w:t xml:space="preserve">1) жасалган укук бузуунун жагдайлары, алар жүргүзүлгөн текшерүү менен кантип аныкталганы, документтер жана аталган жагдайларды ырастаган башка маалыматтар; </w:t>
      </w:r>
    </w:p>
    <w:p w14:paraId="744142D6"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bCs/>
          <w:sz w:val="24"/>
          <w:szCs w:val="24"/>
          <w:lang w:eastAsia="ru-RU"/>
        </w:rPr>
        <w:t>2) салык төлөөчү тарабынан өзүн коргоо үчүн келтирилген жүйөлөр жана бул жүйөлөрдү текшерүүнүн жыйынтыктары;</w:t>
      </w:r>
    </w:p>
    <w:p w14:paraId="06ADF7DE"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bCs/>
          <w:sz w:val="24"/>
          <w:szCs w:val="24"/>
          <w:lang w:eastAsia="ru-RU"/>
        </w:rPr>
        <w:t xml:space="preserve">3) ушул Кодекстин ченемдерин бузууларды жана колдонулуучу жаза чараларын көрсөтүү менен салыктык укук бузуу үчүн салык төлөөчүнү жоопкерчиликке тартууга негиздер. </w:t>
      </w:r>
    </w:p>
    <w:p w14:paraId="5B0AB752" w14:textId="77777777" w:rsidR="001F38E1" w:rsidRPr="00586216" w:rsidRDefault="001F38E1" w:rsidP="001F38E1">
      <w:pPr>
        <w:spacing w:after="12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bCs/>
          <w:sz w:val="24"/>
          <w:szCs w:val="24"/>
          <w:lang w:eastAsia="ru-RU"/>
        </w:rPr>
        <w:t xml:space="preserve">6. </w:t>
      </w:r>
      <w:r>
        <w:rPr>
          <w:rFonts w:ascii="Times New Roman" w:eastAsia="Times New Roman" w:hAnsi="Times New Roman" w:cs="Times New Roman"/>
          <w:bCs/>
          <w:sz w:val="24"/>
          <w:szCs w:val="24"/>
          <w:lang w:eastAsia="ru-RU"/>
        </w:rPr>
        <w:t>Салык кызматынын органы</w:t>
      </w:r>
      <w:r w:rsidRPr="00586216">
        <w:rPr>
          <w:rFonts w:ascii="Times New Roman" w:eastAsia="Times New Roman" w:hAnsi="Times New Roman" w:cs="Times New Roman"/>
          <w:bCs/>
          <w:sz w:val="24"/>
          <w:szCs w:val="24"/>
          <w:lang w:eastAsia="ru-RU"/>
        </w:rPr>
        <w:t xml:space="preserve">нын салыктардын, туумдардын жана салык санкцияларынын суммаларын эсептөө жөнүндө чечими салык төлөөчүгө ушул Кодекс менен белгиленген тартипте тапшырылат. Эгерде салык төлөөчү көчмө текшерүүнүн жыйынтыктары боюнча чечимге ушул Кодексте белгиленген тартипте даттанбаса, </w:t>
      </w:r>
      <w:r w:rsidRPr="00586216">
        <w:rPr>
          <w:rFonts w:ascii="Times New Roman" w:eastAsia="Times New Roman" w:hAnsi="Times New Roman" w:cs="Times New Roman"/>
          <w:bCs/>
          <w:sz w:val="24"/>
          <w:szCs w:val="24"/>
          <w:lang w:eastAsia="ru-RU"/>
        </w:rPr>
        <w:lastRenderedPageBreak/>
        <w:t xml:space="preserve">салыктардын, туумдардын жана салык санкцияларынын суммаларын эсептөө жөнүндө чечимди алган салык төлөөчү аны чечим тапшырылган күндөн кийинки 30 күндүн ичинде аткарууга тийиш. </w:t>
      </w:r>
    </w:p>
    <w:p w14:paraId="45279D0E" w14:textId="77777777" w:rsidR="001F38E1" w:rsidRPr="00586216" w:rsidRDefault="001F38E1" w:rsidP="001F38E1">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7. </w:t>
      </w:r>
      <w:r>
        <w:rPr>
          <w:rFonts w:ascii="Times New Roman" w:eastAsia="Times New Roman" w:hAnsi="Times New Roman" w:cs="Times New Roman"/>
          <w:sz w:val="24"/>
          <w:szCs w:val="24"/>
          <w:lang w:eastAsia="ru-RU"/>
        </w:rPr>
        <w:t>Салык кызматынын орган</w:t>
      </w:r>
      <w:r w:rsidRPr="00586216">
        <w:rPr>
          <w:rFonts w:ascii="Times New Roman" w:eastAsia="Times New Roman" w:hAnsi="Times New Roman" w:cs="Times New Roman"/>
          <w:sz w:val="24"/>
          <w:szCs w:val="24"/>
          <w:lang w:eastAsia="ru-RU"/>
        </w:rPr>
        <w:t xml:space="preserve">дарынын кызмат адамы тарабынан ушул берененин талаптарынын сакталбашы </w:t>
      </w:r>
      <w:r>
        <w:rPr>
          <w:rFonts w:ascii="Times New Roman" w:eastAsia="Times New Roman" w:hAnsi="Times New Roman" w:cs="Times New Roman"/>
          <w:sz w:val="24"/>
          <w:szCs w:val="24"/>
          <w:lang w:eastAsia="ru-RU"/>
        </w:rPr>
        <w:t>салык кызматынын орган</w:t>
      </w:r>
      <w:r w:rsidRPr="00586216">
        <w:rPr>
          <w:rFonts w:ascii="Times New Roman" w:eastAsia="Times New Roman" w:hAnsi="Times New Roman" w:cs="Times New Roman"/>
          <w:sz w:val="24"/>
          <w:szCs w:val="24"/>
          <w:lang w:eastAsia="ru-RU"/>
        </w:rPr>
        <w:t xml:space="preserve">дарынын чечимдерин жокко чыгаруу жана кызмат адамын Кыргыз Республикасынын мыйзамдарында каралган жоопкерчиликке тартуу үчүн негиз болушу мүмкүн. </w:t>
      </w:r>
    </w:p>
    <w:p w14:paraId="67376766" w14:textId="5B775A81" w:rsidR="0019135C" w:rsidRPr="00586216" w:rsidRDefault="0019135C" w:rsidP="00547B3E">
      <w:pPr>
        <w:spacing w:after="12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heme="minorEastAsia" w:hAnsi="Times New Roman" w:cs="Times New Roman"/>
          <w:sz w:val="24"/>
          <w:szCs w:val="24"/>
          <w:lang w:eastAsia="ru-RU"/>
        </w:rPr>
        <w:t>8. Салык төлөөчү укук бузуулар</w:t>
      </w:r>
      <w:r w:rsidR="00F01BBA">
        <w:rPr>
          <w:rFonts w:ascii="Times New Roman" w:eastAsiaTheme="minorEastAsia" w:hAnsi="Times New Roman" w:cs="Times New Roman"/>
          <w:sz w:val="24"/>
          <w:szCs w:val="24"/>
          <w:lang w:eastAsia="ru-RU"/>
        </w:rPr>
        <w:t>д</w:t>
      </w:r>
      <w:r w:rsidRPr="00586216">
        <w:rPr>
          <w:rFonts w:ascii="Times New Roman" w:eastAsiaTheme="minorEastAsia" w:hAnsi="Times New Roman" w:cs="Times New Roman"/>
          <w:sz w:val="24"/>
          <w:szCs w:val="24"/>
          <w:lang w:eastAsia="ru-RU"/>
        </w:rPr>
        <w:t>ы</w:t>
      </w:r>
      <w:r w:rsidR="00F01BBA">
        <w:rPr>
          <w:rFonts w:ascii="Times New Roman" w:eastAsiaTheme="minorEastAsia" w:hAnsi="Times New Roman" w:cs="Times New Roman"/>
          <w:sz w:val="24"/>
          <w:szCs w:val="24"/>
          <w:lang w:eastAsia="ru-RU"/>
        </w:rPr>
        <w:t xml:space="preserve"> жасагандыгы</w:t>
      </w:r>
      <w:r w:rsidRPr="00586216">
        <w:rPr>
          <w:rFonts w:ascii="Times New Roman" w:eastAsiaTheme="minorEastAsia" w:hAnsi="Times New Roman" w:cs="Times New Roman"/>
          <w:sz w:val="24"/>
          <w:szCs w:val="24"/>
          <w:lang w:eastAsia="ru-RU"/>
        </w:rPr>
        <w:t xml:space="preserve"> үчүн жоопкерчиликке тартылууга тийиш болгон аныкталган бузуулар боюнча салык кызматынын органы тарабынан Кыргыз Респуб</w:t>
      </w:r>
      <w:r w:rsidR="00547B3E" w:rsidRPr="00586216">
        <w:rPr>
          <w:rFonts w:ascii="Times New Roman" w:eastAsiaTheme="minorEastAsia" w:hAnsi="Times New Roman" w:cs="Times New Roman"/>
          <w:sz w:val="24"/>
          <w:szCs w:val="24"/>
          <w:lang w:eastAsia="ru-RU"/>
        </w:rPr>
        <w:t>ликасынын укук бузуулар жөнүндө</w:t>
      </w:r>
      <w:r w:rsidRPr="00586216">
        <w:rPr>
          <w:rFonts w:ascii="Times New Roman" w:eastAsiaTheme="minorEastAsia" w:hAnsi="Times New Roman" w:cs="Times New Roman"/>
          <w:sz w:val="24"/>
          <w:szCs w:val="24"/>
          <w:lang w:eastAsia="ru-RU"/>
        </w:rPr>
        <w:t xml:space="preserve"> мыйзамдарына ылайык протокол түзүлөт жана токтом чыгарылат.</w:t>
      </w:r>
    </w:p>
    <w:p w14:paraId="5D8BF7B1" w14:textId="77777777" w:rsidR="000614D8" w:rsidRDefault="000614D8" w:rsidP="0019135C">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6D124F72"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124-берене. Уюмду жоюуда же жеке ишкердин ишин токтотууда салык</w:t>
      </w:r>
    </w:p>
    <w:p w14:paraId="727EBC2D" w14:textId="77777777" w:rsidR="0019135C" w:rsidRPr="00586216" w:rsidRDefault="0019135C" w:rsidP="0019135C">
      <w:pPr>
        <w:spacing w:after="0" w:line="240" w:lineRule="auto"/>
        <w:ind w:firstLine="1985"/>
        <w:jc w:val="both"/>
        <w:rPr>
          <w:rFonts w:ascii="Times New Roman" w:eastAsia="Times New Roman" w:hAnsi="Times New Roman" w:cs="Times New Roman"/>
          <w:b/>
          <w:bCs/>
          <w:strike/>
          <w:sz w:val="24"/>
          <w:szCs w:val="24"/>
        </w:rPr>
      </w:pPr>
      <w:r w:rsidRPr="00586216">
        <w:rPr>
          <w:rFonts w:ascii="Times New Roman" w:eastAsia="Times New Roman" w:hAnsi="Times New Roman" w:cs="Times New Roman"/>
          <w:b/>
          <w:bCs/>
          <w:sz w:val="24"/>
          <w:szCs w:val="24"/>
        </w:rPr>
        <w:t xml:space="preserve">төлөөчүгө текшерүү жүргүзүүнүн негизи жана тартиби </w:t>
      </w:r>
    </w:p>
    <w:p w14:paraId="0305FC9E" w14:textId="77777777" w:rsidR="0019135C" w:rsidRPr="00586216" w:rsidRDefault="0019135C" w:rsidP="0019135C">
      <w:pPr>
        <w:tabs>
          <w:tab w:val="left" w:pos="738"/>
        </w:tabs>
        <w:spacing w:after="0" w:line="240" w:lineRule="auto"/>
        <w:ind w:firstLine="709"/>
        <w:jc w:val="both"/>
        <w:rPr>
          <w:rFonts w:ascii="Times New Roman" w:eastAsia="Times New Roman" w:hAnsi="Times New Roman" w:cs="Times New Roman"/>
          <w:bCs/>
          <w:sz w:val="24"/>
          <w:szCs w:val="24"/>
          <w:lang w:eastAsia="ru-RU"/>
        </w:rPr>
      </w:pPr>
    </w:p>
    <w:p w14:paraId="17B8ED07" w14:textId="77777777" w:rsidR="0019135C" w:rsidRPr="00586216" w:rsidRDefault="0019135C" w:rsidP="0019135C">
      <w:pPr>
        <w:tabs>
          <w:tab w:val="left" w:pos="738"/>
        </w:tabs>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lang w:eastAsia="ru-RU"/>
        </w:rPr>
        <w:t xml:space="preserve">1. </w:t>
      </w:r>
      <w:r w:rsidRPr="00586216">
        <w:rPr>
          <w:rFonts w:ascii="Times New Roman" w:eastAsia="Times New Roman" w:hAnsi="Times New Roman" w:cs="Times New Roman"/>
          <w:bCs/>
          <w:sz w:val="24"/>
          <w:szCs w:val="24"/>
        </w:rPr>
        <w:t>Уюмду жоюуда же жеке ишкердин ишин токтотууда салык төлөөчүнү текшерүү</w:t>
      </w:r>
      <w:r w:rsidRPr="00586216">
        <w:rPr>
          <w:rFonts w:ascii="Times New Roman" w:eastAsia="Times New Roman" w:hAnsi="Times New Roman" w:cs="Times New Roman"/>
          <w:bCs/>
          <w:sz w:val="24"/>
          <w:szCs w:val="24"/>
          <w:lang w:eastAsia="ru-RU"/>
        </w:rPr>
        <w:t xml:space="preserve"> ушул Кодекстин 118-беренесинде белгиленген салыктарды төлөбөө тобокелдигинин факторлору жок болгон жана салык төлөөчү катталган бардык мезгилдин ичинде нөлдүк көрсөткүчтөр менен салык отчетун берген учурда жүргүзүлөт. </w:t>
      </w:r>
    </w:p>
    <w:p w14:paraId="2C69DECB" w14:textId="77777777" w:rsidR="0019135C" w:rsidRPr="00586216" w:rsidRDefault="0019135C" w:rsidP="0019135C">
      <w:pPr>
        <w:tabs>
          <w:tab w:val="left" w:pos="573"/>
          <w:tab w:val="left" w:pos="738"/>
        </w:tabs>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2. Салык төлөөчүдө </w:t>
      </w:r>
      <w:r w:rsidRPr="00586216">
        <w:rPr>
          <w:rFonts w:ascii="Times New Roman" w:eastAsia="Times New Roman" w:hAnsi="Times New Roman" w:cs="Times New Roman"/>
          <w:bCs/>
          <w:sz w:val="24"/>
          <w:szCs w:val="24"/>
          <w:lang w:eastAsia="ru-RU"/>
        </w:rPr>
        <w:t>салыктарды төлөбөө тобокелдигинин факторлорунун жок</w:t>
      </w:r>
      <w:r w:rsidRPr="00586216">
        <w:rPr>
          <w:rFonts w:ascii="Times New Roman" w:eastAsia="Times New Roman" w:hAnsi="Times New Roman" w:cs="Times New Roman"/>
          <w:bCs/>
          <w:sz w:val="24"/>
          <w:szCs w:val="24"/>
        </w:rPr>
        <w:t xml:space="preserve">тугун ырастоо болуп салык кызматынын маалымат тутумунун тобокелдикти талдоо протоколунда алардын жоктугу саналат. </w:t>
      </w:r>
    </w:p>
    <w:p w14:paraId="7494D388" w14:textId="60B58802" w:rsidR="0019135C" w:rsidRPr="00586216" w:rsidRDefault="0019135C" w:rsidP="0019135C">
      <w:pPr>
        <w:tabs>
          <w:tab w:val="left" w:pos="573"/>
          <w:tab w:val="left" w:pos="738"/>
        </w:tabs>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Ушул берененин максатында салык кызматынын маалымат тутумунун </w:t>
      </w:r>
      <w:r w:rsidRPr="00586216">
        <w:rPr>
          <w:rFonts w:ascii="Times New Roman" w:eastAsia="Times New Roman" w:hAnsi="Times New Roman" w:cs="Times New Roman"/>
          <w:bCs/>
          <w:sz w:val="24"/>
          <w:szCs w:val="24"/>
          <w:lang w:eastAsia="ru-RU"/>
        </w:rPr>
        <w:t xml:space="preserve">салыктарды төлөбөө </w:t>
      </w:r>
      <w:r w:rsidRPr="00586216">
        <w:rPr>
          <w:rFonts w:ascii="Times New Roman" w:eastAsia="Times New Roman" w:hAnsi="Times New Roman" w:cs="Times New Roman"/>
          <w:bCs/>
          <w:sz w:val="24"/>
          <w:szCs w:val="24"/>
        </w:rPr>
        <w:t xml:space="preserve">тобокелдигин талдоо протоколу болуп салыктарды төлөбөө тобокелдигинин факторлорун эсептөөнүн жыйынтыгы боюнча автоматтык түрдө түзүлгөн документ саналат. </w:t>
      </w:r>
    </w:p>
    <w:p w14:paraId="0C83F4AE" w14:textId="77777777" w:rsidR="0019135C" w:rsidRPr="00586216" w:rsidRDefault="0019135C" w:rsidP="0019135C">
      <w:pPr>
        <w:tabs>
          <w:tab w:val="left" w:pos="596"/>
        </w:tabs>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3. Салык төлөөчүгө, анын ичинен обочолонгон бөлүмчөсү бар салык төлөөчүгө текшерүү жүргүзүүнүн мөөнөтү 15 жумушчу күндөн ашпоого тийиш. </w:t>
      </w:r>
    </w:p>
    <w:p w14:paraId="3D4E7CD2" w14:textId="77777777" w:rsidR="0019135C" w:rsidRPr="00586216" w:rsidRDefault="0019135C" w:rsidP="0019135C">
      <w:pPr>
        <w:tabs>
          <w:tab w:val="left" w:pos="1021"/>
        </w:tabs>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4. Салык төлөөчүнү текшерүү төмөнкүдөй жүргүзүлөт: </w:t>
      </w:r>
    </w:p>
    <w:p w14:paraId="07175451" w14:textId="77777777" w:rsidR="0019135C" w:rsidRPr="00586216" w:rsidRDefault="0019135C" w:rsidP="0019135C">
      <w:pPr>
        <w:tabs>
          <w:tab w:val="left" w:pos="360"/>
          <w:tab w:val="left" w:pos="1021"/>
        </w:tabs>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1) салык органынын кызмат адамы тарабынан анын кызматтык милдеттерине ылайык бул органдын түздөн-түз жайгашкан жери боюнча салык төлөөчүнү тартпастан; </w:t>
      </w:r>
    </w:p>
    <w:p w14:paraId="250A5A9B" w14:textId="77777777" w:rsidR="0019135C" w:rsidRPr="00586216" w:rsidRDefault="0019135C" w:rsidP="0019135C">
      <w:pPr>
        <w:tabs>
          <w:tab w:val="left" w:pos="596"/>
          <w:tab w:val="left" w:pos="1021"/>
        </w:tabs>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2) салык кызматынын маалымат тутуму тобокелдиктерди талдоо протоколун түзгөн күндөн тартып 15 жумушчу күндүн ичинде.</w:t>
      </w:r>
    </w:p>
    <w:p w14:paraId="1942A21C" w14:textId="77777777" w:rsidR="0019135C" w:rsidRPr="00586216" w:rsidRDefault="0019135C" w:rsidP="0019135C">
      <w:pPr>
        <w:tabs>
          <w:tab w:val="left" w:pos="596"/>
        </w:tabs>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5. Текшерүү жүргүзүүнүн башталышы болуп салык кызматынын маалымат тутуму тобокелдиктерди талдоо протоколун түзгөн күн саналат.</w:t>
      </w:r>
    </w:p>
    <w:p w14:paraId="2C51CFAF" w14:textId="77777777" w:rsidR="0019135C" w:rsidRPr="00586216" w:rsidRDefault="0019135C" w:rsidP="0019135C">
      <w:pPr>
        <w:tabs>
          <w:tab w:val="left" w:pos="841"/>
        </w:tabs>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6. Текшерүү жүргүзүүнү аяктоо болуп текшерүү актысы жол-жоболоштурулган дата саналат. </w:t>
      </w:r>
    </w:p>
    <w:p w14:paraId="5999394D" w14:textId="77777777" w:rsidR="0019135C" w:rsidRPr="00586216" w:rsidRDefault="0019135C" w:rsidP="0019135C">
      <w:pPr>
        <w:tabs>
          <w:tab w:val="left" w:pos="841"/>
        </w:tabs>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7. Текшерүү актысы 2ден кем эмес сандагы нускада түзүлөт жана текшерүү жүргүзгөн салык органынын кызмат адамы тарабынан кол коюлат. </w:t>
      </w:r>
    </w:p>
    <w:p w14:paraId="663818CF" w14:textId="77777777" w:rsidR="0019135C" w:rsidRPr="00586216" w:rsidRDefault="0019135C" w:rsidP="0019135C">
      <w:pPr>
        <w:pStyle w:val="tkZagolovok5"/>
        <w:spacing w:before="0" w:after="0" w:line="240" w:lineRule="auto"/>
        <w:ind w:firstLine="709"/>
        <w:jc w:val="both"/>
        <w:rPr>
          <w:rFonts w:ascii="Times New Roman" w:hAnsi="Times New Roman" w:cs="Times New Roman"/>
          <w:b w:val="0"/>
          <w:sz w:val="24"/>
          <w:szCs w:val="24"/>
        </w:rPr>
      </w:pPr>
      <w:r w:rsidRPr="00586216">
        <w:rPr>
          <w:rFonts w:ascii="Times New Roman" w:eastAsiaTheme="minorEastAsia" w:hAnsi="Times New Roman" w:cs="Times New Roman"/>
          <w:b w:val="0"/>
          <w:sz w:val="24"/>
          <w:szCs w:val="24"/>
          <w:lang w:eastAsia="en-US"/>
        </w:rPr>
        <w:t>8. Текшерүү актысынын бир нускасы мындай текшерүү боюнча материалдарды кароонун жыйынтыгы боюнча чечими менен салык төлөөчүгө текшерүү бүткөн күндөн тартып 15 жумушчу күндөн кечиктирбестен тапшырылууга тийиш.</w:t>
      </w:r>
    </w:p>
    <w:p w14:paraId="111CB53D" w14:textId="77777777" w:rsidR="0019135C" w:rsidRPr="00586216" w:rsidRDefault="0019135C" w:rsidP="0019135C">
      <w:pPr>
        <w:pStyle w:val="tkZagolovok5"/>
        <w:spacing w:before="0" w:after="0" w:line="240" w:lineRule="auto"/>
        <w:ind w:firstLine="609"/>
        <w:jc w:val="both"/>
        <w:rPr>
          <w:rFonts w:ascii="Times New Roman" w:hAnsi="Times New Roman" w:cs="Times New Roman"/>
          <w:sz w:val="24"/>
          <w:szCs w:val="24"/>
        </w:rPr>
      </w:pPr>
    </w:p>
    <w:p w14:paraId="15619830" w14:textId="0F136CCB" w:rsidR="0019135C" w:rsidRPr="00586216" w:rsidRDefault="0019135C" w:rsidP="0019135C">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sz w:val="24"/>
          <w:szCs w:val="24"/>
          <w:lang w:eastAsia="ru-RU"/>
        </w:rPr>
        <w:t xml:space="preserve">125-берене. </w:t>
      </w:r>
      <w:r w:rsidR="00FB7A28">
        <w:rPr>
          <w:rFonts w:ascii="Times New Roman" w:eastAsia="Times New Roman" w:hAnsi="Times New Roman" w:cs="Times New Roman"/>
          <w:b/>
          <w:bCs/>
          <w:sz w:val="24"/>
          <w:szCs w:val="24"/>
          <w:lang w:eastAsia="ru-RU"/>
        </w:rPr>
        <w:t>Камералдык текшерүү</w:t>
      </w:r>
      <w:r w:rsidRPr="00586216">
        <w:rPr>
          <w:rFonts w:ascii="Times New Roman" w:eastAsia="Times New Roman" w:hAnsi="Times New Roman" w:cs="Times New Roman"/>
          <w:b/>
          <w:bCs/>
          <w:sz w:val="24"/>
          <w:szCs w:val="24"/>
          <w:lang w:eastAsia="ru-RU"/>
        </w:rPr>
        <w:t xml:space="preserve"> жүргүзүү</w:t>
      </w:r>
    </w:p>
    <w:p w14:paraId="5C1837A9"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p>
    <w:p w14:paraId="281C4083" w14:textId="1F7E009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 </w:t>
      </w:r>
      <w:r w:rsidR="00FB7A28">
        <w:rPr>
          <w:rFonts w:ascii="Times New Roman" w:eastAsia="Times New Roman" w:hAnsi="Times New Roman" w:cs="Times New Roman"/>
          <w:sz w:val="24"/>
          <w:szCs w:val="24"/>
          <w:lang w:eastAsia="ru-RU"/>
        </w:rPr>
        <w:t>Камералдык текшерүү</w:t>
      </w:r>
      <w:r w:rsidRPr="00586216">
        <w:rPr>
          <w:rFonts w:ascii="Times New Roman" w:eastAsia="Times New Roman" w:hAnsi="Times New Roman" w:cs="Times New Roman"/>
          <w:sz w:val="24"/>
          <w:szCs w:val="24"/>
          <w:lang w:eastAsia="ru-RU"/>
        </w:rPr>
        <w:t xml:space="preserve"> салыктарды эсептөө жана төлөө үчүн негиз болгон, салык төлөөчү берген салык отчетторунун жана маалыматтарынын, ошондой эле салык </w:t>
      </w:r>
      <w:r w:rsidRPr="00586216">
        <w:rPr>
          <w:rFonts w:ascii="Times New Roman" w:eastAsia="Times New Roman" w:hAnsi="Times New Roman" w:cs="Times New Roman"/>
          <w:sz w:val="24"/>
          <w:szCs w:val="24"/>
          <w:lang w:eastAsia="ru-RU"/>
        </w:rPr>
        <w:lastRenderedPageBreak/>
        <w:t>органында болгон салык төлөөчүнүн иштери тууралуу документтердин негизинде салык органы жайгашкан жер боюнча салык төлөөчүнү тартпастан жүргүзүлөт.</w:t>
      </w:r>
    </w:p>
    <w:p w14:paraId="5EE3AD91" w14:textId="78D5EA33"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2. Эгерде ушул Кодексте башкача каралбаса, </w:t>
      </w:r>
      <w:r w:rsidR="00FB7A28">
        <w:rPr>
          <w:rFonts w:ascii="Times New Roman" w:eastAsia="Times New Roman" w:hAnsi="Times New Roman" w:cs="Times New Roman"/>
          <w:sz w:val="24"/>
          <w:szCs w:val="24"/>
          <w:lang w:eastAsia="ru-RU"/>
        </w:rPr>
        <w:t>камералдык текшерүү</w:t>
      </w:r>
      <w:r w:rsidRPr="00586216">
        <w:rPr>
          <w:rFonts w:ascii="Times New Roman" w:eastAsia="Times New Roman" w:hAnsi="Times New Roman" w:cs="Times New Roman"/>
          <w:sz w:val="24"/>
          <w:szCs w:val="24"/>
          <w:lang w:eastAsia="ru-RU"/>
        </w:rPr>
        <w:t xml:space="preserve"> салык органынын жетекчисинин кандайдыр бир атайын чечимисиз, салык органынын кызмат адамы тарабынан анын кызматтык милдеттерине ылайык жүргүзүлөт.</w:t>
      </w:r>
    </w:p>
    <w:p w14:paraId="5F86748E" w14:textId="6D2C823A"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3. </w:t>
      </w:r>
      <w:r w:rsidR="00FB7A28">
        <w:rPr>
          <w:rFonts w:ascii="Times New Roman" w:eastAsia="Times New Roman" w:hAnsi="Times New Roman" w:cs="Times New Roman"/>
          <w:sz w:val="24"/>
          <w:szCs w:val="24"/>
          <w:lang w:eastAsia="ru-RU"/>
        </w:rPr>
        <w:t>Камералдык текшерүү</w:t>
      </w:r>
      <w:r w:rsidRPr="00586216">
        <w:rPr>
          <w:rFonts w:ascii="Times New Roman" w:eastAsia="Times New Roman" w:hAnsi="Times New Roman" w:cs="Times New Roman"/>
          <w:sz w:val="24"/>
          <w:szCs w:val="24"/>
          <w:lang w:eastAsia="ru-RU"/>
        </w:rPr>
        <w:t xml:space="preserve"> жүргүзүү тартиби </w:t>
      </w:r>
      <w:r w:rsidR="00FB7A28">
        <w:rPr>
          <w:rFonts w:ascii="Times New Roman" w:eastAsia="Times New Roman" w:hAnsi="Times New Roman" w:cs="Times New Roman"/>
          <w:sz w:val="24"/>
          <w:szCs w:val="24"/>
          <w:lang w:eastAsia="ru-RU"/>
        </w:rPr>
        <w:t>Министрлер Кабинети</w:t>
      </w:r>
      <w:r w:rsidRPr="00586216">
        <w:rPr>
          <w:rFonts w:ascii="Times New Roman" w:eastAsia="Times New Roman" w:hAnsi="Times New Roman" w:cs="Times New Roman"/>
          <w:sz w:val="24"/>
          <w:szCs w:val="24"/>
          <w:lang w:eastAsia="ru-RU"/>
        </w:rPr>
        <w:t xml:space="preserve"> тарабынан белгиленет.</w:t>
      </w:r>
    </w:p>
    <w:p w14:paraId="44326678" w14:textId="1D9D8AC9"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4. Эгерде салык органы </w:t>
      </w:r>
      <w:r w:rsidR="00FB7A28">
        <w:rPr>
          <w:rFonts w:ascii="Times New Roman" w:eastAsia="Times New Roman" w:hAnsi="Times New Roman" w:cs="Times New Roman"/>
          <w:sz w:val="24"/>
          <w:szCs w:val="24"/>
          <w:lang w:eastAsia="ru-RU"/>
        </w:rPr>
        <w:t>камералдык текшерүү</w:t>
      </w:r>
      <w:r w:rsidRPr="00586216">
        <w:rPr>
          <w:rFonts w:ascii="Times New Roman" w:eastAsia="Times New Roman" w:hAnsi="Times New Roman" w:cs="Times New Roman"/>
          <w:sz w:val="24"/>
          <w:szCs w:val="24"/>
          <w:lang w:eastAsia="ru-RU"/>
        </w:rPr>
        <w:t xml:space="preserve">нүн жыйынтыгы боюнча салыктын суммасын азайтуу же жогорулатуу фактысын, ошондой эле салык төлөөчү салык отчетторун толтурууда жол берген башка каталарды аныктаса, салык органынын кызмат адамы ыйгарым укуктуу салык органы тарабынан белгиленген форма боюнча </w:t>
      </w:r>
      <w:r w:rsidR="00FB7A28">
        <w:rPr>
          <w:rFonts w:ascii="Times New Roman" w:eastAsia="Times New Roman" w:hAnsi="Times New Roman" w:cs="Times New Roman"/>
          <w:sz w:val="24"/>
          <w:szCs w:val="24"/>
          <w:lang w:eastAsia="ru-RU"/>
        </w:rPr>
        <w:t>камералдык текшерүү</w:t>
      </w:r>
      <w:r w:rsidR="007A0B6C">
        <w:rPr>
          <w:rFonts w:ascii="Times New Roman" w:eastAsia="Times New Roman" w:hAnsi="Times New Roman" w:cs="Times New Roman"/>
          <w:sz w:val="24"/>
          <w:szCs w:val="24"/>
          <w:lang w:eastAsia="ru-RU"/>
        </w:rPr>
        <w:t>нүн</w:t>
      </w:r>
      <w:r w:rsidRPr="00586216">
        <w:rPr>
          <w:rFonts w:ascii="Times New Roman" w:eastAsia="Times New Roman" w:hAnsi="Times New Roman" w:cs="Times New Roman"/>
          <w:sz w:val="24"/>
          <w:szCs w:val="24"/>
          <w:lang w:eastAsia="ru-RU"/>
        </w:rPr>
        <w:t xml:space="preserve"> маалымкаты</w:t>
      </w:r>
      <w:r w:rsidR="007A0B6C">
        <w:rPr>
          <w:rFonts w:ascii="Times New Roman" w:eastAsia="Times New Roman" w:hAnsi="Times New Roman" w:cs="Times New Roman"/>
          <w:sz w:val="24"/>
          <w:szCs w:val="24"/>
          <w:lang w:eastAsia="ru-RU"/>
        </w:rPr>
        <w:t>н</w:t>
      </w:r>
      <w:r w:rsidRPr="00586216">
        <w:rPr>
          <w:rFonts w:ascii="Times New Roman" w:eastAsia="Times New Roman" w:hAnsi="Times New Roman" w:cs="Times New Roman"/>
          <w:sz w:val="24"/>
          <w:szCs w:val="24"/>
          <w:lang w:eastAsia="ru-RU"/>
        </w:rPr>
        <w:t xml:space="preserve"> түзөт.</w:t>
      </w:r>
    </w:p>
    <w:p w14:paraId="5C91DF3C" w14:textId="56B0D028" w:rsidR="0019135C" w:rsidRPr="00586216" w:rsidRDefault="00FB7A28" w:rsidP="0019135C">
      <w:pPr>
        <w:spacing w:after="12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Камералдык текшерүү</w:t>
      </w:r>
      <w:r w:rsidR="0019135C" w:rsidRPr="00586216">
        <w:rPr>
          <w:rFonts w:ascii="Times New Roman" w:eastAsia="Times New Roman" w:hAnsi="Times New Roman" w:cs="Times New Roman"/>
          <w:sz w:val="24"/>
          <w:szCs w:val="24"/>
          <w:lang w:eastAsia="ru-RU"/>
        </w:rPr>
        <w:t>нүн маалымкатында төмөнкүлөр чагылдырыл</w:t>
      </w:r>
      <w:r w:rsidR="00F01BBA">
        <w:rPr>
          <w:rFonts w:ascii="Times New Roman" w:eastAsia="Times New Roman" w:hAnsi="Times New Roman" w:cs="Times New Roman"/>
          <w:sz w:val="24"/>
          <w:szCs w:val="24"/>
          <w:lang w:eastAsia="ru-RU"/>
        </w:rPr>
        <w:t>ууга тийиш</w:t>
      </w:r>
      <w:r w:rsidR="0019135C" w:rsidRPr="00586216">
        <w:rPr>
          <w:rFonts w:ascii="Times New Roman" w:eastAsia="Times New Roman" w:hAnsi="Times New Roman" w:cs="Times New Roman"/>
          <w:sz w:val="24"/>
          <w:szCs w:val="24"/>
          <w:lang w:eastAsia="ru-RU"/>
        </w:rPr>
        <w:t>:</w:t>
      </w:r>
    </w:p>
    <w:p w14:paraId="632DF23D" w14:textId="77777777"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bCs/>
          <w:sz w:val="24"/>
          <w:szCs w:val="24"/>
          <w:lang w:eastAsia="ru-RU"/>
        </w:rPr>
        <w:t xml:space="preserve">1) салык төлөөчү тарабынан бузулган Кыргыз Республикасынын мыйзамынын талабына көрсөтмө; </w:t>
      </w:r>
    </w:p>
    <w:p w14:paraId="74B2E825" w14:textId="77777777"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bCs/>
          <w:sz w:val="24"/>
          <w:szCs w:val="24"/>
          <w:lang w:eastAsia="ru-RU"/>
        </w:rPr>
        <w:t xml:space="preserve">2) алардын негизинде салыктын суммасын азайтуу же жогорулатуу жана/же катанын болушу боюнча факты жөнүндө тыянак чыгарылган документтер, отчеттор жана маалымат булактары; </w:t>
      </w:r>
    </w:p>
    <w:p w14:paraId="0E80D96B" w14:textId="77777777"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bCs/>
          <w:sz w:val="24"/>
          <w:szCs w:val="24"/>
          <w:lang w:eastAsia="ru-RU"/>
        </w:rPr>
        <w:t xml:space="preserve">3) эгерде ал жүргүзүлсө, салык  милдеттенмесин кошуп эсептөөнүн эсеби; </w:t>
      </w:r>
    </w:p>
    <w:p w14:paraId="002188A9"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4) Кыргыз Республикасынын салык мыйзамдарын бузууларды четтетүү жөнүндө талап. </w:t>
      </w:r>
    </w:p>
    <w:p w14:paraId="21846402" w14:textId="4467FF71" w:rsidR="0019135C" w:rsidRPr="00586216" w:rsidRDefault="00FB7A28" w:rsidP="0019135C">
      <w:pPr>
        <w:spacing w:after="12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Камералдык текшерүү</w:t>
      </w:r>
      <w:r w:rsidR="007A0B6C">
        <w:rPr>
          <w:rFonts w:ascii="Times New Roman" w:eastAsia="Times New Roman" w:hAnsi="Times New Roman" w:cs="Times New Roman"/>
          <w:sz w:val="24"/>
          <w:szCs w:val="24"/>
          <w:lang w:eastAsia="ru-RU"/>
        </w:rPr>
        <w:t>нүн</w:t>
      </w:r>
      <w:r w:rsidR="0019135C" w:rsidRPr="00586216">
        <w:rPr>
          <w:rFonts w:ascii="Times New Roman" w:eastAsia="Times New Roman" w:hAnsi="Times New Roman" w:cs="Times New Roman"/>
          <w:sz w:val="24"/>
          <w:szCs w:val="24"/>
          <w:lang w:eastAsia="ru-RU"/>
        </w:rPr>
        <w:t xml:space="preserve"> маалымкат</w:t>
      </w:r>
      <w:r w:rsidR="007A0B6C">
        <w:rPr>
          <w:rFonts w:ascii="Times New Roman" w:eastAsia="Times New Roman" w:hAnsi="Times New Roman" w:cs="Times New Roman"/>
          <w:sz w:val="24"/>
          <w:szCs w:val="24"/>
          <w:lang w:eastAsia="ru-RU"/>
        </w:rPr>
        <w:t>ы</w:t>
      </w:r>
      <w:r w:rsidR="0019135C" w:rsidRPr="00586216">
        <w:rPr>
          <w:rFonts w:ascii="Times New Roman" w:eastAsia="Times New Roman" w:hAnsi="Times New Roman" w:cs="Times New Roman"/>
          <w:sz w:val="24"/>
          <w:szCs w:val="24"/>
          <w:lang w:eastAsia="ru-RU"/>
        </w:rPr>
        <w:t xml:space="preserve"> эки нускада түзүлөт жана бул текшерүүнү жүргүзгөн адам кол коёт. </w:t>
      </w:r>
    </w:p>
    <w:p w14:paraId="6EFD656F" w14:textId="64BF6F7C" w:rsidR="0019135C" w:rsidRPr="00586216" w:rsidRDefault="0019135C" w:rsidP="0019135C">
      <w:pPr>
        <w:spacing w:after="120" w:line="240" w:lineRule="auto"/>
        <w:ind w:firstLine="709"/>
        <w:jc w:val="both"/>
        <w:rPr>
          <w:rFonts w:ascii="Times New Roman" w:eastAsiaTheme="minorEastAsia"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5. </w:t>
      </w:r>
      <w:r w:rsidRPr="00586216">
        <w:rPr>
          <w:rFonts w:ascii="Times New Roman" w:eastAsiaTheme="minorEastAsia" w:hAnsi="Times New Roman" w:cs="Times New Roman"/>
          <w:sz w:val="24"/>
          <w:szCs w:val="24"/>
          <w:lang w:eastAsia="ru-RU"/>
        </w:rPr>
        <w:t xml:space="preserve">Салык органы салык төлөөчүгө </w:t>
      </w:r>
      <w:r w:rsidR="00FB7A28">
        <w:rPr>
          <w:rFonts w:ascii="Times New Roman" w:eastAsiaTheme="minorEastAsia" w:hAnsi="Times New Roman" w:cs="Times New Roman"/>
          <w:sz w:val="24"/>
          <w:szCs w:val="24"/>
          <w:lang w:eastAsia="ru-RU"/>
        </w:rPr>
        <w:t>камералдык текшерүү</w:t>
      </w:r>
      <w:r w:rsidRPr="00586216">
        <w:rPr>
          <w:rFonts w:ascii="Times New Roman" w:eastAsiaTheme="minorEastAsia" w:hAnsi="Times New Roman" w:cs="Times New Roman"/>
          <w:sz w:val="24"/>
          <w:szCs w:val="24"/>
          <w:lang w:eastAsia="ru-RU"/>
        </w:rPr>
        <w:t xml:space="preserve">нүн жыйынтыгы боюнча маалымкатты тапшыруу жана салык төлөөчүнүн ишинин көрсөткүчтөрүнүн шайкеш эместиги аныкталгандыгы жөнүндө билдирүү аркылуу салыктардын суммасын азайтуунун же жогорулатуунун, ошондой эле башка каталардын аныкталган фактылары жөнүндө аларды четтетүү талабы менен </w:t>
      </w:r>
      <w:r w:rsidR="00FB7A28">
        <w:rPr>
          <w:rFonts w:ascii="Times New Roman" w:eastAsiaTheme="minorEastAsia" w:hAnsi="Times New Roman" w:cs="Times New Roman"/>
          <w:sz w:val="24"/>
          <w:szCs w:val="24"/>
          <w:lang w:eastAsia="ru-RU"/>
        </w:rPr>
        <w:t>камералдык текшерүү</w:t>
      </w:r>
      <w:r w:rsidR="007A0B6C">
        <w:rPr>
          <w:rFonts w:ascii="Times New Roman" w:eastAsiaTheme="minorEastAsia" w:hAnsi="Times New Roman" w:cs="Times New Roman"/>
          <w:sz w:val="24"/>
          <w:szCs w:val="24"/>
          <w:lang w:eastAsia="ru-RU"/>
        </w:rPr>
        <w:t>нүн</w:t>
      </w:r>
      <w:r w:rsidRPr="00586216">
        <w:rPr>
          <w:rFonts w:ascii="Times New Roman" w:eastAsiaTheme="minorEastAsia" w:hAnsi="Times New Roman" w:cs="Times New Roman"/>
          <w:sz w:val="24"/>
          <w:szCs w:val="24"/>
          <w:lang w:eastAsia="ru-RU"/>
        </w:rPr>
        <w:t xml:space="preserve"> маалымкаты түзүлгөн күндөн кийинки 3 жумушчу күндөн кечиктирбестен кабарлайт. </w:t>
      </w:r>
    </w:p>
    <w:p w14:paraId="0A295135" w14:textId="0C9CE514" w:rsidR="0019135C" w:rsidRPr="00586216" w:rsidRDefault="0019135C" w:rsidP="0019135C">
      <w:pPr>
        <w:tabs>
          <w:tab w:val="left" w:pos="567"/>
        </w:tabs>
        <w:spacing w:after="120" w:line="240" w:lineRule="auto"/>
        <w:ind w:firstLine="709"/>
        <w:jc w:val="both"/>
        <w:rPr>
          <w:rFonts w:ascii="Times New Roman" w:eastAsiaTheme="minorEastAsia" w:hAnsi="Times New Roman" w:cs="Times New Roman"/>
          <w:sz w:val="24"/>
          <w:szCs w:val="24"/>
          <w:lang w:eastAsia="ru-RU"/>
        </w:rPr>
      </w:pPr>
      <w:r w:rsidRPr="00586216">
        <w:rPr>
          <w:rFonts w:ascii="Times New Roman" w:eastAsiaTheme="minorEastAsia" w:hAnsi="Times New Roman" w:cs="Times New Roman"/>
          <w:sz w:val="24"/>
          <w:szCs w:val="24"/>
          <w:lang w:eastAsia="ru-RU"/>
        </w:rPr>
        <w:t>Камерал</w:t>
      </w:r>
      <w:r w:rsidR="00833A7A">
        <w:rPr>
          <w:rFonts w:ascii="Times New Roman" w:eastAsiaTheme="minorEastAsia" w:hAnsi="Times New Roman" w:cs="Times New Roman"/>
          <w:sz w:val="24"/>
          <w:szCs w:val="24"/>
          <w:lang w:eastAsia="ru-RU"/>
        </w:rPr>
        <w:t>д</w:t>
      </w:r>
      <w:r w:rsidRPr="00586216">
        <w:rPr>
          <w:rFonts w:ascii="Times New Roman" w:eastAsiaTheme="minorEastAsia" w:hAnsi="Times New Roman" w:cs="Times New Roman"/>
          <w:sz w:val="24"/>
          <w:szCs w:val="24"/>
          <w:lang w:eastAsia="ru-RU"/>
        </w:rPr>
        <w:t xml:space="preserve">ык тешерүүнүн жыйынтыгы боюнча маалымкатты жана </w:t>
      </w:r>
      <w:r w:rsidR="00FB7A28">
        <w:rPr>
          <w:rFonts w:ascii="Times New Roman" w:eastAsiaTheme="minorEastAsia" w:hAnsi="Times New Roman" w:cs="Times New Roman"/>
          <w:sz w:val="24"/>
          <w:szCs w:val="24"/>
          <w:lang w:eastAsia="ru-RU"/>
        </w:rPr>
        <w:t>камералдык текшерүү</w:t>
      </w:r>
      <w:r w:rsidRPr="00586216">
        <w:rPr>
          <w:rFonts w:ascii="Times New Roman" w:eastAsiaTheme="minorEastAsia" w:hAnsi="Times New Roman" w:cs="Times New Roman"/>
          <w:sz w:val="24"/>
          <w:szCs w:val="24"/>
          <w:lang w:eastAsia="ru-RU"/>
        </w:rPr>
        <w:t>нүн жыйынтыгы боюнча салык төлөөчүнүн ишинин көрсөткүчтөрүнүн шайкеш келбестиги аныкталгандыгы жөнүндө билдирүүнү алгандан кийин, салык төлөөчү аны алгандыгы жөнүндө белги коюуга милдеттүү.</w:t>
      </w:r>
    </w:p>
    <w:p w14:paraId="6E1D17B9" w14:textId="08470C1A" w:rsidR="0019135C" w:rsidRPr="00586216" w:rsidRDefault="0019135C" w:rsidP="0019135C">
      <w:pPr>
        <w:tabs>
          <w:tab w:val="left" w:pos="567"/>
        </w:tabs>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6. Шайкеш келбестиктер аныкталгандыгы жөнүндө билдирүүнү жана </w:t>
      </w:r>
      <w:r w:rsidR="00FB7A28">
        <w:rPr>
          <w:rFonts w:ascii="Times New Roman" w:eastAsia="Times New Roman" w:hAnsi="Times New Roman" w:cs="Times New Roman"/>
          <w:sz w:val="24"/>
          <w:szCs w:val="24"/>
          <w:lang w:eastAsia="ru-RU"/>
        </w:rPr>
        <w:t>камералдык текшерүү</w:t>
      </w:r>
      <w:r w:rsidRPr="00586216">
        <w:rPr>
          <w:rFonts w:ascii="Times New Roman" w:eastAsia="Times New Roman" w:hAnsi="Times New Roman" w:cs="Times New Roman"/>
          <w:sz w:val="24"/>
          <w:szCs w:val="24"/>
          <w:lang w:eastAsia="ru-RU"/>
        </w:rPr>
        <w:t xml:space="preserve">нүн жыйынтыгы жөнүндө маалымкатты алгандан кийин, салык төлөөчү билдирүү алган күндөн кийинки күндөн тартып 15 календардык күндүн ичинде салык жана башка отчетторуна тийиштүү өзгөртүүлөрдү киргизүүгө же </w:t>
      </w:r>
      <w:r w:rsidR="00FB7A28">
        <w:rPr>
          <w:rFonts w:ascii="Times New Roman" w:eastAsia="Times New Roman" w:hAnsi="Times New Roman" w:cs="Times New Roman"/>
          <w:sz w:val="24"/>
          <w:szCs w:val="24"/>
          <w:lang w:eastAsia="ru-RU"/>
        </w:rPr>
        <w:t>камералдык текшерүү</w:t>
      </w:r>
      <w:r w:rsidRPr="00586216">
        <w:rPr>
          <w:rFonts w:ascii="Times New Roman" w:eastAsia="Times New Roman" w:hAnsi="Times New Roman" w:cs="Times New Roman"/>
          <w:sz w:val="24"/>
          <w:szCs w:val="24"/>
          <w:lang w:eastAsia="ru-RU"/>
        </w:rPr>
        <w:t>нүн жыйынтыгы боюнча маалымкатта баяндалган фактылар, ошондой эле салык органынын кызмат адамынын тыянактары жана сунуштары менен макул болбогон учурда жүйөлөр, түшүндүрмөлөр менен жазуу жүзүндөгү каршы пикирин жана/же өзүнүн каршы пикиринин негизд</w:t>
      </w:r>
      <w:r w:rsidR="00F01BBA">
        <w:rPr>
          <w:rFonts w:ascii="Times New Roman" w:eastAsia="Times New Roman" w:hAnsi="Times New Roman" w:cs="Times New Roman"/>
          <w:sz w:val="24"/>
          <w:szCs w:val="24"/>
          <w:lang w:eastAsia="ru-RU"/>
        </w:rPr>
        <w:t>үүлүгүн ырастаган документтерди</w:t>
      </w:r>
      <w:r w:rsidRPr="00586216">
        <w:rPr>
          <w:rFonts w:ascii="Times New Roman" w:eastAsia="Times New Roman" w:hAnsi="Times New Roman" w:cs="Times New Roman"/>
          <w:sz w:val="24"/>
          <w:szCs w:val="24"/>
          <w:lang w:eastAsia="ru-RU"/>
        </w:rPr>
        <w:t xml:space="preserve"> берүүгө милдеттүү.</w:t>
      </w:r>
    </w:p>
    <w:p w14:paraId="48BB0BB3" w14:textId="77777777" w:rsidR="00B13EBB" w:rsidRDefault="0019135C" w:rsidP="0019135C">
      <w:pPr>
        <w:spacing w:after="120" w:line="240" w:lineRule="auto"/>
        <w:ind w:firstLine="709"/>
        <w:jc w:val="both"/>
        <w:rPr>
          <w:rFonts w:ascii="Times New Roman" w:eastAsiaTheme="minorEastAsia" w:hAnsi="Times New Roman" w:cs="Times New Roman"/>
          <w:bCs/>
          <w:sz w:val="24"/>
          <w:szCs w:val="24"/>
          <w:lang w:eastAsia="ru-RU"/>
        </w:rPr>
      </w:pPr>
      <w:r w:rsidRPr="00586216">
        <w:rPr>
          <w:rFonts w:ascii="Times New Roman" w:eastAsia="Times New Roman" w:hAnsi="Times New Roman" w:cs="Times New Roman"/>
          <w:sz w:val="24"/>
          <w:szCs w:val="24"/>
          <w:lang w:eastAsia="ru-RU"/>
        </w:rPr>
        <w:t xml:space="preserve">7. </w:t>
      </w:r>
      <w:r w:rsidRPr="00586216">
        <w:rPr>
          <w:rFonts w:ascii="Times New Roman" w:eastAsiaTheme="minorEastAsia" w:hAnsi="Times New Roman" w:cs="Times New Roman"/>
          <w:bCs/>
          <w:sz w:val="24"/>
          <w:szCs w:val="24"/>
          <w:lang w:eastAsia="ru-RU"/>
        </w:rPr>
        <w:t xml:space="preserve">Салык төлөөчү алган кабарлоого ылайык </w:t>
      </w:r>
      <w:r w:rsidR="00FB7A28">
        <w:rPr>
          <w:rFonts w:ascii="Times New Roman" w:eastAsiaTheme="minorEastAsia" w:hAnsi="Times New Roman" w:cs="Times New Roman"/>
          <w:bCs/>
          <w:sz w:val="24"/>
          <w:szCs w:val="24"/>
          <w:lang w:eastAsia="ru-RU"/>
        </w:rPr>
        <w:t>камералдык текшерүү</w:t>
      </w:r>
      <w:r w:rsidRPr="00586216">
        <w:rPr>
          <w:rFonts w:ascii="Times New Roman" w:eastAsiaTheme="minorEastAsia" w:hAnsi="Times New Roman" w:cs="Times New Roman"/>
          <w:bCs/>
          <w:sz w:val="24"/>
          <w:szCs w:val="24"/>
          <w:lang w:eastAsia="ru-RU"/>
        </w:rPr>
        <w:t xml:space="preserve">нүн жыйынтыгына карата жүйөлөнгөн каршы пикирин берген учурда, салык органы каршы пикирди алган күндөн кийинки күндөн тартып 5 жумушчу күндөн кечиктирбестен, салык төлөөчү тарабынан берилген каршы пикирлерди эске алуу менен </w:t>
      </w:r>
      <w:r w:rsidR="00FB7A28">
        <w:rPr>
          <w:rFonts w:ascii="Times New Roman" w:eastAsiaTheme="minorEastAsia" w:hAnsi="Times New Roman" w:cs="Times New Roman"/>
          <w:bCs/>
          <w:sz w:val="24"/>
          <w:szCs w:val="24"/>
          <w:lang w:eastAsia="ru-RU"/>
        </w:rPr>
        <w:t>камералдык</w:t>
      </w:r>
      <w:r w:rsidR="00B13EBB">
        <w:rPr>
          <w:rFonts w:ascii="Times New Roman" w:eastAsiaTheme="minorEastAsia" w:hAnsi="Times New Roman" w:cs="Times New Roman"/>
          <w:bCs/>
          <w:sz w:val="24"/>
          <w:szCs w:val="24"/>
          <w:lang w:eastAsia="ru-RU"/>
        </w:rPr>
        <w:br/>
      </w:r>
    </w:p>
    <w:p w14:paraId="6D23FA42" w14:textId="651C50D0" w:rsidR="0019135C" w:rsidRPr="00586216" w:rsidRDefault="00FB7A28" w:rsidP="00B13EBB">
      <w:pPr>
        <w:spacing w:after="12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lastRenderedPageBreak/>
        <w:t>текшерүү</w:t>
      </w:r>
      <w:r w:rsidR="0019135C" w:rsidRPr="00586216">
        <w:rPr>
          <w:rFonts w:ascii="Times New Roman" w:eastAsiaTheme="minorEastAsia" w:hAnsi="Times New Roman" w:cs="Times New Roman"/>
          <w:bCs/>
          <w:sz w:val="24"/>
          <w:szCs w:val="24"/>
          <w:lang w:eastAsia="ru-RU"/>
        </w:rPr>
        <w:t xml:space="preserve">нүн материалдарын карап чыгууга, эгерде салык төлөөчү тарабынан берилген жүйөлөр салык органы тарабынан кабыл алынбаса же жарым-жартылай кабыл алынса, ушул Кодекстин талаптарына ылайык чечим чыгарууга жана аны салык төлөөчүгө тапшырууга милдеттүү. </w:t>
      </w:r>
    </w:p>
    <w:p w14:paraId="18449F1B"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8. </w:t>
      </w:r>
      <w:r w:rsidRPr="00586216">
        <w:rPr>
          <w:rFonts w:ascii="Times New Roman" w:eastAsiaTheme="minorEastAsia" w:hAnsi="Times New Roman" w:cs="Times New Roman"/>
          <w:sz w:val="24"/>
          <w:szCs w:val="24"/>
          <w:lang w:eastAsia="ru-RU"/>
        </w:rPr>
        <w:t xml:space="preserve">Эгерде салык органы тарабынан каршы пикирлерди кароонун жыйынтыгы боюнча салык төлөөчүнүн салык отчетунда салыктардын азайтылган же жогорулатылган суммаларынын же башка каталардын жоктугу жөнүндө жүйөлөр кабыл алынса, анда </w:t>
      </w:r>
      <w:r w:rsidRPr="00586216">
        <w:rPr>
          <w:rFonts w:ascii="Times New Roman" w:eastAsia="Times New Roman" w:hAnsi="Times New Roman" w:cs="Times New Roman"/>
          <w:sz w:val="24"/>
          <w:szCs w:val="24"/>
          <w:lang w:eastAsia="ru-RU"/>
        </w:rPr>
        <w:t xml:space="preserve">мындай учурда салык органы салык төлөөчүгө каршы пикирин берүү үчүн берилген мөөнөт аяктагандан кийин 5 жумушчу күндөн кечиктирбестен салык төлөөчү тарабынан берилген жүйөлөрдү таануу жөнүндө жазуу жүзүндөгү кабарлоону ага тапшырат. </w:t>
      </w:r>
    </w:p>
    <w:p w14:paraId="1B987C4B" w14:textId="06CF94EB"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9. Салык төлөөчү белгиленген мөөнөттө </w:t>
      </w:r>
      <w:r w:rsidR="00FB7A28">
        <w:rPr>
          <w:rFonts w:ascii="Times New Roman" w:eastAsia="Times New Roman" w:hAnsi="Times New Roman" w:cs="Times New Roman"/>
          <w:sz w:val="24"/>
          <w:szCs w:val="24"/>
          <w:lang w:eastAsia="ru-RU"/>
        </w:rPr>
        <w:t>камералдык текшерүү</w:t>
      </w:r>
      <w:r w:rsidRPr="00586216">
        <w:rPr>
          <w:rFonts w:ascii="Times New Roman" w:eastAsia="Times New Roman" w:hAnsi="Times New Roman" w:cs="Times New Roman"/>
          <w:sz w:val="24"/>
          <w:szCs w:val="24"/>
          <w:lang w:eastAsia="ru-RU"/>
        </w:rPr>
        <w:t xml:space="preserve">дө аныкталган каталарды четтетпеген учурда, салык органы белгиленген мөөнөттөн тартып 5 жумушчу күндүн ичинде ушул Кодекстин 96 жана 97-беренелеринин талаптарына ылайык салыкты, туумду эсептөө жана/же азайтуу жөнүндө </w:t>
      </w:r>
      <w:r w:rsidR="00FB7A28">
        <w:rPr>
          <w:rFonts w:ascii="Times New Roman" w:eastAsia="Times New Roman" w:hAnsi="Times New Roman" w:cs="Times New Roman"/>
          <w:sz w:val="24"/>
          <w:szCs w:val="24"/>
          <w:lang w:eastAsia="ru-RU"/>
        </w:rPr>
        <w:t>камералдык текшерүү</w:t>
      </w:r>
      <w:r w:rsidRPr="00586216">
        <w:rPr>
          <w:rFonts w:ascii="Times New Roman" w:eastAsia="Times New Roman" w:hAnsi="Times New Roman" w:cs="Times New Roman"/>
          <w:sz w:val="24"/>
          <w:szCs w:val="24"/>
          <w:lang w:eastAsia="ru-RU"/>
        </w:rPr>
        <w:t>нүн жыйынтыгы боюнча чечим кабыл алууга жана аны салык төлөөчүгө тапшырууга милдеттүү.</w:t>
      </w:r>
    </w:p>
    <w:p w14:paraId="43E5068A" w14:textId="1EA4801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10. </w:t>
      </w:r>
      <w:r w:rsidR="00FB7A28">
        <w:rPr>
          <w:rFonts w:ascii="Times New Roman" w:eastAsia="Times New Roman" w:hAnsi="Times New Roman" w:cs="Times New Roman"/>
          <w:sz w:val="24"/>
          <w:szCs w:val="24"/>
          <w:lang w:eastAsia="ru-RU"/>
        </w:rPr>
        <w:t>Камералдык текшерүү</w:t>
      </w:r>
      <w:r w:rsidRPr="00586216">
        <w:rPr>
          <w:rFonts w:ascii="Times New Roman" w:eastAsia="Times New Roman" w:hAnsi="Times New Roman" w:cs="Times New Roman"/>
          <w:sz w:val="24"/>
          <w:szCs w:val="24"/>
          <w:lang w:eastAsia="ru-RU"/>
        </w:rPr>
        <w:t>нүн жыйынтыгы боюнча салык санкциясы колдонулбайт.</w:t>
      </w:r>
    </w:p>
    <w:p w14:paraId="4438A5F0" w14:textId="5B13414D"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11. </w:t>
      </w:r>
      <w:r w:rsidR="00FB7A28">
        <w:rPr>
          <w:rFonts w:ascii="Times New Roman" w:eastAsia="Times New Roman" w:hAnsi="Times New Roman" w:cs="Times New Roman"/>
          <w:sz w:val="24"/>
          <w:szCs w:val="24"/>
          <w:lang w:eastAsia="ru-RU"/>
        </w:rPr>
        <w:t>Камералдык текшерүү</w:t>
      </w:r>
      <w:r w:rsidRPr="00586216">
        <w:rPr>
          <w:rFonts w:ascii="Times New Roman" w:eastAsia="Times New Roman" w:hAnsi="Times New Roman" w:cs="Times New Roman"/>
          <w:sz w:val="24"/>
          <w:szCs w:val="24"/>
          <w:lang w:eastAsia="ru-RU"/>
        </w:rPr>
        <w:t xml:space="preserve">нүн жыйынтыгы боюнча салыктардын жана туумдардын суммасын эсептөө жөнүндө чечимди алган салык төлөөчү, эгерде ал бул чечимди ушул Кодексте белгиленген тартипте даттанбаса, чечим тапшырылган күндөн кийинки күндөн тартып 30 күндүн ичинде аны аткарууга милдеттүү. </w:t>
      </w:r>
    </w:p>
    <w:p w14:paraId="4C42BECE" w14:textId="4E8C46EB"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12. Салык органынын кызмат адамынын ушул берененин талаптарын сактабоосу </w:t>
      </w:r>
      <w:r w:rsidR="00FB7A28">
        <w:rPr>
          <w:rFonts w:ascii="Times New Roman" w:eastAsia="Times New Roman" w:hAnsi="Times New Roman" w:cs="Times New Roman"/>
          <w:sz w:val="24"/>
          <w:szCs w:val="24"/>
          <w:lang w:eastAsia="ru-RU"/>
        </w:rPr>
        <w:t>камералдык текшерүү</w:t>
      </w:r>
      <w:r w:rsidRPr="00586216">
        <w:rPr>
          <w:rFonts w:ascii="Times New Roman" w:eastAsia="Times New Roman" w:hAnsi="Times New Roman" w:cs="Times New Roman"/>
          <w:sz w:val="24"/>
          <w:szCs w:val="24"/>
          <w:lang w:eastAsia="ru-RU"/>
        </w:rPr>
        <w:t>нүн жыйынтыгы жөнүндө салык органынын чечимин жокко чыгаруу жана кызмат адамын Кыргыз Республикасынын мамлекеттик органдардын кызмат адамдарынын жоопкерчилигин жөнгө салган мыйзамдарында каралган жоопкерчиликке тартуу үчүн негиз болушу мүмкүн.</w:t>
      </w:r>
    </w:p>
    <w:p w14:paraId="379EBDC7" w14:textId="77777777" w:rsidR="0019135C" w:rsidRPr="00586216" w:rsidRDefault="0019135C" w:rsidP="0019135C">
      <w:pPr>
        <w:shd w:val="clear" w:color="auto" w:fill="FFFFFF"/>
        <w:spacing w:after="0" w:line="240" w:lineRule="auto"/>
        <w:ind w:left="32" w:firstLine="609"/>
        <w:jc w:val="both"/>
        <w:rPr>
          <w:rFonts w:ascii="Times New Roman" w:eastAsia="Times New Roman" w:hAnsi="Times New Roman" w:cs="Times New Roman"/>
          <w:b/>
          <w:bCs/>
          <w:sz w:val="24"/>
          <w:szCs w:val="24"/>
          <w:lang w:eastAsia="ru-RU"/>
        </w:rPr>
      </w:pPr>
    </w:p>
    <w:p w14:paraId="5FE34612" w14:textId="661BF9B3"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 xml:space="preserve">126-берене. КНС салыгын төлөөчүнүн арызы боюнча </w:t>
      </w:r>
      <w:r w:rsidR="00EE2EA2" w:rsidRPr="00586216">
        <w:rPr>
          <w:rFonts w:ascii="Times New Roman" w:eastAsia="Times New Roman" w:hAnsi="Times New Roman" w:cs="Times New Roman"/>
          <w:b/>
          <w:bCs/>
          <w:sz w:val="24"/>
          <w:szCs w:val="24"/>
        </w:rPr>
        <w:t>КНС</w:t>
      </w:r>
    </w:p>
    <w:p w14:paraId="2D040505" w14:textId="77777777" w:rsidR="0019135C" w:rsidRPr="00586216" w:rsidRDefault="0019135C" w:rsidP="0019135C">
      <w:pPr>
        <w:spacing w:after="0" w:line="240" w:lineRule="auto"/>
        <w:ind w:firstLine="1985"/>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ашкан суммасынын ордун толтуруу жана/же кайтарып</w:t>
      </w:r>
    </w:p>
    <w:p w14:paraId="0E415A8D" w14:textId="132454D4" w:rsidR="0019135C" w:rsidRPr="00586216" w:rsidRDefault="0019135C" w:rsidP="0019135C">
      <w:pPr>
        <w:spacing w:after="0" w:line="240" w:lineRule="auto"/>
        <w:ind w:firstLine="1985"/>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 xml:space="preserve">берүү жөнүндө </w:t>
      </w:r>
      <w:r w:rsidR="00FB7A28">
        <w:rPr>
          <w:rFonts w:ascii="Times New Roman" w:eastAsia="Times New Roman" w:hAnsi="Times New Roman" w:cs="Times New Roman"/>
          <w:b/>
          <w:bCs/>
          <w:sz w:val="24"/>
          <w:szCs w:val="24"/>
        </w:rPr>
        <w:t>камералдык текшерүү</w:t>
      </w:r>
      <w:r w:rsidRPr="00586216">
        <w:rPr>
          <w:rFonts w:ascii="Times New Roman" w:eastAsia="Times New Roman" w:hAnsi="Times New Roman" w:cs="Times New Roman"/>
          <w:b/>
          <w:bCs/>
          <w:sz w:val="24"/>
          <w:szCs w:val="24"/>
        </w:rPr>
        <w:t xml:space="preserve"> жүргүзүү</w:t>
      </w:r>
    </w:p>
    <w:p w14:paraId="7C3B7C81"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1124644A" w14:textId="1A143A46"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w:t>
      </w:r>
      <w:r w:rsidR="00EE2EA2" w:rsidRPr="00586216">
        <w:rPr>
          <w:rFonts w:ascii="Times New Roman" w:eastAsia="Times New Roman" w:hAnsi="Times New Roman" w:cs="Times New Roman"/>
          <w:sz w:val="24"/>
          <w:szCs w:val="24"/>
        </w:rPr>
        <w:t>КНС</w:t>
      </w:r>
      <w:r w:rsidRPr="00586216">
        <w:rPr>
          <w:rFonts w:ascii="Times New Roman" w:eastAsia="Times New Roman" w:hAnsi="Times New Roman" w:cs="Times New Roman"/>
          <w:sz w:val="24"/>
          <w:szCs w:val="24"/>
        </w:rPr>
        <w:t xml:space="preserve"> ашкан суммасынын негиздүүлүгүнө жана өлчөмүнө </w:t>
      </w:r>
      <w:r w:rsidR="00FB7A28">
        <w:rPr>
          <w:rFonts w:ascii="Times New Roman" w:eastAsia="Times New Roman" w:hAnsi="Times New Roman" w:cs="Times New Roman"/>
          <w:sz w:val="24"/>
          <w:szCs w:val="24"/>
        </w:rPr>
        <w:t>камералдык текшерүү</w:t>
      </w:r>
      <w:r w:rsidRPr="00586216">
        <w:rPr>
          <w:rFonts w:ascii="Times New Roman" w:eastAsia="Times New Roman" w:hAnsi="Times New Roman" w:cs="Times New Roman"/>
          <w:sz w:val="24"/>
          <w:szCs w:val="24"/>
        </w:rPr>
        <w:t xml:space="preserve"> салык органынын жайгашкан жеринде КНС боюнча салык отчетторун жана салык төлөөчү тарабынан берилген документтердин көчүрмөлөрүнүн жана </w:t>
      </w:r>
      <w:r w:rsidR="00EE2EA2" w:rsidRPr="00586216">
        <w:rPr>
          <w:rFonts w:ascii="Times New Roman" w:eastAsia="Times New Roman" w:hAnsi="Times New Roman" w:cs="Times New Roman"/>
          <w:sz w:val="24"/>
          <w:szCs w:val="24"/>
        </w:rPr>
        <w:t>КНС</w:t>
      </w:r>
      <w:r w:rsidRPr="00586216">
        <w:rPr>
          <w:rFonts w:ascii="Times New Roman" w:eastAsia="Times New Roman" w:hAnsi="Times New Roman" w:cs="Times New Roman"/>
          <w:sz w:val="24"/>
          <w:szCs w:val="24"/>
        </w:rPr>
        <w:t xml:space="preserve"> ашкан суммасын эсептөө үчүн негиз болгон мамлекеттик органдардын маалыматынын негизинде салык төлөөчүнү тартпастан жүргүзүлөт. </w:t>
      </w:r>
    </w:p>
    <w:p w14:paraId="3C283570" w14:textId="166EE1EA"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w:t>
      </w:r>
      <w:r w:rsidR="00EE2EA2" w:rsidRPr="00586216">
        <w:rPr>
          <w:rFonts w:ascii="Times New Roman" w:eastAsia="Times New Roman" w:hAnsi="Times New Roman" w:cs="Times New Roman"/>
          <w:sz w:val="24"/>
          <w:szCs w:val="24"/>
        </w:rPr>
        <w:t>КНС</w:t>
      </w:r>
      <w:r w:rsidRPr="00586216">
        <w:rPr>
          <w:rFonts w:ascii="Times New Roman" w:eastAsia="Times New Roman" w:hAnsi="Times New Roman" w:cs="Times New Roman"/>
          <w:sz w:val="24"/>
          <w:szCs w:val="24"/>
        </w:rPr>
        <w:t xml:space="preserve"> ашкан суммасынын негиздүүлүгүнө жана өлчөмүнө </w:t>
      </w:r>
      <w:r w:rsidR="00FB7A28">
        <w:rPr>
          <w:rFonts w:ascii="Times New Roman" w:eastAsia="Times New Roman" w:hAnsi="Times New Roman" w:cs="Times New Roman"/>
          <w:sz w:val="24"/>
          <w:szCs w:val="24"/>
        </w:rPr>
        <w:t>камералдык текшерүү</w:t>
      </w:r>
      <w:r w:rsidRPr="00586216">
        <w:rPr>
          <w:rFonts w:ascii="Times New Roman" w:eastAsia="Times New Roman" w:hAnsi="Times New Roman" w:cs="Times New Roman"/>
          <w:sz w:val="24"/>
          <w:szCs w:val="24"/>
        </w:rPr>
        <w:t xml:space="preserve"> салык органынын жетекчисинин чечиминин негизинде, салык органынын кызмат адамы тарабынан анын кызматтык милдеттерине ылайык жүргүзүлөт.</w:t>
      </w:r>
    </w:p>
    <w:p w14:paraId="6D96D942" w14:textId="6F075250"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3. </w:t>
      </w:r>
      <w:r w:rsidR="00EE2EA2" w:rsidRPr="00586216">
        <w:rPr>
          <w:rFonts w:ascii="Times New Roman" w:eastAsia="Times New Roman" w:hAnsi="Times New Roman" w:cs="Times New Roman"/>
          <w:sz w:val="24"/>
          <w:szCs w:val="24"/>
        </w:rPr>
        <w:t>КНС</w:t>
      </w:r>
      <w:r w:rsidRPr="00586216">
        <w:rPr>
          <w:rFonts w:ascii="Times New Roman" w:eastAsia="Times New Roman" w:hAnsi="Times New Roman" w:cs="Times New Roman"/>
          <w:sz w:val="24"/>
          <w:szCs w:val="24"/>
        </w:rPr>
        <w:t xml:space="preserve"> ашкан суммасынын негиздүүлүгүнө жана өлчөмүнө </w:t>
      </w:r>
      <w:r w:rsidR="00FB7A28">
        <w:rPr>
          <w:rFonts w:ascii="Times New Roman" w:eastAsia="Times New Roman" w:hAnsi="Times New Roman" w:cs="Times New Roman"/>
          <w:sz w:val="24"/>
          <w:szCs w:val="24"/>
        </w:rPr>
        <w:t>камералдык текшерүү</w:t>
      </w:r>
      <w:r w:rsidRPr="00586216">
        <w:rPr>
          <w:rFonts w:ascii="Times New Roman" w:eastAsia="Times New Roman" w:hAnsi="Times New Roman" w:cs="Times New Roman"/>
          <w:sz w:val="24"/>
          <w:szCs w:val="24"/>
        </w:rPr>
        <w:t xml:space="preserve"> жүргүзүүнүн тартиби </w:t>
      </w:r>
      <w:r w:rsidR="00FB7A28">
        <w:rPr>
          <w:rFonts w:ascii="Times New Roman" w:eastAsia="Times New Roman" w:hAnsi="Times New Roman" w:cs="Times New Roman"/>
          <w:sz w:val="24"/>
          <w:szCs w:val="24"/>
        </w:rPr>
        <w:t>Министрлер Кабинети</w:t>
      </w:r>
      <w:r w:rsidRPr="00586216">
        <w:rPr>
          <w:rFonts w:ascii="Times New Roman" w:eastAsia="Times New Roman" w:hAnsi="Times New Roman" w:cs="Times New Roman"/>
          <w:sz w:val="24"/>
          <w:szCs w:val="24"/>
        </w:rPr>
        <w:t xml:space="preserve"> тарабынан белгиленет.</w:t>
      </w:r>
    </w:p>
    <w:p w14:paraId="4F19B56F" w14:textId="6ABD508D" w:rsidR="0019135C"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4. </w:t>
      </w:r>
      <w:r w:rsidR="00FB7A28">
        <w:rPr>
          <w:rFonts w:ascii="Times New Roman" w:eastAsia="Times New Roman" w:hAnsi="Times New Roman" w:cs="Times New Roman"/>
          <w:sz w:val="24"/>
          <w:szCs w:val="24"/>
        </w:rPr>
        <w:t>Камералдык текшерүү</w:t>
      </w:r>
      <w:r w:rsidRPr="00586216">
        <w:rPr>
          <w:rFonts w:ascii="Times New Roman" w:eastAsia="Times New Roman" w:hAnsi="Times New Roman" w:cs="Times New Roman"/>
          <w:sz w:val="24"/>
          <w:szCs w:val="24"/>
        </w:rPr>
        <w:t xml:space="preserve"> жүргүзүүнүн мөөнөтү ушул беренеге ылайык </w:t>
      </w:r>
      <w:r w:rsidR="00547B3E" w:rsidRPr="00586216">
        <w:rPr>
          <w:rFonts w:ascii="Times New Roman" w:eastAsia="Times New Roman" w:hAnsi="Times New Roman" w:cs="Times New Roman"/>
          <w:sz w:val="24"/>
          <w:szCs w:val="24"/>
        </w:rPr>
        <w:br/>
      </w:r>
      <w:r w:rsidRPr="00586216">
        <w:rPr>
          <w:rFonts w:ascii="Times New Roman" w:eastAsia="Times New Roman" w:hAnsi="Times New Roman" w:cs="Times New Roman"/>
          <w:sz w:val="24"/>
          <w:szCs w:val="24"/>
        </w:rPr>
        <w:t>15 жумушчу күндөн ашпашы керек.</w:t>
      </w:r>
    </w:p>
    <w:p w14:paraId="0A551C4C" w14:textId="77777777" w:rsidR="00B13EBB" w:rsidRDefault="00B13EBB" w:rsidP="0019135C">
      <w:pPr>
        <w:spacing w:after="120" w:line="240" w:lineRule="auto"/>
        <w:ind w:firstLine="709"/>
        <w:jc w:val="both"/>
        <w:rPr>
          <w:rFonts w:ascii="Times New Roman" w:eastAsia="Times New Roman" w:hAnsi="Times New Roman" w:cs="Times New Roman"/>
          <w:sz w:val="24"/>
          <w:szCs w:val="24"/>
        </w:rPr>
      </w:pPr>
    </w:p>
    <w:p w14:paraId="7E2B5630" w14:textId="77777777" w:rsidR="00B13EBB" w:rsidRPr="00586216" w:rsidRDefault="00B13EBB" w:rsidP="0019135C">
      <w:pPr>
        <w:spacing w:after="120" w:line="240" w:lineRule="auto"/>
        <w:ind w:firstLine="709"/>
        <w:jc w:val="both"/>
        <w:rPr>
          <w:rFonts w:ascii="Times New Roman" w:eastAsia="Times New Roman" w:hAnsi="Times New Roman" w:cs="Times New Roman"/>
          <w:sz w:val="24"/>
          <w:szCs w:val="24"/>
        </w:rPr>
      </w:pPr>
    </w:p>
    <w:p w14:paraId="285231ED" w14:textId="43E25640" w:rsidR="0019135C" w:rsidRPr="00586216" w:rsidRDefault="0019135C" w:rsidP="0019135C">
      <w:pPr>
        <w:spacing w:after="0" w:line="240" w:lineRule="auto"/>
        <w:ind w:firstLine="709"/>
        <w:jc w:val="both"/>
        <w:rPr>
          <w:rFonts w:ascii="Times New Roman" w:hAnsi="Times New Roman" w:cs="Times New Roman"/>
          <w:sz w:val="24"/>
          <w:szCs w:val="24"/>
        </w:rPr>
      </w:pPr>
      <w:r w:rsidRPr="00586216">
        <w:rPr>
          <w:rFonts w:ascii="Times New Roman" w:eastAsia="Times New Roman" w:hAnsi="Times New Roman" w:cs="Times New Roman"/>
          <w:sz w:val="24"/>
          <w:szCs w:val="24"/>
        </w:rPr>
        <w:lastRenderedPageBreak/>
        <w:t xml:space="preserve">5. </w:t>
      </w:r>
      <w:r w:rsidR="00EE2EA2" w:rsidRPr="00586216">
        <w:rPr>
          <w:rFonts w:ascii="Times New Roman" w:eastAsia="Times New Roman" w:hAnsi="Times New Roman" w:cs="Times New Roman"/>
          <w:sz w:val="24"/>
          <w:szCs w:val="24"/>
        </w:rPr>
        <w:t>КНС</w:t>
      </w:r>
      <w:r w:rsidRPr="00586216">
        <w:rPr>
          <w:rFonts w:ascii="Times New Roman" w:eastAsia="Times New Roman" w:hAnsi="Times New Roman" w:cs="Times New Roman"/>
          <w:sz w:val="24"/>
          <w:szCs w:val="24"/>
        </w:rPr>
        <w:t xml:space="preserve"> </w:t>
      </w:r>
      <w:r w:rsidRPr="00586216">
        <w:rPr>
          <w:rFonts w:ascii="Times New Roman" w:eastAsia="Times New Roman" w:hAnsi="Times New Roman" w:cs="Times New Roman"/>
          <w:bCs/>
          <w:sz w:val="24"/>
          <w:szCs w:val="24"/>
        </w:rPr>
        <w:t>ордун толтуруу жана/же кайтарып берүү</w:t>
      </w:r>
      <w:r w:rsidRPr="00586216">
        <w:rPr>
          <w:rFonts w:ascii="Times New Roman" w:eastAsia="Times New Roman" w:hAnsi="Times New Roman" w:cs="Times New Roman"/>
          <w:sz w:val="24"/>
          <w:szCs w:val="24"/>
        </w:rPr>
        <w:t xml:space="preserve"> жөнүндө берген арызы боюнча салык органынын чечимине макул болбогон салык төлөөчү ушул Кодекстин </w:t>
      </w:r>
      <w:r w:rsidRPr="00586216">
        <w:rPr>
          <w:rFonts w:ascii="Times New Roman" w:eastAsia="Times New Roman" w:hAnsi="Times New Roman" w:cs="Times New Roman"/>
          <w:sz w:val="24"/>
          <w:szCs w:val="24"/>
        </w:rPr>
        <w:br/>
        <w:t xml:space="preserve">20-главасында белгиленген тартипте чечимге даттанууга укуктуу. </w:t>
      </w:r>
    </w:p>
    <w:p w14:paraId="74521953" w14:textId="77777777" w:rsidR="0019135C" w:rsidRPr="00586216" w:rsidRDefault="0019135C" w:rsidP="0019135C">
      <w:pPr>
        <w:spacing w:after="0" w:line="240" w:lineRule="auto"/>
        <w:ind w:left="32" w:firstLine="609"/>
        <w:jc w:val="both"/>
        <w:rPr>
          <w:rFonts w:ascii="Times New Roman" w:hAnsi="Times New Roman" w:cs="Times New Roman"/>
          <w:sz w:val="24"/>
          <w:szCs w:val="24"/>
        </w:rPr>
      </w:pPr>
    </w:p>
    <w:p w14:paraId="22C72752" w14:textId="77777777" w:rsidR="00910478" w:rsidRPr="00586216" w:rsidRDefault="00910478" w:rsidP="0019135C">
      <w:pPr>
        <w:spacing w:after="0" w:line="240" w:lineRule="auto"/>
        <w:ind w:left="32" w:firstLine="609"/>
        <w:jc w:val="both"/>
        <w:rPr>
          <w:rFonts w:ascii="Times New Roman" w:hAnsi="Times New Roman" w:cs="Times New Roman"/>
          <w:sz w:val="24"/>
          <w:szCs w:val="24"/>
        </w:rPr>
      </w:pPr>
    </w:p>
    <w:p w14:paraId="52783F14" w14:textId="77777777" w:rsidR="0019135C" w:rsidRPr="00586216" w:rsidRDefault="0019135C" w:rsidP="0019135C">
      <w:pPr>
        <w:spacing w:after="0" w:line="240" w:lineRule="auto"/>
        <w:jc w:val="center"/>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14-глава. Рейддик салык контролу. Контролдук-кассалык</w:t>
      </w:r>
    </w:p>
    <w:p w14:paraId="6A18D282" w14:textId="77777777" w:rsidR="0019135C" w:rsidRPr="00586216" w:rsidRDefault="0019135C" w:rsidP="0019135C">
      <w:pPr>
        <w:spacing w:after="0" w:line="240" w:lineRule="auto"/>
        <w:ind w:firstLine="709"/>
        <w:jc w:val="center"/>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машиналарды колдонуу. Салык посту</w:t>
      </w:r>
    </w:p>
    <w:p w14:paraId="5550A2D0" w14:textId="77777777" w:rsidR="0019135C" w:rsidRPr="00586216" w:rsidRDefault="0019135C" w:rsidP="0019135C">
      <w:pPr>
        <w:spacing w:after="0" w:line="240" w:lineRule="auto"/>
        <w:ind w:left="32" w:firstLine="609"/>
        <w:jc w:val="both"/>
        <w:rPr>
          <w:rFonts w:ascii="Times New Roman" w:hAnsi="Times New Roman" w:cs="Times New Roman"/>
          <w:sz w:val="24"/>
          <w:szCs w:val="24"/>
        </w:rPr>
      </w:pPr>
    </w:p>
    <w:p w14:paraId="1182DA62" w14:textId="77777777" w:rsidR="0019135C" w:rsidRPr="00586216" w:rsidRDefault="0019135C" w:rsidP="0019135C">
      <w:pPr>
        <w:tabs>
          <w:tab w:val="center" w:pos="5329"/>
        </w:tabs>
        <w:spacing w:after="0" w:line="240" w:lineRule="auto"/>
        <w:ind w:firstLine="709"/>
        <w:jc w:val="both"/>
        <w:rPr>
          <w:rFonts w:ascii="Times New Roman" w:eastAsia="Times New Roman" w:hAnsi="Times New Roman" w:cs="Times New Roman"/>
          <w:b/>
          <w:bCs/>
          <w:sz w:val="24"/>
          <w:szCs w:val="24"/>
          <w:lang w:eastAsia="ru-RU"/>
        </w:rPr>
      </w:pPr>
      <w:bookmarkStart w:id="10" w:name="st_108"/>
      <w:bookmarkEnd w:id="10"/>
      <w:r w:rsidRPr="00586216">
        <w:rPr>
          <w:rFonts w:ascii="Times New Roman" w:eastAsia="Times New Roman" w:hAnsi="Times New Roman" w:cs="Times New Roman"/>
          <w:b/>
          <w:bCs/>
          <w:sz w:val="24"/>
          <w:szCs w:val="24"/>
          <w:lang w:eastAsia="ru-RU"/>
        </w:rPr>
        <w:t>127-берене. Рейддик салык контролу</w:t>
      </w:r>
    </w:p>
    <w:p w14:paraId="6400ACC1"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p>
    <w:p w14:paraId="08F04913"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 Салык кызматынын органдары контроль жүргүзүү жана салык төлөөчүгө салык мыйзамдарынын жана Кыргыз Республикасынын спирт камтыган продукциясын жүгүртүү чөйрөсүндөгү мыйзамдарынын талаптарын өз убагында жана толук аткаруусуна көмөк көрсөтүү максатында рейддик салык контролун жүзөгө ашырат. </w:t>
      </w:r>
    </w:p>
    <w:p w14:paraId="05301308"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2. Рейддик салык контролу Кыргыз Республикасынын салык мыйзамдарынын жана спирт камтыган продукцияны жүгүртүү чөйрөсүндөгү мыйзамдарынын төмөнкүдөй талаптарын сактоо боюнча жүзөгө ашырылат: </w:t>
      </w:r>
    </w:p>
    <w:p w14:paraId="2056C511"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салык төлөөчүнүн салыктык жана эсептик каттоосу;</w:t>
      </w:r>
    </w:p>
    <w:p w14:paraId="3BD2E8A1" w14:textId="698EB226" w:rsidR="0019135C" w:rsidRPr="00586216" w:rsidRDefault="00FB7A28" w:rsidP="0019135C">
      <w:pPr>
        <w:spacing w:after="12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69763D">
        <w:rPr>
          <w:rFonts w:ascii="Times New Roman" w:eastAsia="Times New Roman" w:hAnsi="Times New Roman" w:cs="Times New Roman"/>
          <w:sz w:val="24"/>
          <w:szCs w:val="24"/>
          <w:lang w:eastAsia="ru-RU"/>
        </w:rPr>
        <w:t xml:space="preserve">ККМ </w:t>
      </w:r>
      <w:r w:rsidR="0019135C" w:rsidRPr="00586216">
        <w:rPr>
          <w:rFonts w:ascii="Times New Roman" w:eastAsia="Times New Roman" w:hAnsi="Times New Roman" w:cs="Times New Roman"/>
          <w:sz w:val="24"/>
          <w:szCs w:val="24"/>
          <w:lang w:eastAsia="ru-RU"/>
        </w:rPr>
        <w:t>колдонуу;</w:t>
      </w:r>
    </w:p>
    <w:p w14:paraId="25333EF5" w14:textId="72975C09" w:rsidR="0019135C" w:rsidRPr="00586216" w:rsidRDefault="00F01BBA" w:rsidP="0019135C">
      <w:pPr>
        <w:spacing w:after="12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патенттин</w:t>
      </w:r>
      <w:r w:rsidR="0019135C" w:rsidRPr="00586216">
        <w:rPr>
          <w:rFonts w:ascii="Times New Roman" w:eastAsia="Times New Roman" w:hAnsi="Times New Roman" w:cs="Times New Roman"/>
          <w:sz w:val="24"/>
          <w:szCs w:val="24"/>
          <w:lang w:eastAsia="ru-RU"/>
        </w:rPr>
        <w:t xml:space="preserve"> негиз</w:t>
      </w:r>
      <w:r>
        <w:rPr>
          <w:rFonts w:ascii="Times New Roman" w:eastAsia="Times New Roman" w:hAnsi="Times New Roman" w:cs="Times New Roman"/>
          <w:sz w:val="24"/>
          <w:szCs w:val="24"/>
          <w:lang w:eastAsia="ru-RU"/>
        </w:rPr>
        <w:t>ин</w:t>
      </w:r>
      <w:r w:rsidR="0019135C" w:rsidRPr="00586216">
        <w:rPr>
          <w:rFonts w:ascii="Times New Roman" w:eastAsia="Times New Roman" w:hAnsi="Times New Roman" w:cs="Times New Roman"/>
          <w:sz w:val="24"/>
          <w:szCs w:val="24"/>
          <w:lang w:eastAsia="ru-RU"/>
        </w:rPr>
        <w:t>де салык төлөө;</w:t>
      </w:r>
    </w:p>
    <w:p w14:paraId="3A030802" w14:textId="33B2BBA8"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bCs/>
          <w:sz w:val="24"/>
          <w:szCs w:val="24"/>
          <w:lang w:eastAsia="ru-RU"/>
        </w:rPr>
        <w:t>4) мунай продуктуларын эсепке алууда жана кыймылын контролдоо пломбаларды колдонуу;</w:t>
      </w:r>
    </w:p>
    <w:p w14:paraId="215707C0" w14:textId="77777777"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bCs/>
          <w:sz w:val="24"/>
          <w:szCs w:val="24"/>
          <w:lang w:eastAsia="ru-RU"/>
        </w:rPr>
        <w:t>5) жалданма кызматчыларды толук эсепке алуу;</w:t>
      </w:r>
    </w:p>
    <w:p w14:paraId="22D10E1E" w14:textId="774A1403"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bCs/>
          <w:sz w:val="24"/>
          <w:szCs w:val="24"/>
          <w:lang w:eastAsia="ru-RU"/>
        </w:rPr>
        <w:t xml:space="preserve">6) салык салуу </w:t>
      </w:r>
      <w:r w:rsidR="00C357DC">
        <w:rPr>
          <w:rFonts w:ascii="Times New Roman" w:eastAsia="Times New Roman" w:hAnsi="Times New Roman" w:cs="Times New Roman"/>
          <w:bCs/>
          <w:sz w:val="24"/>
          <w:szCs w:val="24"/>
          <w:lang w:eastAsia="ru-RU"/>
        </w:rPr>
        <w:t>объекттер</w:t>
      </w:r>
      <w:r w:rsidRPr="00586216">
        <w:rPr>
          <w:rFonts w:ascii="Times New Roman" w:eastAsia="Times New Roman" w:hAnsi="Times New Roman" w:cs="Times New Roman"/>
          <w:bCs/>
          <w:sz w:val="24"/>
          <w:szCs w:val="24"/>
          <w:lang w:eastAsia="ru-RU"/>
        </w:rPr>
        <w:t xml:space="preserve">инин жана жергиликтүү салыктарга карата салык базасынын физикалык көрсөткүчтөрү; </w:t>
      </w:r>
    </w:p>
    <w:p w14:paraId="491765AC" w14:textId="401C37DF"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7) Кыргыз Республикасынын бухгалтердик эсеп жөнүндө мыйзамдарына ылайык эсепке алууну жүргүзүүчү адамдард</w:t>
      </w:r>
      <w:r w:rsidR="00F01BBA">
        <w:rPr>
          <w:rFonts w:ascii="Times New Roman" w:eastAsia="Times New Roman" w:hAnsi="Times New Roman" w:cs="Times New Roman"/>
          <w:sz w:val="24"/>
          <w:szCs w:val="24"/>
          <w:lang w:eastAsia="ru-RU"/>
        </w:rPr>
        <w:t>ы кошпогондо</w:t>
      </w:r>
      <w:r w:rsidRPr="00586216">
        <w:rPr>
          <w:rFonts w:ascii="Times New Roman" w:eastAsia="Times New Roman" w:hAnsi="Times New Roman" w:cs="Times New Roman"/>
          <w:sz w:val="24"/>
          <w:szCs w:val="24"/>
          <w:lang w:eastAsia="ru-RU"/>
        </w:rPr>
        <w:t>, жеке ишкерлер кирешелерди жана чыгашаларды эсепке алуу боюнча китепте сатып алууларды же сатууларды каттоосу;</w:t>
      </w:r>
    </w:p>
    <w:p w14:paraId="21A449FC" w14:textId="77777777"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bCs/>
          <w:sz w:val="24"/>
          <w:szCs w:val="24"/>
          <w:lang w:eastAsia="ru-RU"/>
        </w:rPr>
        <w:t xml:space="preserve">8) акциздик товарларды идентификация каражаттары же акциздик маркалар менен белгилөө жана алардын аныктыгы; </w:t>
      </w:r>
    </w:p>
    <w:p w14:paraId="36B6FB80" w14:textId="6258CAB3"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bCs/>
          <w:sz w:val="24"/>
          <w:szCs w:val="24"/>
          <w:lang w:eastAsia="ru-RU"/>
        </w:rPr>
        <w:t>9)</w:t>
      </w:r>
      <w:r w:rsidRPr="00586216">
        <w:rPr>
          <w:rFonts w:ascii="Times New Roman" w:eastAsia="Times New Roman" w:hAnsi="Times New Roman" w:cs="Times New Roman"/>
          <w:sz w:val="24"/>
          <w:szCs w:val="24"/>
          <w:lang w:eastAsia="ru-RU"/>
        </w:rPr>
        <w:t xml:space="preserve"> </w:t>
      </w:r>
      <w:r w:rsidR="00FB7A28">
        <w:rPr>
          <w:rFonts w:ascii="Times New Roman" w:eastAsia="Times New Roman" w:hAnsi="Times New Roman" w:cs="Times New Roman"/>
          <w:sz w:val="24"/>
          <w:szCs w:val="24"/>
          <w:lang w:eastAsia="ru-RU"/>
        </w:rPr>
        <w:t>Министрлер Кабинети</w:t>
      </w:r>
      <w:r w:rsidRPr="00586216">
        <w:rPr>
          <w:rFonts w:ascii="Times New Roman" w:eastAsia="Times New Roman" w:hAnsi="Times New Roman" w:cs="Times New Roman"/>
          <w:sz w:val="24"/>
          <w:szCs w:val="24"/>
          <w:lang w:eastAsia="ru-RU"/>
        </w:rPr>
        <w:t xml:space="preserve"> тарабын</w:t>
      </w:r>
      <w:r w:rsidR="00FB7A28">
        <w:rPr>
          <w:rFonts w:ascii="Times New Roman" w:eastAsia="Times New Roman" w:hAnsi="Times New Roman" w:cs="Times New Roman"/>
          <w:sz w:val="24"/>
          <w:szCs w:val="24"/>
          <w:lang w:eastAsia="ru-RU"/>
        </w:rPr>
        <w:t>ан аныкталган тартипте акциздик</w:t>
      </w:r>
      <w:r w:rsidRPr="00586216">
        <w:rPr>
          <w:rFonts w:ascii="Times New Roman" w:eastAsia="Times New Roman" w:hAnsi="Times New Roman" w:cs="Times New Roman"/>
          <w:sz w:val="24"/>
          <w:szCs w:val="24"/>
          <w:lang w:eastAsia="ru-RU"/>
        </w:rPr>
        <w:t xml:space="preserve"> жана маркалануучу товарларды эсепке алуунун автоматташтырылган тутумдарын колдонуу;</w:t>
      </w:r>
    </w:p>
    <w:p w14:paraId="24DB24C2"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10) товарларды, жумуштарды жана кызмат көрсөтүүлѳрдү берүүгѳ баштапкы эсепке алуу документтеринин болушу;</w:t>
      </w:r>
    </w:p>
    <w:p w14:paraId="061DF65B" w14:textId="3670F06D"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bCs/>
          <w:sz w:val="24"/>
          <w:szCs w:val="24"/>
          <w:lang w:eastAsia="ru-RU"/>
        </w:rPr>
        <w:t xml:space="preserve">11) </w:t>
      </w:r>
      <w:r w:rsidR="00F136A2">
        <w:rPr>
          <w:rFonts w:ascii="Times New Roman" w:eastAsia="Times New Roman" w:hAnsi="Times New Roman" w:cs="Times New Roman"/>
          <w:bCs/>
          <w:sz w:val="24"/>
          <w:szCs w:val="24"/>
          <w:lang w:eastAsia="ru-RU"/>
        </w:rPr>
        <w:t>ЕАЭБ мүчө-мамлекеттер</w:t>
      </w:r>
      <w:r w:rsidRPr="00586216">
        <w:rPr>
          <w:rFonts w:ascii="Times New Roman" w:eastAsia="Times New Roman" w:hAnsi="Times New Roman" w:cs="Times New Roman"/>
          <w:bCs/>
          <w:sz w:val="24"/>
          <w:szCs w:val="24"/>
          <w:lang w:eastAsia="ru-RU"/>
        </w:rPr>
        <w:t>ден Кыргыз Республикасынын аймагына ташып киргизилүүчү товарлар боюнча документтердин болушу жана импортко салыктардын төлөнүшү;</w:t>
      </w:r>
    </w:p>
    <w:p w14:paraId="4680A64C" w14:textId="77777777"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bCs/>
          <w:sz w:val="24"/>
          <w:szCs w:val="24"/>
          <w:lang w:eastAsia="ru-RU"/>
        </w:rPr>
        <w:t>12) этил спиртин, алкоголдук продукцияны өндүрүүгө жана жүгүртүүгө, алкоголдук продукцияны, сергитүүчү алкоголсуз жана аз алкоголдуу суусундуктарды чекене сатууга жана колдонууга талаптар.</w:t>
      </w:r>
    </w:p>
    <w:p w14:paraId="50789603" w14:textId="359B5375"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bCs/>
          <w:sz w:val="24"/>
          <w:szCs w:val="24"/>
          <w:lang w:eastAsia="ru-RU"/>
        </w:rPr>
        <w:t xml:space="preserve">Рейддик салык контролун жүргүзүүдө товардык-материалдык баалуулуктардын калдыктарын алуу </w:t>
      </w:r>
      <w:r w:rsidR="00FB7A28">
        <w:rPr>
          <w:rFonts w:ascii="Times New Roman" w:eastAsia="Times New Roman" w:hAnsi="Times New Roman" w:cs="Times New Roman"/>
          <w:bCs/>
          <w:sz w:val="24"/>
          <w:szCs w:val="24"/>
          <w:lang w:eastAsia="ru-RU"/>
        </w:rPr>
        <w:t>Министрлер Кабинети</w:t>
      </w:r>
      <w:r w:rsidRPr="00586216">
        <w:rPr>
          <w:rFonts w:ascii="Times New Roman" w:eastAsia="Times New Roman" w:hAnsi="Times New Roman" w:cs="Times New Roman"/>
          <w:bCs/>
          <w:sz w:val="24"/>
          <w:szCs w:val="24"/>
          <w:lang w:eastAsia="ru-RU"/>
        </w:rPr>
        <w:t xml:space="preserve"> тарабынан аныкталуучу учурларда жана тартипте жүргүзүлөт.</w:t>
      </w:r>
    </w:p>
    <w:p w14:paraId="3D1FDA37" w14:textId="15984D44"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Контролдук сатып алууну кошпогондо, рейддик салык контролу айрым салык төлөөчүгө же анын обочолонгон бөлүмчөсүнө карата жылына 12ден ашык эмес жолу жүзөгө ашырылат.</w:t>
      </w:r>
    </w:p>
    <w:p w14:paraId="0A0343C1" w14:textId="77777777"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sz w:val="24"/>
          <w:szCs w:val="24"/>
          <w:lang w:eastAsia="ru-RU"/>
        </w:rPr>
        <w:lastRenderedPageBreak/>
        <w:t xml:space="preserve">4. Айрым салык төлөөчүгө карата рейддик салык контролу Кыргыз Республикасынын салык мыйзамдарынын жана спирт камтыган продукцияны жүгүртүү чөйрөсүндөгү мыйзамдарынын талаптарын сактабоо тобокелдигинин факторлорун талдоонун жыйынтыгынын негизинде ыйгарым укуктуу салык органы тарабынан бекитилүүчү рейддик контроль жүргүзүлүүгө тийиш болгон салык төлөөчүлөрдү аныктоо усулуна ылайык жүзөгө ашырылат. </w:t>
      </w:r>
    </w:p>
    <w:p w14:paraId="3A4AF970" w14:textId="269D55A5"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5. Рейддик салык контролун жүргүзүү үчүн жазма буйрук жол-жоболоштурулат. Жазма буйруктун формасы жана рейддик салык контролун жүргүзүү тартиби </w:t>
      </w:r>
      <w:r w:rsidR="00FB7A28">
        <w:rPr>
          <w:rFonts w:ascii="Times New Roman" w:eastAsia="Times New Roman" w:hAnsi="Times New Roman" w:cs="Times New Roman"/>
          <w:sz w:val="24"/>
          <w:szCs w:val="24"/>
          <w:lang w:eastAsia="ru-RU"/>
        </w:rPr>
        <w:t>Министрлер Кабинети</w:t>
      </w:r>
      <w:r w:rsidRPr="00586216">
        <w:rPr>
          <w:rFonts w:ascii="Times New Roman" w:eastAsia="Times New Roman" w:hAnsi="Times New Roman" w:cs="Times New Roman"/>
          <w:sz w:val="24"/>
          <w:szCs w:val="24"/>
          <w:lang w:eastAsia="ru-RU"/>
        </w:rPr>
        <w:t xml:space="preserve"> тарабынан белгиленет.</w:t>
      </w:r>
    </w:p>
    <w:p w14:paraId="69500B9C"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heme="minorEastAsia" w:hAnsi="Times New Roman" w:cs="Times New Roman"/>
          <w:sz w:val="24"/>
          <w:szCs w:val="24"/>
          <w:lang w:eastAsia="ru-RU"/>
        </w:rPr>
        <w:t xml:space="preserve">6. </w:t>
      </w:r>
      <w:r w:rsidRPr="00586216">
        <w:rPr>
          <w:rFonts w:ascii="Times New Roman" w:eastAsia="Times New Roman" w:hAnsi="Times New Roman" w:cs="Times New Roman"/>
          <w:sz w:val="24"/>
          <w:szCs w:val="24"/>
          <w:lang w:eastAsia="ru-RU"/>
        </w:rPr>
        <w:t>Жергиликтүү өз алдынча башкаруу органдары Кыргыз Республикасынын салык мыйзамдарынын төмөнкүдөй талаптарынын сакталышына рейддик салык контролун жүргүзүшөт:</w:t>
      </w:r>
    </w:p>
    <w:p w14:paraId="3EDA5C47"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салык төлөөчүнүн салык органында салыктык жана эсептик катталуу фактысын;</w:t>
      </w:r>
    </w:p>
    <w:p w14:paraId="5A12EC41" w14:textId="7A0CDF51" w:rsidR="0019135C" w:rsidRPr="00586216" w:rsidRDefault="0019135C" w:rsidP="0019135C">
      <w:pPr>
        <w:pStyle w:val="j15"/>
        <w:spacing w:before="0" w:beforeAutospacing="0" w:after="0" w:afterAutospacing="0"/>
        <w:ind w:firstLine="709"/>
        <w:jc w:val="both"/>
        <w:textAlignment w:val="center"/>
      </w:pPr>
      <w:r w:rsidRPr="00586216">
        <w:t>2) салык төлөөчүнүн патенттин негиз</w:t>
      </w:r>
      <w:r w:rsidR="00833A7A">
        <w:t>ин</w:t>
      </w:r>
      <w:r w:rsidRPr="00586216">
        <w:t>де салык төлөөсүн жана физикалык көрсөткүчтөрүн текшерүү.</w:t>
      </w:r>
    </w:p>
    <w:p w14:paraId="22FE5900" w14:textId="77777777" w:rsidR="0019135C" w:rsidRPr="00586216" w:rsidRDefault="0019135C" w:rsidP="0019135C">
      <w:pPr>
        <w:pStyle w:val="j15"/>
        <w:spacing w:before="0" w:beforeAutospacing="0" w:after="0" w:afterAutospacing="0"/>
        <w:ind w:firstLine="609"/>
        <w:jc w:val="both"/>
        <w:textAlignment w:val="center"/>
        <w:rPr>
          <w:b/>
        </w:rPr>
      </w:pPr>
    </w:p>
    <w:p w14:paraId="12A9113F"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128-берене. Контролдук-кассалык машиналарды колдонуу</w:t>
      </w:r>
    </w:p>
    <w:p w14:paraId="7B0752DC"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lang w:eastAsia="ru-RU"/>
        </w:rPr>
      </w:pPr>
    </w:p>
    <w:p w14:paraId="6302ABDE" w14:textId="5B12DF27"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bCs/>
          <w:sz w:val="24"/>
          <w:szCs w:val="24"/>
          <w:lang w:eastAsia="ru-RU"/>
        </w:rPr>
        <w:t xml:space="preserve">1. </w:t>
      </w:r>
      <w:r w:rsidRPr="00586216">
        <w:rPr>
          <w:rFonts w:ascii="Times New Roman" w:eastAsia="Times New Roman" w:hAnsi="Times New Roman" w:cs="Times New Roman"/>
          <w:sz w:val="24"/>
          <w:szCs w:val="24"/>
          <w:lang w:eastAsia="ru-RU"/>
        </w:rPr>
        <w:t xml:space="preserve">Кыргыз Республикасынын аймагында соода операцияларында же жумуштарды аткарууда жана кызматтарды көрсөтүүдө калк менен жүзөгө ашырылуучу акчалай эсептешүү </w:t>
      </w:r>
      <w:r w:rsidR="0069763D">
        <w:rPr>
          <w:rFonts w:ascii="Times New Roman" w:eastAsia="Times New Roman" w:hAnsi="Times New Roman" w:cs="Times New Roman"/>
          <w:sz w:val="24"/>
          <w:szCs w:val="24"/>
          <w:lang w:eastAsia="ru-RU"/>
        </w:rPr>
        <w:t xml:space="preserve">ККМ </w:t>
      </w:r>
      <w:r w:rsidRPr="00586216">
        <w:rPr>
          <w:rFonts w:ascii="Times New Roman" w:eastAsia="Times New Roman" w:hAnsi="Times New Roman" w:cs="Times New Roman"/>
          <w:sz w:val="24"/>
          <w:szCs w:val="24"/>
          <w:lang w:eastAsia="ru-RU"/>
        </w:rPr>
        <w:t xml:space="preserve">милдеттүү түрдө колдонуу жана кагаз жүзүндө жана/же автоматтык  эсептөө үчүн жарактуу электрондук түрдө контролдук-кассалык чекти берүү/жөнөтүү менен жүргүзүлөт. Ушул бөлүктүн жоболору өз ишинин спецификасынан, же болбосо жайгашкан жеринин өзгөчөлүктөрүнөн улам </w:t>
      </w:r>
      <w:r w:rsidR="00FB7A28">
        <w:rPr>
          <w:rFonts w:ascii="Times New Roman" w:eastAsia="Times New Roman" w:hAnsi="Times New Roman" w:cs="Times New Roman"/>
          <w:sz w:val="24"/>
          <w:szCs w:val="24"/>
          <w:lang w:eastAsia="ru-RU"/>
        </w:rPr>
        <w:t>Министрлер Кабинети</w:t>
      </w:r>
      <w:r w:rsidRPr="00586216">
        <w:rPr>
          <w:rFonts w:ascii="Times New Roman" w:eastAsia="Times New Roman" w:hAnsi="Times New Roman" w:cs="Times New Roman"/>
          <w:sz w:val="24"/>
          <w:szCs w:val="24"/>
          <w:lang w:eastAsia="ru-RU"/>
        </w:rPr>
        <w:t xml:space="preserve"> бекиткен тизмеге ылайык </w:t>
      </w:r>
      <w:r w:rsidR="0069763D">
        <w:rPr>
          <w:rFonts w:ascii="Times New Roman" w:eastAsia="Times New Roman" w:hAnsi="Times New Roman" w:cs="Times New Roman"/>
          <w:sz w:val="24"/>
          <w:szCs w:val="24"/>
          <w:lang w:eastAsia="ru-RU"/>
        </w:rPr>
        <w:t xml:space="preserve">ККМ </w:t>
      </w:r>
      <w:r w:rsidRPr="00586216">
        <w:rPr>
          <w:rFonts w:ascii="Times New Roman" w:eastAsia="Times New Roman" w:hAnsi="Times New Roman" w:cs="Times New Roman"/>
          <w:sz w:val="24"/>
          <w:szCs w:val="24"/>
          <w:lang w:eastAsia="ru-RU"/>
        </w:rPr>
        <w:t>колдонбостон, акчалай эсептешүүлөрдү жүргүзө ала турган субъект</w:t>
      </w:r>
      <w:r w:rsidR="00F01BBA">
        <w:rPr>
          <w:rFonts w:ascii="Times New Roman" w:eastAsia="Times New Roman" w:hAnsi="Times New Roman" w:cs="Times New Roman"/>
          <w:sz w:val="24"/>
          <w:szCs w:val="24"/>
          <w:lang w:eastAsia="ru-RU"/>
        </w:rPr>
        <w:t>т</w:t>
      </w:r>
      <w:r w:rsidRPr="00586216">
        <w:rPr>
          <w:rFonts w:ascii="Times New Roman" w:eastAsia="Times New Roman" w:hAnsi="Times New Roman" w:cs="Times New Roman"/>
          <w:sz w:val="24"/>
          <w:szCs w:val="24"/>
          <w:lang w:eastAsia="ru-RU"/>
        </w:rPr>
        <w:t>ерге жайылтылбайт</w:t>
      </w:r>
      <w:r w:rsidRPr="00586216">
        <w:rPr>
          <w:rFonts w:ascii="Times New Roman" w:eastAsia="Times New Roman" w:hAnsi="Times New Roman" w:cs="Times New Roman"/>
          <w:bCs/>
          <w:sz w:val="24"/>
          <w:szCs w:val="24"/>
          <w:lang w:eastAsia="ru-RU"/>
        </w:rPr>
        <w:t>.</w:t>
      </w:r>
    </w:p>
    <w:p w14:paraId="78885DDA" w14:textId="6F56C041"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Субъект</w:t>
      </w:r>
      <w:r w:rsidR="00F01BBA">
        <w:rPr>
          <w:rFonts w:ascii="Times New Roman" w:eastAsia="Times New Roman" w:hAnsi="Times New Roman" w:cs="Times New Roman"/>
          <w:sz w:val="24"/>
          <w:szCs w:val="24"/>
          <w:lang w:eastAsia="ru-RU"/>
        </w:rPr>
        <w:t>т</w:t>
      </w:r>
      <w:r w:rsidRPr="00586216">
        <w:rPr>
          <w:rFonts w:ascii="Times New Roman" w:eastAsia="Times New Roman" w:hAnsi="Times New Roman" w:cs="Times New Roman"/>
          <w:sz w:val="24"/>
          <w:szCs w:val="24"/>
          <w:lang w:eastAsia="ru-RU"/>
        </w:rPr>
        <w:t xml:space="preserve">ер калк менен акчалай эсептешүүдө ККМ реестрине киргизилген аппараттык </w:t>
      </w:r>
      <w:r w:rsidR="0069763D">
        <w:rPr>
          <w:rFonts w:ascii="Times New Roman" w:eastAsia="Times New Roman" w:hAnsi="Times New Roman" w:cs="Times New Roman"/>
          <w:sz w:val="24"/>
          <w:szCs w:val="24"/>
          <w:lang w:eastAsia="ru-RU"/>
        </w:rPr>
        <w:t xml:space="preserve">ККМ </w:t>
      </w:r>
      <w:r w:rsidRPr="00586216">
        <w:rPr>
          <w:rFonts w:ascii="Times New Roman" w:eastAsia="Times New Roman" w:hAnsi="Times New Roman" w:cs="Times New Roman"/>
          <w:sz w:val="24"/>
          <w:szCs w:val="24"/>
          <w:lang w:eastAsia="ru-RU"/>
        </w:rPr>
        <w:t xml:space="preserve">же программалык </w:t>
      </w:r>
      <w:r w:rsidR="0069763D">
        <w:rPr>
          <w:rFonts w:ascii="Times New Roman" w:eastAsia="Times New Roman" w:hAnsi="Times New Roman" w:cs="Times New Roman"/>
          <w:sz w:val="24"/>
          <w:szCs w:val="24"/>
          <w:lang w:eastAsia="ru-RU"/>
        </w:rPr>
        <w:t xml:space="preserve">ККМ </w:t>
      </w:r>
      <w:r w:rsidRPr="00586216">
        <w:rPr>
          <w:rFonts w:ascii="Times New Roman" w:eastAsia="Times New Roman" w:hAnsi="Times New Roman" w:cs="Times New Roman"/>
          <w:sz w:val="24"/>
          <w:szCs w:val="24"/>
          <w:lang w:eastAsia="ru-RU"/>
        </w:rPr>
        <w:t>пайдаланууга милдеттүү.</w:t>
      </w:r>
    </w:p>
    <w:p w14:paraId="22857E37" w14:textId="38CA6A6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3. </w:t>
      </w:r>
      <w:r w:rsidR="00FB7A28">
        <w:rPr>
          <w:rFonts w:ascii="Times New Roman" w:eastAsia="Times New Roman" w:hAnsi="Times New Roman" w:cs="Times New Roman"/>
          <w:sz w:val="24"/>
          <w:szCs w:val="24"/>
          <w:lang w:eastAsia="ru-RU"/>
        </w:rPr>
        <w:t>Министрлер Кабинети</w:t>
      </w:r>
      <w:r w:rsidRPr="00586216">
        <w:rPr>
          <w:rFonts w:ascii="Times New Roman" w:eastAsia="Times New Roman" w:hAnsi="Times New Roman" w:cs="Times New Roman"/>
          <w:sz w:val="24"/>
          <w:szCs w:val="24"/>
          <w:lang w:eastAsia="ru-RU"/>
        </w:rPr>
        <w:t xml:space="preserve"> төмөнкүлөрдү бекитет:</w:t>
      </w:r>
    </w:p>
    <w:p w14:paraId="7647CDEF" w14:textId="651CB6FF"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 </w:t>
      </w:r>
      <w:r w:rsidR="0069763D">
        <w:rPr>
          <w:rFonts w:ascii="Times New Roman" w:eastAsia="Times New Roman" w:hAnsi="Times New Roman" w:cs="Times New Roman"/>
          <w:sz w:val="24"/>
          <w:szCs w:val="24"/>
          <w:lang w:eastAsia="ru-RU"/>
        </w:rPr>
        <w:t>ККМ</w:t>
      </w:r>
      <w:r w:rsidRPr="00586216">
        <w:rPr>
          <w:rFonts w:ascii="Times New Roman" w:eastAsia="Times New Roman" w:hAnsi="Times New Roman" w:cs="Times New Roman"/>
          <w:sz w:val="24"/>
          <w:szCs w:val="24"/>
          <w:lang w:eastAsia="ru-RU"/>
        </w:rPr>
        <w:t xml:space="preserve"> карата техникалык корутундуну берүү жана ККМ реестрин түзүү тартибин; </w:t>
      </w:r>
    </w:p>
    <w:p w14:paraId="3BB42E61" w14:textId="4C2BFA29"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2) </w:t>
      </w:r>
      <w:r w:rsidR="0069763D">
        <w:rPr>
          <w:rFonts w:ascii="Times New Roman" w:eastAsia="Times New Roman" w:hAnsi="Times New Roman" w:cs="Times New Roman"/>
          <w:sz w:val="24"/>
          <w:szCs w:val="24"/>
          <w:lang w:eastAsia="ru-RU"/>
        </w:rPr>
        <w:t>ККМ жана ФМО</w:t>
      </w:r>
      <w:r w:rsidRPr="00586216">
        <w:rPr>
          <w:rFonts w:ascii="Times New Roman" w:eastAsia="Times New Roman" w:hAnsi="Times New Roman" w:cs="Times New Roman"/>
          <w:sz w:val="24"/>
          <w:szCs w:val="24"/>
          <w:lang w:eastAsia="ru-RU"/>
        </w:rPr>
        <w:t xml:space="preserve"> техникалык тейлөө борборлоруна карата талапты;</w:t>
      </w:r>
    </w:p>
    <w:p w14:paraId="0A641017" w14:textId="646D98C3"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3) </w:t>
      </w:r>
      <w:r w:rsidR="0069763D">
        <w:rPr>
          <w:rFonts w:ascii="Times New Roman" w:eastAsia="Times New Roman" w:hAnsi="Times New Roman" w:cs="Times New Roman"/>
          <w:sz w:val="24"/>
          <w:szCs w:val="24"/>
          <w:lang w:eastAsia="ru-RU"/>
        </w:rPr>
        <w:t xml:space="preserve">ККМ </w:t>
      </w:r>
      <w:r w:rsidRPr="00586216">
        <w:rPr>
          <w:rFonts w:ascii="Times New Roman" w:eastAsia="Times New Roman" w:hAnsi="Times New Roman" w:cs="Times New Roman"/>
          <w:sz w:val="24"/>
          <w:szCs w:val="24"/>
          <w:lang w:eastAsia="ru-RU"/>
        </w:rPr>
        <w:t>каттоо, колдонуу тартибин, пайдалануунун типтүү эрежелерин жана киргизүүнүн мөөнөттөрүн.</w:t>
      </w:r>
    </w:p>
    <w:p w14:paraId="3BC9F575" w14:textId="75307F3C"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bCs/>
          <w:sz w:val="24"/>
          <w:szCs w:val="24"/>
          <w:lang w:eastAsia="ru-RU"/>
        </w:rPr>
        <w:t xml:space="preserve">4. </w:t>
      </w:r>
      <w:r w:rsidR="0069763D">
        <w:rPr>
          <w:rFonts w:ascii="Times New Roman" w:eastAsia="Times New Roman" w:hAnsi="Times New Roman" w:cs="Times New Roman"/>
          <w:bCs/>
          <w:sz w:val="24"/>
          <w:szCs w:val="24"/>
          <w:lang w:eastAsia="ru-RU"/>
        </w:rPr>
        <w:t>ККМ</w:t>
      </w:r>
      <w:r w:rsidRPr="00586216">
        <w:rPr>
          <w:rFonts w:ascii="Times New Roman" w:eastAsia="Times New Roman" w:hAnsi="Times New Roman" w:cs="Times New Roman"/>
          <w:bCs/>
          <w:sz w:val="24"/>
          <w:szCs w:val="24"/>
          <w:lang w:eastAsia="ru-RU"/>
        </w:rPr>
        <w:t xml:space="preserve"> карата техникалык талаптар ыйгарым укуктуу салык органы тарабынан бекитилет.</w:t>
      </w:r>
    </w:p>
    <w:p w14:paraId="4DDA5EB2" w14:textId="52F458F3"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5. ККМ байланыш, маалыматташтыруу жана электрондук башкаруу жаатындагы  жана электрондук кол тамганы пайдалануу чөйрөсүндөгү ыйгарым укуктуу мамлекеттик орган тарабынан берилүүчү техникалык корутундунун негизинде </w:t>
      </w:r>
      <w:r w:rsidR="0069763D">
        <w:rPr>
          <w:rFonts w:ascii="Times New Roman" w:eastAsia="Times New Roman" w:hAnsi="Times New Roman" w:cs="Times New Roman"/>
          <w:sz w:val="24"/>
          <w:szCs w:val="24"/>
          <w:lang w:eastAsia="ru-RU"/>
        </w:rPr>
        <w:t xml:space="preserve">ККМ </w:t>
      </w:r>
      <w:r w:rsidRPr="00586216">
        <w:rPr>
          <w:rFonts w:ascii="Times New Roman" w:eastAsia="Times New Roman" w:hAnsi="Times New Roman" w:cs="Times New Roman"/>
          <w:sz w:val="24"/>
          <w:szCs w:val="24"/>
          <w:lang w:eastAsia="ru-RU"/>
        </w:rPr>
        <w:t>реестрине киргизилет жана андан чыгарылат.</w:t>
      </w:r>
    </w:p>
    <w:p w14:paraId="4D6FC0A9" w14:textId="7E6993D4" w:rsidR="0019135C" w:rsidRDefault="0019135C" w:rsidP="0019135C">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Техникалык корутунду ыйгарым укуктуу салык органы тарабынан бекитилген техникалык талаптарга </w:t>
      </w:r>
      <w:r w:rsidR="0069763D">
        <w:rPr>
          <w:rFonts w:ascii="Times New Roman" w:hAnsi="Times New Roman" w:cs="Times New Roman"/>
          <w:sz w:val="24"/>
          <w:szCs w:val="24"/>
        </w:rPr>
        <w:t xml:space="preserve">ККМ </w:t>
      </w:r>
      <w:r w:rsidRPr="00586216">
        <w:rPr>
          <w:rFonts w:ascii="Times New Roman" w:hAnsi="Times New Roman" w:cs="Times New Roman"/>
          <w:sz w:val="24"/>
          <w:szCs w:val="24"/>
        </w:rPr>
        <w:t>шайкештигин/шайкеш эместигин ырастоочу документ болуп саналат.</w:t>
      </w:r>
    </w:p>
    <w:p w14:paraId="5F9673AF" w14:textId="77777777" w:rsidR="00B13EBB" w:rsidRPr="00586216" w:rsidRDefault="00B13EBB" w:rsidP="0019135C">
      <w:pPr>
        <w:pStyle w:val="tkTekst"/>
        <w:spacing w:after="120" w:line="240" w:lineRule="auto"/>
        <w:ind w:firstLine="709"/>
        <w:rPr>
          <w:rFonts w:ascii="Times New Roman" w:hAnsi="Times New Roman" w:cs="Times New Roman"/>
          <w:sz w:val="24"/>
          <w:szCs w:val="24"/>
        </w:rPr>
      </w:pPr>
    </w:p>
    <w:p w14:paraId="533EDFBF" w14:textId="7FDF9F22"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lastRenderedPageBreak/>
        <w:t xml:space="preserve">6. Экономикалык ишти жүргүзүү үчүн аянтты, анын ичинде базарларда (кичи базарларда) жана соода борборлорунда жана үйлөрдө соода орундарын ижарага берген субъект ижара келишиминде контролдук-кассалык машинаны пайдаланууга милдеттүү ижарачыда </w:t>
      </w:r>
      <w:r w:rsidR="0069763D">
        <w:rPr>
          <w:rFonts w:ascii="Times New Roman" w:eastAsia="Times New Roman" w:hAnsi="Times New Roman" w:cs="Times New Roman"/>
          <w:sz w:val="24"/>
          <w:szCs w:val="24"/>
          <w:lang w:eastAsia="ru-RU"/>
        </w:rPr>
        <w:t xml:space="preserve">ККМ </w:t>
      </w:r>
      <w:r w:rsidRPr="00586216">
        <w:rPr>
          <w:rFonts w:ascii="Times New Roman" w:eastAsia="Times New Roman" w:hAnsi="Times New Roman" w:cs="Times New Roman"/>
          <w:sz w:val="24"/>
          <w:szCs w:val="24"/>
          <w:lang w:eastAsia="ru-RU"/>
        </w:rPr>
        <w:t>бар болгондугу тууралуу талапты белгилөөгө милдеттүү, аны аткарбоо мындай келишимди бир тараптуу бузууга алып келет.</w:t>
      </w:r>
    </w:p>
    <w:p w14:paraId="2E1A7FC0" w14:textId="77777777" w:rsidR="0019135C" w:rsidRDefault="0019135C" w:rsidP="0019135C">
      <w:pPr>
        <w:spacing w:after="0" w:line="240" w:lineRule="auto"/>
        <w:ind w:firstLine="709"/>
        <w:jc w:val="both"/>
        <w:rPr>
          <w:rFonts w:ascii="Times New Roman" w:eastAsia="Times New Roman" w:hAnsi="Times New Roman" w:cs="Times New Roman"/>
          <w:b/>
          <w:bCs/>
          <w:sz w:val="24"/>
          <w:szCs w:val="24"/>
          <w:lang w:eastAsia="ru-RU"/>
        </w:rPr>
      </w:pPr>
    </w:p>
    <w:p w14:paraId="49A3A8AA" w14:textId="66B2A09A"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 xml:space="preserve">129-берене. </w:t>
      </w:r>
      <w:r w:rsidR="0069763D">
        <w:rPr>
          <w:rFonts w:ascii="Times New Roman" w:eastAsia="Times New Roman" w:hAnsi="Times New Roman" w:cs="Times New Roman"/>
          <w:b/>
          <w:bCs/>
          <w:sz w:val="24"/>
          <w:szCs w:val="24"/>
          <w:lang w:eastAsia="ru-RU"/>
        </w:rPr>
        <w:t xml:space="preserve">ККМ </w:t>
      </w:r>
      <w:r w:rsidRPr="00586216">
        <w:rPr>
          <w:rFonts w:ascii="Times New Roman" w:eastAsia="Times New Roman" w:hAnsi="Times New Roman" w:cs="Times New Roman"/>
          <w:b/>
          <w:bCs/>
          <w:sz w:val="24"/>
          <w:szCs w:val="24"/>
          <w:lang w:eastAsia="ru-RU"/>
        </w:rPr>
        <w:t>колдонууга карата талаптар</w:t>
      </w:r>
    </w:p>
    <w:p w14:paraId="268A5947" w14:textId="77777777" w:rsidR="0019135C" w:rsidRPr="00586216" w:rsidRDefault="0019135C" w:rsidP="0019135C">
      <w:pPr>
        <w:spacing w:after="0" w:line="240" w:lineRule="auto"/>
        <w:ind w:firstLine="709"/>
        <w:jc w:val="both"/>
        <w:rPr>
          <w:rFonts w:ascii="Times New Roman" w:eastAsiaTheme="minorEastAsia" w:hAnsi="Times New Roman" w:cs="Times New Roman"/>
          <w:sz w:val="24"/>
          <w:szCs w:val="24"/>
          <w:lang w:eastAsia="ru-RU"/>
        </w:rPr>
      </w:pPr>
    </w:p>
    <w:p w14:paraId="248FB244" w14:textId="2FDF5D05"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heme="minorEastAsia" w:hAnsi="Times New Roman" w:cs="Times New Roman"/>
          <w:sz w:val="24"/>
          <w:szCs w:val="24"/>
          <w:lang w:eastAsia="ru-RU"/>
        </w:rPr>
        <w:t xml:space="preserve">1. </w:t>
      </w:r>
      <w:r w:rsidRPr="00586216">
        <w:rPr>
          <w:rFonts w:ascii="Times New Roman" w:eastAsia="Times New Roman" w:hAnsi="Times New Roman" w:cs="Times New Roman"/>
          <w:sz w:val="24"/>
          <w:szCs w:val="24"/>
          <w:lang w:eastAsia="ru-RU"/>
        </w:rPr>
        <w:t xml:space="preserve">Ушул Кодекске ылайык </w:t>
      </w:r>
      <w:r w:rsidR="0069763D">
        <w:rPr>
          <w:rFonts w:ascii="Times New Roman" w:eastAsia="Times New Roman" w:hAnsi="Times New Roman" w:cs="Times New Roman"/>
          <w:sz w:val="24"/>
          <w:szCs w:val="24"/>
          <w:lang w:eastAsia="ru-RU"/>
        </w:rPr>
        <w:t xml:space="preserve">ККМ </w:t>
      </w:r>
      <w:r w:rsidRPr="00586216">
        <w:rPr>
          <w:rFonts w:ascii="Times New Roman" w:eastAsia="Times New Roman" w:hAnsi="Times New Roman" w:cs="Times New Roman"/>
          <w:sz w:val="24"/>
          <w:szCs w:val="24"/>
          <w:lang w:eastAsia="ru-RU"/>
        </w:rPr>
        <w:t>колдонуу менен иш жүргүзүүгө милдеттүү болгон салык төлөөчүгө карата төмөнкүдөй талаптар коюлат:</w:t>
      </w:r>
    </w:p>
    <w:p w14:paraId="37B69A65" w14:textId="51BC3C65"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 </w:t>
      </w:r>
      <w:r w:rsidRPr="00586216">
        <w:rPr>
          <w:rFonts w:ascii="Times New Roman" w:hAnsi="Times New Roman" w:cs="Times New Roman"/>
          <w:sz w:val="24"/>
          <w:szCs w:val="24"/>
        </w:rPr>
        <w:t xml:space="preserve">ишин жүзөгө ашырып баштаганга чейин </w:t>
      </w:r>
      <w:r w:rsidR="0069763D">
        <w:rPr>
          <w:rFonts w:ascii="Times New Roman" w:hAnsi="Times New Roman" w:cs="Times New Roman"/>
          <w:sz w:val="24"/>
          <w:szCs w:val="24"/>
        </w:rPr>
        <w:t xml:space="preserve">ККМ </w:t>
      </w:r>
      <w:r w:rsidRPr="00586216">
        <w:rPr>
          <w:rFonts w:ascii="Times New Roman" w:hAnsi="Times New Roman" w:cs="Times New Roman"/>
          <w:sz w:val="24"/>
          <w:szCs w:val="24"/>
        </w:rPr>
        <w:t>сатып алуу, техникалык тейлөөгө коюу жана каттоо;</w:t>
      </w:r>
    </w:p>
    <w:p w14:paraId="734DD74D" w14:textId="3E4A5EC8"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2) </w:t>
      </w:r>
      <w:r w:rsidR="0069763D">
        <w:rPr>
          <w:rFonts w:ascii="Times New Roman" w:eastAsia="Times New Roman" w:hAnsi="Times New Roman" w:cs="Times New Roman"/>
          <w:sz w:val="24"/>
          <w:szCs w:val="24"/>
          <w:lang w:eastAsia="ru-RU"/>
        </w:rPr>
        <w:t xml:space="preserve">ККМ </w:t>
      </w:r>
      <w:r w:rsidRPr="00586216">
        <w:rPr>
          <w:rFonts w:ascii="Times New Roman" w:eastAsia="Times New Roman" w:hAnsi="Times New Roman" w:cs="Times New Roman"/>
          <w:sz w:val="24"/>
          <w:szCs w:val="24"/>
          <w:lang w:eastAsia="ru-RU"/>
        </w:rPr>
        <w:t>ички механизмдерине</w:t>
      </w:r>
      <w:r w:rsidR="0069763D">
        <w:rPr>
          <w:rFonts w:ascii="Times New Roman" w:eastAsia="Times New Roman" w:hAnsi="Times New Roman" w:cs="Times New Roman"/>
          <w:sz w:val="24"/>
          <w:szCs w:val="24"/>
          <w:lang w:eastAsia="ru-RU"/>
        </w:rPr>
        <w:t xml:space="preserve"> жана программалык башкаруусуна </w:t>
      </w:r>
      <w:r w:rsidRPr="00586216">
        <w:rPr>
          <w:rFonts w:ascii="Times New Roman" w:eastAsia="Times New Roman" w:hAnsi="Times New Roman" w:cs="Times New Roman"/>
          <w:sz w:val="24"/>
          <w:szCs w:val="24"/>
          <w:lang w:eastAsia="ru-RU"/>
        </w:rPr>
        <w:t xml:space="preserve">санкцияланбаган кирүүнү болтурбоо жана </w:t>
      </w:r>
      <w:r w:rsidR="0069763D">
        <w:rPr>
          <w:rFonts w:ascii="Times New Roman" w:eastAsia="Times New Roman" w:hAnsi="Times New Roman" w:cs="Times New Roman"/>
          <w:sz w:val="24"/>
          <w:szCs w:val="24"/>
          <w:lang w:eastAsia="ru-RU"/>
        </w:rPr>
        <w:t xml:space="preserve">ККМ </w:t>
      </w:r>
      <w:r w:rsidRPr="00586216">
        <w:rPr>
          <w:rFonts w:ascii="Times New Roman" w:eastAsia="Times New Roman" w:hAnsi="Times New Roman" w:cs="Times New Roman"/>
          <w:sz w:val="24"/>
          <w:szCs w:val="24"/>
          <w:lang w:eastAsia="ru-RU"/>
        </w:rPr>
        <w:t>каттоо карточкасын алуу;</w:t>
      </w:r>
    </w:p>
    <w:p w14:paraId="0C49912C" w14:textId="691A885B"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3) </w:t>
      </w:r>
      <w:r w:rsidR="0069763D">
        <w:rPr>
          <w:rFonts w:ascii="Times New Roman" w:eastAsia="Times New Roman" w:hAnsi="Times New Roman" w:cs="Times New Roman"/>
          <w:sz w:val="24"/>
          <w:szCs w:val="24"/>
          <w:lang w:eastAsia="ru-RU"/>
        </w:rPr>
        <w:t xml:space="preserve">ККМ </w:t>
      </w:r>
      <w:r w:rsidRPr="00586216">
        <w:rPr>
          <w:rFonts w:ascii="Times New Roman" w:eastAsia="Times New Roman" w:hAnsi="Times New Roman" w:cs="Times New Roman"/>
          <w:sz w:val="24"/>
          <w:szCs w:val="24"/>
          <w:lang w:eastAsia="ru-RU"/>
        </w:rPr>
        <w:t xml:space="preserve">колдонуунун типтүү эрежелерине ылайык </w:t>
      </w:r>
      <w:r w:rsidR="0069763D">
        <w:rPr>
          <w:rFonts w:ascii="Times New Roman" w:eastAsia="Times New Roman" w:hAnsi="Times New Roman" w:cs="Times New Roman"/>
          <w:sz w:val="24"/>
          <w:szCs w:val="24"/>
          <w:lang w:eastAsia="ru-RU"/>
        </w:rPr>
        <w:t xml:space="preserve">ККМ </w:t>
      </w:r>
      <w:r w:rsidRPr="00586216">
        <w:rPr>
          <w:rFonts w:ascii="Times New Roman" w:eastAsia="Times New Roman" w:hAnsi="Times New Roman" w:cs="Times New Roman"/>
          <w:sz w:val="24"/>
          <w:szCs w:val="24"/>
          <w:lang w:eastAsia="ru-RU"/>
        </w:rPr>
        <w:t>колдонуу;</w:t>
      </w:r>
    </w:p>
    <w:p w14:paraId="7D53038C" w14:textId="6BAC5C96"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4) салык органдарынын кызмат адамдарынын </w:t>
      </w:r>
      <w:r w:rsidR="0069763D">
        <w:rPr>
          <w:rFonts w:ascii="Times New Roman" w:eastAsia="Times New Roman" w:hAnsi="Times New Roman" w:cs="Times New Roman"/>
          <w:sz w:val="24"/>
          <w:szCs w:val="24"/>
          <w:lang w:eastAsia="ru-RU"/>
        </w:rPr>
        <w:t xml:space="preserve">ККМ </w:t>
      </w:r>
      <w:r w:rsidRPr="00586216">
        <w:rPr>
          <w:rFonts w:ascii="Times New Roman" w:eastAsia="Times New Roman" w:hAnsi="Times New Roman" w:cs="Times New Roman"/>
          <w:sz w:val="24"/>
          <w:szCs w:val="24"/>
          <w:lang w:eastAsia="ru-RU"/>
        </w:rPr>
        <w:t>колдонуунун тартибини</w:t>
      </w:r>
      <w:r w:rsidR="0069763D">
        <w:rPr>
          <w:rFonts w:ascii="Times New Roman" w:eastAsia="Times New Roman" w:hAnsi="Times New Roman" w:cs="Times New Roman"/>
          <w:sz w:val="24"/>
          <w:szCs w:val="24"/>
          <w:lang w:eastAsia="ru-RU"/>
        </w:rPr>
        <w:t>н сакталышын контролдоодо ККМ жана кассалык орунга</w:t>
      </w:r>
      <w:r w:rsidRPr="00586216">
        <w:rPr>
          <w:rFonts w:ascii="Times New Roman" w:eastAsia="Times New Roman" w:hAnsi="Times New Roman" w:cs="Times New Roman"/>
          <w:sz w:val="24"/>
          <w:szCs w:val="24"/>
          <w:lang w:eastAsia="ru-RU"/>
        </w:rPr>
        <w:t xml:space="preserve"> тоскоолдуксуз кирүүсүн камсыз</w:t>
      </w:r>
      <w:r w:rsidR="00F01BBA">
        <w:rPr>
          <w:rFonts w:ascii="Times New Roman" w:eastAsia="Times New Roman" w:hAnsi="Times New Roman" w:cs="Times New Roman"/>
          <w:sz w:val="24"/>
          <w:szCs w:val="24"/>
          <w:lang w:eastAsia="ru-RU"/>
        </w:rPr>
        <w:t xml:space="preserve"> кылуу</w:t>
      </w:r>
      <w:r w:rsidRPr="00586216">
        <w:rPr>
          <w:rFonts w:ascii="Times New Roman" w:eastAsia="Times New Roman" w:hAnsi="Times New Roman" w:cs="Times New Roman"/>
          <w:sz w:val="24"/>
          <w:szCs w:val="24"/>
          <w:lang w:eastAsia="ru-RU"/>
        </w:rPr>
        <w:t>;</w:t>
      </w:r>
    </w:p>
    <w:p w14:paraId="74BC0565" w14:textId="3271CEAA"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5) </w:t>
      </w:r>
      <w:r w:rsidR="0069763D">
        <w:rPr>
          <w:rFonts w:ascii="Times New Roman" w:eastAsia="Times New Roman" w:hAnsi="Times New Roman" w:cs="Times New Roman"/>
          <w:sz w:val="24"/>
          <w:szCs w:val="24"/>
          <w:lang w:eastAsia="ru-RU"/>
        </w:rPr>
        <w:t xml:space="preserve">ККМ </w:t>
      </w:r>
      <w:r w:rsidRPr="00586216">
        <w:rPr>
          <w:rFonts w:ascii="Times New Roman" w:eastAsia="Times New Roman" w:hAnsi="Times New Roman" w:cs="Times New Roman"/>
          <w:sz w:val="24"/>
          <w:szCs w:val="24"/>
          <w:lang w:eastAsia="ru-RU"/>
        </w:rPr>
        <w:t>оң абалда кармоо жана ыйгарым укук</w:t>
      </w:r>
      <w:r w:rsidR="000B6847">
        <w:rPr>
          <w:rFonts w:ascii="Times New Roman" w:eastAsia="Times New Roman" w:hAnsi="Times New Roman" w:cs="Times New Roman"/>
          <w:sz w:val="24"/>
          <w:szCs w:val="24"/>
          <w:lang w:eastAsia="ru-RU"/>
        </w:rPr>
        <w:t>туу салык органына жана/же ФМО</w:t>
      </w:r>
      <w:r w:rsidRPr="00586216">
        <w:rPr>
          <w:rFonts w:ascii="Times New Roman" w:eastAsia="Times New Roman" w:hAnsi="Times New Roman" w:cs="Times New Roman"/>
          <w:sz w:val="24"/>
          <w:szCs w:val="24"/>
          <w:lang w:eastAsia="ru-RU"/>
        </w:rPr>
        <w:t xml:space="preserve"> реалдуу убакыт режиминде маалыматтардын берилишин, ошондой эле </w:t>
      </w:r>
      <w:r w:rsidR="0069763D">
        <w:rPr>
          <w:rFonts w:ascii="Times New Roman" w:eastAsia="Times New Roman" w:hAnsi="Times New Roman" w:cs="Times New Roman"/>
          <w:sz w:val="24"/>
          <w:szCs w:val="24"/>
          <w:lang w:eastAsia="ru-RU"/>
        </w:rPr>
        <w:t>ККМ</w:t>
      </w:r>
      <w:r w:rsidRPr="00586216">
        <w:rPr>
          <w:rFonts w:ascii="Times New Roman" w:eastAsia="Times New Roman" w:hAnsi="Times New Roman" w:cs="Times New Roman"/>
          <w:sz w:val="24"/>
          <w:szCs w:val="24"/>
          <w:lang w:eastAsia="ru-RU"/>
        </w:rPr>
        <w:t xml:space="preserve"> операцияларды белгилөө менен эсептешүүлөрдү жүргүзүүдө акча каражаттарынын талаптагыдай эсепке алынышын камсыз кылуу;</w:t>
      </w:r>
    </w:p>
    <w:p w14:paraId="6C27F77D" w14:textId="6E21CD91"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6) сатып алуучу же кардар менен эсептешүүлөрдү жүргүзү</w:t>
      </w:r>
      <w:r w:rsidR="0069763D">
        <w:rPr>
          <w:rFonts w:ascii="Times New Roman" w:eastAsia="Times New Roman" w:hAnsi="Times New Roman" w:cs="Times New Roman"/>
          <w:sz w:val="24"/>
          <w:szCs w:val="24"/>
          <w:lang w:eastAsia="ru-RU"/>
        </w:rPr>
        <w:t xml:space="preserve">п жаткан жеринде жана учурунда ККМ </w:t>
      </w:r>
      <w:r w:rsidRPr="00586216">
        <w:rPr>
          <w:rFonts w:ascii="Times New Roman" w:eastAsia="Times New Roman" w:hAnsi="Times New Roman" w:cs="Times New Roman"/>
          <w:sz w:val="24"/>
          <w:szCs w:val="24"/>
          <w:lang w:eastAsia="ru-RU"/>
        </w:rPr>
        <w:t>колдонуу;</w:t>
      </w:r>
    </w:p>
    <w:p w14:paraId="544E63BB"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7) сатылуучу товарлардын баасын же көрсөтүлүүчү кызматтардын, аткарылуучу жумуштардын прейскуранттарын сатып алуучу же кардар үчүн жеткиликтүү жерге жайгаштыруу, алар жарыяланган бааларды жана/же тарифтерди ырастаган документтерге ылайык келүүгө тийиш;</w:t>
      </w:r>
    </w:p>
    <w:p w14:paraId="5E54D75F" w14:textId="0EF308A1"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8) </w:t>
      </w:r>
      <w:r w:rsidR="0069763D">
        <w:rPr>
          <w:rFonts w:ascii="Times New Roman" w:eastAsia="Times New Roman" w:hAnsi="Times New Roman" w:cs="Times New Roman"/>
          <w:sz w:val="24"/>
          <w:szCs w:val="24"/>
          <w:lang w:eastAsia="ru-RU"/>
        </w:rPr>
        <w:t xml:space="preserve">ККМ </w:t>
      </w:r>
      <w:r w:rsidRPr="00586216">
        <w:rPr>
          <w:rFonts w:ascii="Times New Roman" w:eastAsia="Times New Roman" w:hAnsi="Times New Roman" w:cs="Times New Roman"/>
          <w:sz w:val="24"/>
          <w:szCs w:val="24"/>
          <w:lang w:eastAsia="ru-RU"/>
        </w:rPr>
        <w:t xml:space="preserve">каттоо, кайра каттоо, эсептен чыгаруу жана оңдоо учурунда </w:t>
      </w:r>
      <w:r w:rsidR="0069763D">
        <w:rPr>
          <w:rFonts w:ascii="Times New Roman" w:eastAsia="Times New Roman" w:hAnsi="Times New Roman" w:cs="Times New Roman"/>
          <w:sz w:val="24"/>
          <w:szCs w:val="24"/>
          <w:lang w:eastAsia="ru-RU"/>
        </w:rPr>
        <w:t xml:space="preserve">ККМ </w:t>
      </w:r>
      <w:r w:rsidRPr="00586216">
        <w:rPr>
          <w:rFonts w:ascii="Times New Roman" w:eastAsia="Times New Roman" w:hAnsi="Times New Roman" w:cs="Times New Roman"/>
          <w:sz w:val="24"/>
          <w:szCs w:val="24"/>
          <w:lang w:eastAsia="ru-RU"/>
        </w:rPr>
        <w:t>техникалык тейлөө борборлорунун кызматкерлерине жеткиликтүүлүктү камсыз кылуу;</w:t>
      </w:r>
    </w:p>
    <w:p w14:paraId="77D73A90"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9) ыйгарым укуктуу салык органы бекиткен форма боюнча контролдук-кассалык чекти талап кылуу зарылдыгы жөнүндө маалыматты сатып алуучуга же кардарга көрүнүктүү жерге жайгаштыруу.</w:t>
      </w:r>
    </w:p>
    <w:p w14:paraId="16EEAB77" w14:textId="46451614"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2. </w:t>
      </w:r>
      <w:r w:rsidR="0069763D">
        <w:rPr>
          <w:rFonts w:ascii="Times New Roman" w:eastAsia="Times New Roman" w:hAnsi="Times New Roman" w:cs="Times New Roman"/>
          <w:sz w:val="24"/>
          <w:szCs w:val="24"/>
          <w:lang w:eastAsia="ru-RU"/>
        </w:rPr>
        <w:t xml:space="preserve">ККМ </w:t>
      </w:r>
      <w:r w:rsidRPr="00586216">
        <w:rPr>
          <w:rFonts w:ascii="Times New Roman" w:eastAsia="Times New Roman" w:hAnsi="Times New Roman" w:cs="Times New Roman"/>
          <w:sz w:val="24"/>
          <w:szCs w:val="24"/>
          <w:lang w:eastAsia="ru-RU"/>
        </w:rPr>
        <w:t>колдонуу боюнча Кыргыз Республикасынын салык мыйзамдарынын ченемдеринин талаптарын бузгандыгы үчүн салык төлөөчү Кыргыз Респуб</w:t>
      </w:r>
      <w:r w:rsidR="0069763D">
        <w:rPr>
          <w:rFonts w:ascii="Times New Roman" w:eastAsia="Times New Roman" w:hAnsi="Times New Roman" w:cs="Times New Roman"/>
          <w:sz w:val="24"/>
          <w:szCs w:val="24"/>
          <w:lang w:eastAsia="ru-RU"/>
        </w:rPr>
        <w:t xml:space="preserve">ликасынын укук бузуулар жөнүндө </w:t>
      </w:r>
      <w:r w:rsidRPr="00586216">
        <w:rPr>
          <w:rFonts w:ascii="Times New Roman" w:eastAsia="Times New Roman" w:hAnsi="Times New Roman" w:cs="Times New Roman"/>
          <w:sz w:val="24"/>
          <w:szCs w:val="24"/>
          <w:lang w:eastAsia="ru-RU"/>
        </w:rPr>
        <w:t>мыйзамдарына ылайык жоопкерчилик тартат.</w:t>
      </w:r>
    </w:p>
    <w:p w14:paraId="5D349F2A" w14:textId="77777777" w:rsidR="0019135C" w:rsidRPr="00586216" w:rsidRDefault="0019135C" w:rsidP="0019135C">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46CAEB2B" w14:textId="450DA51A"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sz w:val="24"/>
          <w:szCs w:val="24"/>
          <w:lang w:eastAsia="ru-RU"/>
        </w:rPr>
        <w:t xml:space="preserve">130-берене. </w:t>
      </w:r>
      <w:r w:rsidR="0069763D">
        <w:rPr>
          <w:rFonts w:ascii="Times New Roman" w:eastAsia="Times New Roman" w:hAnsi="Times New Roman" w:cs="Times New Roman"/>
          <w:b/>
          <w:bCs/>
          <w:sz w:val="24"/>
          <w:szCs w:val="24"/>
          <w:lang w:eastAsia="ru-RU"/>
        </w:rPr>
        <w:t xml:space="preserve">ККМ </w:t>
      </w:r>
      <w:r w:rsidRPr="00586216">
        <w:rPr>
          <w:rFonts w:ascii="Times New Roman" w:eastAsia="Times New Roman" w:hAnsi="Times New Roman" w:cs="Times New Roman"/>
          <w:b/>
          <w:bCs/>
          <w:sz w:val="24"/>
          <w:szCs w:val="24"/>
          <w:lang w:eastAsia="ru-RU"/>
        </w:rPr>
        <w:t>колдонуу тартибинин сакталышын</w:t>
      </w:r>
    </w:p>
    <w:p w14:paraId="71ACB373" w14:textId="77777777" w:rsidR="0019135C" w:rsidRPr="00586216" w:rsidRDefault="0019135C" w:rsidP="0019135C">
      <w:pPr>
        <w:spacing w:after="0" w:line="240" w:lineRule="auto"/>
        <w:ind w:firstLine="1985"/>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салыктык контролдоо</w:t>
      </w:r>
      <w:r w:rsidRPr="00586216">
        <w:rPr>
          <w:rFonts w:ascii="Times New Roman" w:eastAsia="Times New Roman" w:hAnsi="Times New Roman" w:cs="Times New Roman"/>
          <w:b/>
          <w:sz w:val="24"/>
          <w:szCs w:val="24"/>
          <w:lang w:eastAsia="ru-RU"/>
        </w:rPr>
        <w:t xml:space="preserve"> </w:t>
      </w:r>
    </w:p>
    <w:p w14:paraId="096D3306"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p>
    <w:p w14:paraId="3D4B248D" w14:textId="0ED47DF5"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Салык кызматынын органдары салык төлөөчү</w:t>
      </w:r>
      <w:r w:rsidR="00F01BBA">
        <w:rPr>
          <w:rFonts w:ascii="Times New Roman" w:eastAsia="Times New Roman" w:hAnsi="Times New Roman" w:cs="Times New Roman"/>
          <w:sz w:val="24"/>
          <w:szCs w:val="24"/>
          <w:lang w:eastAsia="ru-RU"/>
        </w:rPr>
        <w:t xml:space="preserve"> тарабынан </w:t>
      </w:r>
      <w:r w:rsidR="0069763D">
        <w:rPr>
          <w:rFonts w:ascii="Times New Roman" w:eastAsia="Times New Roman" w:hAnsi="Times New Roman" w:cs="Times New Roman"/>
          <w:sz w:val="24"/>
          <w:szCs w:val="24"/>
          <w:lang w:eastAsia="ru-RU"/>
        </w:rPr>
        <w:t xml:space="preserve">ККМ </w:t>
      </w:r>
      <w:r w:rsidRPr="00586216">
        <w:rPr>
          <w:rFonts w:ascii="Times New Roman" w:eastAsia="Times New Roman" w:hAnsi="Times New Roman" w:cs="Times New Roman"/>
          <w:sz w:val="24"/>
          <w:szCs w:val="24"/>
          <w:lang w:eastAsia="ru-RU"/>
        </w:rPr>
        <w:t>колдонуу тартибин</w:t>
      </w:r>
      <w:r w:rsidR="00F01BBA">
        <w:rPr>
          <w:rFonts w:ascii="Times New Roman" w:eastAsia="Times New Roman" w:hAnsi="Times New Roman" w:cs="Times New Roman"/>
          <w:sz w:val="24"/>
          <w:szCs w:val="24"/>
          <w:lang w:eastAsia="ru-RU"/>
        </w:rPr>
        <w:t>ин</w:t>
      </w:r>
      <w:r w:rsidRPr="00586216">
        <w:rPr>
          <w:rFonts w:ascii="Times New Roman" w:eastAsia="Times New Roman" w:hAnsi="Times New Roman" w:cs="Times New Roman"/>
          <w:sz w:val="24"/>
          <w:szCs w:val="24"/>
          <w:lang w:eastAsia="ru-RU"/>
        </w:rPr>
        <w:t xml:space="preserve"> сакт</w:t>
      </w:r>
      <w:r w:rsidR="00F01BBA">
        <w:rPr>
          <w:rFonts w:ascii="Times New Roman" w:eastAsia="Times New Roman" w:hAnsi="Times New Roman" w:cs="Times New Roman"/>
          <w:sz w:val="24"/>
          <w:szCs w:val="24"/>
          <w:lang w:eastAsia="ru-RU"/>
        </w:rPr>
        <w:t xml:space="preserve">алышын </w:t>
      </w:r>
      <w:r w:rsidRPr="00586216">
        <w:rPr>
          <w:rFonts w:ascii="Times New Roman" w:eastAsia="Times New Roman" w:hAnsi="Times New Roman" w:cs="Times New Roman"/>
          <w:sz w:val="24"/>
          <w:szCs w:val="24"/>
          <w:lang w:eastAsia="ru-RU"/>
        </w:rPr>
        <w:t>контролдо</w:t>
      </w:r>
      <w:r w:rsidR="00F01BBA">
        <w:rPr>
          <w:rFonts w:ascii="Times New Roman" w:eastAsia="Times New Roman" w:hAnsi="Times New Roman" w:cs="Times New Roman"/>
          <w:sz w:val="24"/>
          <w:szCs w:val="24"/>
          <w:lang w:eastAsia="ru-RU"/>
        </w:rPr>
        <w:t>ону жүзөгө ашырат</w:t>
      </w:r>
      <w:r w:rsidRPr="00586216">
        <w:rPr>
          <w:rFonts w:ascii="Times New Roman" w:eastAsia="Times New Roman" w:hAnsi="Times New Roman" w:cs="Times New Roman"/>
          <w:sz w:val="24"/>
          <w:szCs w:val="24"/>
          <w:lang w:eastAsia="ru-RU"/>
        </w:rPr>
        <w:t>.</w:t>
      </w:r>
    </w:p>
    <w:p w14:paraId="06C617FB"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Салык контролун жүргүзүүнүн жүрүшүндө төмөнкүлөр текшерилүүгө тийиш:</w:t>
      </w:r>
    </w:p>
    <w:p w14:paraId="7892BB17" w14:textId="6F2DBB83"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 </w:t>
      </w:r>
      <w:r w:rsidR="0069763D">
        <w:rPr>
          <w:rFonts w:ascii="Times New Roman" w:eastAsia="Times New Roman" w:hAnsi="Times New Roman" w:cs="Times New Roman"/>
          <w:sz w:val="24"/>
          <w:szCs w:val="24"/>
          <w:lang w:eastAsia="ru-RU"/>
        </w:rPr>
        <w:t xml:space="preserve">ККМ </w:t>
      </w:r>
      <w:r w:rsidRPr="00586216">
        <w:rPr>
          <w:rFonts w:ascii="Times New Roman" w:eastAsia="Times New Roman" w:hAnsi="Times New Roman" w:cs="Times New Roman"/>
          <w:sz w:val="24"/>
          <w:szCs w:val="24"/>
          <w:lang w:eastAsia="ru-RU"/>
        </w:rPr>
        <w:t>каттоо жана колдонуу тартиби;</w:t>
      </w:r>
    </w:p>
    <w:p w14:paraId="3020696D" w14:textId="3D267646" w:rsidR="0019135C"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2) </w:t>
      </w:r>
      <w:r w:rsidR="0069763D">
        <w:rPr>
          <w:rFonts w:ascii="Times New Roman" w:eastAsia="Times New Roman" w:hAnsi="Times New Roman" w:cs="Times New Roman"/>
          <w:sz w:val="24"/>
          <w:szCs w:val="24"/>
          <w:lang w:eastAsia="ru-RU"/>
        </w:rPr>
        <w:t xml:space="preserve">ККМ </w:t>
      </w:r>
      <w:r w:rsidR="00F01BBA">
        <w:rPr>
          <w:rFonts w:ascii="Times New Roman" w:eastAsia="Times New Roman" w:hAnsi="Times New Roman" w:cs="Times New Roman"/>
          <w:sz w:val="24"/>
          <w:szCs w:val="24"/>
          <w:lang w:eastAsia="ru-RU"/>
        </w:rPr>
        <w:t>бузулбагандыгы</w:t>
      </w:r>
      <w:r w:rsidRPr="00586216">
        <w:rPr>
          <w:rFonts w:ascii="Times New Roman" w:eastAsia="Times New Roman" w:hAnsi="Times New Roman" w:cs="Times New Roman"/>
          <w:sz w:val="24"/>
          <w:szCs w:val="24"/>
          <w:lang w:eastAsia="ru-RU"/>
        </w:rPr>
        <w:t>;</w:t>
      </w:r>
    </w:p>
    <w:p w14:paraId="29E0F158" w14:textId="77777777" w:rsidR="00B13EBB" w:rsidRPr="00586216" w:rsidRDefault="00B13EBB" w:rsidP="0019135C">
      <w:pPr>
        <w:spacing w:after="120" w:line="240" w:lineRule="auto"/>
        <w:ind w:firstLine="709"/>
        <w:jc w:val="both"/>
        <w:rPr>
          <w:rFonts w:ascii="Times New Roman" w:eastAsia="Times New Roman" w:hAnsi="Times New Roman" w:cs="Times New Roman"/>
          <w:sz w:val="24"/>
          <w:szCs w:val="24"/>
          <w:lang w:eastAsia="ru-RU"/>
        </w:rPr>
      </w:pPr>
    </w:p>
    <w:p w14:paraId="66794F0A"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lastRenderedPageBreak/>
        <w:t>3) сатып алуучуларга же кардарларга контролдук-кассалык чектерди берүү;</w:t>
      </w:r>
    </w:p>
    <w:p w14:paraId="56DA27AB"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сатылуучу товарларга, аткарылуучу жумуштарга, көрсөтүлүүчү кызматтарга баалардын же прейскуранттардын болушу;</w:t>
      </w:r>
    </w:p>
    <w:p w14:paraId="0A30C0B0"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ыйгарым укуктуу салык органы бекиткен форма боюнча контролдук-кассалык чекти талап кылуу зарылдыгы жөнүндө маалыматтын болушу;</w:t>
      </w:r>
    </w:p>
    <w:p w14:paraId="0B5CD331" w14:textId="5F2221AB"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6) </w:t>
      </w:r>
      <w:r w:rsidR="0069763D">
        <w:rPr>
          <w:rFonts w:ascii="Times New Roman" w:eastAsia="Times New Roman" w:hAnsi="Times New Roman" w:cs="Times New Roman"/>
          <w:sz w:val="24"/>
          <w:szCs w:val="24"/>
          <w:lang w:eastAsia="ru-RU"/>
        </w:rPr>
        <w:t xml:space="preserve">ККМ </w:t>
      </w:r>
      <w:r w:rsidRPr="00586216">
        <w:rPr>
          <w:rFonts w:ascii="Times New Roman" w:eastAsia="Times New Roman" w:hAnsi="Times New Roman" w:cs="Times New Roman"/>
          <w:sz w:val="24"/>
          <w:szCs w:val="24"/>
          <w:lang w:eastAsia="ru-RU"/>
        </w:rPr>
        <w:t>колдонуунун типтүү эрежелерин сактоо;</w:t>
      </w:r>
    </w:p>
    <w:p w14:paraId="031EBB92"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7) контролдук-кассалык чектердин төлөөгө берилүүчү документтерге шайкеш келиши:</w:t>
      </w:r>
    </w:p>
    <w:p w14:paraId="4D0E8F6E" w14:textId="5C45099C"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8) </w:t>
      </w:r>
      <w:r w:rsidR="0069763D">
        <w:rPr>
          <w:rFonts w:ascii="Times New Roman" w:eastAsia="Times New Roman" w:hAnsi="Times New Roman" w:cs="Times New Roman"/>
          <w:sz w:val="24"/>
          <w:szCs w:val="24"/>
          <w:lang w:eastAsia="ru-RU"/>
        </w:rPr>
        <w:t xml:space="preserve">ККМ </w:t>
      </w:r>
      <w:r w:rsidR="00FB7A28">
        <w:rPr>
          <w:rFonts w:ascii="Times New Roman" w:eastAsia="Times New Roman" w:hAnsi="Times New Roman" w:cs="Times New Roman"/>
          <w:sz w:val="24"/>
          <w:szCs w:val="24"/>
          <w:lang w:eastAsia="ru-RU"/>
        </w:rPr>
        <w:t>Министрлер Кабинети</w:t>
      </w:r>
      <w:r w:rsidRPr="00586216">
        <w:rPr>
          <w:rFonts w:ascii="Times New Roman" w:eastAsia="Times New Roman" w:hAnsi="Times New Roman" w:cs="Times New Roman"/>
          <w:sz w:val="24"/>
          <w:szCs w:val="24"/>
          <w:lang w:eastAsia="ru-RU"/>
        </w:rPr>
        <w:t xml:space="preserve"> тарабынан бекитилген техникалык талаптарга шайкеш келиши.</w:t>
      </w:r>
    </w:p>
    <w:p w14:paraId="42A13C11" w14:textId="30E031D3"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3. Контролдук сатып алуу салык кызматынын органдары тарабынан </w:t>
      </w:r>
      <w:r w:rsidR="0069763D">
        <w:rPr>
          <w:rFonts w:ascii="Times New Roman" w:eastAsia="Times New Roman" w:hAnsi="Times New Roman" w:cs="Times New Roman"/>
          <w:sz w:val="24"/>
          <w:szCs w:val="24"/>
          <w:lang w:eastAsia="ru-RU"/>
        </w:rPr>
        <w:t xml:space="preserve">ККМ </w:t>
      </w:r>
      <w:r w:rsidRPr="00586216">
        <w:rPr>
          <w:rFonts w:ascii="Times New Roman" w:eastAsia="Times New Roman" w:hAnsi="Times New Roman" w:cs="Times New Roman"/>
          <w:sz w:val="24"/>
          <w:szCs w:val="24"/>
          <w:lang w:eastAsia="ru-RU"/>
        </w:rPr>
        <w:t>колдонуу тартибинин жана талаптарынын сакталышын, анын ичинде сатып алуучуларга же кардарларга контролдук-кассалык чектердин берилишин контролдоо үчүн гана жүргүзүлөт жана мезгилдүүлүгү чектелбестен жүзөгө ашырылат.</w:t>
      </w:r>
    </w:p>
    <w:p w14:paraId="3E8A1F22" w14:textId="6F129733"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Субъект тарабынан товарларды, жумуштарды жана кызмат көрсөтүүлөрдү эсепке алуунун программалык каражаттарын пайдаланууда контролдук сатып алуу салык кызматынын органдары тарабынан контролдук-кассалык чектердин сатып алуучуларга же кардарларга берилиши</w:t>
      </w:r>
      <w:r w:rsidR="00F01BBA">
        <w:rPr>
          <w:rFonts w:ascii="Times New Roman" w:eastAsia="Times New Roman" w:hAnsi="Times New Roman" w:cs="Times New Roman"/>
          <w:sz w:val="24"/>
          <w:szCs w:val="24"/>
          <w:lang w:eastAsia="ru-RU"/>
        </w:rPr>
        <w:t>н</w:t>
      </w:r>
      <w:r w:rsidRPr="00586216">
        <w:rPr>
          <w:rFonts w:ascii="Times New Roman" w:eastAsia="Times New Roman" w:hAnsi="Times New Roman" w:cs="Times New Roman"/>
          <w:sz w:val="24"/>
          <w:szCs w:val="24"/>
          <w:lang w:eastAsia="ru-RU"/>
        </w:rPr>
        <w:t>, алардын төлөөгө берилген документтерге ылайык келишин контролдоо үчүн жүргүзүлөт.</w:t>
      </w:r>
    </w:p>
    <w:p w14:paraId="53D935B7" w14:textId="05A6D4DF"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Контролдук сатып алууну жүргүзүү тартиби </w:t>
      </w:r>
      <w:r w:rsidR="00FB7A28">
        <w:rPr>
          <w:rFonts w:ascii="Times New Roman" w:eastAsia="Times New Roman" w:hAnsi="Times New Roman" w:cs="Times New Roman"/>
          <w:sz w:val="24"/>
          <w:szCs w:val="24"/>
          <w:lang w:eastAsia="ru-RU"/>
        </w:rPr>
        <w:t>Министрлер Кабинети</w:t>
      </w:r>
      <w:r w:rsidRPr="00586216">
        <w:rPr>
          <w:rFonts w:ascii="Times New Roman" w:eastAsia="Times New Roman" w:hAnsi="Times New Roman" w:cs="Times New Roman"/>
          <w:sz w:val="24"/>
          <w:szCs w:val="24"/>
          <w:lang w:eastAsia="ru-RU"/>
        </w:rPr>
        <w:t xml:space="preserve"> тарабынан белгиленет.</w:t>
      </w:r>
    </w:p>
    <w:p w14:paraId="4EEE8991" w14:textId="531219B6"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4. Салык кызматынын органдары </w:t>
      </w:r>
      <w:r w:rsidR="0069763D">
        <w:rPr>
          <w:rFonts w:ascii="Times New Roman" w:eastAsia="Times New Roman" w:hAnsi="Times New Roman" w:cs="Times New Roman"/>
          <w:sz w:val="24"/>
          <w:szCs w:val="24"/>
          <w:lang w:eastAsia="ru-RU"/>
        </w:rPr>
        <w:t>ККМ</w:t>
      </w:r>
      <w:r w:rsidRPr="00586216">
        <w:rPr>
          <w:rFonts w:ascii="Times New Roman" w:eastAsia="Times New Roman" w:hAnsi="Times New Roman" w:cs="Times New Roman"/>
          <w:sz w:val="24"/>
          <w:szCs w:val="24"/>
          <w:lang w:eastAsia="ru-RU"/>
        </w:rPr>
        <w:t xml:space="preserve"> жана ыйгарым </w:t>
      </w:r>
      <w:r w:rsidRPr="00586216">
        <w:rPr>
          <w:rFonts w:ascii="Times New Roman" w:hAnsi="Times New Roman" w:cs="Times New Roman"/>
          <w:sz w:val="24"/>
          <w:szCs w:val="24"/>
        </w:rPr>
        <w:t xml:space="preserve">укуктуу салык органынын жана/же </w:t>
      </w:r>
      <w:r w:rsidRPr="00586216">
        <w:rPr>
          <w:rFonts w:ascii="Times New Roman" w:eastAsia="Times New Roman" w:hAnsi="Times New Roman" w:cs="Times New Roman"/>
          <w:sz w:val="24"/>
          <w:szCs w:val="24"/>
          <w:lang w:eastAsia="ru-RU"/>
        </w:rPr>
        <w:t>ФМО</w:t>
      </w:r>
      <w:r w:rsidRPr="00586216">
        <w:rPr>
          <w:rFonts w:ascii="Times New Roman" w:hAnsi="Times New Roman" w:cs="Times New Roman"/>
          <w:sz w:val="24"/>
          <w:szCs w:val="24"/>
        </w:rPr>
        <w:t xml:space="preserve"> маалыматтык тутумдарында </w:t>
      </w:r>
      <w:r w:rsidRPr="00586216">
        <w:rPr>
          <w:rFonts w:ascii="Times New Roman" w:eastAsia="Times New Roman" w:hAnsi="Times New Roman" w:cs="Times New Roman"/>
          <w:sz w:val="24"/>
          <w:szCs w:val="24"/>
          <w:lang w:eastAsia="ru-RU"/>
        </w:rPr>
        <w:t>сакталган маалыматтарды салыктык контролду жүргүзүү учурунда колдонууга укуктуу.</w:t>
      </w:r>
    </w:p>
    <w:p w14:paraId="30206295" w14:textId="77777777" w:rsidR="0019135C" w:rsidRPr="00586216" w:rsidRDefault="0019135C" w:rsidP="0019135C">
      <w:pPr>
        <w:pStyle w:val="tkTekst"/>
        <w:spacing w:after="0" w:line="240" w:lineRule="auto"/>
        <w:ind w:firstLine="609"/>
        <w:rPr>
          <w:rFonts w:ascii="Times New Roman" w:hAnsi="Times New Roman" w:cs="Times New Roman"/>
          <w:b/>
          <w:bCs/>
          <w:sz w:val="24"/>
          <w:szCs w:val="24"/>
        </w:rPr>
      </w:pPr>
    </w:p>
    <w:p w14:paraId="6572BEF9"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131-берене. Салык посту</w:t>
      </w:r>
    </w:p>
    <w:p w14:paraId="7E155648"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p>
    <w:p w14:paraId="139C03B7" w14:textId="55DD85F6" w:rsidR="0019135C" w:rsidRPr="00586216" w:rsidRDefault="001F61CA" w:rsidP="0019135C">
      <w:pPr>
        <w:spacing w:after="12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Товарлардын </w:t>
      </w:r>
      <w:r w:rsidR="0019135C" w:rsidRPr="00586216">
        <w:rPr>
          <w:rFonts w:ascii="Times New Roman" w:eastAsia="Times New Roman" w:hAnsi="Times New Roman" w:cs="Times New Roman"/>
          <w:sz w:val="24"/>
          <w:szCs w:val="24"/>
          <w:lang w:eastAsia="ru-RU"/>
        </w:rPr>
        <w:t xml:space="preserve">жана акча каражаттарынын жүгүртүлүшүн толук эсепке алуу максатында салык органы жана жергиликтүү өз алдынча башкаруу органы ушул Кодексте белгиленген укуктардын жана ыйгарым укуктардын чегинде </w:t>
      </w:r>
      <w:r w:rsidR="00FB7A28">
        <w:rPr>
          <w:rFonts w:ascii="Times New Roman" w:eastAsia="Times New Roman" w:hAnsi="Times New Roman" w:cs="Times New Roman"/>
          <w:sz w:val="24"/>
          <w:szCs w:val="24"/>
          <w:lang w:eastAsia="ru-RU"/>
        </w:rPr>
        <w:t>Министрлер Кабинети</w:t>
      </w:r>
      <w:r w:rsidR="0019135C" w:rsidRPr="00586216">
        <w:rPr>
          <w:rFonts w:ascii="Times New Roman" w:eastAsia="Times New Roman" w:hAnsi="Times New Roman" w:cs="Times New Roman"/>
          <w:sz w:val="24"/>
          <w:szCs w:val="24"/>
          <w:lang w:eastAsia="ru-RU"/>
        </w:rPr>
        <w:t xml:space="preserve"> белгилеген тартипте салык төлөөчүнүн аймагына салык постун орнотууга укуктуу.</w:t>
      </w:r>
    </w:p>
    <w:p w14:paraId="63474B2F" w14:textId="17AA3039"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bCs/>
          <w:sz w:val="24"/>
          <w:szCs w:val="24"/>
          <w:lang w:eastAsia="ru-RU"/>
        </w:rPr>
        <w:t xml:space="preserve">2. Салык посту орнотулган салык төлөөчү ыйгарым укуктуу салык органында </w:t>
      </w:r>
      <w:r w:rsidR="00543811">
        <w:rPr>
          <w:rFonts w:ascii="Times New Roman" w:eastAsia="Times New Roman" w:hAnsi="Times New Roman" w:cs="Times New Roman"/>
          <w:bCs/>
          <w:sz w:val="24"/>
          <w:szCs w:val="24"/>
          <w:lang w:eastAsia="ru-RU"/>
        </w:rPr>
        <w:t>аккредитацияланган</w:t>
      </w:r>
      <w:r w:rsidRPr="00586216">
        <w:rPr>
          <w:rFonts w:ascii="Times New Roman" w:eastAsia="Times New Roman" w:hAnsi="Times New Roman" w:cs="Times New Roman"/>
          <w:bCs/>
          <w:sz w:val="24"/>
          <w:szCs w:val="24"/>
          <w:lang w:eastAsia="ru-RU"/>
        </w:rPr>
        <w:t xml:space="preserve"> тармактык бизнес-ассоциациянын өкүлүн салык постунун ишине катышуу үчүн тартууга укуктуу. </w:t>
      </w:r>
    </w:p>
    <w:p w14:paraId="411C43C2"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heme="minorEastAsia" w:hAnsi="Times New Roman" w:cs="Times New Roman"/>
          <w:sz w:val="24"/>
          <w:szCs w:val="24"/>
          <w:lang w:eastAsia="ru-RU"/>
        </w:rPr>
        <w:t xml:space="preserve">3. </w:t>
      </w:r>
      <w:r w:rsidRPr="00586216">
        <w:rPr>
          <w:rFonts w:ascii="Times New Roman" w:eastAsia="Times New Roman" w:hAnsi="Times New Roman" w:cs="Times New Roman"/>
          <w:sz w:val="24"/>
          <w:szCs w:val="24"/>
          <w:lang w:eastAsia="ru-RU"/>
        </w:rPr>
        <w:t>Салык посту төмөнкү салык төлөөчүлөрдө орнотулат:</w:t>
      </w:r>
    </w:p>
    <w:p w14:paraId="746042B7"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акциздик товарларды өндүрүүчү;</w:t>
      </w:r>
    </w:p>
    <w:p w14:paraId="2BEC4D22"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салык карызы бар;</w:t>
      </w:r>
    </w:p>
    <w:p w14:paraId="2357E580"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салык отчетторун тутумдук түрдө нөлдүк көрсөткүчтөр менен берген;</w:t>
      </w:r>
    </w:p>
    <w:p w14:paraId="7E0C124C"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коомдук тамактануу, соода, кызматтарды көрсөтүү жана курорттук-ден соолукту чыңдоо чөйрөсүндө иш жүргүзгөн;</w:t>
      </w:r>
    </w:p>
    <w:p w14:paraId="3026F3A8" w14:textId="77777777" w:rsidR="0019135C"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пайдалуу кендерди казып алууну жүзөгө ашырган.</w:t>
      </w:r>
    </w:p>
    <w:p w14:paraId="479FED02" w14:textId="77777777" w:rsidR="00765204" w:rsidRPr="00586216" w:rsidRDefault="00765204" w:rsidP="0019135C">
      <w:pPr>
        <w:spacing w:after="120" w:line="240" w:lineRule="auto"/>
        <w:ind w:firstLine="709"/>
        <w:jc w:val="both"/>
        <w:rPr>
          <w:rFonts w:ascii="Times New Roman" w:eastAsia="Times New Roman" w:hAnsi="Times New Roman" w:cs="Times New Roman"/>
          <w:sz w:val="24"/>
          <w:szCs w:val="24"/>
          <w:lang w:eastAsia="ru-RU"/>
        </w:rPr>
      </w:pPr>
    </w:p>
    <w:p w14:paraId="615E4C38" w14:textId="1428A76F" w:rsidR="0019135C" w:rsidRPr="00586216" w:rsidRDefault="0019135C" w:rsidP="0019135C">
      <w:pPr>
        <w:spacing w:after="0" w:line="240" w:lineRule="auto"/>
        <w:ind w:firstLine="709"/>
        <w:jc w:val="both"/>
        <w:rPr>
          <w:rFonts w:ascii="Times New Roman" w:eastAsiaTheme="minorEastAsia" w:hAnsi="Times New Roman" w:cs="Times New Roman"/>
          <w:sz w:val="24"/>
          <w:szCs w:val="24"/>
          <w:lang w:eastAsia="ru-RU"/>
        </w:rPr>
      </w:pPr>
      <w:r w:rsidRPr="00586216">
        <w:rPr>
          <w:rFonts w:ascii="Times New Roman" w:eastAsiaTheme="minorEastAsia" w:hAnsi="Times New Roman" w:cs="Times New Roman"/>
          <w:sz w:val="24"/>
          <w:szCs w:val="24"/>
          <w:lang w:eastAsia="ru-RU"/>
        </w:rPr>
        <w:lastRenderedPageBreak/>
        <w:t xml:space="preserve">4. Салык посту орнотулуучу </w:t>
      </w:r>
      <w:r w:rsidR="00CA50BB">
        <w:rPr>
          <w:rFonts w:ascii="Times New Roman" w:eastAsiaTheme="minorEastAsia" w:hAnsi="Times New Roman" w:cs="Times New Roman"/>
          <w:sz w:val="24"/>
          <w:szCs w:val="24"/>
          <w:lang w:eastAsia="ru-RU"/>
        </w:rPr>
        <w:t>субъекттер</w:t>
      </w:r>
      <w:r w:rsidRPr="00586216">
        <w:rPr>
          <w:rFonts w:ascii="Times New Roman" w:eastAsiaTheme="minorEastAsia" w:hAnsi="Times New Roman" w:cs="Times New Roman"/>
          <w:sz w:val="24"/>
          <w:szCs w:val="24"/>
          <w:lang w:eastAsia="ru-RU"/>
        </w:rPr>
        <w:t>д</w:t>
      </w:r>
      <w:r w:rsidR="00F01BBA">
        <w:rPr>
          <w:rFonts w:ascii="Times New Roman" w:eastAsiaTheme="minorEastAsia" w:hAnsi="Times New Roman" w:cs="Times New Roman"/>
          <w:sz w:val="24"/>
          <w:szCs w:val="24"/>
          <w:lang w:eastAsia="ru-RU"/>
        </w:rPr>
        <w:t>ин тизмег</w:t>
      </w:r>
      <w:r w:rsidRPr="00586216">
        <w:rPr>
          <w:rFonts w:ascii="Times New Roman" w:eastAsiaTheme="minorEastAsia" w:hAnsi="Times New Roman" w:cs="Times New Roman"/>
          <w:sz w:val="24"/>
          <w:szCs w:val="24"/>
          <w:lang w:eastAsia="ru-RU"/>
        </w:rPr>
        <w:t>и ыйгарым укуктуу салык органы тарабынан аныкталат.</w:t>
      </w:r>
    </w:p>
    <w:p w14:paraId="35977E9B" w14:textId="77777777" w:rsidR="00B13EBB" w:rsidRDefault="00B13EBB" w:rsidP="0019135C">
      <w:pPr>
        <w:spacing w:after="0" w:line="240" w:lineRule="auto"/>
        <w:ind w:firstLine="709"/>
        <w:jc w:val="both"/>
        <w:rPr>
          <w:rFonts w:ascii="Times New Roman" w:eastAsiaTheme="minorEastAsia" w:hAnsi="Times New Roman" w:cs="Times New Roman"/>
          <w:sz w:val="24"/>
          <w:szCs w:val="24"/>
          <w:lang w:eastAsia="ru-RU"/>
        </w:rPr>
      </w:pPr>
    </w:p>
    <w:p w14:paraId="676277EF" w14:textId="77777777" w:rsidR="00765204" w:rsidRPr="00586216" w:rsidRDefault="00765204" w:rsidP="0019135C">
      <w:pPr>
        <w:spacing w:after="0" w:line="240" w:lineRule="auto"/>
        <w:ind w:firstLine="709"/>
        <w:jc w:val="both"/>
        <w:rPr>
          <w:rFonts w:ascii="Times New Roman" w:eastAsiaTheme="minorEastAsia" w:hAnsi="Times New Roman" w:cs="Times New Roman"/>
          <w:sz w:val="24"/>
          <w:szCs w:val="24"/>
          <w:lang w:eastAsia="ru-RU"/>
        </w:rPr>
      </w:pPr>
    </w:p>
    <w:p w14:paraId="62B13A5E" w14:textId="665F15B0" w:rsidR="0019135C" w:rsidRPr="00586216" w:rsidRDefault="0052524D" w:rsidP="0019135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15-глава. Жетүү, иликтөө</w:t>
      </w:r>
      <w:r w:rsidR="0019135C" w:rsidRPr="00586216">
        <w:rPr>
          <w:rFonts w:ascii="Times New Roman" w:eastAsia="Times New Roman" w:hAnsi="Times New Roman" w:cs="Times New Roman"/>
          <w:b/>
          <w:bCs/>
          <w:sz w:val="24"/>
          <w:szCs w:val="24"/>
          <w:lang w:eastAsia="ru-RU"/>
        </w:rPr>
        <w:t>, документтерди талап кылуу,</w:t>
      </w:r>
    </w:p>
    <w:p w14:paraId="44191492" w14:textId="77777777" w:rsidR="0019135C" w:rsidRPr="00586216" w:rsidRDefault="0019135C" w:rsidP="0019135C">
      <w:pPr>
        <w:spacing w:after="0" w:line="240" w:lineRule="auto"/>
        <w:jc w:val="center"/>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экспертиза жана протокол түзүү</w:t>
      </w:r>
    </w:p>
    <w:p w14:paraId="1136F883" w14:textId="77777777" w:rsidR="0019135C" w:rsidRPr="00586216" w:rsidRDefault="0019135C" w:rsidP="0019135C">
      <w:pPr>
        <w:spacing w:after="0" w:line="240" w:lineRule="auto"/>
        <w:jc w:val="both"/>
        <w:rPr>
          <w:rFonts w:ascii="Times New Roman" w:eastAsia="Times New Roman" w:hAnsi="Times New Roman" w:cs="Times New Roman"/>
          <w:b/>
          <w:bCs/>
          <w:sz w:val="24"/>
          <w:szCs w:val="24"/>
          <w:lang w:eastAsia="ru-RU"/>
        </w:rPr>
      </w:pPr>
    </w:p>
    <w:p w14:paraId="04E87A68" w14:textId="4F2C97E3"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lang w:eastAsia="ru-RU"/>
        </w:rPr>
      </w:pPr>
      <w:bookmarkStart w:id="11" w:name="st_113"/>
      <w:bookmarkEnd w:id="11"/>
      <w:r w:rsidRPr="00586216">
        <w:rPr>
          <w:rFonts w:ascii="Times New Roman" w:eastAsia="Times New Roman" w:hAnsi="Times New Roman" w:cs="Times New Roman"/>
          <w:b/>
          <w:bCs/>
          <w:sz w:val="24"/>
          <w:szCs w:val="24"/>
          <w:lang w:eastAsia="ru-RU"/>
        </w:rPr>
        <w:t>132-берене. Салык кызматынын органдарынын кызмат адамын</w:t>
      </w:r>
      <w:r w:rsidR="0052524D">
        <w:rPr>
          <w:rFonts w:ascii="Times New Roman" w:eastAsia="Times New Roman" w:hAnsi="Times New Roman" w:cs="Times New Roman"/>
          <w:b/>
          <w:bCs/>
          <w:sz w:val="24"/>
          <w:szCs w:val="24"/>
          <w:lang w:eastAsia="ru-RU"/>
        </w:rPr>
        <w:t>ын</w:t>
      </w:r>
    </w:p>
    <w:p w14:paraId="65AC9FD3" w14:textId="77777777" w:rsidR="0019135C" w:rsidRPr="00586216" w:rsidRDefault="0019135C" w:rsidP="0019135C">
      <w:pPr>
        <w:spacing w:after="0" w:line="240" w:lineRule="auto"/>
        <w:ind w:firstLine="1985"/>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көчмө текшерүү, рейддик салык контролун жүргүзүү,</w:t>
      </w:r>
    </w:p>
    <w:p w14:paraId="7CC69244" w14:textId="77777777" w:rsidR="0052524D" w:rsidRDefault="0019135C" w:rsidP="0019135C">
      <w:pPr>
        <w:spacing w:after="0" w:line="240" w:lineRule="auto"/>
        <w:ind w:firstLine="1985"/>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салык постун орнотуу үчүн аймак</w:t>
      </w:r>
      <w:r w:rsidR="0052524D">
        <w:rPr>
          <w:rFonts w:ascii="Times New Roman" w:eastAsia="Times New Roman" w:hAnsi="Times New Roman" w:cs="Times New Roman"/>
          <w:b/>
          <w:bCs/>
          <w:sz w:val="24"/>
          <w:szCs w:val="24"/>
          <w:lang w:eastAsia="ru-RU"/>
        </w:rPr>
        <w:t xml:space="preserve">ка </w:t>
      </w:r>
      <w:r w:rsidRPr="00586216">
        <w:rPr>
          <w:rFonts w:ascii="Times New Roman" w:eastAsia="Times New Roman" w:hAnsi="Times New Roman" w:cs="Times New Roman"/>
          <w:b/>
          <w:bCs/>
          <w:sz w:val="24"/>
          <w:szCs w:val="24"/>
          <w:lang w:eastAsia="ru-RU"/>
        </w:rPr>
        <w:t>жана жай</w:t>
      </w:r>
      <w:r w:rsidR="0052524D">
        <w:rPr>
          <w:rFonts w:ascii="Times New Roman" w:eastAsia="Times New Roman" w:hAnsi="Times New Roman" w:cs="Times New Roman"/>
          <w:b/>
          <w:bCs/>
          <w:sz w:val="24"/>
          <w:szCs w:val="24"/>
          <w:lang w:eastAsia="ru-RU"/>
        </w:rPr>
        <w:t xml:space="preserve">га </w:t>
      </w:r>
    </w:p>
    <w:p w14:paraId="2A7C5CC3" w14:textId="68E622ED" w:rsidR="0019135C" w:rsidRPr="00586216" w:rsidRDefault="0052524D" w:rsidP="0019135C">
      <w:pPr>
        <w:spacing w:after="0" w:line="240" w:lineRule="auto"/>
        <w:ind w:firstLine="1985"/>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жеткиликтүүлүгү</w:t>
      </w:r>
    </w:p>
    <w:p w14:paraId="7FFF6905"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p>
    <w:p w14:paraId="046CF043" w14:textId="45F8B4B0"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Салык төлөөчү көчмө текшерүүнү, рейддик салык контролун түздөн-түз жүргүзүүчү же салык постун орно</w:t>
      </w:r>
      <w:r w:rsidR="00A07505" w:rsidRPr="00586216">
        <w:rPr>
          <w:rFonts w:ascii="Times New Roman" w:eastAsia="Times New Roman" w:hAnsi="Times New Roman" w:cs="Times New Roman"/>
          <w:sz w:val="24"/>
          <w:szCs w:val="24"/>
          <w:lang w:eastAsia="ru-RU"/>
        </w:rPr>
        <w:t>туучу (мындан ары ушул главада –</w:t>
      </w:r>
      <w:r w:rsidRPr="00586216">
        <w:rPr>
          <w:rFonts w:ascii="Times New Roman" w:eastAsia="Times New Roman" w:hAnsi="Times New Roman" w:cs="Times New Roman"/>
          <w:sz w:val="24"/>
          <w:szCs w:val="24"/>
          <w:lang w:eastAsia="ru-RU"/>
        </w:rPr>
        <w:t xml:space="preserve"> текшерүүлөр) салык кызматынын органдарынын кызмат адамын, ал кызматтык ырастамасын жана ошол салык төлөөчүнү текшерүү жөнүндө салык органынын жазма буйругун көрсөткөн учурда аймакка же жайга киргизүүгө милдеттүү.</w:t>
      </w:r>
    </w:p>
    <w:p w14:paraId="6249EF2A" w14:textId="50A44CC8"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2. Түздөн-түз текшерүү жүргүзүүчү салык кызматынын органдарынын кызмат адамы салык төлөөчүнүн ишкердик </w:t>
      </w:r>
      <w:r w:rsidR="0052524D">
        <w:rPr>
          <w:rFonts w:ascii="Times New Roman" w:eastAsia="Times New Roman" w:hAnsi="Times New Roman" w:cs="Times New Roman"/>
          <w:sz w:val="24"/>
          <w:szCs w:val="24"/>
          <w:lang w:eastAsia="ru-RU"/>
        </w:rPr>
        <w:t xml:space="preserve">ишти </w:t>
      </w:r>
      <w:r w:rsidRPr="00586216">
        <w:rPr>
          <w:rFonts w:ascii="Times New Roman" w:eastAsia="Times New Roman" w:hAnsi="Times New Roman" w:cs="Times New Roman"/>
          <w:sz w:val="24"/>
          <w:szCs w:val="24"/>
          <w:lang w:eastAsia="ru-RU"/>
        </w:rPr>
        <w:t>жү</w:t>
      </w:r>
      <w:r w:rsidR="0052524D">
        <w:rPr>
          <w:rFonts w:ascii="Times New Roman" w:eastAsia="Times New Roman" w:hAnsi="Times New Roman" w:cs="Times New Roman"/>
          <w:sz w:val="24"/>
          <w:szCs w:val="24"/>
          <w:lang w:eastAsia="ru-RU"/>
        </w:rPr>
        <w:t>зөгө ашыруу</w:t>
      </w:r>
      <w:r w:rsidRPr="00586216">
        <w:rPr>
          <w:rFonts w:ascii="Times New Roman" w:eastAsia="Times New Roman" w:hAnsi="Times New Roman" w:cs="Times New Roman"/>
          <w:sz w:val="24"/>
          <w:szCs w:val="24"/>
          <w:lang w:eastAsia="ru-RU"/>
        </w:rPr>
        <w:t xml:space="preserve"> үчүн колдонулуучу аймактарын же жайларын же болбосо көрсөтүлгөн объект</w:t>
      </w:r>
      <w:r w:rsidR="0052524D">
        <w:rPr>
          <w:rFonts w:ascii="Times New Roman" w:eastAsia="Times New Roman" w:hAnsi="Times New Roman" w:cs="Times New Roman"/>
          <w:sz w:val="24"/>
          <w:szCs w:val="24"/>
          <w:lang w:eastAsia="ru-RU"/>
        </w:rPr>
        <w:t>т</w:t>
      </w:r>
      <w:r w:rsidRPr="00586216">
        <w:rPr>
          <w:rFonts w:ascii="Times New Roman" w:eastAsia="Times New Roman" w:hAnsi="Times New Roman" w:cs="Times New Roman"/>
          <w:sz w:val="24"/>
          <w:szCs w:val="24"/>
          <w:lang w:eastAsia="ru-RU"/>
        </w:rPr>
        <w:t>ер жөнүндө иш жүзүндөгү маалыматтардын салык төлөөчү тарабынан берилген документтик маалыматтарга ылайык келишин аныктоо үчүн салык салуу объект</w:t>
      </w:r>
      <w:r w:rsidR="0052524D">
        <w:rPr>
          <w:rFonts w:ascii="Times New Roman" w:eastAsia="Times New Roman" w:hAnsi="Times New Roman" w:cs="Times New Roman"/>
          <w:sz w:val="24"/>
          <w:szCs w:val="24"/>
          <w:lang w:eastAsia="ru-RU"/>
        </w:rPr>
        <w:t>тер</w:t>
      </w:r>
      <w:r w:rsidRPr="00586216">
        <w:rPr>
          <w:rFonts w:ascii="Times New Roman" w:eastAsia="Times New Roman" w:hAnsi="Times New Roman" w:cs="Times New Roman"/>
          <w:sz w:val="24"/>
          <w:szCs w:val="24"/>
          <w:lang w:eastAsia="ru-RU"/>
        </w:rPr>
        <w:t>ин текшерүүгө укуктуу.</w:t>
      </w:r>
    </w:p>
    <w:p w14:paraId="4968FA45" w14:textId="081370B6"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Текшерүү жүргүзүүчү салык кызматынын органдарынын кызмат адамынын салык төлөөчүнүн аймагына же жайларына киришине мыйзамсыз тоскоолдук кылган учурда, ал адам тарабынан өзү жана салык төлөөчү кол коюучу протокол түзүлөт, анын негизинде салык кызматынын органы салык милдеттенмесинин суммасын баалоонун кыйыр усулдарынын негизинде өз алдынча аныктоого укуктуу.</w:t>
      </w:r>
    </w:p>
    <w:p w14:paraId="5B560501"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Салык төлөөчү көрсөтүлгөн протоколго кол коюудан баш тартса, анда тийиштүү жазуу жазылат.</w:t>
      </w:r>
    </w:p>
    <w:p w14:paraId="0E0ACC56"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Текшерүү жүргүзүүчү салык кызматынын органдарынын кызмат адамынын салык төлөөчүнүн аймагына же жайларына киришине мыйзамсыз тоскоолдук кылуусу салык укуктарын бузуу деп таанылат жана Кыргыз Республикасынын мыйзамдарында каралган жоопкерчиликке алып келет.</w:t>
      </w:r>
    </w:p>
    <w:p w14:paraId="4F4DB1F8"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Эгерде Кыргыз Республикасынын мыйзамдарына ылайык мындай уруксат зарыл болсо, салык кызматынын органынын кызмат адамы салык төлөөчүнүн аймагына же жайларына кирүү үчүн уруксатты өзү менен ала жүрүүгө милдеттүү.</w:t>
      </w:r>
    </w:p>
    <w:p w14:paraId="72B14FCE"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6. Салык төлөөчү салык кызматынын органынын кызмат адамын текшерүү жүргүзүү үчүн аймагына же жайына төмөнкүдөй учурларда киргизбей коюуга укуктуу, эгерде:</w:t>
      </w:r>
    </w:p>
    <w:p w14:paraId="174F9470" w14:textId="28CFEEF6"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жазма буйрук көрсөтүлбөсө же тапшырылбаса же болбосо б</w:t>
      </w:r>
      <w:r w:rsidR="0052524D">
        <w:rPr>
          <w:rFonts w:ascii="Times New Roman" w:eastAsia="Times New Roman" w:hAnsi="Times New Roman" w:cs="Times New Roman"/>
          <w:sz w:val="24"/>
          <w:szCs w:val="24"/>
          <w:lang w:eastAsia="ru-RU"/>
        </w:rPr>
        <w:t>елгиленген тартипте жол-жоболоштурулбаса</w:t>
      </w:r>
      <w:r w:rsidRPr="00586216">
        <w:rPr>
          <w:rFonts w:ascii="Times New Roman" w:eastAsia="Times New Roman" w:hAnsi="Times New Roman" w:cs="Times New Roman"/>
          <w:sz w:val="24"/>
          <w:szCs w:val="24"/>
          <w:lang w:eastAsia="ru-RU"/>
        </w:rPr>
        <w:t>;</w:t>
      </w:r>
    </w:p>
    <w:p w14:paraId="62FE573D"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жазма буйрукта көрсөтүлгөн текшерүү мөөнөтү келе элек болсо же бүтүп калса;</w:t>
      </w:r>
    </w:p>
    <w:p w14:paraId="5265B519"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бул адам жазма буйрукта көрсөтүлбөсө;</w:t>
      </w:r>
    </w:p>
    <w:p w14:paraId="22E1562D"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текшерилүүчү салыктык мезгилге тиешеси жок документтер суралса.</w:t>
      </w:r>
    </w:p>
    <w:p w14:paraId="39B3CAE0"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7. Текшерүү жүргүзүүчү салык кызматынын органдарынын кызмат адамынын турак жайларга аларда жашоочу жеке адамдардын эркине каршы кирүүсүнө, эгерде Кыргыз Республикасынын мыйзамдарында башкача белгиленбесе, жол берилбейт.</w:t>
      </w:r>
    </w:p>
    <w:p w14:paraId="417AB4A3" w14:textId="77777777" w:rsidR="0019135C" w:rsidRDefault="0019135C" w:rsidP="0019135C">
      <w:pPr>
        <w:shd w:val="clear" w:color="auto" w:fill="FFFFFF"/>
        <w:spacing w:after="0" w:line="240" w:lineRule="auto"/>
        <w:ind w:left="-250" w:firstLine="609"/>
        <w:jc w:val="both"/>
        <w:rPr>
          <w:rFonts w:ascii="Times New Roman" w:eastAsia="Times New Roman" w:hAnsi="Times New Roman" w:cs="Times New Roman"/>
          <w:b/>
          <w:bCs/>
          <w:sz w:val="24"/>
          <w:szCs w:val="24"/>
          <w:lang w:eastAsia="ru-RU"/>
        </w:rPr>
      </w:pPr>
    </w:p>
    <w:p w14:paraId="5D542FC1" w14:textId="77777777" w:rsidR="00765204" w:rsidRDefault="00765204" w:rsidP="0019135C">
      <w:pPr>
        <w:shd w:val="clear" w:color="auto" w:fill="FFFFFF"/>
        <w:spacing w:after="0" w:line="240" w:lineRule="auto"/>
        <w:ind w:left="-250" w:firstLine="609"/>
        <w:jc w:val="both"/>
        <w:rPr>
          <w:rFonts w:ascii="Times New Roman" w:eastAsia="Times New Roman" w:hAnsi="Times New Roman" w:cs="Times New Roman"/>
          <w:b/>
          <w:bCs/>
          <w:sz w:val="24"/>
          <w:szCs w:val="24"/>
          <w:lang w:eastAsia="ru-RU"/>
        </w:rPr>
      </w:pPr>
    </w:p>
    <w:p w14:paraId="1B70B313" w14:textId="688FBC18" w:rsidR="0019135C" w:rsidRPr="00586216" w:rsidRDefault="00AB1681" w:rsidP="0019135C">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133-берене. Иликтөө</w:t>
      </w:r>
    </w:p>
    <w:p w14:paraId="4D929BEB"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p>
    <w:p w14:paraId="0C74732C" w14:textId="1E86A4D4"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 </w:t>
      </w:r>
      <w:r w:rsidR="00AB1681">
        <w:rPr>
          <w:rFonts w:ascii="Times New Roman" w:eastAsia="Times New Roman" w:hAnsi="Times New Roman" w:cs="Times New Roman"/>
          <w:sz w:val="24"/>
          <w:szCs w:val="24"/>
          <w:lang w:eastAsia="ru-RU"/>
        </w:rPr>
        <w:t xml:space="preserve">Иликтөө </w:t>
      </w:r>
      <w:r w:rsidRPr="00586216">
        <w:rPr>
          <w:rFonts w:ascii="Times New Roman" w:eastAsia="Times New Roman" w:hAnsi="Times New Roman" w:cs="Times New Roman"/>
          <w:sz w:val="24"/>
          <w:szCs w:val="24"/>
          <w:lang w:eastAsia="ru-RU"/>
        </w:rPr>
        <w:t xml:space="preserve">жүргүзүүчү салык кызматынын органынын кызмат адамы </w:t>
      </w:r>
      <w:r w:rsidR="00AB1681">
        <w:rPr>
          <w:rFonts w:ascii="Times New Roman" w:eastAsia="Times New Roman" w:hAnsi="Times New Roman" w:cs="Times New Roman"/>
          <w:sz w:val="24"/>
          <w:szCs w:val="24"/>
          <w:lang w:eastAsia="ru-RU"/>
        </w:rPr>
        <w:t>иликтөө</w:t>
      </w:r>
      <w:r w:rsidRPr="00586216">
        <w:rPr>
          <w:rFonts w:ascii="Times New Roman" w:eastAsia="Times New Roman" w:hAnsi="Times New Roman" w:cs="Times New Roman"/>
          <w:sz w:val="24"/>
          <w:szCs w:val="24"/>
          <w:lang w:eastAsia="ru-RU"/>
        </w:rPr>
        <w:t>нүн толук</w:t>
      </w:r>
      <w:r w:rsidR="0052524D">
        <w:rPr>
          <w:rFonts w:ascii="Times New Roman" w:eastAsia="Times New Roman" w:hAnsi="Times New Roman" w:cs="Times New Roman"/>
          <w:sz w:val="24"/>
          <w:szCs w:val="24"/>
          <w:lang w:eastAsia="ru-RU"/>
        </w:rPr>
        <w:t xml:space="preserve"> болушу</w:t>
      </w:r>
      <w:r w:rsidRPr="00586216">
        <w:rPr>
          <w:rFonts w:ascii="Times New Roman" w:eastAsia="Times New Roman" w:hAnsi="Times New Roman" w:cs="Times New Roman"/>
          <w:sz w:val="24"/>
          <w:szCs w:val="24"/>
          <w:lang w:eastAsia="ru-RU"/>
        </w:rPr>
        <w:t xml:space="preserve"> үчүн мааниси бар жагдайларды аныктоо максатында ага карата </w:t>
      </w:r>
      <w:r w:rsidR="00AB1681">
        <w:rPr>
          <w:rFonts w:ascii="Times New Roman" w:eastAsia="Times New Roman" w:hAnsi="Times New Roman" w:cs="Times New Roman"/>
          <w:sz w:val="24"/>
          <w:szCs w:val="24"/>
          <w:lang w:eastAsia="ru-RU"/>
        </w:rPr>
        <w:t>иликтөө</w:t>
      </w:r>
      <w:r w:rsidRPr="00586216">
        <w:rPr>
          <w:rFonts w:ascii="Times New Roman" w:eastAsia="Times New Roman" w:hAnsi="Times New Roman" w:cs="Times New Roman"/>
          <w:sz w:val="24"/>
          <w:szCs w:val="24"/>
          <w:lang w:eastAsia="ru-RU"/>
        </w:rPr>
        <w:t xml:space="preserve"> же документтерин</w:t>
      </w:r>
      <w:r w:rsidR="0052524D">
        <w:rPr>
          <w:rFonts w:ascii="Times New Roman" w:eastAsia="Times New Roman" w:hAnsi="Times New Roman" w:cs="Times New Roman"/>
          <w:sz w:val="24"/>
          <w:szCs w:val="24"/>
          <w:lang w:eastAsia="ru-RU"/>
        </w:rPr>
        <w:t>е</w:t>
      </w:r>
      <w:r w:rsidRPr="00586216">
        <w:rPr>
          <w:rFonts w:ascii="Times New Roman" w:eastAsia="Times New Roman" w:hAnsi="Times New Roman" w:cs="Times New Roman"/>
          <w:sz w:val="24"/>
          <w:szCs w:val="24"/>
          <w:lang w:eastAsia="ru-RU"/>
        </w:rPr>
        <w:t>, мүлкүн</w:t>
      </w:r>
      <w:r w:rsidR="0052524D">
        <w:rPr>
          <w:rFonts w:ascii="Times New Roman" w:eastAsia="Times New Roman" w:hAnsi="Times New Roman" w:cs="Times New Roman"/>
          <w:sz w:val="24"/>
          <w:szCs w:val="24"/>
          <w:lang w:eastAsia="ru-RU"/>
        </w:rPr>
        <w:t>ө</w:t>
      </w:r>
      <w:r w:rsidRPr="00586216">
        <w:rPr>
          <w:rFonts w:ascii="Times New Roman" w:eastAsia="Times New Roman" w:hAnsi="Times New Roman" w:cs="Times New Roman"/>
          <w:sz w:val="24"/>
          <w:szCs w:val="24"/>
          <w:lang w:eastAsia="ru-RU"/>
        </w:rPr>
        <w:t xml:space="preserve"> салыктык контроль жүргүзүлүп </w:t>
      </w:r>
      <w:r w:rsidR="0052524D">
        <w:rPr>
          <w:rFonts w:ascii="Times New Roman" w:eastAsia="Times New Roman" w:hAnsi="Times New Roman" w:cs="Times New Roman"/>
          <w:sz w:val="24"/>
          <w:szCs w:val="24"/>
          <w:lang w:eastAsia="ru-RU"/>
        </w:rPr>
        <w:t>жаткан салык төлөөчүнүн аймагын, жай</w:t>
      </w:r>
      <w:r w:rsidRPr="00586216">
        <w:rPr>
          <w:rFonts w:ascii="Times New Roman" w:eastAsia="Times New Roman" w:hAnsi="Times New Roman" w:cs="Times New Roman"/>
          <w:sz w:val="24"/>
          <w:szCs w:val="24"/>
          <w:lang w:eastAsia="ru-RU"/>
        </w:rPr>
        <w:t xml:space="preserve">ын же транспорт каражаттарын </w:t>
      </w:r>
      <w:r w:rsidR="00AB1681">
        <w:rPr>
          <w:rFonts w:ascii="Times New Roman" w:eastAsia="Times New Roman" w:hAnsi="Times New Roman" w:cs="Times New Roman"/>
          <w:sz w:val="24"/>
          <w:szCs w:val="24"/>
          <w:lang w:eastAsia="ru-RU"/>
        </w:rPr>
        <w:t>иликтөө</w:t>
      </w:r>
      <w:r w:rsidRPr="00586216">
        <w:rPr>
          <w:rFonts w:ascii="Times New Roman" w:eastAsia="Times New Roman" w:hAnsi="Times New Roman" w:cs="Times New Roman"/>
          <w:sz w:val="24"/>
          <w:szCs w:val="24"/>
          <w:lang w:eastAsia="ru-RU"/>
        </w:rPr>
        <w:t>гө укуктуу.</w:t>
      </w:r>
    </w:p>
    <w:p w14:paraId="6A730891" w14:textId="02C977A3"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2. </w:t>
      </w:r>
      <w:r w:rsidR="00AB1681">
        <w:rPr>
          <w:rFonts w:ascii="Times New Roman" w:eastAsia="Times New Roman" w:hAnsi="Times New Roman" w:cs="Times New Roman"/>
          <w:sz w:val="24"/>
          <w:szCs w:val="24"/>
          <w:lang w:eastAsia="ru-RU"/>
        </w:rPr>
        <w:t>Иликтөө</w:t>
      </w:r>
      <w:r w:rsidRPr="00586216">
        <w:rPr>
          <w:rFonts w:ascii="Times New Roman" w:eastAsia="Times New Roman" w:hAnsi="Times New Roman" w:cs="Times New Roman"/>
          <w:sz w:val="24"/>
          <w:szCs w:val="24"/>
          <w:lang w:eastAsia="ru-RU"/>
        </w:rPr>
        <w:t xml:space="preserve"> жүргүзүүдө ага карата </w:t>
      </w:r>
      <w:r w:rsidR="00AB1681">
        <w:rPr>
          <w:rFonts w:ascii="Times New Roman" w:eastAsia="Times New Roman" w:hAnsi="Times New Roman" w:cs="Times New Roman"/>
          <w:sz w:val="24"/>
          <w:szCs w:val="24"/>
          <w:lang w:eastAsia="ru-RU"/>
        </w:rPr>
        <w:t>иликтөө</w:t>
      </w:r>
      <w:r w:rsidRPr="00586216">
        <w:rPr>
          <w:rFonts w:ascii="Times New Roman" w:eastAsia="Times New Roman" w:hAnsi="Times New Roman" w:cs="Times New Roman"/>
          <w:sz w:val="24"/>
          <w:szCs w:val="24"/>
          <w:lang w:eastAsia="ru-RU"/>
        </w:rPr>
        <w:t xml:space="preserve"> жүргүзүлүп жаткан салык төлөөчү же анын салыктык өкүлү катышууга укуктуу.</w:t>
      </w:r>
    </w:p>
    <w:p w14:paraId="5A1C9B9C" w14:textId="5A02F8D1"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3. </w:t>
      </w:r>
      <w:r w:rsidR="00AB1681">
        <w:rPr>
          <w:rFonts w:ascii="Times New Roman" w:eastAsia="Times New Roman" w:hAnsi="Times New Roman" w:cs="Times New Roman"/>
          <w:sz w:val="24"/>
          <w:szCs w:val="24"/>
          <w:lang w:eastAsia="ru-RU"/>
        </w:rPr>
        <w:t>Иликтөө</w:t>
      </w:r>
      <w:r w:rsidRPr="00586216">
        <w:rPr>
          <w:rFonts w:ascii="Times New Roman" w:eastAsia="Times New Roman" w:hAnsi="Times New Roman" w:cs="Times New Roman"/>
          <w:sz w:val="24"/>
          <w:szCs w:val="24"/>
          <w:lang w:eastAsia="ru-RU"/>
        </w:rPr>
        <w:t xml:space="preserve"> жүргүзүүдө ыйгарым укуктуу салык органы </w:t>
      </w:r>
      <w:r w:rsidR="0052524D">
        <w:rPr>
          <w:rFonts w:ascii="Times New Roman" w:eastAsia="Times New Roman" w:hAnsi="Times New Roman" w:cs="Times New Roman"/>
          <w:sz w:val="24"/>
          <w:szCs w:val="24"/>
          <w:lang w:eastAsia="ru-RU"/>
        </w:rPr>
        <w:t xml:space="preserve">тарабынан </w:t>
      </w:r>
      <w:r w:rsidRPr="00586216">
        <w:rPr>
          <w:rFonts w:ascii="Times New Roman" w:eastAsia="Times New Roman" w:hAnsi="Times New Roman" w:cs="Times New Roman"/>
          <w:sz w:val="24"/>
          <w:szCs w:val="24"/>
          <w:lang w:eastAsia="ru-RU"/>
        </w:rPr>
        <w:t>белгиле</w:t>
      </w:r>
      <w:r w:rsidR="0052524D">
        <w:rPr>
          <w:rFonts w:ascii="Times New Roman" w:eastAsia="Times New Roman" w:hAnsi="Times New Roman" w:cs="Times New Roman"/>
          <w:sz w:val="24"/>
          <w:szCs w:val="24"/>
          <w:lang w:eastAsia="ru-RU"/>
        </w:rPr>
        <w:t>н</w:t>
      </w:r>
      <w:r w:rsidRPr="00586216">
        <w:rPr>
          <w:rFonts w:ascii="Times New Roman" w:eastAsia="Times New Roman" w:hAnsi="Times New Roman" w:cs="Times New Roman"/>
          <w:sz w:val="24"/>
          <w:szCs w:val="24"/>
          <w:lang w:eastAsia="ru-RU"/>
        </w:rPr>
        <w:t>ген учурларда фото жана киного тартуу, видео жазуу жүргүзүлөт, документтердин көчүрмөлөрү алынат.</w:t>
      </w:r>
    </w:p>
    <w:p w14:paraId="168A8FF5" w14:textId="413240B6"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4. </w:t>
      </w:r>
      <w:r w:rsidR="00AB1681">
        <w:rPr>
          <w:rFonts w:ascii="Times New Roman" w:eastAsia="Times New Roman" w:hAnsi="Times New Roman" w:cs="Times New Roman"/>
          <w:sz w:val="24"/>
          <w:szCs w:val="24"/>
          <w:lang w:eastAsia="ru-RU"/>
        </w:rPr>
        <w:t>Иликтөө</w:t>
      </w:r>
      <w:r w:rsidRPr="00586216">
        <w:rPr>
          <w:rFonts w:ascii="Times New Roman" w:eastAsia="Times New Roman" w:hAnsi="Times New Roman" w:cs="Times New Roman"/>
          <w:sz w:val="24"/>
          <w:szCs w:val="24"/>
          <w:lang w:eastAsia="ru-RU"/>
        </w:rPr>
        <w:t xml:space="preserve">нүн жыйынтыгы </w:t>
      </w:r>
      <w:r w:rsidR="00AB1681">
        <w:rPr>
          <w:rFonts w:ascii="Times New Roman" w:eastAsia="Times New Roman" w:hAnsi="Times New Roman" w:cs="Times New Roman"/>
          <w:sz w:val="24"/>
          <w:szCs w:val="24"/>
          <w:lang w:eastAsia="ru-RU"/>
        </w:rPr>
        <w:t>иликтөө</w:t>
      </w:r>
      <w:r w:rsidRPr="00586216">
        <w:rPr>
          <w:rFonts w:ascii="Times New Roman" w:eastAsia="Times New Roman" w:hAnsi="Times New Roman" w:cs="Times New Roman"/>
          <w:sz w:val="24"/>
          <w:szCs w:val="24"/>
          <w:lang w:eastAsia="ru-RU"/>
        </w:rPr>
        <w:t xml:space="preserve"> актысы менен </w:t>
      </w:r>
      <w:r w:rsidR="0052524D">
        <w:rPr>
          <w:rFonts w:ascii="Times New Roman" w:eastAsia="Times New Roman" w:hAnsi="Times New Roman" w:cs="Times New Roman"/>
          <w:sz w:val="24"/>
          <w:szCs w:val="24"/>
          <w:lang w:eastAsia="ru-RU"/>
        </w:rPr>
        <w:t>жол-жоболоштурулат</w:t>
      </w:r>
      <w:r w:rsidRPr="00586216">
        <w:rPr>
          <w:rFonts w:ascii="Times New Roman" w:eastAsia="Times New Roman" w:hAnsi="Times New Roman" w:cs="Times New Roman"/>
          <w:sz w:val="24"/>
          <w:szCs w:val="24"/>
          <w:lang w:eastAsia="ru-RU"/>
        </w:rPr>
        <w:t xml:space="preserve"> же текшерүү материалдарында чагылдырылат.</w:t>
      </w:r>
    </w:p>
    <w:p w14:paraId="5CC16D23" w14:textId="77777777" w:rsidR="0019135C" w:rsidRPr="00586216" w:rsidRDefault="0019135C" w:rsidP="0019135C">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0384CE55" w14:textId="77777777" w:rsidR="0019135C" w:rsidRPr="00586216" w:rsidRDefault="0019135C" w:rsidP="0019135C">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134-берене. Документтерди талап кылуу</w:t>
      </w:r>
    </w:p>
    <w:p w14:paraId="18EC3499"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p>
    <w:p w14:paraId="38AAA162"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Текшерүү жүргүзүүчү салык кызматынын органынын кызмат адамы текшерилүүчү салык төлөөчүдөн текшерүү үчүн зарыл болгон документтерди талап кылууга укуктуу.</w:t>
      </w:r>
    </w:p>
    <w:p w14:paraId="04FDF13D"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Документтерди берүү жөнүндө чечим даректелген салык төлөөчү, аларды мындай чечим тапшырылган күндөн кийинки күндөн тартып 5 жумушчу күндүн ичинде салык кызматынын органына жиберүүгө же берүүгө милдеттүү.</w:t>
      </w:r>
    </w:p>
    <w:p w14:paraId="1D1C7353"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Айрым учурларда документтер салык төлөөчү күбөлөндүргөн көчүрмөлөр түрүндө берилет.</w:t>
      </w:r>
    </w:p>
    <w:p w14:paraId="6780F989"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Салык төлөөчүнүн текшерүү жүргүзүүдө суралган документтерди берүүдөн баш тартуусу же аларды белгиленген мөөнөттө бербөөсү салыктык укук бузуу деп таанылат жана ушул Кодексте каралган жоопкерчиликке алып келет.</w:t>
      </w:r>
    </w:p>
    <w:p w14:paraId="59F1FA6C" w14:textId="77777777" w:rsidR="0019135C" w:rsidRPr="00586216" w:rsidRDefault="0019135C" w:rsidP="0019135C">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3320F287" w14:textId="77777777" w:rsidR="0019135C" w:rsidRPr="00586216" w:rsidRDefault="0019135C" w:rsidP="0019135C">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135-берене. Экспертиза</w:t>
      </w:r>
    </w:p>
    <w:p w14:paraId="1204F119"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p>
    <w:p w14:paraId="62A20D91" w14:textId="34C2A344"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 Зарыл болгон учурларда, анын ичинен салыктык контролдоо боюнча </w:t>
      </w:r>
      <w:r w:rsidR="006F63DF">
        <w:rPr>
          <w:rFonts w:ascii="Times New Roman" w:eastAsia="Times New Roman" w:hAnsi="Times New Roman" w:cs="Times New Roman"/>
          <w:sz w:val="24"/>
          <w:szCs w:val="24"/>
          <w:lang w:eastAsia="ru-RU"/>
        </w:rPr>
        <w:br/>
      </w:r>
      <w:r w:rsidRPr="00586216">
        <w:rPr>
          <w:rFonts w:ascii="Times New Roman" w:eastAsia="Times New Roman" w:hAnsi="Times New Roman" w:cs="Times New Roman"/>
          <w:sz w:val="24"/>
          <w:szCs w:val="24"/>
          <w:lang w:eastAsia="ru-RU"/>
        </w:rPr>
        <w:t>иш-аракеттерди жүргүзүүдө салыктык укук мамилелеринин тараптары төмөнкүлөрдүн каражаттарынын эсебинен келишимдик негизде экспертти тартышы мүмкүн:</w:t>
      </w:r>
    </w:p>
    <w:p w14:paraId="7DEF6A6F"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республикалык бюджеттин же жергиликтүү өз алдынча башкаруу органдарынын бюджетинин;</w:t>
      </w:r>
    </w:p>
    <w:p w14:paraId="64D320B4" w14:textId="1A95BA70"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w:t>
      </w:r>
      <w:r w:rsidRPr="00586216">
        <w:rPr>
          <w:rFonts w:ascii="Times New Roman" w:eastAsiaTheme="minorEastAsia" w:hAnsi="Times New Roman" w:cs="Times New Roman"/>
          <w:sz w:val="24"/>
          <w:szCs w:val="24"/>
          <w:lang w:eastAsia="ru-RU"/>
        </w:rPr>
        <w:t xml:space="preserve"> салык төлөөчүнүн, салык төлөөчүлөрдүн уюмдарынын, анын ичинде </w:t>
      </w:r>
      <w:r w:rsidR="006F63DF">
        <w:rPr>
          <w:rFonts w:ascii="Times New Roman" w:eastAsiaTheme="minorEastAsia" w:hAnsi="Times New Roman" w:cs="Times New Roman"/>
          <w:sz w:val="24"/>
          <w:szCs w:val="24"/>
          <w:lang w:eastAsia="ru-RU"/>
        </w:rPr>
        <w:br/>
      </w:r>
      <w:r w:rsidRPr="00586216">
        <w:rPr>
          <w:rFonts w:ascii="Times New Roman" w:eastAsiaTheme="minorEastAsia" w:hAnsi="Times New Roman" w:cs="Times New Roman"/>
          <w:sz w:val="24"/>
          <w:szCs w:val="24"/>
          <w:lang w:eastAsia="ru-RU"/>
        </w:rPr>
        <w:t>бизнес</w:t>
      </w:r>
      <w:r w:rsidR="006F63DF">
        <w:rPr>
          <w:rFonts w:ascii="Times New Roman" w:eastAsiaTheme="minorEastAsia" w:hAnsi="Times New Roman" w:cs="Times New Roman"/>
          <w:sz w:val="24"/>
          <w:szCs w:val="24"/>
          <w:lang w:eastAsia="ru-RU"/>
        </w:rPr>
        <w:t>-</w:t>
      </w:r>
      <w:r w:rsidRPr="00586216">
        <w:rPr>
          <w:rFonts w:ascii="Times New Roman" w:eastAsiaTheme="minorEastAsia" w:hAnsi="Times New Roman" w:cs="Times New Roman"/>
          <w:sz w:val="24"/>
          <w:szCs w:val="24"/>
          <w:lang w:eastAsia="ru-RU"/>
        </w:rPr>
        <w:t>ассоциациялардын, ушул субъект</w:t>
      </w:r>
      <w:r w:rsidR="0052524D">
        <w:rPr>
          <w:rFonts w:ascii="Times New Roman" w:eastAsiaTheme="minorEastAsia" w:hAnsi="Times New Roman" w:cs="Times New Roman"/>
          <w:sz w:val="24"/>
          <w:szCs w:val="24"/>
          <w:lang w:eastAsia="ru-RU"/>
        </w:rPr>
        <w:t>те</w:t>
      </w:r>
      <w:r w:rsidRPr="00586216">
        <w:rPr>
          <w:rFonts w:ascii="Times New Roman" w:eastAsiaTheme="minorEastAsia" w:hAnsi="Times New Roman" w:cs="Times New Roman"/>
          <w:sz w:val="24"/>
          <w:szCs w:val="24"/>
          <w:lang w:eastAsia="ru-RU"/>
        </w:rPr>
        <w:t>рдин кесиптик бирикмесинин.</w:t>
      </w:r>
    </w:p>
    <w:p w14:paraId="129A8750" w14:textId="3D63D541"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Ушул беренеде эксперт деп атайын билими бар жана салыктык укук мамилелеринин тараптары</w:t>
      </w:r>
      <w:r w:rsidR="0052524D">
        <w:rPr>
          <w:rFonts w:ascii="Times New Roman" w:eastAsia="Times New Roman" w:hAnsi="Times New Roman" w:cs="Times New Roman"/>
          <w:sz w:val="24"/>
          <w:szCs w:val="24"/>
          <w:lang w:eastAsia="ru-RU"/>
        </w:rPr>
        <w:t xml:space="preserve"> тарабынан</w:t>
      </w:r>
      <w:r w:rsidRPr="00586216">
        <w:rPr>
          <w:rFonts w:ascii="Times New Roman" w:eastAsia="Times New Roman" w:hAnsi="Times New Roman" w:cs="Times New Roman"/>
          <w:sz w:val="24"/>
          <w:szCs w:val="24"/>
          <w:lang w:eastAsia="ru-RU"/>
        </w:rPr>
        <w:t xml:space="preserve"> экспертиза жүргүзүү үчүн тарт</w:t>
      </w:r>
      <w:r w:rsidR="0052524D">
        <w:rPr>
          <w:rFonts w:ascii="Times New Roman" w:eastAsia="Times New Roman" w:hAnsi="Times New Roman" w:cs="Times New Roman"/>
          <w:sz w:val="24"/>
          <w:szCs w:val="24"/>
          <w:lang w:eastAsia="ru-RU"/>
        </w:rPr>
        <w:t>ыл</w:t>
      </w:r>
      <w:r w:rsidRPr="00586216">
        <w:rPr>
          <w:rFonts w:ascii="Times New Roman" w:eastAsia="Times New Roman" w:hAnsi="Times New Roman" w:cs="Times New Roman"/>
          <w:sz w:val="24"/>
          <w:szCs w:val="24"/>
          <w:lang w:eastAsia="ru-RU"/>
        </w:rPr>
        <w:t>уучу адам түшүнүлөт.</w:t>
      </w:r>
    </w:p>
    <w:p w14:paraId="4D45CD72"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Эксперттин алдына коюлган маселелер жана анын корутундусу эксперттин атайын билимдеринин чегинен чыкпоого тийиш.</w:t>
      </w:r>
    </w:p>
    <w:p w14:paraId="09E76FE6"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Ушул берененин 1-бөлүгүндө каралган учурларда экспертиза жүргүзүү жөнүндө чечим салык төлөөчүнүн же салыктык текшерүү жүргүзүүчү салык кызматынын органынын кызмат адамынын арызы боюнча салык органынын жетекчиси тарабынан кабыл алынат.</w:t>
      </w:r>
    </w:p>
    <w:p w14:paraId="0EBC8A19"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lastRenderedPageBreak/>
        <w:t>Чечимде төмөнкүлөр көрсөтүлөт:</w:t>
      </w:r>
    </w:p>
    <w:p w14:paraId="720A95C1" w14:textId="77777777" w:rsidR="0019135C" w:rsidRPr="00586216" w:rsidRDefault="0019135C" w:rsidP="0019135C">
      <w:pPr>
        <w:pStyle w:val="a8"/>
        <w:numPr>
          <w:ilvl w:val="0"/>
          <w:numId w:val="13"/>
        </w:numPr>
        <w:spacing w:after="120" w:line="240" w:lineRule="auto"/>
        <w:jc w:val="both"/>
        <w:rPr>
          <w:rFonts w:ascii="Times New Roman" w:eastAsia="Times New Roman" w:hAnsi="Times New Roman"/>
          <w:sz w:val="24"/>
          <w:szCs w:val="24"/>
        </w:rPr>
      </w:pPr>
      <w:r w:rsidRPr="00586216">
        <w:rPr>
          <w:rFonts w:ascii="Times New Roman" w:eastAsia="Times New Roman" w:hAnsi="Times New Roman"/>
          <w:sz w:val="24"/>
          <w:szCs w:val="24"/>
        </w:rPr>
        <w:t xml:space="preserve">экспертиза дайындоо үчүн негиздер; </w:t>
      </w:r>
    </w:p>
    <w:p w14:paraId="1B20018E" w14:textId="77777777" w:rsidR="0019135C" w:rsidRPr="00586216" w:rsidRDefault="0019135C" w:rsidP="0019135C">
      <w:pPr>
        <w:pStyle w:val="a8"/>
        <w:numPr>
          <w:ilvl w:val="0"/>
          <w:numId w:val="13"/>
        </w:numPr>
        <w:spacing w:after="120" w:line="240" w:lineRule="auto"/>
        <w:jc w:val="both"/>
        <w:rPr>
          <w:rFonts w:ascii="Times New Roman" w:eastAsia="Times New Roman" w:hAnsi="Times New Roman"/>
          <w:sz w:val="24"/>
          <w:szCs w:val="24"/>
        </w:rPr>
      </w:pPr>
      <w:r w:rsidRPr="00586216">
        <w:rPr>
          <w:rFonts w:ascii="Times New Roman" w:eastAsia="Times New Roman" w:hAnsi="Times New Roman"/>
          <w:sz w:val="24"/>
          <w:szCs w:val="24"/>
        </w:rPr>
        <w:t xml:space="preserve">эксперттин аты-жөнү жана экспертиза жүргүзүлүүгө тийиш болгон уюмдун аталышы; </w:t>
      </w:r>
    </w:p>
    <w:p w14:paraId="35E8628D" w14:textId="6F2AAB56" w:rsidR="0019135C" w:rsidRPr="00586216" w:rsidRDefault="00FD2E34" w:rsidP="0019135C">
      <w:pPr>
        <w:pStyle w:val="a8"/>
        <w:numPr>
          <w:ilvl w:val="0"/>
          <w:numId w:val="13"/>
        </w:numPr>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эксперттин алдын</w:t>
      </w:r>
      <w:r w:rsidR="0019135C" w:rsidRPr="00586216">
        <w:rPr>
          <w:rFonts w:ascii="Times New Roman" w:eastAsia="Times New Roman" w:hAnsi="Times New Roman"/>
          <w:sz w:val="24"/>
          <w:szCs w:val="24"/>
        </w:rPr>
        <w:t>а коюлган маселелер;</w:t>
      </w:r>
    </w:p>
    <w:p w14:paraId="2F199D61" w14:textId="77777777" w:rsidR="0019135C" w:rsidRPr="00586216" w:rsidRDefault="0019135C" w:rsidP="0019135C">
      <w:pPr>
        <w:pStyle w:val="a8"/>
        <w:numPr>
          <w:ilvl w:val="0"/>
          <w:numId w:val="13"/>
        </w:numPr>
        <w:spacing w:after="120" w:line="240" w:lineRule="auto"/>
        <w:jc w:val="both"/>
        <w:rPr>
          <w:rFonts w:ascii="Times New Roman" w:eastAsia="Times New Roman" w:hAnsi="Times New Roman"/>
          <w:sz w:val="24"/>
          <w:szCs w:val="24"/>
        </w:rPr>
      </w:pPr>
      <w:r w:rsidRPr="00586216">
        <w:rPr>
          <w:rFonts w:ascii="Times New Roman" w:eastAsia="Times New Roman" w:hAnsi="Times New Roman"/>
          <w:sz w:val="24"/>
          <w:szCs w:val="24"/>
        </w:rPr>
        <w:t>эксперттин карамагына берилүүчү материалдар.</w:t>
      </w:r>
    </w:p>
    <w:p w14:paraId="04B76A22"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Эксперт экспертизалоо предметине таандык текшерүү материалдары менен таанышууга, ага кошумча материалдарды берүү жөнүндө өтүнүч билдирүүгө укуктуу.</w:t>
      </w:r>
    </w:p>
    <w:p w14:paraId="0B6F504E" w14:textId="27E58D60" w:rsidR="0019135C" w:rsidRPr="00586216" w:rsidRDefault="00FD2E34" w:rsidP="0019135C">
      <w:pPr>
        <w:spacing w:after="12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Эксперт</w:t>
      </w:r>
      <w:r w:rsidR="0019135C" w:rsidRPr="00586216">
        <w:rPr>
          <w:rFonts w:ascii="Times New Roman" w:eastAsia="Times New Roman" w:hAnsi="Times New Roman" w:cs="Times New Roman"/>
          <w:sz w:val="24"/>
          <w:szCs w:val="24"/>
          <w:lang w:eastAsia="ru-RU"/>
        </w:rPr>
        <w:t xml:space="preserve"> эгерде ага берилген материалдар жетишсиз болсо же анын экспертиза жүргүзүү үчүн зарыл болгон билими жок болсо, корутунду берүүдөн баш тарта алат.</w:t>
      </w:r>
    </w:p>
    <w:p w14:paraId="48686B6B"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7. Салыктык текшерүү жүргүзүүчү салык кызматынын органынын кызмат адамы текшерилүүчү салык төлөөчүнү ушул берененин 4-бөлүгүнө ылайык кабыл алынган чечим менен тааныштырууга жана ушул берененин 9-бөлүгүндө каралган анын укуктарын түшүндүрүүгө милдеттүү, бул тууралуу протокол түзүлөт.</w:t>
      </w:r>
    </w:p>
    <w:p w14:paraId="68EDD2B7"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8. Эксперт өзүнүн атынан кат жүзүндө корутунду берет. Эксперттин корутундусунда ал жүргүзгөн изилдөөлөр, коюлган маселелерге карата тыянактар жана негиздүү жооптор жазылат. Эгерде эксперт экспертиза жүргүзүүдө иш үчүн маанилүү болгон, алар боюнча ага маселе коюлбаган жагдайларды аныктаса, ал мындай жагдайлар тууралуу тыянактарды өзүнүн корутундусуна киргизүүгө укуктуу.</w:t>
      </w:r>
    </w:p>
    <w:p w14:paraId="06B9B770"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9. Эксперттин корутундусу же анын корутунду берүүгө мүмкүн эместиги жөнүндө билдирүүсү экспертти тарткан тарапка берилет. Экинчи тарап өзүнүн түшүндүрмөлөрүн берүүгө жана каршы пикирин билдирүүгө, ошондой эле экспертке кошумча маселелерди коюу жана кошумча же кайрадан экспертиза дайындоо жөнүндө суранууга укуктуу.</w:t>
      </w:r>
    </w:p>
    <w:p w14:paraId="1DBEE7F5"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10. Кошумча экспертиза корутунду жетиштүү түрдө түшүнүктүү болбогон же толук болбогон учурда дайындалат жана ошол эле же башка экспертке тапшырылат.</w:t>
      </w:r>
    </w:p>
    <w:p w14:paraId="3FD5522F"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Кайрадан экспертиза жүргүзүү эксперттин корутундусу негиздүү болбогон же анын тууралыгына шектенген учурда дайындалат жана башка экспертке тапшырылат.</w:t>
      </w:r>
    </w:p>
    <w:p w14:paraId="75BEA70B"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Кошумча жана кайрадан экспертиза жүргүзүү ушул беренеде каралган талаптарды сактоо менен дайындалат.</w:t>
      </w:r>
    </w:p>
    <w:p w14:paraId="2E1B4643" w14:textId="77777777" w:rsidR="0019135C" w:rsidRPr="00586216" w:rsidRDefault="0019135C" w:rsidP="0019135C">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67633627" w14:textId="2B8795A1"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136-берене. Салыктык иш-аракеттерди</w:t>
      </w:r>
      <w:r w:rsidR="00FD2E34">
        <w:rPr>
          <w:rFonts w:ascii="Times New Roman" w:eastAsia="Times New Roman" w:hAnsi="Times New Roman" w:cs="Times New Roman"/>
          <w:b/>
          <w:bCs/>
          <w:sz w:val="24"/>
          <w:szCs w:val="24"/>
          <w:lang w:eastAsia="ru-RU"/>
        </w:rPr>
        <w:t>н</w:t>
      </w:r>
      <w:r w:rsidRPr="00586216">
        <w:rPr>
          <w:rFonts w:ascii="Times New Roman" w:eastAsia="Times New Roman" w:hAnsi="Times New Roman" w:cs="Times New Roman"/>
          <w:b/>
          <w:bCs/>
          <w:sz w:val="24"/>
          <w:szCs w:val="24"/>
          <w:lang w:eastAsia="ru-RU"/>
        </w:rPr>
        <w:t xml:space="preserve"> </w:t>
      </w:r>
      <w:r w:rsidR="00FD2E34">
        <w:rPr>
          <w:rFonts w:ascii="Times New Roman" w:eastAsia="Times New Roman" w:hAnsi="Times New Roman" w:cs="Times New Roman"/>
          <w:b/>
          <w:bCs/>
          <w:sz w:val="24"/>
          <w:szCs w:val="24"/>
          <w:lang w:eastAsia="ru-RU"/>
        </w:rPr>
        <w:t>өндүрүшүн</w:t>
      </w:r>
      <w:r w:rsidRPr="00586216">
        <w:rPr>
          <w:rFonts w:ascii="Times New Roman" w:eastAsia="Times New Roman" w:hAnsi="Times New Roman" w:cs="Times New Roman"/>
          <w:b/>
          <w:bCs/>
          <w:sz w:val="24"/>
          <w:szCs w:val="24"/>
          <w:lang w:eastAsia="ru-RU"/>
        </w:rPr>
        <w:t>дө түзүлгөн</w:t>
      </w:r>
    </w:p>
    <w:p w14:paraId="642170C0" w14:textId="77777777" w:rsidR="0019135C" w:rsidRPr="00586216" w:rsidRDefault="0019135C" w:rsidP="0019135C">
      <w:pPr>
        <w:spacing w:after="0" w:line="240" w:lineRule="auto"/>
        <w:ind w:firstLine="1985"/>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протоколго карата коюлуучу жалпы талаптар</w:t>
      </w:r>
    </w:p>
    <w:p w14:paraId="71EF55E1"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p>
    <w:p w14:paraId="05BE9AAB" w14:textId="1FB3A810"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Ушул Кодексте ка</w:t>
      </w:r>
      <w:r w:rsidR="0052524D">
        <w:rPr>
          <w:rFonts w:ascii="Times New Roman" w:eastAsia="Times New Roman" w:hAnsi="Times New Roman" w:cs="Times New Roman"/>
          <w:sz w:val="24"/>
          <w:szCs w:val="24"/>
          <w:lang w:eastAsia="ru-RU"/>
        </w:rPr>
        <w:t>ралган учурларда текшерүүнү жүзөгө</w:t>
      </w:r>
      <w:r w:rsidRPr="00586216">
        <w:rPr>
          <w:rFonts w:ascii="Times New Roman" w:eastAsia="Times New Roman" w:hAnsi="Times New Roman" w:cs="Times New Roman"/>
          <w:sz w:val="24"/>
          <w:szCs w:val="24"/>
          <w:lang w:eastAsia="ru-RU"/>
        </w:rPr>
        <w:t xml:space="preserve"> ашыруу боюнча иш-аракеттерди жүргүзүүдө протокол түзүлөт.</w:t>
      </w:r>
    </w:p>
    <w:p w14:paraId="7C404465"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Протоколдо төмөнкүлөр көрсөтүлөт:</w:t>
      </w:r>
    </w:p>
    <w:p w14:paraId="488CD253"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анын аталышы;</w:t>
      </w:r>
    </w:p>
    <w:p w14:paraId="5D6D88E7"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конкреттүү иш-аракет жүргүзүлгөн жер жана дата;</w:t>
      </w:r>
    </w:p>
    <w:p w14:paraId="4E29DC16" w14:textId="241AED84"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3) иш-аракет башталган жана аяктаган </w:t>
      </w:r>
      <w:r w:rsidR="0052524D">
        <w:rPr>
          <w:rFonts w:ascii="Times New Roman" w:eastAsia="Times New Roman" w:hAnsi="Times New Roman" w:cs="Times New Roman"/>
          <w:sz w:val="24"/>
          <w:szCs w:val="24"/>
          <w:lang w:eastAsia="ru-RU"/>
        </w:rPr>
        <w:t>убакыт</w:t>
      </w:r>
      <w:r w:rsidRPr="00586216">
        <w:rPr>
          <w:rFonts w:ascii="Times New Roman" w:eastAsia="Times New Roman" w:hAnsi="Times New Roman" w:cs="Times New Roman"/>
          <w:sz w:val="24"/>
          <w:szCs w:val="24"/>
          <w:lang w:eastAsia="ru-RU"/>
        </w:rPr>
        <w:t>;</w:t>
      </w:r>
    </w:p>
    <w:p w14:paraId="36ED0D7C"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протокол түзгөн адамдын кызматы, аты-жөнү;</w:t>
      </w:r>
    </w:p>
    <w:p w14:paraId="3F2B318D" w14:textId="2BA47A2F"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иш-аракетке же аны жүргүзүүгө катышкан ар бир адамдын аты-жөнү,</w:t>
      </w:r>
      <w:r w:rsidR="0052524D">
        <w:rPr>
          <w:rFonts w:ascii="Times New Roman" w:eastAsia="Times New Roman" w:hAnsi="Times New Roman" w:cs="Times New Roman"/>
          <w:sz w:val="24"/>
          <w:szCs w:val="24"/>
          <w:lang w:eastAsia="ru-RU"/>
        </w:rPr>
        <w:t xml:space="preserve"> ал эми зарыл болгон учурларда –</w:t>
      </w:r>
      <w:r w:rsidRPr="00586216">
        <w:rPr>
          <w:rFonts w:ascii="Times New Roman" w:eastAsia="Times New Roman" w:hAnsi="Times New Roman" w:cs="Times New Roman"/>
          <w:sz w:val="24"/>
          <w:szCs w:val="24"/>
          <w:lang w:eastAsia="ru-RU"/>
        </w:rPr>
        <w:t xml:space="preserve"> анын дареги, жарандыгы, </w:t>
      </w:r>
      <w:r w:rsidR="000B6847">
        <w:rPr>
          <w:rFonts w:ascii="Times New Roman" w:eastAsia="Times New Roman" w:hAnsi="Times New Roman" w:cs="Times New Roman"/>
          <w:sz w:val="24"/>
          <w:szCs w:val="24"/>
          <w:lang w:eastAsia="ru-RU"/>
        </w:rPr>
        <w:t xml:space="preserve">ал мамлекеттик же расмий тилди </w:t>
      </w:r>
      <w:r w:rsidRPr="00586216">
        <w:rPr>
          <w:rFonts w:ascii="Times New Roman" w:eastAsia="Times New Roman" w:hAnsi="Times New Roman" w:cs="Times New Roman"/>
          <w:sz w:val="24"/>
          <w:szCs w:val="24"/>
          <w:lang w:eastAsia="ru-RU"/>
        </w:rPr>
        <w:t>биле тургандыгы тууралуу маалымат;</w:t>
      </w:r>
    </w:p>
    <w:p w14:paraId="7718D073"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6) иш-аракеттин мазмуну, аны жүргүзүүнүн ырааттуулугу;</w:t>
      </w:r>
    </w:p>
    <w:p w14:paraId="0E01D101" w14:textId="577A953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lastRenderedPageBreak/>
        <w:t>7) иш-аракетти</w:t>
      </w:r>
      <w:r w:rsidR="00FD2E34">
        <w:rPr>
          <w:rFonts w:ascii="Times New Roman" w:eastAsia="Times New Roman" w:hAnsi="Times New Roman" w:cs="Times New Roman"/>
          <w:sz w:val="24"/>
          <w:szCs w:val="24"/>
          <w:lang w:eastAsia="ru-RU"/>
        </w:rPr>
        <w:t>н</w:t>
      </w:r>
      <w:r w:rsidRPr="00586216">
        <w:rPr>
          <w:rFonts w:ascii="Times New Roman" w:eastAsia="Times New Roman" w:hAnsi="Times New Roman" w:cs="Times New Roman"/>
          <w:sz w:val="24"/>
          <w:szCs w:val="24"/>
          <w:lang w:eastAsia="ru-RU"/>
        </w:rPr>
        <w:t xml:space="preserve"> </w:t>
      </w:r>
      <w:r w:rsidR="00FD2E34">
        <w:rPr>
          <w:rFonts w:ascii="Times New Roman" w:eastAsia="Times New Roman" w:hAnsi="Times New Roman" w:cs="Times New Roman"/>
          <w:sz w:val="24"/>
          <w:szCs w:val="24"/>
          <w:lang w:eastAsia="ru-RU"/>
        </w:rPr>
        <w:t>өндүрүшүн</w:t>
      </w:r>
      <w:r w:rsidRPr="00586216">
        <w:rPr>
          <w:rFonts w:ascii="Times New Roman" w:eastAsia="Times New Roman" w:hAnsi="Times New Roman" w:cs="Times New Roman"/>
          <w:sz w:val="24"/>
          <w:szCs w:val="24"/>
          <w:lang w:eastAsia="ru-RU"/>
        </w:rPr>
        <w:t>дө аныкталган, иш үчүн олуттуу фактылар жана жагдайлар.</w:t>
      </w:r>
    </w:p>
    <w:p w14:paraId="76BBC556" w14:textId="4CE73DDD"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Протокол иш-аракеттин өндүрүшүнө же аны жүргүзүүгө катышкан бардык адамдар тарабынан окулат. Көрсөтүлгөн адамдар протоколго киргизилүүгө же и</w:t>
      </w:r>
      <w:r w:rsidR="0052524D">
        <w:rPr>
          <w:rFonts w:ascii="Times New Roman" w:eastAsia="Times New Roman" w:hAnsi="Times New Roman" w:cs="Times New Roman"/>
          <w:sz w:val="24"/>
          <w:szCs w:val="24"/>
          <w:lang w:eastAsia="ru-RU"/>
        </w:rPr>
        <w:t>шке тиркелүүгө тийиш болгон сын-</w:t>
      </w:r>
      <w:r w:rsidRPr="00586216">
        <w:rPr>
          <w:rFonts w:ascii="Times New Roman" w:eastAsia="Times New Roman" w:hAnsi="Times New Roman" w:cs="Times New Roman"/>
          <w:sz w:val="24"/>
          <w:szCs w:val="24"/>
          <w:lang w:eastAsia="ru-RU"/>
        </w:rPr>
        <w:t>пикирлерин айтууга укуктуу.</w:t>
      </w:r>
    </w:p>
    <w:p w14:paraId="1C8E7A5E"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Протоколго аны түзгөн салык кызматынын органынын кызмат адамы, ошондой эле иш-аракеттин өндүрүшүнө катышкан же аны жүргүзүүгө катышкан бардык адамдар кол коюшат.</w:t>
      </w:r>
    </w:p>
    <w:p w14:paraId="20F92105"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Протоколго фотографиялык сүрөттөр жана негативдер, киноленталар, видеожазуулар жана иш-аракетти жүргүзүүдө аткарылган башка материалдар тиркелиши мүмкүн.</w:t>
      </w:r>
    </w:p>
    <w:p w14:paraId="1074917D" w14:textId="77777777" w:rsidR="0019135C" w:rsidRPr="00586216" w:rsidRDefault="0019135C" w:rsidP="0019135C">
      <w:pPr>
        <w:shd w:val="clear" w:color="auto" w:fill="FFFFFF"/>
        <w:spacing w:after="0" w:line="240" w:lineRule="auto"/>
        <w:ind w:firstLine="609"/>
        <w:jc w:val="both"/>
        <w:rPr>
          <w:rFonts w:ascii="Times New Roman" w:eastAsia="Times New Roman" w:hAnsi="Times New Roman" w:cs="Times New Roman"/>
          <w:bCs/>
          <w:sz w:val="24"/>
          <w:szCs w:val="24"/>
          <w:lang w:eastAsia="ru-RU"/>
        </w:rPr>
      </w:pPr>
    </w:p>
    <w:p w14:paraId="62FE25A0" w14:textId="77777777" w:rsidR="0019135C" w:rsidRPr="00586216" w:rsidRDefault="0019135C" w:rsidP="0019135C">
      <w:pPr>
        <w:shd w:val="clear" w:color="auto" w:fill="FFFFFF"/>
        <w:spacing w:after="0" w:line="240" w:lineRule="auto"/>
        <w:ind w:firstLine="609"/>
        <w:jc w:val="both"/>
        <w:rPr>
          <w:rFonts w:ascii="Times New Roman" w:eastAsia="Times New Roman" w:hAnsi="Times New Roman" w:cs="Times New Roman"/>
          <w:bCs/>
          <w:sz w:val="24"/>
          <w:szCs w:val="24"/>
          <w:lang w:eastAsia="ru-RU"/>
        </w:rPr>
      </w:pPr>
    </w:p>
    <w:p w14:paraId="4AF65453" w14:textId="77777777" w:rsidR="0019135C" w:rsidRPr="00586216" w:rsidRDefault="0019135C" w:rsidP="0019135C">
      <w:pPr>
        <w:spacing w:after="0" w:line="240" w:lineRule="auto"/>
        <w:jc w:val="center"/>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16-глава. Айрым учурларда салыктык контроль</w:t>
      </w:r>
    </w:p>
    <w:p w14:paraId="670DCEE3" w14:textId="77777777" w:rsidR="0019135C" w:rsidRPr="00586216" w:rsidRDefault="0019135C" w:rsidP="0019135C">
      <w:pPr>
        <w:spacing w:after="0" w:line="240" w:lineRule="auto"/>
        <w:jc w:val="center"/>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жүргүзүүнүн өзгөчөлүктөрү</w:t>
      </w:r>
    </w:p>
    <w:p w14:paraId="17C6D965" w14:textId="77777777" w:rsidR="0019135C" w:rsidRPr="00586216" w:rsidRDefault="0019135C" w:rsidP="0019135C">
      <w:pPr>
        <w:shd w:val="clear" w:color="auto" w:fill="FFFFFF"/>
        <w:spacing w:after="0" w:line="240" w:lineRule="auto"/>
        <w:ind w:firstLine="609"/>
        <w:jc w:val="both"/>
        <w:rPr>
          <w:rFonts w:ascii="Times New Roman" w:eastAsia="Times New Roman" w:hAnsi="Times New Roman" w:cs="Times New Roman"/>
          <w:sz w:val="24"/>
          <w:szCs w:val="24"/>
          <w:lang w:eastAsia="ru-RU"/>
        </w:rPr>
      </w:pPr>
    </w:p>
    <w:p w14:paraId="428EC5FE" w14:textId="5DF010DD" w:rsidR="0019135C" w:rsidRPr="00586216" w:rsidRDefault="001F61CA" w:rsidP="0019135C">
      <w:pPr>
        <w:spacing w:after="0" w:line="240" w:lineRule="auto"/>
        <w:ind w:firstLine="709"/>
        <w:jc w:val="both"/>
        <w:rPr>
          <w:rFonts w:ascii="Times New Roman" w:eastAsia="Times New Roman" w:hAnsi="Times New Roman" w:cs="Times New Roman"/>
          <w:b/>
          <w:sz w:val="24"/>
          <w:szCs w:val="24"/>
          <w:lang w:eastAsia="ru-RU"/>
        </w:rPr>
      </w:pPr>
      <w:bookmarkStart w:id="12" w:name="st_118"/>
      <w:bookmarkEnd w:id="12"/>
      <w:r>
        <w:rPr>
          <w:rFonts w:ascii="Times New Roman" w:eastAsia="Times New Roman" w:hAnsi="Times New Roman" w:cs="Times New Roman"/>
          <w:b/>
          <w:bCs/>
          <w:sz w:val="24"/>
          <w:szCs w:val="24"/>
          <w:lang w:eastAsia="ru-RU"/>
        </w:rPr>
        <w:t>137-берене. Уш</w:t>
      </w:r>
      <w:r w:rsidR="0019135C" w:rsidRPr="00586216">
        <w:rPr>
          <w:rFonts w:ascii="Times New Roman" w:eastAsia="Times New Roman" w:hAnsi="Times New Roman" w:cs="Times New Roman"/>
          <w:b/>
          <w:bCs/>
          <w:sz w:val="24"/>
          <w:szCs w:val="24"/>
          <w:lang w:eastAsia="ru-RU"/>
        </w:rPr>
        <w:t>ул главада пайдаланылуучу терминдер жана аныктамалар</w:t>
      </w:r>
    </w:p>
    <w:p w14:paraId="7A4E73FE"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p>
    <w:p w14:paraId="2EC4C57F" w14:textId="3DD4E3F4" w:rsidR="0019135C" w:rsidRPr="00586216" w:rsidRDefault="001F61CA" w:rsidP="0019135C">
      <w:pPr>
        <w:spacing w:after="12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Уш</w:t>
      </w:r>
      <w:r w:rsidR="0019135C" w:rsidRPr="00586216">
        <w:rPr>
          <w:rFonts w:ascii="Times New Roman" w:eastAsia="Times New Roman" w:hAnsi="Times New Roman" w:cs="Times New Roman"/>
          <w:sz w:val="24"/>
          <w:szCs w:val="24"/>
          <w:lang w:eastAsia="ru-RU"/>
        </w:rPr>
        <w:t>ул главада төмөнкүдөй терминдер жана аныктамалар пайдаланылат:</w:t>
      </w:r>
    </w:p>
    <w:p w14:paraId="4DD9541B" w14:textId="135EF4D3"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 </w:t>
      </w:r>
      <w:r w:rsidRPr="00586216">
        <w:rPr>
          <w:rFonts w:ascii="Times New Roman" w:eastAsia="Times New Roman" w:hAnsi="Times New Roman" w:cs="Times New Roman"/>
          <w:b/>
          <w:bCs/>
          <w:sz w:val="24"/>
          <w:szCs w:val="24"/>
          <w:lang w:eastAsia="ru-RU"/>
        </w:rPr>
        <w:t>окшош товарлар</w:t>
      </w:r>
      <w:r w:rsidR="00547B3E" w:rsidRPr="00586216">
        <w:rPr>
          <w:rFonts w:ascii="Times New Roman" w:eastAsia="Times New Roman" w:hAnsi="Times New Roman" w:cs="Times New Roman"/>
          <w:sz w:val="24"/>
          <w:szCs w:val="24"/>
          <w:lang w:eastAsia="ru-RU"/>
        </w:rPr>
        <w:t xml:space="preserve"> –</w:t>
      </w:r>
      <w:r w:rsidRPr="00586216">
        <w:rPr>
          <w:rFonts w:ascii="Times New Roman" w:eastAsia="Times New Roman" w:hAnsi="Times New Roman" w:cs="Times New Roman"/>
          <w:sz w:val="24"/>
          <w:szCs w:val="24"/>
          <w:lang w:eastAsia="ru-RU"/>
        </w:rPr>
        <w:t xml:space="preserve"> негизги белгилери бирдей мүнөздөгү товарлар. Товарлардын окшоштугун аныктоодо алардын физикалык мүнөздөмөлөрү, сапаты</w:t>
      </w:r>
      <w:r w:rsidR="0052524D">
        <w:rPr>
          <w:rFonts w:ascii="Times New Roman" w:eastAsia="Times New Roman" w:hAnsi="Times New Roman" w:cs="Times New Roman"/>
          <w:sz w:val="24"/>
          <w:szCs w:val="24"/>
          <w:lang w:eastAsia="ru-RU"/>
        </w:rPr>
        <w:t xml:space="preserve"> жана рыноктогу аброю</w:t>
      </w:r>
      <w:r w:rsidRPr="00586216">
        <w:rPr>
          <w:rFonts w:ascii="Times New Roman" w:eastAsia="Times New Roman" w:hAnsi="Times New Roman" w:cs="Times New Roman"/>
          <w:sz w:val="24"/>
          <w:szCs w:val="24"/>
          <w:lang w:eastAsia="ru-RU"/>
        </w:rPr>
        <w:t>, чыгарган өлкө</w:t>
      </w:r>
      <w:r w:rsidR="0052524D">
        <w:rPr>
          <w:rFonts w:ascii="Times New Roman" w:eastAsia="Times New Roman" w:hAnsi="Times New Roman" w:cs="Times New Roman"/>
          <w:sz w:val="24"/>
          <w:szCs w:val="24"/>
          <w:lang w:eastAsia="ru-RU"/>
        </w:rPr>
        <w:t>сү</w:t>
      </w:r>
      <w:r w:rsidRPr="00586216">
        <w:rPr>
          <w:rFonts w:ascii="Times New Roman" w:eastAsia="Times New Roman" w:hAnsi="Times New Roman" w:cs="Times New Roman"/>
          <w:sz w:val="24"/>
          <w:szCs w:val="24"/>
          <w:lang w:eastAsia="ru-RU"/>
        </w:rPr>
        <w:t xml:space="preserve"> жана өндүрүүчү</w:t>
      </w:r>
      <w:r w:rsidR="0052524D">
        <w:rPr>
          <w:rFonts w:ascii="Times New Roman" w:eastAsia="Times New Roman" w:hAnsi="Times New Roman" w:cs="Times New Roman"/>
          <w:sz w:val="24"/>
          <w:szCs w:val="24"/>
          <w:lang w:eastAsia="ru-RU"/>
        </w:rPr>
        <w:t>сү</w:t>
      </w:r>
      <w:r w:rsidRPr="00586216">
        <w:rPr>
          <w:rFonts w:ascii="Times New Roman" w:eastAsia="Times New Roman" w:hAnsi="Times New Roman" w:cs="Times New Roman"/>
          <w:sz w:val="24"/>
          <w:szCs w:val="24"/>
          <w:lang w:eastAsia="ru-RU"/>
        </w:rPr>
        <w:t xml:space="preserve"> эске алынат. Товарлардын окшоштугун аныктоодо алардын тышкы түрүндөгү </w:t>
      </w:r>
      <w:r w:rsidR="0052524D">
        <w:rPr>
          <w:rFonts w:ascii="Times New Roman" w:eastAsia="Times New Roman" w:hAnsi="Times New Roman" w:cs="Times New Roman"/>
          <w:sz w:val="24"/>
          <w:szCs w:val="24"/>
          <w:lang w:eastAsia="ru-RU"/>
        </w:rPr>
        <w:t>анча-мынча</w:t>
      </w:r>
      <w:r w:rsidRPr="00586216">
        <w:rPr>
          <w:rFonts w:ascii="Times New Roman" w:eastAsia="Times New Roman" w:hAnsi="Times New Roman" w:cs="Times New Roman"/>
          <w:sz w:val="24"/>
          <w:szCs w:val="24"/>
          <w:lang w:eastAsia="ru-RU"/>
        </w:rPr>
        <w:t xml:space="preserve"> айырмачылыктары эске алынбайт;</w:t>
      </w:r>
    </w:p>
    <w:p w14:paraId="257C67C7" w14:textId="6A8B43E9"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2) </w:t>
      </w:r>
      <w:r w:rsidRPr="00586216">
        <w:rPr>
          <w:rFonts w:ascii="Times New Roman" w:eastAsia="Times New Roman" w:hAnsi="Times New Roman" w:cs="Times New Roman"/>
          <w:b/>
          <w:bCs/>
          <w:sz w:val="24"/>
          <w:szCs w:val="24"/>
          <w:lang w:eastAsia="ru-RU"/>
        </w:rPr>
        <w:t>бир түрд</w:t>
      </w:r>
      <w:r w:rsidR="0052524D">
        <w:rPr>
          <w:rFonts w:ascii="Times New Roman" w:eastAsia="Times New Roman" w:hAnsi="Times New Roman" w:cs="Times New Roman"/>
          <w:b/>
          <w:bCs/>
          <w:sz w:val="24"/>
          <w:szCs w:val="24"/>
          <w:lang w:eastAsia="ru-RU"/>
        </w:rPr>
        <w:t>ү</w:t>
      </w:r>
      <w:r w:rsidRPr="00586216">
        <w:rPr>
          <w:rFonts w:ascii="Times New Roman" w:eastAsia="Times New Roman" w:hAnsi="Times New Roman" w:cs="Times New Roman"/>
          <w:b/>
          <w:bCs/>
          <w:sz w:val="24"/>
          <w:szCs w:val="24"/>
          <w:lang w:eastAsia="ru-RU"/>
        </w:rPr>
        <w:t>ү товарлар</w:t>
      </w:r>
      <w:r w:rsidR="00547B3E" w:rsidRPr="00586216">
        <w:rPr>
          <w:rFonts w:ascii="Times New Roman" w:eastAsia="Times New Roman" w:hAnsi="Times New Roman" w:cs="Times New Roman"/>
          <w:sz w:val="24"/>
          <w:szCs w:val="24"/>
          <w:lang w:eastAsia="ru-RU"/>
        </w:rPr>
        <w:t xml:space="preserve"> –</w:t>
      </w:r>
      <w:r w:rsidRPr="00586216">
        <w:rPr>
          <w:rFonts w:ascii="Times New Roman" w:eastAsia="Times New Roman" w:hAnsi="Times New Roman" w:cs="Times New Roman"/>
          <w:sz w:val="24"/>
          <w:szCs w:val="24"/>
          <w:lang w:eastAsia="ru-RU"/>
        </w:rPr>
        <w:t xml:space="preserve"> окшош эмес болуп туруп, окшош мүнөздөмөлөргө ээ жана окшош компоненттерден турган товарлар, эгерде мындай товарлардын ортосундагы айырмачылык алардын баасына олуттуу таасирин тийгизбеген же болбосо түзөтүүлөрдүн жардамы менен эске алынышы мүмкүн болгон учурда, аларга бир же ошол эле иш-милдетти аткарууга жана/же коммерциялык жактан бири-бирин алмаштырууга мүмкүндүк берет. Товарлардын бир түрдүүлүгүн аныктоодо  алардын сапаты, товардык белгисинин болушу, рыноктогу </w:t>
      </w:r>
      <w:r w:rsidR="0052524D">
        <w:rPr>
          <w:rFonts w:ascii="Times New Roman" w:eastAsia="Times New Roman" w:hAnsi="Times New Roman" w:cs="Times New Roman"/>
          <w:sz w:val="24"/>
          <w:szCs w:val="24"/>
          <w:lang w:eastAsia="ru-RU"/>
        </w:rPr>
        <w:t>аброю</w:t>
      </w:r>
      <w:r w:rsidRPr="00586216">
        <w:rPr>
          <w:rFonts w:ascii="Times New Roman" w:eastAsia="Times New Roman" w:hAnsi="Times New Roman" w:cs="Times New Roman"/>
          <w:sz w:val="24"/>
          <w:szCs w:val="24"/>
          <w:lang w:eastAsia="ru-RU"/>
        </w:rPr>
        <w:t>, чыгарган өлкөсү эске алынат;</w:t>
      </w:r>
    </w:p>
    <w:p w14:paraId="30A5FA36" w14:textId="44D1BB3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3) </w:t>
      </w:r>
      <w:r w:rsidRPr="00586216">
        <w:rPr>
          <w:rFonts w:ascii="Times New Roman" w:eastAsia="Times New Roman" w:hAnsi="Times New Roman" w:cs="Times New Roman"/>
          <w:b/>
          <w:sz w:val="24"/>
          <w:szCs w:val="24"/>
          <w:lang w:eastAsia="ru-RU"/>
        </w:rPr>
        <w:t>т</w:t>
      </w:r>
      <w:r w:rsidRPr="00586216">
        <w:rPr>
          <w:rFonts w:ascii="Times New Roman" w:eastAsia="Times New Roman" w:hAnsi="Times New Roman" w:cs="Times New Roman"/>
          <w:b/>
          <w:bCs/>
          <w:sz w:val="24"/>
          <w:szCs w:val="24"/>
          <w:lang w:eastAsia="ru-RU"/>
        </w:rPr>
        <w:t>оварларлардын, жумуштардын, кызмат көрсөтүүлөрдүн рыногу</w:t>
      </w:r>
      <w:r w:rsidR="00547B3E" w:rsidRPr="00586216">
        <w:rPr>
          <w:rFonts w:ascii="Times New Roman" w:eastAsia="Times New Roman" w:hAnsi="Times New Roman" w:cs="Times New Roman"/>
          <w:sz w:val="24"/>
          <w:szCs w:val="24"/>
          <w:lang w:eastAsia="ru-RU"/>
        </w:rPr>
        <w:t xml:space="preserve"> –</w:t>
      </w:r>
      <w:r w:rsidRPr="00586216">
        <w:rPr>
          <w:rFonts w:ascii="Times New Roman" w:eastAsia="Times New Roman" w:hAnsi="Times New Roman" w:cs="Times New Roman"/>
          <w:sz w:val="24"/>
          <w:szCs w:val="24"/>
          <w:lang w:eastAsia="ru-RU"/>
        </w:rPr>
        <w:t xml:space="preserve"> Кыргыз Республикасынын аймагындагы же Кыргыз Республикасынын чегинен сырткаркы сатып алуучуга же сатуучуга карата жакын товарды, жумушту, кызмат көрсөтүүнү реалдуу же олуттуу кошумча чыгымдар</w:t>
      </w:r>
      <w:r w:rsidR="0052524D">
        <w:rPr>
          <w:rFonts w:ascii="Times New Roman" w:eastAsia="Times New Roman" w:hAnsi="Times New Roman" w:cs="Times New Roman"/>
          <w:sz w:val="24"/>
          <w:szCs w:val="24"/>
          <w:lang w:eastAsia="ru-RU"/>
        </w:rPr>
        <w:t>ы жок</w:t>
      </w:r>
      <w:r w:rsidRPr="00586216">
        <w:rPr>
          <w:rFonts w:ascii="Times New Roman" w:eastAsia="Times New Roman" w:hAnsi="Times New Roman" w:cs="Times New Roman"/>
          <w:sz w:val="24"/>
          <w:szCs w:val="24"/>
          <w:lang w:eastAsia="ru-RU"/>
        </w:rPr>
        <w:t xml:space="preserve"> сатып алууга же сатууга сатуучунун же сатып алуучунун мүмкүнчүлүктөрүнө жараша аныкталуучу ушул товарларды, жумуштарды, кызмат көрсөтүүлөрдү жүгүртүү чөйрөсү;</w:t>
      </w:r>
    </w:p>
    <w:p w14:paraId="6A7CB6F1" w14:textId="14BB432A"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4) </w:t>
      </w:r>
      <w:r w:rsidRPr="00586216">
        <w:rPr>
          <w:rFonts w:ascii="Times New Roman" w:eastAsia="Times New Roman" w:hAnsi="Times New Roman" w:cs="Times New Roman"/>
          <w:b/>
          <w:bCs/>
          <w:sz w:val="24"/>
          <w:szCs w:val="24"/>
          <w:lang w:eastAsia="ru-RU"/>
        </w:rPr>
        <w:t>товардын, жумуштун, кызмат көрсөтүүнүн рыноктук баасы</w:t>
      </w:r>
      <w:r w:rsidR="00547B3E" w:rsidRPr="00586216">
        <w:rPr>
          <w:rFonts w:ascii="Times New Roman" w:eastAsia="Times New Roman" w:hAnsi="Times New Roman" w:cs="Times New Roman"/>
          <w:sz w:val="24"/>
          <w:szCs w:val="24"/>
          <w:lang w:eastAsia="ru-RU"/>
        </w:rPr>
        <w:t xml:space="preserve"> –</w:t>
      </w:r>
      <w:r w:rsidRPr="00586216">
        <w:rPr>
          <w:rFonts w:ascii="Times New Roman" w:eastAsia="Times New Roman" w:hAnsi="Times New Roman" w:cs="Times New Roman"/>
          <w:sz w:val="24"/>
          <w:szCs w:val="24"/>
          <w:lang w:eastAsia="ru-RU"/>
        </w:rPr>
        <w:t xml:space="preserve"> рыноктогу суроо-талаптын жана с</w:t>
      </w:r>
      <w:r w:rsidR="00CA50BB">
        <w:rPr>
          <w:rFonts w:ascii="Times New Roman" w:eastAsia="Times New Roman" w:hAnsi="Times New Roman" w:cs="Times New Roman"/>
          <w:sz w:val="24"/>
          <w:szCs w:val="24"/>
          <w:lang w:eastAsia="ru-RU"/>
        </w:rPr>
        <w:t>унуштун өз ара аракетинде окшош</w:t>
      </w:r>
      <w:r w:rsidRPr="00586216">
        <w:rPr>
          <w:rFonts w:ascii="Times New Roman" w:eastAsia="Times New Roman" w:hAnsi="Times New Roman" w:cs="Times New Roman"/>
          <w:sz w:val="24"/>
          <w:szCs w:val="24"/>
          <w:lang w:eastAsia="ru-RU"/>
        </w:rPr>
        <w:t>, ал эми алар жок бо</w:t>
      </w:r>
      <w:r w:rsidR="00CA50BB">
        <w:rPr>
          <w:rFonts w:ascii="Times New Roman" w:eastAsia="Times New Roman" w:hAnsi="Times New Roman" w:cs="Times New Roman"/>
          <w:sz w:val="24"/>
          <w:szCs w:val="24"/>
          <w:lang w:eastAsia="ru-RU"/>
        </w:rPr>
        <w:t xml:space="preserve">лгон </w:t>
      </w:r>
      <w:r w:rsidR="00FD2E34">
        <w:rPr>
          <w:rFonts w:ascii="Times New Roman" w:eastAsia="Times New Roman" w:hAnsi="Times New Roman" w:cs="Times New Roman"/>
          <w:sz w:val="24"/>
          <w:szCs w:val="24"/>
          <w:lang w:eastAsia="ru-RU"/>
        </w:rPr>
        <w:br/>
      </w:r>
      <w:r w:rsidR="00CA50BB">
        <w:rPr>
          <w:rFonts w:ascii="Times New Roman" w:eastAsia="Times New Roman" w:hAnsi="Times New Roman" w:cs="Times New Roman"/>
          <w:sz w:val="24"/>
          <w:szCs w:val="24"/>
          <w:lang w:eastAsia="ru-RU"/>
        </w:rPr>
        <w:t>учурда –</w:t>
      </w:r>
      <w:r w:rsidRPr="00586216">
        <w:rPr>
          <w:rFonts w:ascii="Times New Roman" w:eastAsia="Times New Roman" w:hAnsi="Times New Roman" w:cs="Times New Roman"/>
          <w:sz w:val="24"/>
          <w:szCs w:val="24"/>
          <w:lang w:eastAsia="ru-RU"/>
        </w:rPr>
        <w:t xml:space="preserve"> салыштырмалуу экономикалык шарттардагы бир түрдүү товарларга, жумуштарга, кызмат көрсөтүүлөргө түзүлгөн баа.</w:t>
      </w:r>
    </w:p>
    <w:p w14:paraId="4D8326C6" w14:textId="77777777" w:rsidR="0019135C" w:rsidRPr="00586216" w:rsidRDefault="0019135C" w:rsidP="0019135C">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51F72306" w14:textId="2E0E3BCB" w:rsidR="0019135C" w:rsidRPr="00586216" w:rsidRDefault="00765204" w:rsidP="0019135C">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138-берене. Баалоонун </w:t>
      </w:r>
      <w:r w:rsidR="0019135C" w:rsidRPr="00586216">
        <w:rPr>
          <w:rFonts w:ascii="Times New Roman" w:eastAsia="Times New Roman" w:hAnsi="Times New Roman" w:cs="Times New Roman"/>
          <w:b/>
          <w:bCs/>
          <w:sz w:val="24"/>
          <w:szCs w:val="24"/>
          <w:lang w:eastAsia="ru-RU"/>
        </w:rPr>
        <w:t>кыйыр усулдарын пайдалануу</w:t>
      </w:r>
    </w:p>
    <w:p w14:paraId="11077599"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p>
    <w:p w14:paraId="66372EF2"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Салык милдеттенмеси салык кызматынын органы тарабынан төмөнкү учурларда кыйыр усулдардын негизинде аныкталат:</w:t>
      </w:r>
    </w:p>
    <w:p w14:paraId="6E10D4E0"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калк менен накталай эсептешүү үчүн операцияларды эсепке алуу тартиби бузулганда;</w:t>
      </w:r>
    </w:p>
    <w:p w14:paraId="16C382D9"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lastRenderedPageBreak/>
        <w:t>2) баштапкы эсепке алуу документтери болбогондо.</w:t>
      </w:r>
    </w:p>
    <w:p w14:paraId="657F80D8" w14:textId="7F3EBE74"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2. Салык милдеттенмесин эсептөөнүн кыйыр усулдарын колдонуу активдерди, милдеттенмелерди, жүгүртүүнү, сарптоолорду, чыгашаларды баалоонун жана/же </w:t>
      </w:r>
      <w:r w:rsidR="00FB7A28">
        <w:rPr>
          <w:rFonts w:ascii="Times New Roman" w:eastAsia="Times New Roman" w:hAnsi="Times New Roman" w:cs="Times New Roman"/>
          <w:sz w:val="24"/>
          <w:szCs w:val="24"/>
          <w:lang w:eastAsia="ru-RU"/>
        </w:rPr>
        <w:t>Министрлер Кабинети</w:t>
      </w:r>
      <w:r w:rsidRPr="00586216">
        <w:rPr>
          <w:rFonts w:ascii="Times New Roman" w:eastAsia="Times New Roman" w:hAnsi="Times New Roman" w:cs="Times New Roman"/>
          <w:sz w:val="24"/>
          <w:szCs w:val="24"/>
          <w:lang w:eastAsia="ru-RU"/>
        </w:rPr>
        <w:t xml:space="preserve"> тарабынан аныкталган тартипте орнотулган салык постунун натыйжалары боюнча алынган маалыматтардын негизинде жүзөгө ашырылат.</w:t>
      </w:r>
    </w:p>
    <w:p w14:paraId="677EB948" w14:textId="77777777" w:rsidR="0019135C" w:rsidRPr="00586216" w:rsidRDefault="0019135C" w:rsidP="0019135C">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0396DEB2"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139-берене. Салык салуу максаттары үчүн товарлардын,</w:t>
      </w:r>
    </w:p>
    <w:p w14:paraId="4DE9F67B" w14:textId="77777777" w:rsidR="0019135C" w:rsidRPr="00586216" w:rsidRDefault="0019135C" w:rsidP="0019135C">
      <w:pPr>
        <w:spacing w:after="0" w:line="240" w:lineRule="auto"/>
        <w:ind w:firstLine="1985"/>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жумуштардын же кызмат көрсөтүүлөрдүн</w:t>
      </w:r>
    </w:p>
    <w:p w14:paraId="23A19FC8" w14:textId="77777777" w:rsidR="0019135C" w:rsidRPr="00586216" w:rsidRDefault="0019135C" w:rsidP="0019135C">
      <w:pPr>
        <w:spacing w:after="0" w:line="240" w:lineRule="auto"/>
        <w:ind w:firstLine="1985"/>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рыноктук баасын колдонуу</w:t>
      </w:r>
    </w:p>
    <w:p w14:paraId="0A7B7FFF"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p>
    <w:p w14:paraId="3EE9FFED" w14:textId="2640FD2E"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Эгерде ушул беренеде башкача каралбаса, салык салуунун максаттары үчүн товарлардын, жумуштардын же кызмат көрсөтүүлөрдүн тараптар иш жүзүндө колдонгон бүтүмдөрдөгү баалары эске алынат. Эгерде тескерисинче далилде</w:t>
      </w:r>
      <w:r w:rsidR="00CA50BB">
        <w:rPr>
          <w:rFonts w:ascii="Times New Roman" w:eastAsia="Times New Roman" w:hAnsi="Times New Roman" w:cs="Times New Roman"/>
          <w:sz w:val="24"/>
          <w:szCs w:val="24"/>
          <w:lang w:eastAsia="ru-RU"/>
        </w:rPr>
        <w:t>нбесе, бул баа рыноктук баалардын деңгээлине</w:t>
      </w:r>
      <w:r w:rsidRPr="00586216">
        <w:rPr>
          <w:rFonts w:ascii="Times New Roman" w:eastAsia="Times New Roman" w:hAnsi="Times New Roman" w:cs="Times New Roman"/>
          <w:sz w:val="24"/>
          <w:szCs w:val="24"/>
          <w:lang w:eastAsia="ru-RU"/>
        </w:rPr>
        <w:t xml:space="preserve"> ылайык деп болжолдонот. </w:t>
      </w:r>
    </w:p>
    <w:p w14:paraId="320BF9F8" w14:textId="0D4C96B3"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Салык кызматынын органдары салыктардын толук эсептелишин</w:t>
      </w:r>
      <w:r w:rsidR="00CA50BB">
        <w:rPr>
          <w:rFonts w:ascii="Times New Roman" w:eastAsia="Times New Roman" w:hAnsi="Times New Roman" w:cs="Times New Roman"/>
          <w:sz w:val="24"/>
          <w:szCs w:val="24"/>
          <w:lang w:eastAsia="ru-RU"/>
        </w:rPr>
        <w:t>е</w:t>
      </w:r>
      <w:r w:rsidRPr="00586216">
        <w:rPr>
          <w:rFonts w:ascii="Times New Roman" w:eastAsia="Times New Roman" w:hAnsi="Times New Roman" w:cs="Times New Roman"/>
          <w:sz w:val="24"/>
          <w:szCs w:val="24"/>
          <w:lang w:eastAsia="ru-RU"/>
        </w:rPr>
        <w:t xml:space="preserve"> контролд</w:t>
      </w:r>
      <w:r w:rsidR="00CA50BB">
        <w:rPr>
          <w:rFonts w:ascii="Times New Roman" w:eastAsia="Times New Roman" w:hAnsi="Times New Roman" w:cs="Times New Roman"/>
          <w:sz w:val="24"/>
          <w:szCs w:val="24"/>
          <w:lang w:eastAsia="ru-RU"/>
        </w:rPr>
        <w:t>у жүзөгө ашырууда</w:t>
      </w:r>
      <w:r w:rsidRPr="00586216">
        <w:rPr>
          <w:rFonts w:ascii="Times New Roman" w:eastAsia="Times New Roman" w:hAnsi="Times New Roman" w:cs="Times New Roman"/>
          <w:sz w:val="24"/>
          <w:szCs w:val="24"/>
          <w:lang w:eastAsia="ru-RU"/>
        </w:rPr>
        <w:t xml:space="preserve"> бүтүмдөр боюнча бааларды колдонуунун тууралыгын төмөнкүдөй учурларда гана текшерүүгө укуктуу:</w:t>
      </w:r>
    </w:p>
    <w:p w14:paraId="108174E4"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өз ара көз каранды адамдардын ортосунда бүтүмдөр түзүлгөндө;</w:t>
      </w:r>
    </w:p>
    <w:p w14:paraId="516E017B"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товар алмашуу (бартердик) операциялар боюнча;</w:t>
      </w:r>
    </w:p>
    <w:p w14:paraId="043B9D6F"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тышкы соода бүтүмдөрүн жасоодо;</w:t>
      </w:r>
    </w:p>
    <w:p w14:paraId="7E136551"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товарларды, жумуштарды же кызмат көрсөтүүлөрдү сатуу жөнүндө ырастоочу документтер болбогондо;</w:t>
      </w:r>
    </w:p>
    <w:p w14:paraId="4922C4E5" w14:textId="10A49B51"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аракетсиз жактын белгилери бар субъект</w:t>
      </w:r>
      <w:r w:rsidR="00CA50BB">
        <w:rPr>
          <w:rFonts w:ascii="Times New Roman" w:eastAsia="Times New Roman" w:hAnsi="Times New Roman" w:cs="Times New Roman"/>
          <w:sz w:val="24"/>
          <w:szCs w:val="24"/>
          <w:lang w:eastAsia="ru-RU"/>
        </w:rPr>
        <w:t>т</w:t>
      </w:r>
      <w:r w:rsidRPr="00586216">
        <w:rPr>
          <w:rFonts w:ascii="Times New Roman" w:eastAsia="Times New Roman" w:hAnsi="Times New Roman" w:cs="Times New Roman"/>
          <w:sz w:val="24"/>
          <w:szCs w:val="24"/>
          <w:lang w:eastAsia="ru-RU"/>
        </w:rPr>
        <w:t>ер менен бүтүм түзүлгөндө;</w:t>
      </w:r>
    </w:p>
    <w:p w14:paraId="55E85164" w14:textId="42CF45CE"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6) атайын салык режимин колдонуучу ишкердик</w:t>
      </w:r>
      <w:r w:rsidR="00CA50BB">
        <w:rPr>
          <w:rFonts w:ascii="Times New Roman" w:eastAsia="Times New Roman" w:hAnsi="Times New Roman" w:cs="Times New Roman"/>
          <w:sz w:val="24"/>
          <w:szCs w:val="24"/>
          <w:lang w:eastAsia="ru-RU"/>
        </w:rPr>
        <w:t>тин</w:t>
      </w:r>
      <w:r w:rsidRPr="00586216">
        <w:rPr>
          <w:rFonts w:ascii="Times New Roman" w:eastAsia="Times New Roman" w:hAnsi="Times New Roman" w:cs="Times New Roman"/>
          <w:sz w:val="24"/>
          <w:szCs w:val="24"/>
          <w:lang w:eastAsia="ru-RU"/>
        </w:rPr>
        <w:t xml:space="preserve"> </w:t>
      </w:r>
      <w:r w:rsidR="00CA50BB">
        <w:rPr>
          <w:rFonts w:ascii="Times New Roman" w:eastAsia="Times New Roman" w:hAnsi="Times New Roman" w:cs="Times New Roman"/>
          <w:sz w:val="24"/>
          <w:szCs w:val="24"/>
          <w:lang w:eastAsia="ru-RU"/>
        </w:rPr>
        <w:t>субъекттери</w:t>
      </w:r>
      <w:r w:rsidRPr="00586216">
        <w:rPr>
          <w:rFonts w:ascii="Times New Roman" w:eastAsia="Times New Roman" w:hAnsi="Times New Roman" w:cs="Times New Roman"/>
          <w:sz w:val="24"/>
          <w:szCs w:val="24"/>
          <w:lang w:eastAsia="ru-RU"/>
        </w:rPr>
        <w:t xml:space="preserve"> менен бүтүм түзүлгөндө;</w:t>
      </w:r>
    </w:p>
    <w:p w14:paraId="4C875F1D"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7) ушул беренеге ылайык аларга карата контролдук баалардын минималдык деңгээли белгиленген товарлар менен бүтүм түзүлгөндө.</w:t>
      </w:r>
    </w:p>
    <w:p w14:paraId="0058CA0F"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Ушул берененин 2-бөлүгүндө каралган учурларда, бүтүм түзгөн тараптар товарларга, жумуштарга же кызмат көрсөтүүлөргө колдонгон баалар рыноктук баадан 20 пайыздан ашык айырмаланса, салык кызматынын органы бул бүтүмдүн натыйжасы  тийиштүү товарларга, жумуштарга же кызмат көрсөтүүлөргө рыноктук бааларды колдонууга жараша баалангандай түрдө эсептелген салыкты, туумду жана салык санкцияларын кошуп эсептөө жөнүндө жүйөлүү чечимди чыгарууга укуктуу.</w:t>
      </w:r>
    </w:p>
    <w:p w14:paraId="694C51DA"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Рыноктук баа ушул Кодекстин 140-беренесинде каралган салык салуу максаттары үчүн товарлардын, жумуштардын же кызмат көрсөтүүлөрдүн рыноктук баасын аныктоо усулдарына ылайык аныкталат, алардын ар бири мурдагыларды колдонуу үчүн жетиштүү маалымат жок учурда ырааттуу түрдө колдонулат.</w:t>
      </w:r>
    </w:p>
    <w:p w14:paraId="2FECFF13"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Рыноктук бааны аныктоодо баага кадимки кошумча акылар же өз ара көз каранды эмес жактардын ортосунда бүтүмдөрдү түзүүдө белгиленүүчү арзандатуулар эске алынат. Атап айтканда, төмөнкүлөрдөн улам келип чыккан кошумча акылар жана арзандатуулар эсепке алынат:</w:t>
      </w:r>
    </w:p>
    <w:p w14:paraId="32024CD3" w14:textId="77777777" w:rsidR="0019135C"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товарларга, жумуштарга, кызмат көрсөтүүлөргө керектөө суроо-талабынын сезондук же башка өйдө-ылдый болушунан;</w:t>
      </w:r>
    </w:p>
    <w:p w14:paraId="7318A6A6" w14:textId="77777777" w:rsidR="00765204" w:rsidRDefault="00765204" w:rsidP="0019135C">
      <w:pPr>
        <w:spacing w:after="120" w:line="240" w:lineRule="auto"/>
        <w:ind w:firstLine="709"/>
        <w:jc w:val="both"/>
        <w:rPr>
          <w:rFonts w:ascii="Times New Roman" w:eastAsia="Times New Roman" w:hAnsi="Times New Roman" w:cs="Times New Roman"/>
          <w:sz w:val="24"/>
          <w:szCs w:val="24"/>
          <w:lang w:eastAsia="ru-RU"/>
        </w:rPr>
      </w:pPr>
    </w:p>
    <w:p w14:paraId="13BE1F3A" w14:textId="77777777" w:rsidR="00765204" w:rsidRDefault="00765204" w:rsidP="0019135C">
      <w:pPr>
        <w:spacing w:after="120" w:line="240" w:lineRule="auto"/>
        <w:ind w:firstLine="709"/>
        <w:jc w:val="both"/>
        <w:rPr>
          <w:rFonts w:ascii="Times New Roman" w:eastAsia="Times New Roman" w:hAnsi="Times New Roman" w:cs="Times New Roman"/>
          <w:sz w:val="24"/>
          <w:szCs w:val="24"/>
          <w:lang w:eastAsia="ru-RU"/>
        </w:rPr>
      </w:pPr>
    </w:p>
    <w:p w14:paraId="7FC09D5A" w14:textId="77777777" w:rsidR="00765204" w:rsidRPr="00586216" w:rsidRDefault="00765204" w:rsidP="0019135C">
      <w:pPr>
        <w:spacing w:after="120" w:line="240" w:lineRule="auto"/>
        <w:ind w:firstLine="709"/>
        <w:jc w:val="both"/>
        <w:rPr>
          <w:rFonts w:ascii="Times New Roman" w:eastAsia="Times New Roman" w:hAnsi="Times New Roman" w:cs="Times New Roman"/>
          <w:sz w:val="24"/>
          <w:szCs w:val="24"/>
          <w:lang w:eastAsia="ru-RU"/>
        </w:rPr>
      </w:pPr>
    </w:p>
    <w:p w14:paraId="1D4A1B16" w14:textId="7255DF71"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2) </w:t>
      </w:r>
      <w:r w:rsidR="00FB7A28">
        <w:rPr>
          <w:rFonts w:ascii="Times New Roman" w:eastAsia="Times New Roman" w:hAnsi="Times New Roman" w:cs="Times New Roman"/>
          <w:sz w:val="24"/>
          <w:szCs w:val="24"/>
          <w:lang w:eastAsia="ru-RU"/>
        </w:rPr>
        <w:t>Министрлер Кабинети</w:t>
      </w:r>
      <w:r w:rsidRPr="00586216">
        <w:rPr>
          <w:rFonts w:ascii="Times New Roman" w:eastAsia="Times New Roman" w:hAnsi="Times New Roman" w:cs="Times New Roman"/>
          <w:sz w:val="24"/>
          <w:szCs w:val="24"/>
          <w:lang w:eastAsia="ru-RU"/>
        </w:rPr>
        <w:t xml:space="preserve"> белгилеген тартипте товарлардын сапатын же башка керектөө касиеттерин жоготушунан;</w:t>
      </w:r>
    </w:p>
    <w:p w14:paraId="3EFDEC11"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товарлардын жарактуулук же аларды сатуу мөөнөттөрүнүн бүтүшүнөн же мөөнөттөрүнүн бүтүү датасынын жакындашынан;</w:t>
      </w:r>
    </w:p>
    <w:p w14:paraId="2E56102F"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маркетингдик саясаттан, анын ичинде окшош эмес жаңы товарларды рынокторго чыгаруудан, ошондой эле товарларды, жумуштарды, кызмат көрсөтүүлөрдү жаңы рынокторго чыгаруудан;</w:t>
      </w:r>
    </w:p>
    <w:p w14:paraId="36B7A3E8"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керектөөчүлөргө тааныштыруу максатында товарлардын тажрыйбалуу моделдерин жана үлгүлөрүн сатуудан.</w:t>
      </w:r>
    </w:p>
    <w:p w14:paraId="3E17C409"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6. Товарлардын, жумуштардын же кызмат көрсөтүүлөрдүн рыноктук бааларын аныктоодо өз ара көз каранды эмес жактардын ортосундагы бүтүмдөр көңүлгө алынат. Өз ара көз каранды жактардын ортосундагы бүтүмдөр бул жактардын өз ара көз карандылыгы мындай бүтүмдөрдүн натыйжаларына таасирин тийгизбеген учурларда гана көңүлгө алынышы мүмкүн.</w:t>
      </w:r>
    </w:p>
    <w:p w14:paraId="30C8756C"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7. Товарларга, жумуштарга, кызмат көрсөтүүлөргө рыноктук бааны аныктоодо жана таанууда товарларга, жумуштарга, кызмат көрсөтүүлөргө рыноктук баалар жана биржалык котировкалар жөнүндө маалыматтын расмий булактары, мамлекеттик органдардын жана өз алдынча башкаруу органдарынын маалыматтар базасы, салык төлөөчүлөр салык органдарына берген маалыматтар, ошондой эле башка тиешелүү маалыматтар колдонулат.</w:t>
      </w:r>
    </w:p>
    <w:p w14:paraId="154D7625" w14:textId="6DFECD4B"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bCs/>
          <w:sz w:val="24"/>
          <w:szCs w:val="24"/>
          <w:lang w:eastAsia="ru-RU"/>
        </w:rPr>
        <w:t xml:space="preserve">8. Контролдук баалардын минималдык деңгээлин аныктоонун жана колдонуунун тартиби </w:t>
      </w:r>
      <w:r w:rsidR="00FB7A28">
        <w:rPr>
          <w:rFonts w:ascii="Times New Roman" w:eastAsia="Times New Roman" w:hAnsi="Times New Roman" w:cs="Times New Roman"/>
          <w:bCs/>
          <w:sz w:val="24"/>
          <w:szCs w:val="24"/>
          <w:lang w:eastAsia="ru-RU"/>
        </w:rPr>
        <w:t>Министрлер Кабинети</w:t>
      </w:r>
      <w:r w:rsidRPr="00586216">
        <w:rPr>
          <w:rFonts w:ascii="Times New Roman" w:eastAsia="Times New Roman" w:hAnsi="Times New Roman" w:cs="Times New Roman"/>
          <w:bCs/>
          <w:sz w:val="24"/>
          <w:szCs w:val="24"/>
          <w:lang w:eastAsia="ru-RU"/>
        </w:rPr>
        <w:t xml:space="preserve"> тарабынан бекитилет.</w:t>
      </w:r>
    </w:p>
    <w:p w14:paraId="57BA2EF9" w14:textId="7617F17D"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bCs/>
          <w:sz w:val="24"/>
          <w:szCs w:val="24"/>
          <w:lang w:eastAsia="ru-RU"/>
        </w:rPr>
        <w:t xml:space="preserve">Контролдук баалардын минималдык деңгээлинин өлчөмү </w:t>
      </w:r>
      <w:r w:rsidR="00FB7A28">
        <w:rPr>
          <w:rFonts w:ascii="Times New Roman" w:eastAsia="Times New Roman" w:hAnsi="Times New Roman" w:cs="Times New Roman"/>
          <w:bCs/>
          <w:sz w:val="24"/>
          <w:szCs w:val="24"/>
          <w:lang w:eastAsia="ru-RU"/>
        </w:rPr>
        <w:t>Министрлер Кабинети</w:t>
      </w:r>
      <w:r w:rsidRPr="00586216">
        <w:rPr>
          <w:rFonts w:ascii="Times New Roman" w:eastAsia="Times New Roman" w:hAnsi="Times New Roman" w:cs="Times New Roman"/>
          <w:bCs/>
          <w:sz w:val="24"/>
          <w:szCs w:val="24"/>
          <w:lang w:eastAsia="ru-RU"/>
        </w:rPr>
        <w:t xml:space="preserve"> аныктаган ыйгарым укуктуу мамлекеттик орган тарабынан бекитилет.</w:t>
      </w:r>
    </w:p>
    <w:p w14:paraId="1CA8F5E1" w14:textId="77777777" w:rsidR="0019135C" w:rsidRPr="00586216" w:rsidRDefault="0019135C" w:rsidP="0019135C">
      <w:pPr>
        <w:pStyle w:val="tkTekst"/>
        <w:spacing w:after="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9. Аларга карата контролдук баалардын минималдуу деңгээли белгиленген импорттук/өндүрүлгөн товарлар боюнча ушул Кодекстин максаттары үчүн ушул берененин 8-бөлүгүнө ылайык белгиленген деңгээлден төмөн эмес баа кабыл алынат.</w:t>
      </w:r>
    </w:p>
    <w:p w14:paraId="18ED700A" w14:textId="77777777" w:rsidR="0019135C" w:rsidRPr="00586216" w:rsidRDefault="0019135C" w:rsidP="0019135C">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67EFE50E"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140-берене. Салык салуу максаттары үчүн товарлардын,</w:t>
      </w:r>
    </w:p>
    <w:p w14:paraId="7933377A" w14:textId="77777777" w:rsidR="0019135C" w:rsidRPr="00586216" w:rsidRDefault="0019135C" w:rsidP="0019135C">
      <w:pPr>
        <w:spacing w:after="0" w:line="240" w:lineRule="auto"/>
        <w:ind w:firstLine="1985"/>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жумуштардын же кызмат көрсөтүүлөрдүн рыноктук</w:t>
      </w:r>
    </w:p>
    <w:p w14:paraId="3CE44B04" w14:textId="77777777" w:rsidR="0019135C" w:rsidRPr="00586216" w:rsidRDefault="0019135C" w:rsidP="0019135C">
      <w:pPr>
        <w:spacing w:after="0" w:line="240" w:lineRule="auto"/>
        <w:ind w:firstLine="1985"/>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баасын аныктоонун маалымат булактары жана усулдары</w:t>
      </w:r>
    </w:p>
    <w:p w14:paraId="1D1EB07F" w14:textId="77777777" w:rsidR="0019135C" w:rsidRPr="00586216" w:rsidRDefault="0019135C" w:rsidP="0019135C">
      <w:pPr>
        <w:spacing w:after="0" w:line="240" w:lineRule="auto"/>
        <w:ind w:firstLine="709"/>
        <w:jc w:val="both"/>
        <w:rPr>
          <w:rFonts w:ascii="Times New Roman" w:eastAsia="Times New Roman" w:hAnsi="Times New Roman" w:cs="Times New Roman"/>
          <w:bCs/>
          <w:sz w:val="24"/>
          <w:szCs w:val="24"/>
          <w:lang w:eastAsia="ru-RU"/>
        </w:rPr>
      </w:pPr>
    </w:p>
    <w:p w14:paraId="3D65BC06" w14:textId="77777777"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bCs/>
          <w:sz w:val="24"/>
          <w:szCs w:val="24"/>
          <w:lang w:eastAsia="ru-RU"/>
        </w:rPr>
        <w:t>1. Товарлардын рыноктук баасын аныктоодо төмөнкүлөргө карата төмөнкү маалымат булактары колдонулат:</w:t>
      </w:r>
    </w:p>
    <w:p w14:paraId="02EAFB64"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bCs/>
          <w:sz w:val="24"/>
          <w:szCs w:val="24"/>
          <w:lang w:eastAsia="ru-RU"/>
        </w:rPr>
        <w:t>1) аларга карата мамлекеттик жөнгө салынуучу баалар (тарифтер) белгиленген товарлар, жумуштар, кызмат көрсөтүүлөр, рыноктук баа деп көрсөтүлгөн баалар (тарифтер) таанылат</w:t>
      </w:r>
      <w:r w:rsidRPr="00586216">
        <w:rPr>
          <w:rFonts w:ascii="Times New Roman" w:eastAsia="Times New Roman" w:hAnsi="Times New Roman" w:cs="Times New Roman"/>
          <w:sz w:val="24"/>
          <w:szCs w:val="24"/>
          <w:lang w:eastAsia="ru-RU"/>
        </w:rPr>
        <w:t>;</w:t>
      </w:r>
    </w:p>
    <w:p w14:paraId="0BBACA34" w14:textId="23DB6973"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w:t>
      </w:r>
      <w:r w:rsidRPr="00586216">
        <w:rPr>
          <w:rFonts w:ascii="Times New Roman" w:eastAsiaTheme="minorEastAsia" w:hAnsi="Times New Roman" w:cs="Times New Roman"/>
          <w:sz w:val="24"/>
          <w:szCs w:val="24"/>
          <w:lang w:eastAsia="ru-RU"/>
        </w:rPr>
        <w:t xml:space="preserve"> </w:t>
      </w:r>
      <w:r w:rsidRPr="00586216">
        <w:rPr>
          <w:rFonts w:ascii="Times New Roman" w:eastAsia="Times New Roman" w:hAnsi="Times New Roman" w:cs="Times New Roman"/>
          <w:sz w:val="24"/>
          <w:szCs w:val="24"/>
          <w:lang w:eastAsia="ru-RU"/>
        </w:rPr>
        <w:t>металлдарга жана мунай продуктуларына карата рынок</w:t>
      </w:r>
      <w:r w:rsidR="00AE38E0">
        <w:rPr>
          <w:rFonts w:ascii="Times New Roman" w:eastAsia="Times New Roman" w:hAnsi="Times New Roman" w:cs="Times New Roman"/>
          <w:sz w:val="24"/>
          <w:szCs w:val="24"/>
          <w:lang w:eastAsia="ru-RU"/>
        </w:rPr>
        <w:t>тук</w:t>
      </w:r>
      <w:r w:rsidRPr="00586216">
        <w:rPr>
          <w:rFonts w:ascii="Times New Roman" w:eastAsia="Times New Roman" w:hAnsi="Times New Roman" w:cs="Times New Roman"/>
          <w:sz w:val="24"/>
          <w:szCs w:val="24"/>
          <w:lang w:eastAsia="ru-RU"/>
        </w:rPr>
        <w:t xml:space="preserve"> баа катары биржалардагы баалар колдонулат, алардын тизмеси </w:t>
      </w:r>
      <w:r w:rsidR="00FB7A28">
        <w:rPr>
          <w:rFonts w:ascii="Times New Roman" w:eastAsia="Times New Roman" w:hAnsi="Times New Roman" w:cs="Times New Roman"/>
          <w:sz w:val="24"/>
          <w:szCs w:val="24"/>
          <w:lang w:eastAsia="ru-RU"/>
        </w:rPr>
        <w:t>Министрлер Кабинети</w:t>
      </w:r>
      <w:r w:rsidRPr="00586216">
        <w:rPr>
          <w:rFonts w:ascii="Times New Roman" w:eastAsia="Times New Roman" w:hAnsi="Times New Roman" w:cs="Times New Roman"/>
          <w:sz w:val="24"/>
          <w:szCs w:val="24"/>
          <w:lang w:eastAsia="ru-RU"/>
        </w:rPr>
        <w:t xml:space="preserve"> тарабынан аныкталат.</w:t>
      </w:r>
    </w:p>
    <w:p w14:paraId="07D634D2" w14:textId="77777777" w:rsidR="00765204"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Ушул берененин 1-бөлүгүндө саналып өтпөгөн товарлар, жумуштар жана кызмат көрсөтүүлөр үчүн товардын, жумуштун жана кызмат көрсөтүүнүн рыноктук баасы Кыргыз Республикасынын Улуттук статистика комитетинин ар кварталдык</w:t>
      </w:r>
      <w:r w:rsidR="00765204">
        <w:rPr>
          <w:rFonts w:ascii="Times New Roman" w:eastAsia="Times New Roman" w:hAnsi="Times New Roman" w:cs="Times New Roman"/>
          <w:sz w:val="24"/>
          <w:szCs w:val="24"/>
          <w:lang w:eastAsia="ru-RU"/>
        </w:rPr>
        <w:br/>
      </w:r>
    </w:p>
    <w:p w14:paraId="62BAB0F2" w14:textId="77777777" w:rsidR="00765204" w:rsidRDefault="00765204" w:rsidP="0019135C">
      <w:pPr>
        <w:spacing w:after="120" w:line="240" w:lineRule="auto"/>
        <w:ind w:firstLine="709"/>
        <w:jc w:val="both"/>
        <w:rPr>
          <w:rFonts w:ascii="Times New Roman" w:eastAsia="Times New Roman" w:hAnsi="Times New Roman" w:cs="Times New Roman"/>
          <w:sz w:val="24"/>
          <w:szCs w:val="24"/>
          <w:lang w:eastAsia="ru-RU"/>
        </w:rPr>
      </w:pPr>
    </w:p>
    <w:p w14:paraId="17EBDA14" w14:textId="1EA0D598" w:rsidR="0019135C" w:rsidRPr="00586216" w:rsidRDefault="0019135C" w:rsidP="00765204">
      <w:pPr>
        <w:spacing w:after="120" w:line="240" w:lineRule="auto"/>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lastRenderedPageBreak/>
        <w:t>баалардын бюллетенинин маалыматтары боюнча операция жүргүзүлгөн датага карата аныкталат.</w:t>
      </w:r>
    </w:p>
    <w:p w14:paraId="4E19E9AD"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Ушул берененин 1 жана 2-бөлүктөрүндө саналып өтпөгөн товарлар үчүн товардын, жумуштун же кызмат көрсөтүүнүн рыноктук баасы бул товарды, жумушту же кызмат көрсөтүүнү сатуу учурунда окшош жана/же бир түрдүү товарлар, жумуштар же кызмат көрсөтүүлөр менен салыштырылуучу шарттарда түзүлгөн бүтүмдөр жөнүндө маалыматтын негизинде аныкталат. Атап айтканда, берилүүчү товарлардын саны жана көлөмү (мисалы, товардык партиянын көлөмү), милдеттенмелерди аткаруу мөөнөтү, мындай түрдөгү бүтүмдөрдө адатта колдонулуучу төлөмдөрдүн шарттары сыяктуу бүтүмдөрдүн шарттары, ошондой эле бааларга таасирин тийгизиши мүмкүн болгон башка акылга сыярлык шарттар эске алынат.</w:t>
      </w:r>
    </w:p>
    <w:p w14:paraId="53267A2F" w14:textId="4D74753E"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М</w:t>
      </w:r>
      <w:r w:rsidR="00AE38E0">
        <w:rPr>
          <w:rFonts w:ascii="Times New Roman" w:eastAsia="Times New Roman" w:hAnsi="Times New Roman" w:cs="Times New Roman"/>
          <w:sz w:val="24"/>
          <w:szCs w:val="24"/>
          <w:lang w:eastAsia="ru-RU"/>
        </w:rPr>
        <w:t>ында окшош, андайлар жок болсо –</w:t>
      </w:r>
      <w:r w:rsidRPr="00586216">
        <w:rPr>
          <w:rFonts w:ascii="Times New Roman" w:eastAsia="Times New Roman" w:hAnsi="Times New Roman" w:cs="Times New Roman"/>
          <w:sz w:val="24"/>
          <w:szCs w:val="24"/>
          <w:lang w:eastAsia="ru-RU"/>
        </w:rPr>
        <w:t xml:space="preserve"> бир түрдүү товарлардын, жумуштардын же кызмат көрсөтүүлөрдүн рыногунда бүтүмдөрдүн шарттары, эгерде мындай шарттардын ортосундагы айырмачылык мындай товарлардын, жумуштардын же кызмат көрсөтүүлөрдүн баасына олуттуу таасир тийгизбесе, же болбосо түзөтүүлөрдүн жардамы менен эске алынышы мүмкүн болсо салыштырылуучу деп таанылат.</w:t>
      </w:r>
    </w:p>
    <w:p w14:paraId="062A47A0" w14:textId="77777777"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sz w:val="24"/>
          <w:szCs w:val="24"/>
          <w:lang w:eastAsia="ru-RU"/>
        </w:rPr>
        <w:t xml:space="preserve">Товарларга, жумуштарга, кызмат көрсөтүүлөргө </w:t>
      </w:r>
      <w:r w:rsidRPr="00586216">
        <w:rPr>
          <w:rFonts w:ascii="Times New Roman" w:eastAsia="Times New Roman" w:hAnsi="Times New Roman" w:cs="Times New Roman"/>
          <w:bCs/>
          <w:sz w:val="24"/>
          <w:szCs w:val="24"/>
          <w:lang w:eastAsia="ru-RU"/>
        </w:rPr>
        <w:t xml:space="preserve">рыноктук бааларды аныктоодо, өз ара көз каранды эмес жактардын ортосундагы бүтүмдөр эске алынат. </w:t>
      </w:r>
    </w:p>
    <w:p w14:paraId="1F0A83D8"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bCs/>
          <w:sz w:val="24"/>
          <w:szCs w:val="24"/>
          <w:lang w:eastAsia="ru-RU"/>
        </w:rPr>
        <w:t>4. Ушул берененин мурунку бөлүктөрүндө саналып өтпөгөн товарлар үчүн рыноктук баа кийинки сатуу баасынын усулу боюнча аныкталат. Бул усулга ылайык салык төлөөчү тарабынан сатылган товардын, жумуштун же кызмат көрсөтүүнүн рыноктук баасы товар, жумуш же кызмат көрсөтүү аларды сатып алуучу тарабынан кийин кайра сатууда сатылган баасы катары аныкталат.</w:t>
      </w:r>
      <w:r w:rsidRPr="00586216">
        <w:rPr>
          <w:rFonts w:ascii="Times New Roman" w:eastAsia="Times New Roman" w:hAnsi="Times New Roman" w:cs="Times New Roman"/>
          <w:sz w:val="24"/>
          <w:szCs w:val="24"/>
          <w:lang w:eastAsia="ru-RU"/>
        </w:rPr>
        <w:t xml:space="preserve"> Мында ушундай учурлар үчүн адаттагыдай ошол сатып алуучунун салык төлөөчүдөн сатып алган товарды, жумушту же кызмат көрсөтүүнү кайра сатууда жана рынокко чыгарууда тарткан чыгымдары, ошондой эле иштин бул чөйрөсү үчүн адаттагыдай сатып алуучунун пайдасы эске алынат.</w:t>
      </w:r>
    </w:p>
    <w:p w14:paraId="7170AA37" w14:textId="522EE85E"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Кийинки сатуу баасынын усулун колдонуу мүмкүн болбогондо наркын кошуунун негизин</w:t>
      </w:r>
      <w:r w:rsidR="00AE38E0">
        <w:rPr>
          <w:rFonts w:ascii="Times New Roman" w:eastAsia="Times New Roman" w:hAnsi="Times New Roman" w:cs="Times New Roman"/>
          <w:sz w:val="24"/>
          <w:szCs w:val="24"/>
          <w:lang w:eastAsia="ru-RU"/>
        </w:rPr>
        <w:t>деги усул колдонулат. Бул усулга</w:t>
      </w:r>
      <w:r w:rsidRPr="00586216">
        <w:rPr>
          <w:rFonts w:ascii="Times New Roman" w:eastAsia="Times New Roman" w:hAnsi="Times New Roman" w:cs="Times New Roman"/>
          <w:sz w:val="24"/>
          <w:szCs w:val="24"/>
          <w:lang w:eastAsia="ru-RU"/>
        </w:rPr>
        <w:t xml:space="preserve"> ылайык салык төлөөчү саткан товардын, жумуштун же кызмат көрсөтүүнүн рыноктук баасы кеткен сарптоолордун жана иштин бул чөйрөсү үчүн адаттагыдай пайданын суммасы катары аныкталат. Мында ушундай учурлар үчүн адаттагыдай товарды, жумушту же кызмат көрсөтүүнү өндүрүүгө жана/же сатып алууга жана/же сатууга кеткен түз же кыйыр чыгымдар, ушундай учурлар үчүн адаттагыдай ташууга, сактоого, камсыздандырууга жана башка ушул сыяктуу сарптоолорго кеткен чыгымдар эске алынат.</w:t>
      </w:r>
    </w:p>
    <w:p w14:paraId="0A3EFB64" w14:textId="094D4068"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6. Товардын рыноктук баасы </w:t>
      </w:r>
      <w:r w:rsidR="00FB7A28">
        <w:rPr>
          <w:rFonts w:ascii="Times New Roman" w:eastAsia="Times New Roman" w:hAnsi="Times New Roman" w:cs="Times New Roman"/>
          <w:sz w:val="24"/>
          <w:szCs w:val="24"/>
          <w:lang w:eastAsia="ru-RU"/>
        </w:rPr>
        <w:t>Министрлер Кабинети</w:t>
      </w:r>
      <w:r w:rsidRPr="00586216">
        <w:rPr>
          <w:rFonts w:ascii="Times New Roman" w:eastAsia="Times New Roman" w:hAnsi="Times New Roman" w:cs="Times New Roman"/>
          <w:sz w:val="24"/>
          <w:szCs w:val="24"/>
          <w:lang w:eastAsia="ru-RU"/>
        </w:rPr>
        <w:t xml:space="preserve"> тарабынан белгиленген контролдук баанын минималдуу деңгээлинен төмөн болбошу керек.</w:t>
      </w:r>
    </w:p>
    <w:p w14:paraId="2D3EE519" w14:textId="1B555941"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7. Ушул беренеде белгиленген товарлардын, жумуштардын же кызмат көрсөтүүлөрдүн рыноктук баасын аныктоо усулдары товарлардын сапатынын же башка керектөө касиеттеринин жоголушуна байланы</w:t>
      </w:r>
      <w:r w:rsidR="000B6847">
        <w:rPr>
          <w:rFonts w:ascii="Times New Roman" w:eastAsia="Times New Roman" w:hAnsi="Times New Roman" w:cs="Times New Roman"/>
          <w:sz w:val="24"/>
          <w:szCs w:val="24"/>
          <w:lang w:eastAsia="ru-RU"/>
        </w:rPr>
        <w:t xml:space="preserve">штуу колдонулбайт. Товарлардын </w:t>
      </w:r>
      <w:r w:rsidRPr="00586216">
        <w:rPr>
          <w:rFonts w:ascii="Times New Roman" w:eastAsia="Times New Roman" w:hAnsi="Times New Roman" w:cs="Times New Roman"/>
          <w:sz w:val="24"/>
          <w:szCs w:val="24"/>
          <w:lang w:eastAsia="ru-RU"/>
        </w:rPr>
        <w:t xml:space="preserve">сапатынын же башка керектөө касиеттеринин жоголушу менен байланышкан товарлардын, жумуштардын же кызмат көрсөтүүлөрдүн баасын төмөндөтүү </w:t>
      </w:r>
      <w:r w:rsidR="00FB7A28">
        <w:rPr>
          <w:rFonts w:ascii="Times New Roman" w:eastAsia="Times New Roman" w:hAnsi="Times New Roman" w:cs="Times New Roman"/>
          <w:sz w:val="24"/>
          <w:szCs w:val="24"/>
          <w:lang w:eastAsia="ru-RU"/>
        </w:rPr>
        <w:t>Министрлер Кабинети</w:t>
      </w:r>
      <w:r w:rsidRPr="00586216">
        <w:rPr>
          <w:rFonts w:ascii="Times New Roman" w:eastAsia="Times New Roman" w:hAnsi="Times New Roman" w:cs="Times New Roman"/>
          <w:sz w:val="24"/>
          <w:szCs w:val="24"/>
          <w:lang w:eastAsia="ru-RU"/>
        </w:rPr>
        <w:t xml:space="preserve"> тарабынан белгиленген тартипте аныкталат.</w:t>
      </w:r>
    </w:p>
    <w:p w14:paraId="60E7CBA5" w14:textId="0F637A8D"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8. Салык салуу максатында бүтүмдүн баасын аныктоо жөнүндө салык кызматынын органынын чечимине салык төлөөчүнүн даттануусу тууралуу ишти ка</w:t>
      </w:r>
      <w:r w:rsidR="00AE38E0">
        <w:rPr>
          <w:rFonts w:ascii="Times New Roman" w:eastAsia="Times New Roman" w:hAnsi="Times New Roman" w:cs="Times New Roman"/>
          <w:sz w:val="24"/>
          <w:szCs w:val="24"/>
          <w:lang w:eastAsia="ru-RU"/>
        </w:rPr>
        <w:t>роодо сот ушул главада саналып өткө</w:t>
      </w:r>
      <w:r w:rsidRPr="00586216">
        <w:rPr>
          <w:rFonts w:ascii="Times New Roman" w:eastAsia="Times New Roman" w:hAnsi="Times New Roman" w:cs="Times New Roman"/>
          <w:sz w:val="24"/>
          <w:szCs w:val="24"/>
          <w:lang w:eastAsia="ru-RU"/>
        </w:rPr>
        <w:t>н жагдайлар менен чектелбестен, бүтүмдүн натыйжаларын аныктоо үчүн мааниси бар бардык жагдайларды эске алууга укуктуу.</w:t>
      </w:r>
    </w:p>
    <w:p w14:paraId="377C516F" w14:textId="77777777" w:rsidR="0019135C" w:rsidRPr="00586216" w:rsidRDefault="0019135C" w:rsidP="0019135C">
      <w:pPr>
        <w:shd w:val="clear" w:color="auto" w:fill="FFFFFF"/>
        <w:spacing w:after="0" w:line="240" w:lineRule="auto"/>
        <w:ind w:firstLine="609"/>
        <w:jc w:val="both"/>
        <w:rPr>
          <w:rFonts w:ascii="Times New Roman" w:eastAsia="Times New Roman" w:hAnsi="Times New Roman" w:cs="Times New Roman"/>
          <w:bCs/>
          <w:sz w:val="24"/>
          <w:szCs w:val="24"/>
          <w:lang w:eastAsia="ru-RU"/>
        </w:rPr>
      </w:pPr>
    </w:p>
    <w:p w14:paraId="374CD6A8" w14:textId="77777777" w:rsidR="0019135C" w:rsidRPr="00586216" w:rsidRDefault="0019135C" w:rsidP="0019135C">
      <w:pPr>
        <w:shd w:val="clear" w:color="auto" w:fill="FFFFFF"/>
        <w:spacing w:after="0" w:line="240" w:lineRule="auto"/>
        <w:ind w:firstLine="609"/>
        <w:jc w:val="both"/>
        <w:rPr>
          <w:rFonts w:ascii="Times New Roman" w:eastAsia="Times New Roman" w:hAnsi="Times New Roman" w:cs="Times New Roman"/>
          <w:bCs/>
          <w:sz w:val="24"/>
          <w:szCs w:val="24"/>
          <w:lang w:eastAsia="ru-RU"/>
        </w:rPr>
      </w:pPr>
    </w:p>
    <w:p w14:paraId="19D3C1E0" w14:textId="77777777" w:rsidR="0019135C" w:rsidRPr="00586216" w:rsidRDefault="0019135C" w:rsidP="0019135C">
      <w:pPr>
        <w:spacing w:after="0" w:line="240" w:lineRule="auto"/>
        <w:ind w:firstLine="34"/>
        <w:jc w:val="center"/>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lastRenderedPageBreak/>
        <w:t>17-глава. Салык кызматынын органдарынын башка</w:t>
      </w:r>
    </w:p>
    <w:p w14:paraId="6BC175DB" w14:textId="08E7553D" w:rsidR="0019135C" w:rsidRPr="00586216" w:rsidRDefault="00CA50BB" w:rsidP="0019135C">
      <w:pPr>
        <w:spacing w:after="0" w:line="240" w:lineRule="auto"/>
        <w:ind w:firstLine="34"/>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субъекттер</w:t>
      </w:r>
      <w:r w:rsidR="0019135C" w:rsidRPr="00586216">
        <w:rPr>
          <w:rFonts w:ascii="Times New Roman" w:eastAsia="Times New Roman" w:hAnsi="Times New Roman" w:cs="Times New Roman"/>
          <w:b/>
          <w:bCs/>
          <w:sz w:val="24"/>
          <w:szCs w:val="24"/>
          <w:lang w:eastAsia="ru-RU"/>
        </w:rPr>
        <w:t xml:space="preserve"> менен өз ара аракеттенүүсү</w:t>
      </w:r>
    </w:p>
    <w:p w14:paraId="77D33756" w14:textId="77777777" w:rsidR="0019135C" w:rsidRPr="00586216" w:rsidRDefault="0019135C" w:rsidP="0019135C">
      <w:pPr>
        <w:spacing w:after="0" w:line="240" w:lineRule="auto"/>
        <w:ind w:firstLine="34"/>
        <w:jc w:val="center"/>
        <w:rPr>
          <w:rFonts w:ascii="Times New Roman" w:eastAsia="Times New Roman" w:hAnsi="Times New Roman" w:cs="Times New Roman"/>
          <w:sz w:val="24"/>
          <w:szCs w:val="24"/>
          <w:lang w:eastAsia="ru-RU"/>
        </w:rPr>
      </w:pPr>
    </w:p>
    <w:p w14:paraId="7CFEC3EB"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141-берене. Салык кызматынын органдарынын бажы органдары,</w:t>
      </w:r>
    </w:p>
    <w:p w14:paraId="54AEFAF1" w14:textId="77777777" w:rsidR="0019135C" w:rsidRPr="00586216" w:rsidRDefault="0019135C" w:rsidP="0019135C">
      <w:pPr>
        <w:spacing w:after="0" w:line="240" w:lineRule="auto"/>
        <w:ind w:firstLine="2127"/>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финансылык чалгындоо органдары жана ички</w:t>
      </w:r>
    </w:p>
    <w:p w14:paraId="57DDD108" w14:textId="5B207A7A" w:rsidR="0019135C" w:rsidRPr="00586216" w:rsidRDefault="0019135C" w:rsidP="0019135C">
      <w:pPr>
        <w:spacing w:after="0" w:line="240" w:lineRule="auto"/>
        <w:ind w:firstLine="2127"/>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иштер органдары менен өз</w:t>
      </w:r>
      <w:r w:rsidR="003B2D9F">
        <w:rPr>
          <w:rFonts w:ascii="Times New Roman" w:eastAsia="Times New Roman" w:hAnsi="Times New Roman" w:cs="Times New Roman"/>
          <w:b/>
          <w:bCs/>
          <w:sz w:val="24"/>
          <w:szCs w:val="24"/>
          <w:lang w:eastAsia="ru-RU"/>
        </w:rPr>
        <w:t xml:space="preserve"> ара</w:t>
      </w:r>
      <w:r w:rsidRPr="00586216">
        <w:rPr>
          <w:rFonts w:ascii="Times New Roman" w:eastAsia="Times New Roman" w:hAnsi="Times New Roman" w:cs="Times New Roman"/>
          <w:b/>
          <w:bCs/>
          <w:sz w:val="24"/>
          <w:szCs w:val="24"/>
          <w:lang w:eastAsia="ru-RU"/>
        </w:rPr>
        <w:t xml:space="preserve"> аракеттенүүсү</w:t>
      </w:r>
    </w:p>
    <w:p w14:paraId="73A905CE"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p>
    <w:p w14:paraId="3650B13D"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 Салык кызматынын органдарынын бажы органдары, финансылык чалгындоо органдары жана ички иштер органдары менен өз ара аракеттенүүсү ушул Кодексте, Кыргыз Республикасынын бажы иши, ыкчам издөө иши, террористтик ишти каржылоого жана кылмыштуу кирешелерди легалдаштырууга (адалдоого) каршы аракеттенүү чөйрөсүндөгү мыйзамдарында, түзүлгөн эки тараптуу (көп тараптуу) макулдашууларда белгиленген ыйгарым укуктардын чегинде жүзөгө ашырылат. </w:t>
      </w:r>
    </w:p>
    <w:p w14:paraId="50AC3F4F" w14:textId="06CEC172"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2. Салык кызматынын органдары ушул беренеде көрсөтүлгөн маалыматтарды жана материалдарды алмашуу, алуу жана берүү аркылуу бажы органдары, финансылык чалгындоо органдары жана ички иштер органдары </w:t>
      </w:r>
      <w:r w:rsidR="00AE38E0">
        <w:rPr>
          <w:rFonts w:ascii="Times New Roman" w:eastAsia="Times New Roman" w:hAnsi="Times New Roman" w:cs="Times New Roman"/>
          <w:sz w:val="24"/>
          <w:szCs w:val="24"/>
          <w:lang w:eastAsia="ru-RU"/>
        </w:rPr>
        <w:t>менен өз ара аракеттенүүсүн жүзөгө</w:t>
      </w:r>
      <w:r w:rsidRPr="00586216">
        <w:rPr>
          <w:rFonts w:ascii="Times New Roman" w:eastAsia="Times New Roman" w:hAnsi="Times New Roman" w:cs="Times New Roman"/>
          <w:sz w:val="24"/>
          <w:szCs w:val="24"/>
          <w:lang w:eastAsia="ru-RU"/>
        </w:rPr>
        <w:t xml:space="preserve"> ашырат.</w:t>
      </w:r>
    </w:p>
    <w:p w14:paraId="7B05A4D8"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Салык кызматынын органдары:</w:t>
      </w:r>
    </w:p>
    <w:p w14:paraId="2291E8EF"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 финансылык чалгындоо органдары, бажы органдары жана ички иштер органдары аныктаган жана жиберген, документ менен ырасталган, салык төлөөчүнүн салык милдеттенмелерин аткарууга байланышкан маалыматтарды жана материалдарды карайт жана ушул Кодексте белгиленген тартипте алар боюнча салык төлөөчүгө карата тиешелүү чечимди кабыл алат же чечим кабыл алуудан баш тартат, же кылмыш-жаза, кылмыш-жаза процессуалдык мыйзамдардын ченемдерине ылайык чечим кабыл алат; </w:t>
      </w:r>
    </w:p>
    <w:p w14:paraId="52A1D30B" w14:textId="6F18666A" w:rsidR="0019135C" w:rsidRPr="00586216" w:rsidRDefault="00496A63" w:rsidP="0019135C">
      <w:pPr>
        <w:spacing w:after="12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19135C" w:rsidRPr="00586216">
        <w:rPr>
          <w:rFonts w:ascii="Times New Roman" w:eastAsia="Times New Roman" w:hAnsi="Times New Roman" w:cs="Times New Roman"/>
          <w:sz w:val="24"/>
          <w:szCs w:val="24"/>
          <w:lang w:eastAsia="ru-RU"/>
        </w:rPr>
        <w:t xml:space="preserve">бажы органдарынын, финансылык чалгындоо органдарынын жана ички иштер органдарынын жазуу жүзүндөгү суроо-талаптары боюнча салык төлөөчүнүн салыктык каттоосу: анын идентификациялык салык номерин, аты-жөнүн же аталышын, жашаган же турган жерин, ошондой эле КНС боюнча каттоосу жөнүндө болгон маалыматты берет; </w:t>
      </w:r>
    </w:p>
    <w:p w14:paraId="252A2C02" w14:textId="7483AA21"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3) бажы органдарынан экспорттук-импорттук операциялар боюнча, ошондой эле </w:t>
      </w:r>
      <w:r w:rsidR="00EE2EA2" w:rsidRPr="00586216">
        <w:rPr>
          <w:rFonts w:ascii="Times New Roman" w:eastAsia="Times New Roman" w:hAnsi="Times New Roman" w:cs="Times New Roman"/>
          <w:sz w:val="24"/>
          <w:szCs w:val="24"/>
          <w:lang w:eastAsia="ru-RU"/>
        </w:rPr>
        <w:t>КНС</w:t>
      </w:r>
      <w:r w:rsidRPr="00586216">
        <w:rPr>
          <w:rFonts w:ascii="Times New Roman" w:eastAsia="Times New Roman" w:hAnsi="Times New Roman" w:cs="Times New Roman"/>
          <w:sz w:val="24"/>
          <w:szCs w:val="24"/>
          <w:lang w:eastAsia="ru-RU"/>
        </w:rPr>
        <w:t xml:space="preserve"> шарттуу эсептөө менен импорттолуучу негизги каражаттар боюнча толук маалыматтар базасын алат;</w:t>
      </w:r>
    </w:p>
    <w:p w14:paraId="5DE7087D"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бажы органдарына тийиштүү материалдарды жиберүү аркылуу көчмө текшерүүнүн жүрүшүндө аныкталган бажылык укук бузуу фактылары боюнча маалыматтарды берет.</w:t>
      </w:r>
    </w:p>
    <w:p w14:paraId="033D935B"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p>
    <w:p w14:paraId="6C4ACBC5"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142-берене. Салык кызматынын органдарынын юстиция</w:t>
      </w:r>
    </w:p>
    <w:p w14:paraId="0C7829E0" w14:textId="77777777" w:rsidR="0019135C" w:rsidRPr="00586216" w:rsidRDefault="0019135C" w:rsidP="0019135C">
      <w:pPr>
        <w:spacing w:after="0" w:line="240" w:lineRule="auto"/>
        <w:ind w:firstLine="1985"/>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 xml:space="preserve">органдары менен өз ара аракеттенүүсү </w:t>
      </w:r>
    </w:p>
    <w:p w14:paraId="78EB30BE"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p>
    <w:p w14:paraId="71B9D5F7" w14:textId="5DDC1DFB"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Салык кызматынын органдарынын жана </w:t>
      </w:r>
      <w:r w:rsidRPr="00586216">
        <w:rPr>
          <w:rFonts w:ascii="Times New Roman" w:eastAsia="Times New Roman" w:hAnsi="Times New Roman" w:cs="Times New Roman"/>
          <w:bCs/>
          <w:sz w:val="24"/>
          <w:szCs w:val="24"/>
          <w:lang w:eastAsia="ru-RU"/>
        </w:rPr>
        <w:t xml:space="preserve">юстиция органдарынын өз ара аракеттенүүсү каттоодон, </w:t>
      </w:r>
      <w:r w:rsidRPr="00586216">
        <w:rPr>
          <w:rFonts w:ascii="Times New Roman" w:eastAsia="Times New Roman" w:hAnsi="Times New Roman" w:cs="Times New Roman"/>
          <w:sz w:val="24"/>
          <w:szCs w:val="24"/>
          <w:lang w:eastAsia="ru-RU"/>
        </w:rPr>
        <w:t xml:space="preserve">кайра каттоодон өткөн жана юридикалык жактардын мамлекеттик реестринен чыгарылган </w:t>
      </w:r>
      <w:r w:rsidR="00CA50BB">
        <w:rPr>
          <w:rFonts w:ascii="Times New Roman" w:eastAsia="Times New Roman" w:hAnsi="Times New Roman" w:cs="Times New Roman"/>
          <w:sz w:val="24"/>
          <w:szCs w:val="24"/>
          <w:lang w:eastAsia="ru-RU"/>
        </w:rPr>
        <w:t>субъекттер</w:t>
      </w:r>
      <w:r w:rsidRPr="00586216">
        <w:rPr>
          <w:rFonts w:ascii="Times New Roman" w:eastAsia="Times New Roman" w:hAnsi="Times New Roman" w:cs="Times New Roman"/>
          <w:sz w:val="24"/>
          <w:szCs w:val="24"/>
          <w:lang w:eastAsia="ru-RU"/>
        </w:rPr>
        <w:t xml:space="preserve"> жөнүндө маалымат</w:t>
      </w:r>
      <w:r w:rsidR="00AE38E0">
        <w:rPr>
          <w:rFonts w:ascii="Times New Roman" w:eastAsia="Times New Roman" w:hAnsi="Times New Roman" w:cs="Times New Roman"/>
          <w:sz w:val="24"/>
          <w:szCs w:val="24"/>
          <w:lang w:eastAsia="ru-RU"/>
        </w:rPr>
        <w:t>тар базасын алмашуу аркылуу жүзөгө</w:t>
      </w:r>
      <w:r w:rsidRPr="00586216">
        <w:rPr>
          <w:rFonts w:ascii="Times New Roman" w:eastAsia="Times New Roman" w:hAnsi="Times New Roman" w:cs="Times New Roman"/>
          <w:sz w:val="24"/>
          <w:szCs w:val="24"/>
          <w:lang w:eastAsia="ru-RU"/>
        </w:rPr>
        <w:t xml:space="preserve"> ашырылат.</w:t>
      </w:r>
    </w:p>
    <w:p w14:paraId="01526922"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p>
    <w:p w14:paraId="5197EF54" w14:textId="5A93DD59"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143-берене. Салык кыз</w:t>
      </w:r>
      <w:r w:rsidR="00AB1681">
        <w:rPr>
          <w:rFonts w:ascii="Times New Roman" w:eastAsia="Times New Roman" w:hAnsi="Times New Roman" w:cs="Times New Roman"/>
          <w:b/>
          <w:bCs/>
          <w:sz w:val="24"/>
          <w:szCs w:val="24"/>
          <w:lang w:eastAsia="ru-RU"/>
        </w:rPr>
        <w:t xml:space="preserve">матынын органдарынын </w:t>
      </w:r>
      <w:r w:rsidR="00AB1681" w:rsidRPr="00586216">
        <w:rPr>
          <w:rFonts w:ascii="Times New Roman" w:eastAsia="Times New Roman" w:hAnsi="Times New Roman" w:cs="Times New Roman"/>
          <w:b/>
          <w:bCs/>
          <w:sz w:val="24"/>
          <w:szCs w:val="24"/>
          <w:lang w:eastAsia="ru-RU"/>
        </w:rPr>
        <w:t>статистика</w:t>
      </w:r>
    </w:p>
    <w:p w14:paraId="4CC54946" w14:textId="464EDD7D" w:rsidR="0019135C" w:rsidRPr="00586216" w:rsidRDefault="0019135C" w:rsidP="0019135C">
      <w:pPr>
        <w:spacing w:after="0" w:line="240" w:lineRule="auto"/>
        <w:ind w:firstLine="1985"/>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органдары менен өз ара аракеттенүүсү</w:t>
      </w:r>
    </w:p>
    <w:p w14:paraId="4798ECFA"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p>
    <w:p w14:paraId="50C817E6" w14:textId="195D5D82"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 Салык кызматынын органдарынын жана статистика органдарынын өз ара аракеттенүүсү ушул Кодексте жана </w:t>
      </w:r>
      <w:r w:rsidR="00AE38E0">
        <w:rPr>
          <w:rFonts w:ascii="Times New Roman" w:eastAsia="Times New Roman" w:hAnsi="Times New Roman" w:cs="Times New Roman"/>
          <w:sz w:val="24"/>
          <w:szCs w:val="24"/>
          <w:lang w:eastAsia="ru-RU"/>
        </w:rPr>
        <w:t>«</w:t>
      </w:r>
      <w:r w:rsidRPr="00586216">
        <w:rPr>
          <w:rFonts w:ascii="Times New Roman" w:eastAsia="Times New Roman" w:hAnsi="Times New Roman" w:cs="Times New Roman"/>
          <w:sz w:val="24"/>
          <w:szCs w:val="24"/>
          <w:lang w:eastAsia="ru-RU"/>
        </w:rPr>
        <w:t>Расмий статистика жөнүндө</w:t>
      </w:r>
      <w:r w:rsidR="00AE38E0">
        <w:rPr>
          <w:rFonts w:ascii="Times New Roman" w:eastAsia="Times New Roman" w:hAnsi="Times New Roman" w:cs="Times New Roman"/>
          <w:sz w:val="24"/>
          <w:szCs w:val="24"/>
          <w:lang w:eastAsia="ru-RU"/>
        </w:rPr>
        <w:t xml:space="preserve">» Кыргыз </w:t>
      </w:r>
      <w:r w:rsidR="00AE38E0">
        <w:rPr>
          <w:rFonts w:ascii="Times New Roman" w:eastAsia="Times New Roman" w:hAnsi="Times New Roman" w:cs="Times New Roman"/>
          <w:sz w:val="24"/>
          <w:szCs w:val="24"/>
          <w:lang w:eastAsia="ru-RU"/>
        </w:rPr>
        <w:lastRenderedPageBreak/>
        <w:t xml:space="preserve">Республикасынын </w:t>
      </w:r>
      <w:hyperlink r:id="rId21" w:history="1">
        <w:r w:rsidRPr="00586216">
          <w:rPr>
            <w:rFonts w:ascii="Times New Roman" w:eastAsia="Times New Roman" w:hAnsi="Times New Roman" w:cs="Times New Roman"/>
            <w:sz w:val="24"/>
            <w:szCs w:val="24"/>
            <w:lang w:eastAsia="ru-RU"/>
          </w:rPr>
          <w:t>Мыйзамында</w:t>
        </w:r>
      </w:hyperlink>
      <w:r w:rsidR="00AE38E0">
        <w:rPr>
          <w:rFonts w:ascii="Times New Roman" w:eastAsia="Times New Roman" w:hAnsi="Times New Roman" w:cs="Times New Roman"/>
          <w:sz w:val="24"/>
          <w:szCs w:val="24"/>
          <w:lang w:eastAsia="ru-RU"/>
        </w:rPr>
        <w:t xml:space="preserve"> </w:t>
      </w:r>
      <w:r w:rsidRPr="00586216">
        <w:rPr>
          <w:rFonts w:ascii="Times New Roman" w:eastAsia="Times New Roman" w:hAnsi="Times New Roman" w:cs="Times New Roman"/>
          <w:sz w:val="24"/>
          <w:szCs w:val="24"/>
          <w:lang w:eastAsia="ru-RU"/>
        </w:rPr>
        <w:t xml:space="preserve">белгиленген ыйгарым укуктардын чегинде </w:t>
      </w:r>
      <w:r w:rsidR="00AE38E0">
        <w:rPr>
          <w:rFonts w:ascii="Times New Roman" w:eastAsia="Times New Roman" w:hAnsi="Times New Roman" w:cs="Times New Roman"/>
          <w:sz w:val="24"/>
          <w:szCs w:val="24"/>
          <w:lang w:eastAsia="ru-RU"/>
        </w:rPr>
        <w:t>жүзөгө</w:t>
      </w:r>
      <w:r w:rsidRPr="00586216">
        <w:rPr>
          <w:rFonts w:ascii="Times New Roman" w:eastAsia="Times New Roman" w:hAnsi="Times New Roman" w:cs="Times New Roman"/>
          <w:sz w:val="24"/>
          <w:szCs w:val="24"/>
          <w:lang w:eastAsia="ru-RU"/>
        </w:rPr>
        <w:t xml:space="preserve"> ашырылат.</w:t>
      </w:r>
    </w:p>
    <w:p w14:paraId="2749ADAB"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Салык кызматынын органдары статистика органдары менен өз ара аракеттенүүнү төмөнкүдөй жол менен ишке ашырат:</w:t>
      </w:r>
    </w:p>
    <w:p w14:paraId="50984E2A"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ушул беренеде көрсөтүлгөн маалыматтарды жана материалдарды алмашуу, алуу же берүү;</w:t>
      </w:r>
    </w:p>
    <w:p w14:paraId="7DFB8150" w14:textId="2DD90245"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статистикалык отчетторду чогултуу, эсепке алууларды, каттоолорду, сурамжылоолорду, тандалма жана башка текшерүүлөрдү жүргүзүү боюнча салык салуу чөйрөсүндөгү милдеттерди аныктоого, статистикалык байкоо жүргүзүүлөрдүн формаларын иштеп чыгууга жана натыйжаларын чыгарууга катышуу;</w:t>
      </w:r>
    </w:p>
    <w:p w14:paraId="349CD505"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статистикалык байкоо жүргүзүүлөрдүн статистикалык усулдарын жана отчеттук-статистикалык документтерин, ошондой эле эсепке алуу документтеринин типтүү формаларын иштеп чыгууга катышуу;</w:t>
      </w:r>
    </w:p>
    <w:p w14:paraId="7FA4FD80" w14:textId="57620E62" w:rsidR="0019135C" w:rsidRPr="00586216" w:rsidRDefault="00A436FD" w:rsidP="0019135C">
      <w:pPr>
        <w:spacing w:after="12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19135C" w:rsidRPr="00586216">
        <w:rPr>
          <w:rFonts w:ascii="Times New Roman" w:eastAsia="Times New Roman" w:hAnsi="Times New Roman" w:cs="Times New Roman"/>
          <w:sz w:val="24"/>
          <w:szCs w:val="24"/>
          <w:lang w:eastAsia="ru-RU"/>
        </w:rPr>
        <w:t>идентификациялык салык номерин, ишканалардын, уюмдардын жана жеке ишкерлердин жалпы идентификациялык кодун жана башка мамлекеттик классификаторлорду пайдалануунун негизинде Кыргыз Республикасынын салык төлөөчүсүнүн мамлекеттик реестрин жана Статистикалык бирдиктердин бирдиктүү мамлекеттик регистрин актуалдуу абалда кармоо жана маалыматтык айкалышуусун камсыз</w:t>
      </w:r>
      <w:r>
        <w:rPr>
          <w:rFonts w:ascii="Times New Roman" w:eastAsia="Times New Roman" w:hAnsi="Times New Roman" w:cs="Times New Roman"/>
          <w:sz w:val="24"/>
          <w:szCs w:val="24"/>
          <w:lang w:eastAsia="ru-RU"/>
        </w:rPr>
        <w:t xml:space="preserve"> кылуу</w:t>
      </w:r>
      <w:r w:rsidR="0019135C" w:rsidRPr="00586216">
        <w:rPr>
          <w:rFonts w:ascii="Times New Roman" w:eastAsia="Times New Roman" w:hAnsi="Times New Roman" w:cs="Times New Roman"/>
          <w:sz w:val="24"/>
          <w:szCs w:val="24"/>
          <w:lang w:eastAsia="ru-RU"/>
        </w:rPr>
        <w:t>.</w:t>
      </w:r>
    </w:p>
    <w:p w14:paraId="779E0BC9" w14:textId="7D34BECE"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Салык кызматынын органынын статистика органы менен өз ара аракеттенү</w:t>
      </w:r>
      <w:r w:rsidR="00A436FD">
        <w:rPr>
          <w:rFonts w:ascii="Times New Roman" w:eastAsia="Times New Roman" w:hAnsi="Times New Roman" w:cs="Times New Roman"/>
          <w:sz w:val="24"/>
          <w:szCs w:val="24"/>
          <w:lang w:eastAsia="ru-RU"/>
        </w:rPr>
        <w:t>үсү төмөнкүдөй учурларда да жүзөгө</w:t>
      </w:r>
      <w:r w:rsidRPr="00586216">
        <w:rPr>
          <w:rFonts w:ascii="Times New Roman" w:eastAsia="Times New Roman" w:hAnsi="Times New Roman" w:cs="Times New Roman"/>
          <w:sz w:val="24"/>
          <w:szCs w:val="24"/>
          <w:lang w:eastAsia="ru-RU"/>
        </w:rPr>
        <w:t xml:space="preserve"> ашырылат:</w:t>
      </w:r>
    </w:p>
    <w:p w14:paraId="05371AA1"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Кыргыз Республикасынын салык төлөөчүлөрүнүн мамлекеттик реестрине жана Статистикалык бирдиктердин бирдиктүү мамлекеттик регистрине жаңы салык төлөөчүнү каттоодо жана киргизүүдө;</w:t>
      </w:r>
    </w:p>
    <w:p w14:paraId="2E0548AA"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салык төлөөчүнү кайра каттоодо;</w:t>
      </w:r>
    </w:p>
    <w:p w14:paraId="1BC161C0" w14:textId="0F1E5D5E"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белгиленген ыйгарым укуктардын чегинде салык төлөөчүнүн ишин</w:t>
      </w:r>
      <w:r w:rsidR="00A436FD">
        <w:rPr>
          <w:rFonts w:ascii="Times New Roman" w:eastAsia="Times New Roman" w:hAnsi="Times New Roman" w:cs="Times New Roman"/>
          <w:sz w:val="24"/>
          <w:szCs w:val="24"/>
          <w:lang w:eastAsia="ru-RU"/>
        </w:rPr>
        <w:t>е</w:t>
      </w:r>
      <w:r w:rsidRPr="00586216">
        <w:rPr>
          <w:rFonts w:ascii="Times New Roman" w:eastAsia="Times New Roman" w:hAnsi="Times New Roman" w:cs="Times New Roman"/>
          <w:sz w:val="24"/>
          <w:szCs w:val="24"/>
          <w:lang w:eastAsia="ru-RU"/>
        </w:rPr>
        <w:t xml:space="preserve"> контролд</w:t>
      </w:r>
      <w:r w:rsidR="00A436FD">
        <w:rPr>
          <w:rFonts w:ascii="Times New Roman" w:eastAsia="Times New Roman" w:hAnsi="Times New Roman" w:cs="Times New Roman"/>
          <w:sz w:val="24"/>
          <w:szCs w:val="24"/>
          <w:lang w:eastAsia="ru-RU"/>
        </w:rPr>
        <w:t>у жүзөгө ашырууга</w:t>
      </w:r>
      <w:r w:rsidRPr="00586216">
        <w:rPr>
          <w:rFonts w:ascii="Times New Roman" w:eastAsia="Times New Roman" w:hAnsi="Times New Roman" w:cs="Times New Roman"/>
          <w:sz w:val="24"/>
          <w:szCs w:val="24"/>
          <w:lang w:eastAsia="ru-RU"/>
        </w:rPr>
        <w:t>;</w:t>
      </w:r>
    </w:p>
    <w:p w14:paraId="64CFBADF"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салык төлөөчү өз ишин токтоткондо.</w:t>
      </w:r>
    </w:p>
    <w:p w14:paraId="1040D8BA"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Салык кызматынын органдары мамлекеттик статистика органдарына төмөнкүлөрдү берет:</w:t>
      </w:r>
    </w:p>
    <w:p w14:paraId="22C717A3"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маалыматтар базасынан мамлекеттик каттоодон өткөн салык төлөөчүлөр жөнүндө маалыматтарды;</w:t>
      </w:r>
    </w:p>
    <w:p w14:paraId="4AE2874E"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маалыматтар базасынан экономикалык жана ишкердикти жүргүзгөн салык төлөөчүлөр жөнүндө маалыматтарды.</w:t>
      </w:r>
    </w:p>
    <w:p w14:paraId="6F6D92ED"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Статистика органдары салык кызматынын органдарына төмөнкүлөрдү берет:</w:t>
      </w:r>
    </w:p>
    <w:p w14:paraId="59AA74E6" w14:textId="2E70BE86" w:rsidR="0019135C" w:rsidRPr="00586216" w:rsidRDefault="00772B1F"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үзгүлтүксүз негизде –</w:t>
      </w:r>
      <w:r w:rsidR="0019135C" w:rsidRPr="00586216">
        <w:rPr>
          <w:rFonts w:ascii="Times New Roman" w:eastAsia="Times New Roman" w:hAnsi="Times New Roman" w:cs="Times New Roman"/>
          <w:sz w:val="24"/>
          <w:szCs w:val="24"/>
          <w:lang w:eastAsia="ru-RU"/>
        </w:rPr>
        <w:t xml:space="preserve"> мамлекеттик статистика органдары чыгаруучу маалымдамаларды, бюллетендерди;</w:t>
      </w:r>
    </w:p>
    <w:p w14:paraId="7B537D7C" w14:textId="09108AF6"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ти</w:t>
      </w:r>
      <w:r w:rsidR="00A436FD">
        <w:rPr>
          <w:rFonts w:ascii="Times New Roman" w:eastAsia="Times New Roman" w:hAnsi="Times New Roman" w:cs="Times New Roman"/>
          <w:sz w:val="24"/>
          <w:szCs w:val="24"/>
          <w:lang w:eastAsia="ru-RU"/>
        </w:rPr>
        <w:t>ешел</w:t>
      </w:r>
      <w:r w:rsidRPr="00586216">
        <w:rPr>
          <w:rFonts w:ascii="Times New Roman" w:eastAsia="Times New Roman" w:hAnsi="Times New Roman" w:cs="Times New Roman"/>
          <w:sz w:val="24"/>
          <w:szCs w:val="24"/>
          <w:lang w:eastAsia="ru-RU"/>
        </w:rPr>
        <w:t>үү суроо-талаптын неги</w:t>
      </w:r>
      <w:r w:rsidR="00772B1F" w:rsidRPr="00586216">
        <w:rPr>
          <w:rFonts w:ascii="Times New Roman" w:eastAsia="Times New Roman" w:hAnsi="Times New Roman" w:cs="Times New Roman"/>
          <w:sz w:val="24"/>
          <w:szCs w:val="24"/>
          <w:lang w:eastAsia="ru-RU"/>
        </w:rPr>
        <w:t xml:space="preserve">зинде – кагаз </w:t>
      </w:r>
      <w:r w:rsidRPr="00586216">
        <w:rPr>
          <w:rFonts w:ascii="Times New Roman" w:eastAsia="Times New Roman" w:hAnsi="Times New Roman" w:cs="Times New Roman"/>
          <w:sz w:val="24"/>
          <w:szCs w:val="24"/>
          <w:lang w:eastAsia="ru-RU"/>
        </w:rPr>
        <w:t xml:space="preserve">жана/же электрондук </w:t>
      </w:r>
      <w:r w:rsidR="00A436FD" w:rsidRPr="00586216">
        <w:rPr>
          <w:rFonts w:ascii="Times New Roman" w:eastAsia="Times New Roman" w:hAnsi="Times New Roman" w:cs="Times New Roman"/>
          <w:sz w:val="24"/>
          <w:szCs w:val="24"/>
          <w:lang w:eastAsia="ru-RU"/>
        </w:rPr>
        <w:t xml:space="preserve">алып жүрүүчүдөгү </w:t>
      </w:r>
      <w:r w:rsidRPr="00586216">
        <w:rPr>
          <w:rFonts w:ascii="Times New Roman" w:eastAsia="Times New Roman" w:hAnsi="Times New Roman" w:cs="Times New Roman"/>
          <w:sz w:val="24"/>
          <w:szCs w:val="24"/>
          <w:lang w:eastAsia="ru-RU"/>
        </w:rPr>
        <w:t>статистикалык бирдиктер жөнүндө зарыл болгон маалыматты (маалыматтар базасын);</w:t>
      </w:r>
    </w:p>
    <w:p w14:paraId="4D01E765" w14:textId="21DBCF5E" w:rsidR="0019135C" w:rsidRPr="00586216" w:rsidRDefault="0019135C" w:rsidP="0019135C">
      <w:pPr>
        <w:spacing w:after="0" w:line="240" w:lineRule="auto"/>
        <w:ind w:firstLine="709"/>
        <w:jc w:val="both"/>
        <w:rPr>
          <w:rFonts w:ascii="Times New Roman" w:eastAsia="SimSun" w:hAnsi="Times New Roman" w:cs="Times New Roman"/>
          <w:sz w:val="24"/>
          <w:szCs w:val="24"/>
          <w:lang w:eastAsia="ru-RU"/>
        </w:rPr>
      </w:pPr>
      <w:r w:rsidRPr="00586216">
        <w:rPr>
          <w:rFonts w:ascii="Times New Roman" w:eastAsia="SimSun" w:hAnsi="Times New Roman" w:cs="Times New Roman"/>
          <w:sz w:val="24"/>
          <w:szCs w:val="24"/>
          <w:lang w:eastAsia="ru-RU"/>
        </w:rPr>
        <w:t xml:space="preserve">3) </w:t>
      </w:r>
      <w:r w:rsidRPr="00586216">
        <w:rPr>
          <w:rFonts w:ascii="Times New Roman" w:eastAsiaTheme="minorEastAsia" w:hAnsi="Times New Roman" w:cs="Times New Roman"/>
          <w:sz w:val="24"/>
          <w:szCs w:val="24"/>
          <w:lang w:eastAsia="ru-RU"/>
        </w:rPr>
        <w:t>жеке ишкерлерди жана дыйкан (фермердик) ч</w:t>
      </w:r>
      <w:r w:rsidR="00772B1F" w:rsidRPr="00586216">
        <w:rPr>
          <w:rFonts w:ascii="Times New Roman" w:eastAsiaTheme="minorEastAsia" w:hAnsi="Times New Roman" w:cs="Times New Roman"/>
          <w:sz w:val="24"/>
          <w:szCs w:val="24"/>
          <w:lang w:eastAsia="ru-RU"/>
        </w:rPr>
        <w:t xml:space="preserve">арбаларды мамлекеттик </w:t>
      </w:r>
      <w:r w:rsidR="003B2D9F">
        <w:rPr>
          <w:rFonts w:ascii="Times New Roman" w:eastAsiaTheme="minorEastAsia" w:hAnsi="Times New Roman" w:cs="Times New Roman"/>
          <w:sz w:val="24"/>
          <w:szCs w:val="24"/>
          <w:lang w:eastAsia="ru-RU"/>
        </w:rPr>
        <w:br/>
      </w:r>
      <w:r w:rsidR="00772B1F" w:rsidRPr="00586216">
        <w:rPr>
          <w:rFonts w:ascii="Times New Roman" w:eastAsiaTheme="minorEastAsia" w:hAnsi="Times New Roman" w:cs="Times New Roman"/>
          <w:sz w:val="24"/>
          <w:szCs w:val="24"/>
          <w:lang w:eastAsia="ru-RU"/>
        </w:rPr>
        <w:t xml:space="preserve">каттоодо </w:t>
      </w:r>
      <w:r w:rsidR="003B2D9F">
        <w:rPr>
          <w:rFonts w:ascii="Times New Roman" w:eastAsiaTheme="minorEastAsia" w:hAnsi="Times New Roman" w:cs="Times New Roman"/>
          <w:sz w:val="24"/>
          <w:szCs w:val="24"/>
          <w:lang w:eastAsia="ru-RU"/>
        </w:rPr>
        <w:t>–</w:t>
      </w:r>
      <w:r w:rsidRPr="00586216">
        <w:rPr>
          <w:rFonts w:ascii="Times New Roman" w:eastAsiaTheme="minorEastAsia" w:hAnsi="Times New Roman" w:cs="Times New Roman"/>
          <w:sz w:val="24"/>
          <w:szCs w:val="24"/>
          <w:lang w:eastAsia="ru-RU"/>
        </w:rPr>
        <w:t xml:space="preserve"> ишканалардын, уюмдардын жана жеке ишкерлердин жалпы идентификациялык кодунун резервдик коддорун</w:t>
      </w:r>
      <w:r w:rsidRPr="00586216">
        <w:rPr>
          <w:rFonts w:ascii="Times New Roman" w:eastAsia="SimSun" w:hAnsi="Times New Roman" w:cs="Times New Roman"/>
          <w:sz w:val="24"/>
          <w:szCs w:val="24"/>
          <w:lang w:eastAsia="ru-RU"/>
        </w:rPr>
        <w:t>.</w:t>
      </w:r>
    </w:p>
    <w:p w14:paraId="5D16F684" w14:textId="77777777" w:rsidR="0019135C" w:rsidRDefault="0019135C" w:rsidP="0019135C">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2F231AB8" w14:textId="77777777" w:rsidR="00765204" w:rsidRPr="00586216" w:rsidRDefault="00765204" w:rsidP="0019135C">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54FC0436"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lastRenderedPageBreak/>
        <w:t>144-берене. Салык кызматынын органдарынын Маркалоо</w:t>
      </w:r>
    </w:p>
    <w:p w14:paraId="633A78C9" w14:textId="77777777" w:rsidR="0019135C" w:rsidRPr="00586216" w:rsidRDefault="0019135C" w:rsidP="0019135C">
      <w:pPr>
        <w:spacing w:after="0" w:line="240" w:lineRule="auto"/>
        <w:ind w:firstLine="1985"/>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оператору  менен өз ара аракеттенүүсү</w:t>
      </w:r>
    </w:p>
    <w:p w14:paraId="5538A9CF" w14:textId="77777777" w:rsidR="0019135C" w:rsidRPr="00586216" w:rsidRDefault="0019135C" w:rsidP="0019135C">
      <w:pPr>
        <w:spacing w:after="0" w:line="240" w:lineRule="auto"/>
        <w:ind w:firstLine="709"/>
        <w:jc w:val="both"/>
        <w:rPr>
          <w:rFonts w:ascii="Times New Roman" w:eastAsia="Times New Roman" w:hAnsi="Times New Roman" w:cs="Times New Roman"/>
          <w:bCs/>
          <w:sz w:val="24"/>
          <w:szCs w:val="24"/>
          <w:lang w:eastAsia="ru-RU"/>
        </w:rPr>
      </w:pPr>
    </w:p>
    <w:p w14:paraId="79D74E86" w14:textId="20FF9F0F"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bCs/>
          <w:sz w:val="24"/>
          <w:szCs w:val="24"/>
          <w:lang w:eastAsia="ru-RU"/>
        </w:rPr>
        <w:t>1. Салык кызматынын органдарынын Маркалоо оператору менен өз ара аракеттенүүсү ушул Кодексте жана Кыргыз Республикасынын салык мыйзамдарында белгиленген</w:t>
      </w:r>
      <w:r w:rsidR="00A436FD">
        <w:rPr>
          <w:rFonts w:ascii="Times New Roman" w:eastAsia="Times New Roman" w:hAnsi="Times New Roman" w:cs="Times New Roman"/>
          <w:bCs/>
          <w:sz w:val="24"/>
          <w:szCs w:val="24"/>
          <w:lang w:eastAsia="ru-RU"/>
        </w:rPr>
        <w:t xml:space="preserve"> ыйгарым укуктардын чегинде жүзөгө</w:t>
      </w:r>
      <w:r w:rsidRPr="00586216">
        <w:rPr>
          <w:rFonts w:ascii="Times New Roman" w:eastAsia="Times New Roman" w:hAnsi="Times New Roman" w:cs="Times New Roman"/>
          <w:bCs/>
          <w:sz w:val="24"/>
          <w:szCs w:val="24"/>
          <w:lang w:eastAsia="ru-RU"/>
        </w:rPr>
        <w:t xml:space="preserve"> ашырылат.</w:t>
      </w:r>
    </w:p>
    <w:p w14:paraId="53EC7333" w14:textId="1F6682FF"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bCs/>
          <w:sz w:val="24"/>
          <w:szCs w:val="24"/>
          <w:lang w:eastAsia="ru-RU"/>
        </w:rPr>
        <w:t>2. Салык кызматынын органдары төмөнкү маалыматтард</w:t>
      </w:r>
      <w:r w:rsidR="00A436FD">
        <w:rPr>
          <w:rFonts w:ascii="Times New Roman" w:eastAsia="Times New Roman" w:hAnsi="Times New Roman" w:cs="Times New Roman"/>
          <w:bCs/>
          <w:sz w:val="24"/>
          <w:szCs w:val="24"/>
          <w:lang w:eastAsia="ru-RU"/>
        </w:rPr>
        <w:t>ы алуу максатында «</w:t>
      </w:r>
      <w:r w:rsidRPr="00586216">
        <w:rPr>
          <w:rFonts w:ascii="Times New Roman" w:eastAsia="Times New Roman" w:hAnsi="Times New Roman" w:cs="Times New Roman"/>
          <w:bCs/>
          <w:sz w:val="24"/>
          <w:szCs w:val="24"/>
          <w:lang w:eastAsia="ru-RU"/>
        </w:rPr>
        <w:t>Товарларды маркалоо</w:t>
      </w:r>
      <w:r w:rsidR="00A436FD">
        <w:rPr>
          <w:rFonts w:ascii="Times New Roman" w:eastAsia="Times New Roman" w:hAnsi="Times New Roman" w:cs="Times New Roman"/>
          <w:bCs/>
          <w:sz w:val="24"/>
          <w:szCs w:val="24"/>
          <w:lang w:eastAsia="ru-RU"/>
        </w:rPr>
        <w:t>»</w:t>
      </w:r>
      <w:r w:rsidRPr="00586216">
        <w:rPr>
          <w:rFonts w:ascii="Times New Roman" w:eastAsia="Times New Roman" w:hAnsi="Times New Roman" w:cs="Times New Roman"/>
          <w:bCs/>
          <w:sz w:val="24"/>
          <w:szCs w:val="24"/>
          <w:lang w:eastAsia="ru-RU"/>
        </w:rPr>
        <w:t xml:space="preserve"> МАМС аркылуу Маркалоо оператору менен өз ара аракеттенишет:</w:t>
      </w:r>
    </w:p>
    <w:p w14:paraId="310C4392" w14:textId="5E32AF81"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bCs/>
          <w:sz w:val="24"/>
          <w:szCs w:val="24"/>
          <w:lang w:eastAsia="ru-RU"/>
        </w:rPr>
        <w:t>1) идентификациялоо каражаттары менен маркалоого тийиш болгон товарларды жүгүрт</w:t>
      </w:r>
      <w:r w:rsidR="00A436FD">
        <w:rPr>
          <w:rFonts w:ascii="Times New Roman" w:eastAsia="Times New Roman" w:hAnsi="Times New Roman" w:cs="Times New Roman"/>
          <w:bCs/>
          <w:sz w:val="24"/>
          <w:szCs w:val="24"/>
          <w:lang w:eastAsia="ru-RU"/>
        </w:rPr>
        <w:t>үүнү жүзөгө ашырган</w:t>
      </w:r>
      <w:r w:rsidRPr="00586216">
        <w:rPr>
          <w:rFonts w:ascii="Times New Roman" w:eastAsia="Times New Roman" w:hAnsi="Times New Roman" w:cs="Times New Roman"/>
          <w:bCs/>
          <w:sz w:val="24"/>
          <w:szCs w:val="24"/>
          <w:lang w:eastAsia="ru-RU"/>
        </w:rPr>
        <w:t xml:space="preserve"> салык төлөөчүлөр жөнүндө;</w:t>
      </w:r>
    </w:p>
    <w:p w14:paraId="3E88FBED" w14:textId="77777777"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bCs/>
          <w:sz w:val="24"/>
          <w:szCs w:val="24"/>
          <w:lang w:eastAsia="ru-RU"/>
        </w:rPr>
        <w:t>2) идентификациялоо каражаттары менен милдеттүү маркалоого тийиш болгон товарлар жөнүндө;</w:t>
      </w:r>
    </w:p>
    <w:p w14:paraId="28357C4E" w14:textId="77777777"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bCs/>
          <w:sz w:val="24"/>
          <w:szCs w:val="24"/>
          <w:lang w:eastAsia="ru-RU"/>
        </w:rPr>
        <w:t>3) идентификациялоо каражаттары менен милдеттүү маркалоого тийиш болгон товарларга коюлган идентификациялоо каражаттары жөнүндө;</w:t>
      </w:r>
    </w:p>
    <w:p w14:paraId="26EE8192" w14:textId="1D358E18"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bCs/>
          <w:sz w:val="24"/>
          <w:szCs w:val="24"/>
          <w:lang w:eastAsia="ru-RU"/>
        </w:rPr>
        <w:t>4) бул товарларды керектөөчүлөр тарабын</w:t>
      </w:r>
      <w:r w:rsidR="006B7063">
        <w:rPr>
          <w:rFonts w:ascii="Times New Roman" w:eastAsia="Times New Roman" w:hAnsi="Times New Roman" w:cs="Times New Roman"/>
          <w:bCs/>
          <w:sz w:val="24"/>
          <w:szCs w:val="24"/>
          <w:lang w:eastAsia="ru-RU"/>
        </w:rPr>
        <w:t xml:space="preserve">ан аныкталган идентификациялоо </w:t>
      </w:r>
      <w:r w:rsidRPr="00586216">
        <w:rPr>
          <w:rFonts w:ascii="Times New Roman" w:eastAsia="Times New Roman" w:hAnsi="Times New Roman" w:cs="Times New Roman"/>
          <w:bCs/>
          <w:sz w:val="24"/>
          <w:szCs w:val="24"/>
          <w:lang w:eastAsia="ru-RU"/>
        </w:rPr>
        <w:t>каражаттары менен товарларды милдеттүү маркалоо жөнүндө талаптардын бузулушу тууралуу;</w:t>
      </w:r>
    </w:p>
    <w:p w14:paraId="26ED9196" w14:textId="77777777"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bCs/>
          <w:sz w:val="24"/>
          <w:szCs w:val="24"/>
          <w:lang w:eastAsia="ru-RU"/>
        </w:rPr>
        <w:t>5) Кыргыз Республикасынын салык мыйзамдары менен аныкталуучу башка маалыматтарды.</w:t>
      </w:r>
    </w:p>
    <w:p w14:paraId="02F6EF47" w14:textId="018FCB50"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bCs/>
          <w:sz w:val="24"/>
          <w:szCs w:val="24"/>
          <w:lang w:eastAsia="ru-RU"/>
        </w:rPr>
        <w:t xml:space="preserve">3. Маркалоо оператору Кыргыз Республикасынын мыйзамдарына жана </w:t>
      </w:r>
      <w:r w:rsidR="000B3C2D" w:rsidRPr="00586216">
        <w:rPr>
          <w:rFonts w:ascii="Times New Roman" w:eastAsia="Times New Roman" w:hAnsi="Times New Roman" w:cs="Times New Roman"/>
          <w:bCs/>
          <w:sz w:val="24"/>
          <w:szCs w:val="24"/>
          <w:lang w:eastAsia="ru-RU"/>
        </w:rPr>
        <w:t>ЕАЭБ</w:t>
      </w:r>
      <w:r w:rsidRPr="00586216">
        <w:rPr>
          <w:rFonts w:ascii="Times New Roman" w:eastAsia="Times New Roman" w:hAnsi="Times New Roman" w:cs="Times New Roman"/>
          <w:bCs/>
          <w:sz w:val="24"/>
          <w:szCs w:val="24"/>
          <w:lang w:eastAsia="ru-RU"/>
        </w:rPr>
        <w:t xml:space="preserve"> келишимдик базасына ылайык төмөнкүлөрдү камсыз кылат:</w:t>
      </w:r>
    </w:p>
    <w:p w14:paraId="56462AB8" w14:textId="77777777"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bCs/>
          <w:sz w:val="24"/>
          <w:szCs w:val="24"/>
          <w:lang w:eastAsia="ru-RU"/>
        </w:rPr>
        <w:t xml:space="preserve">а) маалыматтарды жыйноону, берүүнү, иштеп чыгууну жана сактоону, анын ичинде фискалдык программалык камсыз кылууну колдонуу менен; </w:t>
      </w:r>
    </w:p>
    <w:p w14:paraId="5CE1A9F7" w14:textId="33892F6B" w:rsidR="0019135C" w:rsidRPr="00586216" w:rsidRDefault="00DF77F2" w:rsidP="0019135C">
      <w:pPr>
        <w:spacing w:after="12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 «</w:t>
      </w:r>
      <w:r w:rsidR="0019135C" w:rsidRPr="00586216">
        <w:rPr>
          <w:rFonts w:ascii="Times New Roman" w:eastAsia="Times New Roman" w:hAnsi="Times New Roman" w:cs="Times New Roman"/>
          <w:bCs/>
          <w:sz w:val="24"/>
          <w:szCs w:val="24"/>
          <w:lang w:eastAsia="ru-RU"/>
        </w:rPr>
        <w:t>Товарларды маркалоо</w:t>
      </w:r>
      <w:r>
        <w:rPr>
          <w:rFonts w:ascii="Times New Roman" w:eastAsia="Times New Roman" w:hAnsi="Times New Roman" w:cs="Times New Roman"/>
          <w:bCs/>
          <w:sz w:val="24"/>
          <w:szCs w:val="24"/>
          <w:lang w:eastAsia="ru-RU"/>
        </w:rPr>
        <w:t>»</w:t>
      </w:r>
      <w:r w:rsidR="0019135C" w:rsidRPr="00586216">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МАМС</w:t>
      </w:r>
      <w:r w:rsidR="0019135C" w:rsidRPr="00586216">
        <w:rPr>
          <w:rFonts w:ascii="Times New Roman" w:eastAsia="Times New Roman" w:hAnsi="Times New Roman" w:cs="Times New Roman"/>
          <w:bCs/>
          <w:sz w:val="24"/>
          <w:szCs w:val="24"/>
          <w:lang w:eastAsia="ru-RU"/>
        </w:rPr>
        <w:t xml:space="preserve"> иштешин;</w:t>
      </w:r>
    </w:p>
    <w:p w14:paraId="58424065" w14:textId="710FD74E"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bCs/>
          <w:sz w:val="24"/>
          <w:szCs w:val="24"/>
          <w:lang w:eastAsia="ru-RU"/>
        </w:rPr>
        <w:t xml:space="preserve">в) </w:t>
      </w:r>
      <w:r w:rsidR="00FB7A28">
        <w:rPr>
          <w:rFonts w:ascii="Times New Roman" w:eastAsia="Times New Roman" w:hAnsi="Times New Roman" w:cs="Times New Roman"/>
          <w:bCs/>
          <w:sz w:val="24"/>
          <w:szCs w:val="24"/>
          <w:lang w:eastAsia="ru-RU"/>
        </w:rPr>
        <w:t>Министрлер Кабинети</w:t>
      </w:r>
      <w:r w:rsidRPr="00586216">
        <w:rPr>
          <w:rFonts w:ascii="Times New Roman" w:eastAsia="Times New Roman" w:hAnsi="Times New Roman" w:cs="Times New Roman"/>
          <w:bCs/>
          <w:sz w:val="24"/>
          <w:szCs w:val="24"/>
          <w:lang w:eastAsia="ru-RU"/>
        </w:rPr>
        <w:t xml:space="preserve"> тарабынан аныкталган тартипте идентификациялоо  каражаттары менен милдеттүү маркалоого тийиш товарларга байкоо жүргүзүүнү;</w:t>
      </w:r>
    </w:p>
    <w:p w14:paraId="00AD5077" w14:textId="0D647B40" w:rsidR="0019135C" w:rsidRPr="00586216" w:rsidRDefault="00DF77F2" w:rsidP="0019135C">
      <w:pPr>
        <w:spacing w:after="12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 «</w:t>
      </w:r>
      <w:r w:rsidR="0019135C" w:rsidRPr="00586216">
        <w:rPr>
          <w:rFonts w:ascii="Times New Roman" w:eastAsia="Times New Roman" w:hAnsi="Times New Roman" w:cs="Times New Roman"/>
          <w:bCs/>
          <w:sz w:val="24"/>
          <w:szCs w:val="24"/>
          <w:lang w:eastAsia="ru-RU"/>
        </w:rPr>
        <w:t>Товарларды маркалоо</w:t>
      </w:r>
      <w:r>
        <w:rPr>
          <w:rFonts w:ascii="Times New Roman" w:eastAsia="Times New Roman" w:hAnsi="Times New Roman" w:cs="Times New Roman"/>
          <w:bCs/>
          <w:sz w:val="24"/>
          <w:szCs w:val="24"/>
          <w:lang w:eastAsia="ru-RU"/>
        </w:rPr>
        <w:t>»</w:t>
      </w:r>
      <w:r w:rsidR="0019135C" w:rsidRPr="00586216">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МАМС</w:t>
      </w:r>
      <w:r w:rsidR="0019135C" w:rsidRPr="00586216">
        <w:rPr>
          <w:rFonts w:ascii="Times New Roman" w:eastAsia="Times New Roman" w:hAnsi="Times New Roman" w:cs="Times New Roman"/>
          <w:bCs/>
          <w:sz w:val="24"/>
          <w:szCs w:val="24"/>
          <w:lang w:eastAsia="ru-RU"/>
        </w:rPr>
        <w:t xml:space="preserve"> иштешине жана техникалык колдонууга карата ченемдик укуктук актылардын долбоорлорун иштеп чыгуу боюнча ыйгарым укуктуу салык органына көмөк көрсөтүүнү.</w:t>
      </w:r>
    </w:p>
    <w:p w14:paraId="13F49CAE" w14:textId="75B9AA66"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bCs/>
          <w:sz w:val="24"/>
          <w:szCs w:val="24"/>
          <w:lang w:eastAsia="ru-RU"/>
        </w:rPr>
        <w:t xml:space="preserve">4. Маркалоо оператору Кыргыз Республикасынын мыйзамдарына жана </w:t>
      </w:r>
      <w:r w:rsidR="000B3C2D" w:rsidRPr="00586216">
        <w:rPr>
          <w:rFonts w:ascii="Times New Roman" w:eastAsia="Times New Roman" w:hAnsi="Times New Roman" w:cs="Times New Roman"/>
          <w:bCs/>
          <w:sz w:val="24"/>
          <w:szCs w:val="24"/>
          <w:lang w:eastAsia="ru-RU"/>
        </w:rPr>
        <w:t>ЕАЭБ</w:t>
      </w:r>
      <w:r w:rsidRPr="00586216">
        <w:rPr>
          <w:rFonts w:ascii="Times New Roman" w:eastAsia="Times New Roman" w:hAnsi="Times New Roman" w:cs="Times New Roman"/>
          <w:bCs/>
          <w:sz w:val="24"/>
          <w:szCs w:val="24"/>
          <w:lang w:eastAsia="ru-RU"/>
        </w:rPr>
        <w:t xml:space="preserve"> келишимдик базасына ылайык жүктөлгөн иш-милдеттерди аткаруу максатында төмөнкүлөргө укуктуу:</w:t>
      </w:r>
    </w:p>
    <w:p w14:paraId="2A2B8293" w14:textId="77777777"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bCs/>
          <w:sz w:val="24"/>
          <w:szCs w:val="24"/>
          <w:lang w:eastAsia="ru-RU"/>
        </w:rPr>
        <w:t>1) товарларды маркалоонун бирдиктүү эмитенти/улуттук оператору (администратору) катары чыгууга;</w:t>
      </w:r>
    </w:p>
    <w:p w14:paraId="623D0BB1" w14:textId="7F112CD8"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bCs/>
          <w:sz w:val="24"/>
          <w:szCs w:val="24"/>
          <w:lang w:eastAsia="ru-RU"/>
        </w:rPr>
        <w:t xml:space="preserve">2) </w:t>
      </w:r>
      <w:r w:rsidR="00F136A2">
        <w:rPr>
          <w:rFonts w:ascii="Times New Roman" w:eastAsia="Times New Roman" w:hAnsi="Times New Roman" w:cs="Times New Roman"/>
          <w:bCs/>
          <w:sz w:val="24"/>
          <w:szCs w:val="24"/>
          <w:lang w:eastAsia="ru-RU"/>
        </w:rPr>
        <w:t>ЕАЭБ мүчө-мамлекеттер</w:t>
      </w:r>
      <w:r w:rsidRPr="00586216">
        <w:rPr>
          <w:rFonts w:ascii="Times New Roman" w:eastAsia="Times New Roman" w:hAnsi="Times New Roman" w:cs="Times New Roman"/>
          <w:bCs/>
          <w:sz w:val="24"/>
          <w:szCs w:val="24"/>
          <w:lang w:eastAsia="ru-RU"/>
        </w:rPr>
        <w:t>дин жана башка мамлекеттердин эмитенттери/операторлору менен макулдашууларды/</w:t>
      </w:r>
      <w:r w:rsidR="00DF77F2">
        <w:rPr>
          <w:rFonts w:ascii="Times New Roman" w:eastAsia="Times New Roman" w:hAnsi="Times New Roman" w:cs="Times New Roman"/>
          <w:bCs/>
          <w:sz w:val="24"/>
          <w:szCs w:val="24"/>
          <w:lang w:eastAsia="ru-RU"/>
        </w:rPr>
        <w:t>контракттар</w:t>
      </w:r>
      <w:r w:rsidRPr="00586216">
        <w:rPr>
          <w:rFonts w:ascii="Times New Roman" w:eastAsia="Times New Roman" w:hAnsi="Times New Roman" w:cs="Times New Roman"/>
          <w:bCs/>
          <w:sz w:val="24"/>
          <w:szCs w:val="24"/>
          <w:lang w:eastAsia="ru-RU"/>
        </w:rPr>
        <w:t>ды/келишимдерди түзүүгө;</w:t>
      </w:r>
    </w:p>
    <w:p w14:paraId="3C1AE247" w14:textId="7A8B5D9B" w:rsidR="0019135C" w:rsidRPr="00586216" w:rsidRDefault="00DF77F2" w:rsidP="0019135C">
      <w:pPr>
        <w:spacing w:after="12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19135C" w:rsidRPr="00586216">
        <w:rPr>
          <w:rFonts w:ascii="Times New Roman" w:eastAsia="Times New Roman" w:hAnsi="Times New Roman" w:cs="Times New Roman"/>
          <w:bCs/>
          <w:sz w:val="24"/>
          <w:szCs w:val="24"/>
          <w:lang w:eastAsia="ru-RU"/>
        </w:rPr>
        <w:t xml:space="preserve"> көрсөт</w:t>
      </w:r>
      <w:r>
        <w:rPr>
          <w:rFonts w:ascii="Times New Roman" w:eastAsia="Times New Roman" w:hAnsi="Times New Roman" w:cs="Times New Roman"/>
          <w:bCs/>
          <w:sz w:val="24"/>
          <w:szCs w:val="24"/>
          <w:lang w:eastAsia="ru-RU"/>
        </w:rPr>
        <w:t>үлүүчү</w:t>
      </w:r>
      <w:r w:rsidR="0019135C" w:rsidRPr="00586216">
        <w:rPr>
          <w:rFonts w:ascii="Times New Roman" w:eastAsia="Times New Roman" w:hAnsi="Times New Roman" w:cs="Times New Roman"/>
          <w:bCs/>
          <w:sz w:val="24"/>
          <w:szCs w:val="24"/>
          <w:lang w:eastAsia="ru-RU"/>
        </w:rPr>
        <w:t xml:space="preserve"> кызматтары, анын ичинде товарларды маркалоо коддорун берүү жана генерациялоо үчүн төлөмдөрдү жыйноого.</w:t>
      </w:r>
    </w:p>
    <w:p w14:paraId="6E67A1AB" w14:textId="5DA34BC0" w:rsidR="0019135C" w:rsidRPr="00586216" w:rsidRDefault="0019135C" w:rsidP="0019135C">
      <w:pPr>
        <w:spacing w:after="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bCs/>
          <w:sz w:val="24"/>
          <w:szCs w:val="24"/>
          <w:lang w:eastAsia="ru-RU"/>
        </w:rPr>
        <w:t xml:space="preserve">Маркалоо </w:t>
      </w:r>
      <w:r w:rsidR="00DF77F2" w:rsidRPr="00586216">
        <w:rPr>
          <w:rFonts w:ascii="Times New Roman" w:eastAsia="Times New Roman" w:hAnsi="Times New Roman" w:cs="Times New Roman"/>
          <w:bCs/>
          <w:sz w:val="24"/>
          <w:szCs w:val="24"/>
          <w:lang w:eastAsia="ru-RU"/>
        </w:rPr>
        <w:t>тутуму</w:t>
      </w:r>
      <w:r w:rsidR="00DF77F2">
        <w:rPr>
          <w:rFonts w:ascii="Times New Roman" w:eastAsia="Times New Roman" w:hAnsi="Times New Roman" w:cs="Times New Roman"/>
          <w:bCs/>
          <w:sz w:val="24"/>
          <w:szCs w:val="24"/>
          <w:lang w:eastAsia="ru-RU"/>
        </w:rPr>
        <w:t>на</w:t>
      </w:r>
      <w:r w:rsidR="00DF77F2" w:rsidRPr="00586216">
        <w:rPr>
          <w:rFonts w:ascii="Times New Roman" w:eastAsia="Times New Roman" w:hAnsi="Times New Roman" w:cs="Times New Roman"/>
          <w:bCs/>
          <w:sz w:val="24"/>
          <w:szCs w:val="24"/>
          <w:lang w:eastAsia="ru-RU"/>
        </w:rPr>
        <w:t xml:space="preserve"> </w:t>
      </w:r>
      <w:r w:rsidRPr="00586216">
        <w:rPr>
          <w:rFonts w:ascii="Times New Roman" w:eastAsia="Times New Roman" w:hAnsi="Times New Roman" w:cs="Times New Roman"/>
          <w:bCs/>
          <w:sz w:val="24"/>
          <w:szCs w:val="24"/>
          <w:lang w:eastAsia="ru-RU"/>
        </w:rPr>
        <w:t>жана маркаланган товарларга байкоо жүргүзүү</w:t>
      </w:r>
      <w:r w:rsidR="00DF77F2">
        <w:rPr>
          <w:rFonts w:ascii="Times New Roman" w:eastAsia="Times New Roman" w:hAnsi="Times New Roman" w:cs="Times New Roman"/>
          <w:bCs/>
          <w:sz w:val="24"/>
          <w:szCs w:val="24"/>
          <w:lang w:eastAsia="ru-RU"/>
        </w:rPr>
        <w:t>гө</w:t>
      </w:r>
      <w:r w:rsidRPr="00586216">
        <w:rPr>
          <w:rFonts w:ascii="Times New Roman" w:eastAsia="Times New Roman" w:hAnsi="Times New Roman" w:cs="Times New Roman"/>
          <w:bCs/>
          <w:sz w:val="24"/>
          <w:szCs w:val="24"/>
          <w:lang w:eastAsia="ru-RU"/>
        </w:rPr>
        <w:t xml:space="preserve"> 3 жылда бир жолу маалыматтык коопсуздук аудит</w:t>
      </w:r>
      <w:r w:rsidR="00DF77F2">
        <w:rPr>
          <w:rFonts w:ascii="Times New Roman" w:eastAsia="Times New Roman" w:hAnsi="Times New Roman" w:cs="Times New Roman"/>
          <w:bCs/>
          <w:sz w:val="24"/>
          <w:szCs w:val="24"/>
          <w:lang w:eastAsia="ru-RU"/>
        </w:rPr>
        <w:t>и</w:t>
      </w:r>
      <w:r w:rsidRPr="00586216">
        <w:rPr>
          <w:rFonts w:ascii="Times New Roman" w:eastAsia="Times New Roman" w:hAnsi="Times New Roman" w:cs="Times New Roman"/>
          <w:bCs/>
          <w:sz w:val="24"/>
          <w:szCs w:val="24"/>
          <w:lang w:eastAsia="ru-RU"/>
        </w:rPr>
        <w:t xml:space="preserve"> жүргүзүлүүгѳ </w:t>
      </w:r>
      <w:r w:rsidR="00DF77F2">
        <w:rPr>
          <w:rFonts w:ascii="Times New Roman" w:eastAsia="Times New Roman" w:hAnsi="Times New Roman" w:cs="Times New Roman"/>
          <w:bCs/>
          <w:sz w:val="24"/>
          <w:szCs w:val="24"/>
          <w:lang w:eastAsia="ru-RU"/>
        </w:rPr>
        <w:t>тийиш</w:t>
      </w:r>
      <w:r w:rsidRPr="00586216">
        <w:rPr>
          <w:rFonts w:ascii="Times New Roman" w:eastAsia="Times New Roman" w:hAnsi="Times New Roman" w:cs="Times New Roman"/>
          <w:bCs/>
          <w:sz w:val="24"/>
          <w:szCs w:val="24"/>
          <w:lang w:eastAsia="ru-RU"/>
        </w:rPr>
        <w:t xml:space="preserve">. </w:t>
      </w:r>
    </w:p>
    <w:p w14:paraId="18B22232" w14:textId="77777777" w:rsidR="0019135C" w:rsidRDefault="0019135C" w:rsidP="0019135C">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70C4C069" w14:textId="77777777" w:rsidR="00765204" w:rsidRDefault="00765204" w:rsidP="0019135C">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4716657E" w14:textId="77777777" w:rsidR="00765204" w:rsidRPr="00586216" w:rsidRDefault="00765204" w:rsidP="0019135C">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04D6A26C"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lastRenderedPageBreak/>
        <w:t>145-берене. Салык кызматынын органдарынын салык</w:t>
      </w:r>
    </w:p>
    <w:p w14:paraId="1EC0CB44" w14:textId="31E1021A" w:rsidR="00DF77F2" w:rsidRDefault="00DF77F2" w:rsidP="0019135C">
      <w:pPr>
        <w:spacing w:after="0" w:line="240" w:lineRule="auto"/>
        <w:ind w:firstLine="1985"/>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салынуучу </w:t>
      </w:r>
      <w:r w:rsidR="00C357DC">
        <w:rPr>
          <w:rFonts w:ascii="Times New Roman" w:eastAsia="Times New Roman" w:hAnsi="Times New Roman" w:cs="Times New Roman"/>
          <w:b/>
          <w:bCs/>
          <w:sz w:val="24"/>
          <w:szCs w:val="24"/>
          <w:lang w:eastAsia="ru-RU"/>
        </w:rPr>
        <w:t>объекттер</w:t>
      </w:r>
      <w:r>
        <w:rPr>
          <w:rFonts w:ascii="Times New Roman" w:eastAsia="Times New Roman" w:hAnsi="Times New Roman" w:cs="Times New Roman"/>
          <w:b/>
          <w:bCs/>
          <w:sz w:val="24"/>
          <w:szCs w:val="24"/>
          <w:lang w:eastAsia="ru-RU"/>
        </w:rPr>
        <w:t>ди каттоон</w:t>
      </w:r>
      <w:r w:rsidR="0019135C" w:rsidRPr="00586216">
        <w:rPr>
          <w:rFonts w:ascii="Times New Roman" w:eastAsia="Times New Roman" w:hAnsi="Times New Roman" w:cs="Times New Roman"/>
          <w:b/>
          <w:bCs/>
          <w:sz w:val="24"/>
          <w:szCs w:val="24"/>
          <w:lang w:eastAsia="ru-RU"/>
        </w:rPr>
        <w:t xml:space="preserve">у </w:t>
      </w:r>
      <w:r>
        <w:rPr>
          <w:rFonts w:ascii="Times New Roman" w:eastAsia="Times New Roman" w:hAnsi="Times New Roman" w:cs="Times New Roman"/>
          <w:b/>
          <w:bCs/>
          <w:sz w:val="24"/>
          <w:szCs w:val="24"/>
          <w:lang w:eastAsia="ru-RU"/>
        </w:rPr>
        <w:t xml:space="preserve">жүзөгө ашыруучу </w:t>
      </w:r>
    </w:p>
    <w:p w14:paraId="5E5A0366" w14:textId="60317F15" w:rsidR="0019135C" w:rsidRPr="00586216" w:rsidRDefault="0019135C" w:rsidP="0019135C">
      <w:pPr>
        <w:spacing w:after="0" w:line="240" w:lineRule="auto"/>
        <w:ind w:firstLine="1985"/>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органдар</w:t>
      </w:r>
      <w:r w:rsidR="00DF77F2">
        <w:rPr>
          <w:rFonts w:ascii="Times New Roman" w:eastAsia="Times New Roman" w:hAnsi="Times New Roman" w:cs="Times New Roman"/>
          <w:b/>
          <w:bCs/>
          <w:sz w:val="24"/>
          <w:szCs w:val="24"/>
          <w:lang w:eastAsia="ru-RU"/>
        </w:rPr>
        <w:t xml:space="preserve"> </w:t>
      </w:r>
      <w:r w:rsidRPr="00586216">
        <w:rPr>
          <w:rFonts w:ascii="Times New Roman" w:eastAsia="Times New Roman" w:hAnsi="Times New Roman" w:cs="Times New Roman"/>
          <w:b/>
          <w:bCs/>
          <w:sz w:val="24"/>
          <w:szCs w:val="24"/>
          <w:lang w:eastAsia="ru-RU"/>
        </w:rPr>
        <w:t>менен өз ара аракеттенүүсү</w:t>
      </w:r>
    </w:p>
    <w:p w14:paraId="3E415372"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p>
    <w:p w14:paraId="6B2B0BC3" w14:textId="6C915B12"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Салык кызматынын органдары кыймылсыз мүлккө укуктарды мамлекеттик каттоону жана транспорт каражаттарын каттоону жүзөгө ашыруучу орг</w:t>
      </w:r>
      <w:r w:rsidR="001F61CA">
        <w:rPr>
          <w:rFonts w:ascii="Times New Roman" w:eastAsia="Times New Roman" w:hAnsi="Times New Roman" w:cs="Times New Roman"/>
          <w:sz w:val="24"/>
          <w:szCs w:val="24"/>
          <w:lang w:eastAsia="ru-RU"/>
        </w:rPr>
        <w:t>андар менен төмөнкүлөр жөнүндө</w:t>
      </w:r>
      <w:r w:rsidRPr="00586216">
        <w:rPr>
          <w:rFonts w:ascii="Times New Roman" w:eastAsia="Times New Roman" w:hAnsi="Times New Roman" w:cs="Times New Roman"/>
          <w:sz w:val="24"/>
          <w:szCs w:val="24"/>
          <w:lang w:eastAsia="ru-RU"/>
        </w:rPr>
        <w:t xml:space="preserve"> кагаз алып жүрүүчүдөгү документ же</w:t>
      </w:r>
      <w:r w:rsidR="00DF77F2">
        <w:rPr>
          <w:rFonts w:ascii="Times New Roman" w:eastAsia="Times New Roman" w:hAnsi="Times New Roman" w:cs="Times New Roman"/>
          <w:sz w:val="24"/>
          <w:szCs w:val="24"/>
          <w:lang w:eastAsia="ru-RU"/>
        </w:rPr>
        <w:t xml:space="preserve"> электрондук документ түрүндөгү төмөнкүдөй </w:t>
      </w:r>
      <w:r w:rsidRPr="00586216">
        <w:rPr>
          <w:rFonts w:ascii="Times New Roman" w:eastAsia="Times New Roman" w:hAnsi="Times New Roman" w:cs="Times New Roman"/>
          <w:sz w:val="24"/>
          <w:szCs w:val="24"/>
          <w:lang w:eastAsia="ru-RU"/>
        </w:rPr>
        <w:t>маалыматты алуу жолу менен өз ара аракеттенет:</w:t>
      </w:r>
    </w:p>
    <w:p w14:paraId="6D6F1F63" w14:textId="331EB205"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 бул органдарда катталган же каттоодон чыгарылган салык салынуучу мүлк – </w:t>
      </w:r>
      <w:r w:rsidR="00C357DC">
        <w:rPr>
          <w:rFonts w:ascii="Times New Roman" w:eastAsia="Times New Roman" w:hAnsi="Times New Roman" w:cs="Times New Roman"/>
          <w:sz w:val="24"/>
          <w:szCs w:val="24"/>
          <w:lang w:eastAsia="ru-RU"/>
        </w:rPr>
        <w:t>объекттер</w:t>
      </w:r>
      <w:r w:rsidRPr="00586216">
        <w:rPr>
          <w:rFonts w:ascii="Times New Roman" w:eastAsia="Times New Roman" w:hAnsi="Times New Roman" w:cs="Times New Roman"/>
          <w:sz w:val="24"/>
          <w:szCs w:val="24"/>
          <w:lang w:eastAsia="ru-RU"/>
        </w:rPr>
        <w:t xml:space="preserve"> жөнүндө;</w:t>
      </w:r>
    </w:p>
    <w:p w14:paraId="5B141A5D" w14:textId="000C61DE"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2) бул мүлктүн менчик ээси болуп саналган </w:t>
      </w:r>
      <w:r w:rsidR="00CA50BB">
        <w:rPr>
          <w:rFonts w:ascii="Times New Roman" w:eastAsia="Times New Roman" w:hAnsi="Times New Roman" w:cs="Times New Roman"/>
          <w:sz w:val="24"/>
          <w:szCs w:val="24"/>
          <w:lang w:eastAsia="ru-RU"/>
        </w:rPr>
        <w:t>субъекттер</w:t>
      </w:r>
      <w:r w:rsidRPr="00586216">
        <w:rPr>
          <w:rFonts w:ascii="Times New Roman" w:eastAsia="Times New Roman" w:hAnsi="Times New Roman" w:cs="Times New Roman"/>
          <w:sz w:val="24"/>
          <w:szCs w:val="24"/>
          <w:lang w:eastAsia="ru-RU"/>
        </w:rPr>
        <w:t xml:space="preserve"> жөнүндө;</w:t>
      </w:r>
    </w:p>
    <w:p w14:paraId="2D44564D" w14:textId="04D5B688"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3) салык салуу </w:t>
      </w:r>
      <w:r w:rsidR="000074A0">
        <w:rPr>
          <w:rFonts w:ascii="Times New Roman" w:eastAsia="Times New Roman" w:hAnsi="Times New Roman" w:cs="Times New Roman"/>
          <w:sz w:val="24"/>
          <w:szCs w:val="24"/>
          <w:lang w:eastAsia="ru-RU"/>
        </w:rPr>
        <w:t>объекти</w:t>
      </w:r>
      <w:r w:rsidRPr="00586216">
        <w:rPr>
          <w:rFonts w:ascii="Times New Roman" w:eastAsia="Times New Roman" w:hAnsi="Times New Roman" w:cs="Times New Roman"/>
          <w:sz w:val="24"/>
          <w:szCs w:val="24"/>
          <w:lang w:eastAsia="ru-RU"/>
        </w:rPr>
        <w:t xml:space="preserve"> болуп саналган мүлктүн параметрлери жөнүндө.</w:t>
      </w:r>
    </w:p>
    <w:p w14:paraId="31AF8CC2" w14:textId="1697CA11"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Ушул берененин 1-бөлүгүндө көрсөтүлгөн органдар отчеттук кварталдын акыркы айынан кийинки айдын 20сынан кечиктирилбеген мөөнөттө квартал сайын өзү жайгашкан жердеги салык органына менчик укугун же салык салынуучу объект</w:t>
      </w:r>
      <w:r w:rsidR="000074A0">
        <w:rPr>
          <w:rFonts w:ascii="Times New Roman" w:eastAsia="Times New Roman" w:hAnsi="Times New Roman" w:cs="Times New Roman"/>
          <w:sz w:val="24"/>
          <w:szCs w:val="24"/>
          <w:lang w:eastAsia="ru-RU"/>
        </w:rPr>
        <w:t>т</w:t>
      </w:r>
      <w:r w:rsidRPr="00586216">
        <w:rPr>
          <w:rFonts w:ascii="Times New Roman" w:eastAsia="Times New Roman" w:hAnsi="Times New Roman" w:cs="Times New Roman"/>
          <w:sz w:val="24"/>
          <w:szCs w:val="24"/>
          <w:lang w:eastAsia="ru-RU"/>
        </w:rPr>
        <w:t>и мамлекеттик каттоо маалыматын берип турууга милдеттүү.</w:t>
      </w:r>
    </w:p>
    <w:p w14:paraId="36B7BE93" w14:textId="407438B3"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3. </w:t>
      </w:r>
      <w:r w:rsidRPr="00586216">
        <w:rPr>
          <w:rFonts w:ascii="Times New Roman" w:eastAsiaTheme="minorEastAsia" w:hAnsi="Times New Roman" w:cs="Times New Roman"/>
          <w:sz w:val="24"/>
          <w:szCs w:val="24"/>
          <w:lang w:eastAsia="ru-RU"/>
        </w:rPr>
        <w:t>Кыймылсыз мүлккө</w:t>
      </w:r>
      <w:r w:rsidR="00F25375">
        <w:rPr>
          <w:rFonts w:ascii="Times New Roman" w:eastAsiaTheme="minorEastAsia" w:hAnsi="Times New Roman" w:cs="Times New Roman"/>
          <w:sz w:val="24"/>
          <w:szCs w:val="24"/>
          <w:lang w:eastAsia="ru-RU"/>
        </w:rPr>
        <w:t>,</w:t>
      </w:r>
      <w:r w:rsidRPr="00586216">
        <w:rPr>
          <w:rFonts w:ascii="Times New Roman" w:eastAsiaTheme="minorEastAsia" w:hAnsi="Times New Roman" w:cs="Times New Roman"/>
          <w:sz w:val="24"/>
          <w:szCs w:val="24"/>
          <w:lang w:eastAsia="ru-RU"/>
        </w:rPr>
        <w:t xml:space="preserve"> </w:t>
      </w:r>
      <w:r w:rsidRPr="00586216">
        <w:rPr>
          <w:rFonts w:ascii="Times New Roman" w:eastAsia="Times New Roman" w:hAnsi="Times New Roman" w:cs="Times New Roman"/>
          <w:sz w:val="24"/>
          <w:szCs w:val="24"/>
          <w:lang w:eastAsia="ru-RU"/>
        </w:rPr>
        <w:t>автотранспорт каражаттарына же тракторлорго, өзү жүрүүчү технологиялык машиналарга, ошондой эле аларга чиркегичтер</w:t>
      </w:r>
      <w:r w:rsidR="00F25375">
        <w:rPr>
          <w:rFonts w:ascii="Times New Roman" w:eastAsia="Times New Roman" w:hAnsi="Times New Roman" w:cs="Times New Roman"/>
          <w:sz w:val="24"/>
          <w:szCs w:val="24"/>
          <w:lang w:eastAsia="ru-RU"/>
        </w:rPr>
        <w:t>ге</w:t>
      </w:r>
      <w:r w:rsidRPr="00586216">
        <w:rPr>
          <w:rFonts w:ascii="Times New Roman" w:eastAsia="Times New Roman" w:hAnsi="Times New Roman" w:cs="Times New Roman"/>
          <w:sz w:val="24"/>
          <w:szCs w:val="24"/>
          <w:lang w:eastAsia="ru-RU"/>
        </w:rPr>
        <w:t xml:space="preserve"> </w:t>
      </w:r>
      <w:r w:rsidRPr="00586216">
        <w:rPr>
          <w:rFonts w:ascii="Times New Roman" w:eastAsiaTheme="minorEastAsia" w:hAnsi="Times New Roman" w:cs="Times New Roman"/>
          <w:sz w:val="24"/>
          <w:szCs w:val="24"/>
          <w:lang w:eastAsia="ru-RU"/>
        </w:rPr>
        <w:t xml:space="preserve">укуктарды </w:t>
      </w:r>
      <w:r w:rsidRPr="00586216">
        <w:rPr>
          <w:rFonts w:ascii="Times New Roman" w:eastAsia="Times New Roman" w:hAnsi="Times New Roman" w:cs="Times New Roman"/>
          <w:sz w:val="24"/>
          <w:szCs w:val="24"/>
          <w:lang w:eastAsia="ru-RU"/>
        </w:rPr>
        <w:t>каттоочу органдар каттоодо, кайра каттоодо, маалымкаттарды берүүдө жана техникалык кароолорду жүргүзүүдө мүлккө салыктын төлөнгөнү жөнүндө документти көрсөтүүнү талап кылууга милдеттүү.</w:t>
      </w:r>
    </w:p>
    <w:p w14:paraId="4216EDE9"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Көрсөтүлгөн документ жок болгон учурда каттоо, кайра каттоо, маалымкаттарды берүү жана техникалык кароо жүргүзүлбөйт.</w:t>
      </w:r>
    </w:p>
    <w:p w14:paraId="04B1DBB0" w14:textId="0C8A2A24" w:rsidR="0019135C" w:rsidRDefault="0019135C" w:rsidP="0019135C">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4. Салык кызматынын органдары нотариалдык бүтүмдөрдү жана Кыргыз Республикасынын фондулук биржасында бүтүмдөрдү кошкондо, салык салынуучу </w:t>
      </w:r>
      <w:r w:rsidR="00C357DC">
        <w:rPr>
          <w:rFonts w:ascii="Times New Roman" w:eastAsia="Times New Roman" w:hAnsi="Times New Roman" w:cs="Times New Roman"/>
          <w:sz w:val="24"/>
          <w:szCs w:val="24"/>
          <w:lang w:eastAsia="ru-RU"/>
        </w:rPr>
        <w:t>объекттер</w:t>
      </w:r>
      <w:r w:rsidRPr="00586216">
        <w:rPr>
          <w:rFonts w:ascii="Times New Roman" w:eastAsia="Times New Roman" w:hAnsi="Times New Roman" w:cs="Times New Roman"/>
          <w:sz w:val="24"/>
          <w:szCs w:val="24"/>
          <w:lang w:eastAsia="ru-RU"/>
        </w:rPr>
        <w:t>ге укуктардын өтүшүнө байланышкан бүтүмдөрдү каттоочу башка органдар менен өз ара аракеттенишет. Ушул бөлүктө көрсөтүлгөн органдар отчеттук кварталдын акыркы айынан кийинки айдын 20сынан кечиктирилбеген мөөнөттө квартал сайын өзү жайгашкан жердеги салык органына бүтүмдөрдү каттоо жөнүндө маалыматты берип турууга милдеттүү.</w:t>
      </w:r>
    </w:p>
    <w:p w14:paraId="4F283187" w14:textId="77777777" w:rsidR="00DF77F2" w:rsidRPr="00586216" w:rsidRDefault="00DF77F2" w:rsidP="0019135C">
      <w:pPr>
        <w:spacing w:after="0" w:line="240" w:lineRule="auto"/>
        <w:ind w:firstLine="709"/>
        <w:jc w:val="both"/>
        <w:rPr>
          <w:rFonts w:ascii="Times New Roman" w:eastAsia="Times New Roman" w:hAnsi="Times New Roman" w:cs="Times New Roman"/>
          <w:bCs/>
          <w:sz w:val="24"/>
          <w:szCs w:val="24"/>
          <w:lang w:eastAsia="ru-RU"/>
        </w:rPr>
      </w:pPr>
    </w:p>
    <w:p w14:paraId="2AEA11DC"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146-берене. Салык кызматынын органдарынын банк жана</w:t>
      </w:r>
    </w:p>
    <w:p w14:paraId="70BBEA27" w14:textId="77777777" w:rsidR="0019135C" w:rsidRPr="00586216" w:rsidRDefault="0019135C" w:rsidP="0019135C">
      <w:pPr>
        <w:spacing w:after="0" w:line="240" w:lineRule="auto"/>
        <w:ind w:firstLine="1985"/>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төлөм уюму/төлөм тутумунун оператору</w:t>
      </w:r>
    </w:p>
    <w:p w14:paraId="7412D413" w14:textId="77777777" w:rsidR="0019135C" w:rsidRPr="00586216" w:rsidRDefault="0019135C" w:rsidP="0019135C">
      <w:pPr>
        <w:spacing w:after="0" w:line="240" w:lineRule="auto"/>
        <w:ind w:firstLine="1985"/>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менен өз ара аракеттенүүсү</w:t>
      </w:r>
    </w:p>
    <w:p w14:paraId="115ECB20"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p>
    <w:p w14:paraId="7CA34597"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Салык кызматынын органдары менен өз ара аракеттенүү максатында банктар төмөнкүлөргө милдеттүү:</w:t>
      </w:r>
    </w:p>
    <w:p w14:paraId="1EB1B030"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төмөнкүлөр жөнүндө маалымат берүүгө:</w:t>
      </w:r>
    </w:p>
    <w:p w14:paraId="21C0DE82" w14:textId="28F4F21E"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bCs/>
          <w:sz w:val="24"/>
          <w:szCs w:val="24"/>
          <w:lang w:eastAsia="ru-RU"/>
        </w:rPr>
        <w:t xml:space="preserve">а) 3 </w:t>
      </w:r>
      <w:r w:rsidR="005B0355">
        <w:rPr>
          <w:rFonts w:ascii="Times New Roman" w:eastAsia="Times New Roman" w:hAnsi="Times New Roman" w:cs="Times New Roman"/>
          <w:bCs/>
          <w:sz w:val="24"/>
          <w:szCs w:val="24"/>
          <w:lang w:eastAsia="ru-RU"/>
        </w:rPr>
        <w:t>жумушчу күн</w:t>
      </w:r>
      <w:r w:rsidRPr="00586216">
        <w:rPr>
          <w:rFonts w:ascii="Times New Roman" w:eastAsia="Times New Roman" w:hAnsi="Times New Roman" w:cs="Times New Roman"/>
          <w:bCs/>
          <w:sz w:val="24"/>
          <w:szCs w:val="24"/>
          <w:lang w:eastAsia="ru-RU"/>
        </w:rPr>
        <w:t>дүн ичинде салык кызматынын органдарынын суроо-талабынын негизинде салык төлөөчүлөрдүн эсептеринин болуусу жана номерлери жөнүндө;</w:t>
      </w:r>
    </w:p>
    <w:p w14:paraId="7F24D61F"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bCs/>
          <w:sz w:val="24"/>
          <w:szCs w:val="24"/>
          <w:lang w:eastAsia="ru-RU"/>
        </w:rPr>
        <w:t>б) мыйзамдуу күчүнө кирген соттук актынын</w:t>
      </w:r>
      <w:r w:rsidRPr="00586216">
        <w:rPr>
          <w:rFonts w:ascii="Times New Roman" w:eastAsia="Times New Roman" w:hAnsi="Times New Roman" w:cs="Times New Roman"/>
          <w:sz w:val="24"/>
          <w:szCs w:val="24"/>
          <w:lang w:eastAsia="ru-RU"/>
        </w:rPr>
        <w:t xml:space="preserve"> негизинде текшерилүүчү салык төлөөчүнүн эсептери менен жүргүзүлгөн операциялар жөнүндө, ошондой эле анын эсебинин учурдагы абалы жөнүндө маалыматты;</w:t>
      </w:r>
    </w:p>
    <w:p w14:paraId="196867AD" w14:textId="77777777" w:rsidR="00765204"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салык төлөөчүнүн Кыргыз Республикасында салыктык каттоосу болгондо уюмдарга жана жек</w:t>
      </w:r>
      <w:r w:rsidR="00DF77F2">
        <w:rPr>
          <w:rFonts w:ascii="Times New Roman" w:eastAsia="Times New Roman" w:hAnsi="Times New Roman" w:cs="Times New Roman"/>
          <w:sz w:val="24"/>
          <w:szCs w:val="24"/>
          <w:lang w:eastAsia="ru-RU"/>
        </w:rPr>
        <w:t>е ишкерлерге, ошондой эле жерди</w:t>
      </w:r>
      <w:r w:rsidRPr="00586216">
        <w:rPr>
          <w:rFonts w:ascii="Times New Roman" w:eastAsia="Times New Roman" w:hAnsi="Times New Roman" w:cs="Times New Roman"/>
          <w:sz w:val="24"/>
          <w:szCs w:val="24"/>
          <w:lang w:eastAsia="ru-RU"/>
        </w:rPr>
        <w:t xml:space="preserve"> пайдалануу укугун</w:t>
      </w:r>
      <w:r w:rsidR="00765204">
        <w:rPr>
          <w:rFonts w:ascii="Times New Roman" w:eastAsia="Times New Roman" w:hAnsi="Times New Roman" w:cs="Times New Roman"/>
          <w:sz w:val="24"/>
          <w:szCs w:val="24"/>
          <w:lang w:eastAsia="ru-RU"/>
        </w:rPr>
        <w:br/>
      </w:r>
    </w:p>
    <w:p w14:paraId="43376C9B" w14:textId="1DED3B13" w:rsidR="0019135C" w:rsidRPr="00586216" w:rsidRDefault="0019135C" w:rsidP="00765204">
      <w:pPr>
        <w:spacing w:after="120" w:line="240" w:lineRule="auto"/>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lastRenderedPageBreak/>
        <w:t>күб</w:t>
      </w:r>
      <w:r w:rsidR="00F25375">
        <w:rPr>
          <w:rFonts w:ascii="Times New Roman" w:eastAsia="Times New Roman" w:hAnsi="Times New Roman" w:cs="Times New Roman"/>
          <w:sz w:val="24"/>
          <w:szCs w:val="24"/>
          <w:lang w:eastAsia="ru-RU"/>
        </w:rPr>
        <w:t>ө</w:t>
      </w:r>
      <w:r w:rsidRPr="00586216">
        <w:rPr>
          <w:rFonts w:ascii="Times New Roman" w:eastAsia="Times New Roman" w:hAnsi="Times New Roman" w:cs="Times New Roman"/>
          <w:sz w:val="24"/>
          <w:szCs w:val="24"/>
          <w:lang w:eastAsia="ru-RU"/>
        </w:rPr>
        <w:t>л</w:t>
      </w:r>
      <w:r w:rsidR="00F25375">
        <w:rPr>
          <w:rFonts w:ascii="Times New Roman" w:eastAsia="Times New Roman" w:hAnsi="Times New Roman" w:cs="Times New Roman"/>
          <w:sz w:val="24"/>
          <w:szCs w:val="24"/>
          <w:lang w:eastAsia="ru-RU"/>
        </w:rPr>
        <w:t>ө</w:t>
      </w:r>
      <w:r w:rsidRPr="00586216">
        <w:rPr>
          <w:rFonts w:ascii="Times New Roman" w:eastAsia="Times New Roman" w:hAnsi="Times New Roman" w:cs="Times New Roman"/>
          <w:sz w:val="24"/>
          <w:szCs w:val="24"/>
          <w:lang w:eastAsia="ru-RU"/>
        </w:rPr>
        <w:t>ндүрүүчү документи же малы бар экендиги жѳнүндѳ документи болгондо</w:t>
      </w:r>
      <w:r w:rsidR="00DF77F2">
        <w:rPr>
          <w:rFonts w:ascii="Times New Roman" w:eastAsia="Times New Roman" w:hAnsi="Times New Roman" w:cs="Times New Roman"/>
          <w:sz w:val="24"/>
          <w:szCs w:val="24"/>
          <w:lang w:eastAsia="ru-RU"/>
        </w:rPr>
        <w:t>,</w:t>
      </w:r>
      <w:r w:rsidRPr="00586216">
        <w:rPr>
          <w:rFonts w:ascii="Times New Roman" w:eastAsia="Times New Roman" w:hAnsi="Times New Roman" w:cs="Times New Roman"/>
          <w:sz w:val="24"/>
          <w:szCs w:val="24"/>
          <w:lang w:eastAsia="ru-RU"/>
        </w:rPr>
        <w:t xml:space="preserve"> дыйкан (фермердик) чарбаларга  эсеп ачууга;</w:t>
      </w:r>
    </w:p>
    <w:p w14:paraId="404E4E33"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салык төлөөчүнүн салык милдеттенмелерин аткаруу эсебине бюджетке акча каражаттарын которуу жөнүндө тапшырмасын биринчи кезекте аткарууга;</w:t>
      </w:r>
    </w:p>
    <w:p w14:paraId="171AD6D8"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салык төлөөчүнүн эсебинен акча каражаттарын алуу боюнча операция жүргүзүлгөн күнү салыктын суммасын бюджетке жөнөтүүгө;</w:t>
      </w:r>
    </w:p>
    <w:p w14:paraId="7BB0C78D"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тиешелүү суроо-талап алынган күндөн кийинки 30 календардык күндүн ичинде банктын зайымчысынан жоюлбаган карызды эсептен чыгаруу жана банктын карызды талап кылуу укугун токтотуу жөнүндө маалыматты берүүгө;</w:t>
      </w:r>
    </w:p>
    <w:p w14:paraId="47E45712"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6) салык төлөөчү мойнуна алган салыктык карызды төлөө үчүн салык кызматынын органдары койгон салыктык төлөм талаптарын сөзсүз жана биринчи кезектеги тартипте аткарууга;</w:t>
      </w:r>
    </w:p>
    <w:p w14:paraId="1DED2848" w14:textId="77777777"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bCs/>
          <w:sz w:val="24"/>
          <w:szCs w:val="24"/>
          <w:lang w:eastAsia="ru-RU"/>
        </w:rPr>
        <w:t>7) POS-терминалдары жана QR-төлөмдөр аркылуу эсептешүүлөр жөнүндө маалыматтарды реалдуу убакыт режиминде берүүгө.</w:t>
      </w:r>
    </w:p>
    <w:p w14:paraId="2E2F045C"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2. Салык кызматынын органдары менен өз ара аракеттенүү максатында банктар жана төлөм уюмдары/төлөм тутумунун операторлору жүргүзүлгөн төлөмдөр жөнүндө маалыматты реалдуу убакыт режиминде берүүгө милдеттүү. </w:t>
      </w:r>
    </w:p>
    <w:p w14:paraId="5CC70BB8" w14:textId="3E73E4DE" w:rsidR="0019135C" w:rsidRPr="00586216" w:rsidRDefault="0019135C" w:rsidP="0019135C">
      <w:pPr>
        <w:spacing w:after="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sz w:val="24"/>
          <w:szCs w:val="24"/>
          <w:lang w:eastAsia="ru-RU"/>
        </w:rPr>
        <w:t>3. Ушул берененин 1-бөлүгүнүн 7</w:t>
      </w:r>
      <w:r w:rsidR="00DF77F2">
        <w:rPr>
          <w:rFonts w:ascii="Times New Roman" w:eastAsia="Times New Roman" w:hAnsi="Times New Roman" w:cs="Times New Roman"/>
          <w:sz w:val="24"/>
          <w:szCs w:val="24"/>
          <w:lang w:eastAsia="ru-RU"/>
        </w:rPr>
        <w:t xml:space="preserve">-пунктуна </w:t>
      </w:r>
      <w:r w:rsidRPr="00586216">
        <w:rPr>
          <w:rFonts w:ascii="Times New Roman" w:eastAsia="Times New Roman" w:hAnsi="Times New Roman" w:cs="Times New Roman"/>
          <w:sz w:val="24"/>
          <w:szCs w:val="24"/>
          <w:lang w:eastAsia="ru-RU"/>
        </w:rPr>
        <w:t xml:space="preserve">жана 2-бөлүгүнѳ ылайык берилүүчү маалыматтын тартиби жана ага карата талаптар Улуттук банк менен макулдашуу боюнча </w:t>
      </w:r>
      <w:r w:rsidR="00FB7A28">
        <w:rPr>
          <w:rFonts w:ascii="Times New Roman" w:eastAsia="Times New Roman" w:hAnsi="Times New Roman" w:cs="Times New Roman"/>
          <w:sz w:val="24"/>
          <w:szCs w:val="24"/>
          <w:lang w:eastAsia="ru-RU"/>
        </w:rPr>
        <w:t>Министрлер Кабинети</w:t>
      </w:r>
      <w:r w:rsidRPr="00586216">
        <w:rPr>
          <w:rFonts w:ascii="Times New Roman" w:eastAsia="Times New Roman" w:hAnsi="Times New Roman" w:cs="Times New Roman"/>
          <w:sz w:val="24"/>
          <w:szCs w:val="24"/>
          <w:lang w:eastAsia="ru-RU"/>
        </w:rPr>
        <w:t xml:space="preserve"> тарабынан белгиленет.</w:t>
      </w:r>
    </w:p>
    <w:p w14:paraId="5B198AED" w14:textId="77777777" w:rsidR="0019135C" w:rsidRPr="00586216" w:rsidRDefault="0019135C" w:rsidP="0019135C">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7DF39450"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147-берене. Салык кызматынын органдарынын жарандык</w:t>
      </w:r>
    </w:p>
    <w:p w14:paraId="4D7F199A" w14:textId="29F14864" w:rsidR="00DF77F2" w:rsidRDefault="0019135C" w:rsidP="0019135C">
      <w:pPr>
        <w:spacing w:after="0" w:line="240" w:lineRule="auto"/>
        <w:ind w:firstLine="1985"/>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абалдын актыларын мамлекеттик каттоо</w:t>
      </w:r>
      <w:r w:rsidR="00DF77F2">
        <w:rPr>
          <w:rFonts w:ascii="Times New Roman" w:eastAsia="Times New Roman" w:hAnsi="Times New Roman" w:cs="Times New Roman"/>
          <w:b/>
          <w:bCs/>
          <w:sz w:val="24"/>
          <w:szCs w:val="24"/>
          <w:lang w:eastAsia="ru-RU"/>
        </w:rPr>
        <w:t>н</w:t>
      </w:r>
      <w:r w:rsidRPr="00586216">
        <w:rPr>
          <w:rFonts w:ascii="Times New Roman" w:eastAsia="Times New Roman" w:hAnsi="Times New Roman" w:cs="Times New Roman"/>
          <w:b/>
          <w:bCs/>
          <w:sz w:val="24"/>
          <w:szCs w:val="24"/>
          <w:lang w:eastAsia="ru-RU"/>
        </w:rPr>
        <w:t xml:space="preserve">у </w:t>
      </w:r>
      <w:r w:rsidR="00AB1681">
        <w:rPr>
          <w:rFonts w:ascii="Times New Roman" w:eastAsia="Times New Roman" w:hAnsi="Times New Roman" w:cs="Times New Roman"/>
          <w:b/>
          <w:bCs/>
          <w:sz w:val="24"/>
          <w:szCs w:val="24"/>
          <w:lang w:eastAsia="ru-RU"/>
        </w:rPr>
        <w:t>жүзөгө аш</w:t>
      </w:r>
      <w:r w:rsidR="00DF77F2">
        <w:rPr>
          <w:rFonts w:ascii="Times New Roman" w:eastAsia="Times New Roman" w:hAnsi="Times New Roman" w:cs="Times New Roman"/>
          <w:b/>
          <w:bCs/>
          <w:sz w:val="24"/>
          <w:szCs w:val="24"/>
          <w:lang w:eastAsia="ru-RU"/>
        </w:rPr>
        <w:t xml:space="preserve">ыруучу </w:t>
      </w:r>
    </w:p>
    <w:p w14:paraId="4E58B2B9" w14:textId="5D68197E" w:rsidR="0019135C" w:rsidRPr="00586216" w:rsidRDefault="0019135C" w:rsidP="0019135C">
      <w:pPr>
        <w:spacing w:after="0" w:line="240" w:lineRule="auto"/>
        <w:ind w:firstLine="1985"/>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органдар</w:t>
      </w:r>
      <w:r w:rsidR="00DF77F2">
        <w:rPr>
          <w:rFonts w:ascii="Times New Roman" w:eastAsia="Times New Roman" w:hAnsi="Times New Roman" w:cs="Times New Roman"/>
          <w:b/>
          <w:bCs/>
          <w:sz w:val="24"/>
          <w:szCs w:val="24"/>
          <w:lang w:eastAsia="ru-RU"/>
        </w:rPr>
        <w:t xml:space="preserve"> </w:t>
      </w:r>
      <w:r w:rsidRPr="00586216">
        <w:rPr>
          <w:rFonts w:ascii="Times New Roman" w:eastAsia="Times New Roman" w:hAnsi="Times New Roman" w:cs="Times New Roman"/>
          <w:b/>
          <w:bCs/>
          <w:sz w:val="24"/>
          <w:szCs w:val="24"/>
          <w:lang w:eastAsia="ru-RU"/>
        </w:rPr>
        <w:t>менен өз ара аракеттенүүсү</w:t>
      </w:r>
    </w:p>
    <w:p w14:paraId="3BCD322F"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p>
    <w:p w14:paraId="4A0AF9C8" w14:textId="4B4FF633"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Салык кызматынын органдары жарандык абалдын актыларын каттоо органы, жарандык абалдын актыларын мамлекеттик каттоого ыйгарым укуктар берилген жергиликтүү өз алдынча башкаруу органы, Кыргыз Республикасынын аймагынан тышкаркы Кыргыз Республикасынын дипломатиялык өкүлчүлүгү жана консулдук мекемеси менен өз ара аракеттенүүсүн жарандык абалдын актылары</w:t>
      </w:r>
      <w:r w:rsidR="00DF77F2">
        <w:rPr>
          <w:rFonts w:ascii="Times New Roman" w:eastAsia="Times New Roman" w:hAnsi="Times New Roman" w:cs="Times New Roman"/>
          <w:sz w:val="24"/>
          <w:szCs w:val="24"/>
          <w:lang w:eastAsia="ru-RU"/>
        </w:rPr>
        <w:t>н мамлекеттик каттоо: төрөлүү, ө</w:t>
      </w:r>
      <w:r w:rsidRPr="00586216">
        <w:rPr>
          <w:rFonts w:ascii="Times New Roman" w:eastAsia="Times New Roman" w:hAnsi="Times New Roman" w:cs="Times New Roman"/>
          <w:sz w:val="24"/>
          <w:szCs w:val="24"/>
          <w:lang w:eastAsia="ru-RU"/>
        </w:rPr>
        <w:t>лүү, никеге туруу, никени бузуу, аты-жөнүн өзгөртүү жөнү</w:t>
      </w:r>
      <w:r w:rsidR="00DF77F2">
        <w:rPr>
          <w:rFonts w:ascii="Times New Roman" w:eastAsia="Times New Roman" w:hAnsi="Times New Roman" w:cs="Times New Roman"/>
          <w:sz w:val="24"/>
          <w:szCs w:val="24"/>
          <w:lang w:eastAsia="ru-RU"/>
        </w:rPr>
        <w:t>ндө маалыматты алуу аркылуу жүзөгө</w:t>
      </w:r>
      <w:r w:rsidRPr="00586216">
        <w:rPr>
          <w:rFonts w:ascii="Times New Roman" w:eastAsia="Times New Roman" w:hAnsi="Times New Roman" w:cs="Times New Roman"/>
          <w:sz w:val="24"/>
          <w:szCs w:val="24"/>
          <w:lang w:eastAsia="ru-RU"/>
        </w:rPr>
        <w:t xml:space="preserve"> ашырат.</w:t>
      </w:r>
    </w:p>
    <w:p w14:paraId="221D5D27" w14:textId="77777777" w:rsidR="0019135C" w:rsidRDefault="0019135C" w:rsidP="0019135C">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5B8B5F6F"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148-берене. Салык кызматынын органдарынын чет өлкөлүк жарандарга</w:t>
      </w:r>
    </w:p>
    <w:p w14:paraId="0CD8FCFE" w14:textId="77777777" w:rsidR="0019135C" w:rsidRPr="00586216" w:rsidRDefault="0019135C" w:rsidP="0019135C">
      <w:pPr>
        <w:spacing w:after="0" w:line="240" w:lineRule="auto"/>
        <w:ind w:firstLine="1985"/>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жана жарандыгы жок адамдарга карата ыйгарым укуктар</w:t>
      </w:r>
    </w:p>
    <w:p w14:paraId="7B6E63AD" w14:textId="77777777" w:rsidR="0019135C" w:rsidRPr="00586216" w:rsidRDefault="0019135C" w:rsidP="0019135C">
      <w:pPr>
        <w:spacing w:after="0" w:line="240" w:lineRule="auto"/>
        <w:ind w:firstLine="1985"/>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берилген органдар менен өз ара аракеттенүүсү</w:t>
      </w:r>
    </w:p>
    <w:p w14:paraId="54F2E805"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p>
    <w:p w14:paraId="05BBF18B"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Салык кызматынын органдары чет өлкөлүк жарандарга жана жарандыгы жок адамдарга карата ыйгарым укуктар берилген органдар менен төмөнкүлөр жөнүндө маалымат алуу аркылуу өз ара аракеттенет:</w:t>
      </w:r>
    </w:p>
    <w:p w14:paraId="162E204A" w14:textId="0720E142"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sz w:val="24"/>
          <w:szCs w:val="24"/>
          <w:lang w:eastAsia="ru-RU"/>
        </w:rPr>
        <w:t>1)</w:t>
      </w:r>
      <w:r w:rsidRPr="00586216">
        <w:rPr>
          <w:rFonts w:ascii="Times New Roman" w:eastAsia="Times New Roman" w:hAnsi="Times New Roman" w:cs="Times New Roman"/>
          <w:bCs/>
          <w:sz w:val="24"/>
          <w:szCs w:val="24"/>
          <w:lang w:eastAsia="ru-RU"/>
        </w:rPr>
        <w:t xml:space="preserve"> </w:t>
      </w:r>
      <w:r w:rsidRPr="00586216">
        <w:rPr>
          <w:rFonts w:ascii="Times New Roman" w:eastAsia="Times New Roman" w:hAnsi="Times New Roman" w:cs="Times New Roman"/>
          <w:sz w:val="24"/>
          <w:szCs w:val="24"/>
          <w:lang w:eastAsia="ru-RU"/>
        </w:rPr>
        <w:t>чет өлкөлүк жарандар же жарандыгы жок адамдар</w:t>
      </w:r>
      <w:r w:rsidRPr="00586216">
        <w:rPr>
          <w:rFonts w:ascii="Times New Roman" w:eastAsia="Times New Roman" w:hAnsi="Times New Roman" w:cs="Times New Roman"/>
          <w:bCs/>
          <w:sz w:val="24"/>
          <w:szCs w:val="24"/>
          <w:lang w:eastAsia="ru-RU"/>
        </w:rPr>
        <w:t xml:space="preserve"> салык салынуучу </w:t>
      </w:r>
      <w:r w:rsidR="009E6B47">
        <w:rPr>
          <w:rFonts w:ascii="Times New Roman" w:eastAsia="Times New Roman" w:hAnsi="Times New Roman" w:cs="Times New Roman"/>
          <w:bCs/>
          <w:sz w:val="24"/>
          <w:szCs w:val="24"/>
          <w:lang w:eastAsia="ru-RU"/>
        </w:rPr>
        <w:t>объекттин</w:t>
      </w:r>
      <w:r w:rsidRPr="00586216">
        <w:rPr>
          <w:rFonts w:ascii="Times New Roman" w:eastAsia="Times New Roman" w:hAnsi="Times New Roman" w:cs="Times New Roman"/>
          <w:bCs/>
          <w:sz w:val="24"/>
          <w:szCs w:val="24"/>
          <w:lang w:eastAsia="ru-RU"/>
        </w:rPr>
        <w:t xml:space="preserve"> пайда болушуна алып келүүчү иштерди жүргүзүүсүнө байланыштуу </w:t>
      </w:r>
      <w:r w:rsidRPr="00586216">
        <w:rPr>
          <w:rFonts w:ascii="Times New Roman" w:eastAsia="Times New Roman" w:hAnsi="Times New Roman" w:cs="Times New Roman"/>
          <w:sz w:val="24"/>
          <w:szCs w:val="24"/>
          <w:lang w:eastAsia="ru-RU"/>
        </w:rPr>
        <w:t>алардын Кыргыз Республикасына келишине, алардын Кыргыз Республикасында болушуна жана Кыргыз Республикасынан чыгып кетишине берилген уруксаттар жөнүндө;</w:t>
      </w:r>
    </w:p>
    <w:p w14:paraId="0299729B"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эмгектенүү үчүн Кыргыз Республикасына келишкен чет өлкөлүк жарандар жана жарандыгы жок адамдар жөнүндө.</w:t>
      </w:r>
    </w:p>
    <w:p w14:paraId="53CE4EDE" w14:textId="77777777" w:rsidR="0019135C" w:rsidRDefault="0019135C" w:rsidP="0019135C">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41407B99" w14:textId="77777777" w:rsidR="00765204" w:rsidRDefault="00765204" w:rsidP="0019135C">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6458F21A" w14:textId="77777777" w:rsidR="00496A63" w:rsidRDefault="00496A63" w:rsidP="0019135C">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2CB47B16"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149-берене. Салык кызматынын органдарынын салык</w:t>
      </w:r>
    </w:p>
    <w:p w14:paraId="22E2BCB5" w14:textId="77777777" w:rsidR="0019135C" w:rsidRPr="00586216" w:rsidRDefault="0019135C" w:rsidP="0019135C">
      <w:pPr>
        <w:spacing w:after="0" w:line="240" w:lineRule="auto"/>
        <w:ind w:firstLine="1985"/>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төлөөчүлөрдүн уюмдары менен өз ара аракеттенүүсү</w:t>
      </w:r>
    </w:p>
    <w:p w14:paraId="6F6E2AB1"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p>
    <w:p w14:paraId="7068B851" w14:textId="50D2ABF7" w:rsidR="0019135C" w:rsidRPr="00586216" w:rsidRDefault="0019135C" w:rsidP="0019135C">
      <w:pPr>
        <w:spacing w:after="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sz w:val="24"/>
          <w:szCs w:val="24"/>
          <w:lang w:eastAsia="ru-RU"/>
        </w:rPr>
        <w:t>Кыргыз Республикасында натыйжалуу салык саясатын түзүү жана ишке ашыруу, өз ара аракеттенүү деңгээлин жогорулатуу жана салык төлөөчүлөр менен мамлекеттин кызыкчылыктарынын балансына жетишүү максатында салык кызматынын органдары салык төлөөчүлөрдүн уюмдары, анын ичинде бизнес-ассоциациялар, кесиптик бирикмелер менен өз ара аракеттен</w:t>
      </w:r>
      <w:r w:rsidR="00DF77F2">
        <w:rPr>
          <w:rFonts w:ascii="Times New Roman" w:eastAsia="Times New Roman" w:hAnsi="Times New Roman" w:cs="Times New Roman"/>
          <w:sz w:val="24"/>
          <w:szCs w:val="24"/>
          <w:lang w:eastAsia="ru-RU"/>
        </w:rPr>
        <w:t>үүнү жүзөгө ашыра</w:t>
      </w:r>
      <w:r w:rsidRPr="00586216">
        <w:rPr>
          <w:rFonts w:ascii="Times New Roman" w:eastAsia="Times New Roman" w:hAnsi="Times New Roman" w:cs="Times New Roman"/>
          <w:sz w:val="24"/>
          <w:szCs w:val="24"/>
          <w:lang w:eastAsia="ru-RU"/>
        </w:rPr>
        <w:t>т.</w:t>
      </w:r>
      <w:r w:rsidR="00DF77F2">
        <w:rPr>
          <w:rFonts w:ascii="Times New Roman" w:eastAsia="Times New Roman" w:hAnsi="Times New Roman" w:cs="Times New Roman"/>
          <w:sz w:val="24"/>
          <w:szCs w:val="24"/>
          <w:lang w:eastAsia="ru-RU"/>
        </w:rPr>
        <w:t xml:space="preserve"> </w:t>
      </w:r>
    </w:p>
    <w:p w14:paraId="7C73EA8B" w14:textId="77777777" w:rsidR="0019135C" w:rsidRPr="00586216" w:rsidRDefault="0019135C" w:rsidP="0019135C">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05F9BEBA"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150-берене. Салык кызматынын органдарынын чет мамлекеттин</w:t>
      </w:r>
    </w:p>
    <w:p w14:paraId="59168C28" w14:textId="77777777" w:rsidR="0019135C" w:rsidRPr="00586216" w:rsidRDefault="0019135C" w:rsidP="0019135C">
      <w:pPr>
        <w:spacing w:after="0" w:line="240" w:lineRule="auto"/>
        <w:ind w:firstLine="1985"/>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дипломатиялык, консулдук жана башка өкүлчүлүгү</w:t>
      </w:r>
    </w:p>
    <w:p w14:paraId="510BC946" w14:textId="77777777" w:rsidR="0019135C" w:rsidRPr="00586216" w:rsidRDefault="0019135C" w:rsidP="0019135C">
      <w:pPr>
        <w:spacing w:after="0" w:line="240" w:lineRule="auto"/>
        <w:ind w:firstLine="1985"/>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же эл аралык уюм менен өз ара аракеттенүүсү</w:t>
      </w:r>
    </w:p>
    <w:p w14:paraId="4C356E1A"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p>
    <w:p w14:paraId="38CDB5F6" w14:textId="747BECCE"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Салык кызматынын органдары чет мамлекеттин дипломатиялык, консулдук жана башка өкүлчүлүгү же эл аралык уюм менен өз ара аракеттенүүнү бул </w:t>
      </w:r>
      <w:r w:rsidR="00CA50BB">
        <w:rPr>
          <w:rFonts w:ascii="Times New Roman" w:eastAsia="Times New Roman" w:hAnsi="Times New Roman" w:cs="Times New Roman"/>
          <w:sz w:val="24"/>
          <w:szCs w:val="24"/>
          <w:lang w:eastAsia="ru-RU"/>
        </w:rPr>
        <w:t>субъекттер</w:t>
      </w:r>
      <w:r w:rsidRPr="00586216">
        <w:rPr>
          <w:rFonts w:ascii="Times New Roman" w:eastAsia="Times New Roman" w:hAnsi="Times New Roman" w:cs="Times New Roman"/>
          <w:sz w:val="24"/>
          <w:szCs w:val="24"/>
          <w:lang w:eastAsia="ru-RU"/>
        </w:rPr>
        <w:t xml:space="preserve"> ушул Кодекстин жоболоруна ылайык ар кандай маалыматтарды берүү жана ар кандай иштерди аткаруу боюнча салык кызматынын органдарынын талабына карата иммунитеттен пайдалана </w:t>
      </w:r>
      <w:r w:rsidR="00DF77F2">
        <w:rPr>
          <w:rFonts w:ascii="Times New Roman" w:eastAsia="Times New Roman" w:hAnsi="Times New Roman" w:cs="Times New Roman"/>
          <w:sz w:val="24"/>
          <w:szCs w:val="24"/>
          <w:lang w:eastAsia="ru-RU"/>
        </w:rPr>
        <w:t>тургандыгын эске алуу менен жүзөгө</w:t>
      </w:r>
      <w:r w:rsidRPr="00586216">
        <w:rPr>
          <w:rFonts w:ascii="Times New Roman" w:eastAsia="Times New Roman" w:hAnsi="Times New Roman" w:cs="Times New Roman"/>
          <w:sz w:val="24"/>
          <w:szCs w:val="24"/>
          <w:lang w:eastAsia="ru-RU"/>
        </w:rPr>
        <w:t xml:space="preserve"> ашырат.</w:t>
      </w:r>
    </w:p>
    <w:p w14:paraId="46CA6207" w14:textId="77777777" w:rsidR="0019135C" w:rsidRPr="00586216" w:rsidRDefault="0019135C" w:rsidP="0019135C">
      <w:pPr>
        <w:spacing w:after="0" w:line="240" w:lineRule="auto"/>
        <w:ind w:firstLine="709"/>
        <w:jc w:val="both"/>
        <w:rPr>
          <w:rFonts w:ascii="Times New Roman" w:eastAsia="Times New Roman" w:hAnsi="Times New Roman" w:cs="Times New Roman"/>
          <w:bCs/>
          <w:sz w:val="24"/>
          <w:szCs w:val="24"/>
          <w:lang w:eastAsia="ru-RU"/>
        </w:rPr>
      </w:pPr>
    </w:p>
    <w:p w14:paraId="5D1F8134"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151-берене. Салык кызматынын органдарынын жергиликтүү өз алдынча</w:t>
      </w:r>
    </w:p>
    <w:p w14:paraId="1CAC9FDA" w14:textId="77777777" w:rsidR="0019135C" w:rsidRPr="00586216" w:rsidRDefault="0019135C" w:rsidP="0019135C">
      <w:pPr>
        <w:spacing w:after="0" w:line="240" w:lineRule="auto"/>
        <w:ind w:firstLine="1985"/>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башкаруу органдары менен өз ара аракеттенүүсү</w:t>
      </w:r>
    </w:p>
    <w:p w14:paraId="257D409E"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p>
    <w:p w14:paraId="5124BFBE" w14:textId="08C998AD"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 Салык кызматынын органдары жергиликтүү өз алдынча башкаруу органдары менен өз ара аракеттенүүнү төмөнкүлөр аркылуу </w:t>
      </w:r>
      <w:r w:rsidR="00DF77F2">
        <w:rPr>
          <w:rFonts w:ascii="Times New Roman" w:eastAsia="Times New Roman" w:hAnsi="Times New Roman" w:cs="Times New Roman"/>
          <w:sz w:val="24"/>
          <w:szCs w:val="24"/>
          <w:lang w:eastAsia="ru-RU"/>
        </w:rPr>
        <w:t>жүзөгө</w:t>
      </w:r>
      <w:r w:rsidRPr="00586216">
        <w:rPr>
          <w:rFonts w:ascii="Times New Roman" w:eastAsia="Times New Roman" w:hAnsi="Times New Roman" w:cs="Times New Roman"/>
          <w:sz w:val="24"/>
          <w:szCs w:val="24"/>
          <w:lang w:eastAsia="ru-RU"/>
        </w:rPr>
        <w:t xml:space="preserve"> ашырат:</w:t>
      </w:r>
    </w:p>
    <w:p w14:paraId="09DCCDC5"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жергиликтүү өз алдынча башкаруу органдарынан төмөнкүлөрдү алуу:</w:t>
      </w:r>
    </w:p>
    <w:p w14:paraId="76CEA7B3"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а) жергиликтүү салыктарды киргизүү боюнча чечимдерди;</w:t>
      </w:r>
    </w:p>
    <w:p w14:paraId="71047383"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б) экономикалык ишти жүргүзүүгө жана жеке турак үйлөрдү курууга юридикалык жана жеке жактарга бөлүнгөн жер участоктору боюнча чечимдерди (токтомдорду);</w:t>
      </w:r>
    </w:p>
    <w:p w14:paraId="52D06199"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в) мамлекеттик жана муниципалдык менчиктеги жерлерди пайдаланууга түзүлгөн ижара келишимдери жөнүндө маалыматты;</w:t>
      </w:r>
    </w:p>
    <w:p w14:paraId="1F3D11E9"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г) мүлк салыгынын базалык ставкасын дифференциялоочу кабыл алынган коэффициенттердин өлчөмдөрү жөнүндө чечимдерди;</w:t>
      </w:r>
    </w:p>
    <w:p w14:paraId="04E4DDA2"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д) жер салыгы жана мүлк салыгы боюнча бошотуулар жөнүндө чечимдерди;</w:t>
      </w:r>
    </w:p>
    <w:p w14:paraId="5B1735FD"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е) салык постун орнотуу боюнча кайрылууларды;</w:t>
      </w:r>
    </w:p>
    <w:p w14:paraId="247F1636"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ж) </w:t>
      </w:r>
      <w:r w:rsidRPr="00586216">
        <w:rPr>
          <w:rFonts w:ascii="Times New Roman" w:eastAsiaTheme="minorEastAsia" w:hAnsi="Times New Roman" w:cs="Times New Roman"/>
          <w:sz w:val="24"/>
          <w:szCs w:val="24"/>
          <w:lang w:eastAsia="ru-RU"/>
        </w:rPr>
        <w:t xml:space="preserve">аларга тийиштүү мамлекеттик ыйгарым укуктар берилген учурда </w:t>
      </w:r>
      <w:r w:rsidRPr="00586216">
        <w:rPr>
          <w:rFonts w:ascii="Times New Roman" w:eastAsia="Times New Roman" w:hAnsi="Times New Roman" w:cs="Times New Roman"/>
          <w:sz w:val="24"/>
          <w:szCs w:val="24"/>
          <w:lang w:eastAsia="ru-RU"/>
        </w:rPr>
        <w:t xml:space="preserve">ушул Кодекстин XIII бөлүмүндө жана </w:t>
      </w:r>
      <w:r w:rsidRPr="00586216">
        <w:rPr>
          <w:rFonts w:ascii="Times New Roman" w:eastAsia="Times New Roman" w:hAnsi="Times New Roman" w:cs="Times New Roman"/>
          <w:bCs/>
          <w:sz w:val="24"/>
          <w:szCs w:val="24"/>
          <w:lang w:eastAsia="ru-RU"/>
        </w:rPr>
        <w:t>56-главасында</w:t>
      </w:r>
      <w:r w:rsidRPr="00586216">
        <w:rPr>
          <w:rFonts w:ascii="Times New Roman" w:eastAsia="Times New Roman" w:hAnsi="Times New Roman" w:cs="Times New Roman"/>
          <w:sz w:val="24"/>
          <w:szCs w:val="24"/>
          <w:lang w:eastAsia="ru-RU"/>
        </w:rPr>
        <w:t xml:space="preserve"> каралган ченемдерди салык төлөөчү бузганда түзүлгөн протоколдорду;</w:t>
      </w:r>
    </w:p>
    <w:p w14:paraId="3A83CD4A"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ушул Кодексте каралган комиссиялардын ишине биргелешип катышуу;</w:t>
      </w:r>
    </w:p>
    <w:p w14:paraId="6D676825" w14:textId="0EEAF67C"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3) салык салуу максатында биргелешкен иш-чараларды </w:t>
      </w:r>
      <w:r w:rsidR="00DF77F2">
        <w:rPr>
          <w:rFonts w:ascii="Times New Roman" w:eastAsia="Times New Roman" w:hAnsi="Times New Roman" w:cs="Times New Roman"/>
          <w:sz w:val="24"/>
          <w:szCs w:val="24"/>
          <w:lang w:eastAsia="ru-RU"/>
        </w:rPr>
        <w:t>өткөрүү</w:t>
      </w:r>
      <w:r w:rsidRPr="00586216">
        <w:rPr>
          <w:rFonts w:ascii="Times New Roman" w:eastAsia="Times New Roman" w:hAnsi="Times New Roman" w:cs="Times New Roman"/>
          <w:sz w:val="24"/>
          <w:szCs w:val="24"/>
          <w:lang w:eastAsia="ru-RU"/>
        </w:rPr>
        <w:t>;</w:t>
      </w:r>
    </w:p>
    <w:p w14:paraId="33135299"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жергиликтүү бюджеттердин киреше бөлүгүн биргелешип болжолдоо.</w:t>
      </w:r>
    </w:p>
    <w:p w14:paraId="07547481" w14:textId="4E61820C"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2. Жергиликтүү өз алдынча башкаруу органдары өз </w:t>
      </w:r>
      <w:r w:rsidR="00772B1F" w:rsidRPr="00586216">
        <w:rPr>
          <w:rFonts w:ascii="Times New Roman" w:eastAsia="Times New Roman" w:hAnsi="Times New Roman" w:cs="Times New Roman"/>
          <w:sz w:val="24"/>
          <w:szCs w:val="24"/>
          <w:lang w:eastAsia="ru-RU"/>
        </w:rPr>
        <w:t xml:space="preserve">компетенциясынын чегинде </w:t>
      </w:r>
      <w:r w:rsidRPr="00586216">
        <w:rPr>
          <w:rFonts w:ascii="Times New Roman" w:eastAsia="Times New Roman" w:hAnsi="Times New Roman" w:cs="Times New Roman"/>
          <w:sz w:val="24"/>
          <w:szCs w:val="24"/>
          <w:lang w:eastAsia="ru-RU"/>
        </w:rPr>
        <w:t>салык төлөөчүлөрдү эсепке алууда жана салыктарды чогултууда салык кызматынын органдарына көмөк көрсөтүшөт.</w:t>
      </w:r>
    </w:p>
    <w:p w14:paraId="4E061FD3" w14:textId="77777777" w:rsidR="0019135C" w:rsidRDefault="0019135C" w:rsidP="0019135C">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3C177BCF" w14:textId="77777777" w:rsidR="00765204" w:rsidRDefault="00765204" w:rsidP="0019135C">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6BF59275" w14:textId="77777777" w:rsidR="00765204" w:rsidRPr="00586216" w:rsidRDefault="00765204" w:rsidP="0019135C">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5BFFCCE0"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lastRenderedPageBreak/>
        <w:t>152-берене. Салык кызматынын органдарынын уюмдарга жана</w:t>
      </w:r>
    </w:p>
    <w:p w14:paraId="7F638470" w14:textId="55A2ADAF" w:rsidR="0019135C" w:rsidRPr="00586216" w:rsidRDefault="0019135C" w:rsidP="0019135C">
      <w:pPr>
        <w:spacing w:after="0" w:line="240" w:lineRule="auto"/>
        <w:ind w:firstLine="1985"/>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жеке жактарга лиценз</w:t>
      </w:r>
      <w:r w:rsidR="00DF77F2">
        <w:rPr>
          <w:rFonts w:ascii="Times New Roman" w:eastAsia="Times New Roman" w:hAnsi="Times New Roman" w:cs="Times New Roman"/>
          <w:b/>
          <w:bCs/>
          <w:sz w:val="24"/>
          <w:szCs w:val="24"/>
          <w:lang w:eastAsia="ru-RU"/>
        </w:rPr>
        <w:t>ияларды жана уруксаттарды берүүн</w:t>
      </w:r>
      <w:r w:rsidRPr="00586216">
        <w:rPr>
          <w:rFonts w:ascii="Times New Roman" w:eastAsia="Times New Roman" w:hAnsi="Times New Roman" w:cs="Times New Roman"/>
          <w:b/>
          <w:bCs/>
          <w:sz w:val="24"/>
          <w:szCs w:val="24"/>
          <w:lang w:eastAsia="ru-RU"/>
        </w:rPr>
        <w:t>ү</w:t>
      </w:r>
    </w:p>
    <w:p w14:paraId="27DCBF70" w14:textId="5CEDE764" w:rsidR="0019135C" w:rsidRPr="00586216" w:rsidRDefault="00DF77F2" w:rsidP="0019135C">
      <w:pPr>
        <w:spacing w:after="0" w:line="240" w:lineRule="auto"/>
        <w:ind w:firstLine="1985"/>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жүзөгө ашыруучу </w:t>
      </w:r>
      <w:r w:rsidR="0019135C" w:rsidRPr="00586216">
        <w:rPr>
          <w:rFonts w:ascii="Times New Roman" w:eastAsia="Times New Roman" w:hAnsi="Times New Roman" w:cs="Times New Roman"/>
          <w:b/>
          <w:bCs/>
          <w:sz w:val="24"/>
          <w:szCs w:val="24"/>
          <w:lang w:eastAsia="ru-RU"/>
        </w:rPr>
        <w:t>органдар менен өз ара аракеттенүүсү</w:t>
      </w:r>
    </w:p>
    <w:p w14:paraId="5AA9042D"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p>
    <w:p w14:paraId="2112200B" w14:textId="2ED89984"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Салык кызматынын органдары лицензияларды жана уруксаттарды берүүчү органдар менен алардан лицензия жана уруксат ал</w:t>
      </w:r>
      <w:r w:rsidR="00DF77F2">
        <w:rPr>
          <w:rFonts w:ascii="Times New Roman" w:eastAsia="Times New Roman" w:hAnsi="Times New Roman" w:cs="Times New Roman"/>
          <w:sz w:val="24"/>
          <w:szCs w:val="24"/>
          <w:lang w:eastAsia="ru-RU"/>
        </w:rPr>
        <w:t>г</w:t>
      </w:r>
      <w:r w:rsidRPr="00586216">
        <w:rPr>
          <w:rFonts w:ascii="Times New Roman" w:eastAsia="Times New Roman" w:hAnsi="Times New Roman" w:cs="Times New Roman"/>
          <w:sz w:val="24"/>
          <w:szCs w:val="24"/>
          <w:lang w:eastAsia="ru-RU"/>
        </w:rPr>
        <w:t xml:space="preserve">ан </w:t>
      </w:r>
      <w:r w:rsidR="00CA50BB">
        <w:rPr>
          <w:rFonts w:ascii="Times New Roman" w:eastAsia="Times New Roman" w:hAnsi="Times New Roman" w:cs="Times New Roman"/>
          <w:sz w:val="24"/>
          <w:szCs w:val="24"/>
          <w:lang w:eastAsia="ru-RU"/>
        </w:rPr>
        <w:t>субъекттер</w:t>
      </w:r>
      <w:r w:rsidRPr="00586216">
        <w:rPr>
          <w:rFonts w:ascii="Times New Roman" w:eastAsia="Times New Roman" w:hAnsi="Times New Roman" w:cs="Times New Roman"/>
          <w:sz w:val="24"/>
          <w:szCs w:val="24"/>
          <w:lang w:eastAsia="ru-RU"/>
        </w:rPr>
        <w:t xml:space="preserve"> жөнүндө маалыматтарды, ошондой эле салык органдарынын суроо-талаптары боюнча башка маалыматтарды алуу аркылуу өз ара аракеттенет.</w:t>
      </w:r>
    </w:p>
    <w:p w14:paraId="4F641CD6" w14:textId="77777777" w:rsidR="0019135C" w:rsidRPr="00586216" w:rsidRDefault="0019135C" w:rsidP="0019135C">
      <w:pPr>
        <w:shd w:val="clear" w:color="auto" w:fill="FFFFFF"/>
        <w:spacing w:after="0" w:line="240" w:lineRule="auto"/>
        <w:ind w:firstLine="609"/>
        <w:jc w:val="both"/>
        <w:rPr>
          <w:rFonts w:ascii="Times New Roman" w:eastAsia="Times New Roman" w:hAnsi="Times New Roman" w:cs="Times New Roman"/>
          <w:sz w:val="24"/>
          <w:szCs w:val="24"/>
          <w:lang w:eastAsia="ru-RU"/>
        </w:rPr>
      </w:pPr>
    </w:p>
    <w:p w14:paraId="4EB32B96"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153-берене. Салык кызматынын органдарынын башка укук коргоо</w:t>
      </w:r>
    </w:p>
    <w:p w14:paraId="4A9BFE45" w14:textId="77777777" w:rsidR="0019135C" w:rsidRPr="00586216" w:rsidRDefault="0019135C" w:rsidP="0019135C">
      <w:pPr>
        <w:spacing w:after="0" w:line="240" w:lineRule="auto"/>
        <w:ind w:firstLine="1985"/>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органдары менен өз ара аракеттенүүсү</w:t>
      </w:r>
    </w:p>
    <w:p w14:paraId="5D7682AB" w14:textId="77777777" w:rsidR="0019135C" w:rsidRPr="00586216" w:rsidRDefault="0019135C" w:rsidP="0019135C">
      <w:pPr>
        <w:spacing w:after="0" w:line="240" w:lineRule="auto"/>
        <w:ind w:firstLine="709"/>
        <w:jc w:val="both"/>
        <w:rPr>
          <w:rFonts w:ascii="Times New Roman" w:eastAsia="Times New Roman" w:hAnsi="Times New Roman" w:cs="Times New Roman"/>
          <w:bCs/>
          <w:sz w:val="24"/>
          <w:szCs w:val="24"/>
          <w:lang w:eastAsia="ru-RU"/>
        </w:rPr>
      </w:pPr>
    </w:p>
    <w:p w14:paraId="267FBFA7" w14:textId="2706538B" w:rsidR="0019135C" w:rsidRPr="00586216" w:rsidRDefault="0019135C" w:rsidP="0019135C">
      <w:pPr>
        <w:spacing w:after="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bCs/>
          <w:sz w:val="24"/>
          <w:szCs w:val="24"/>
          <w:lang w:eastAsia="ru-RU"/>
        </w:rPr>
        <w:t xml:space="preserve">Салык кызматынын органдарынын Кыргыз Республикасынын укук коргоо органдары, чет мамлекеттердин укук коргоо органдары менен өз ара аракеттенүүсү </w:t>
      </w:r>
      <w:r w:rsidR="00E20E3E" w:rsidRPr="00586216">
        <w:rPr>
          <w:rFonts w:ascii="Times New Roman" w:eastAsia="Times New Roman" w:hAnsi="Times New Roman" w:cs="Times New Roman"/>
          <w:bCs/>
          <w:sz w:val="24"/>
          <w:szCs w:val="24"/>
          <w:lang w:eastAsia="ru-RU"/>
        </w:rPr>
        <w:t>Кыргы</w:t>
      </w:r>
      <w:r w:rsidR="00E20E3E">
        <w:rPr>
          <w:rFonts w:ascii="Times New Roman" w:eastAsia="Times New Roman" w:hAnsi="Times New Roman" w:cs="Times New Roman"/>
          <w:bCs/>
          <w:sz w:val="24"/>
          <w:szCs w:val="24"/>
          <w:lang w:eastAsia="ru-RU"/>
        </w:rPr>
        <w:t xml:space="preserve">з Республикасынын көрсөтүлгөн </w:t>
      </w:r>
      <w:r w:rsidRPr="00586216">
        <w:rPr>
          <w:rFonts w:ascii="Times New Roman" w:eastAsia="Times New Roman" w:hAnsi="Times New Roman" w:cs="Times New Roman"/>
          <w:bCs/>
          <w:sz w:val="24"/>
          <w:szCs w:val="24"/>
          <w:lang w:eastAsia="ru-RU"/>
        </w:rPr>
        <w:t xml:space="preserve">чөйрөдөгү </w:t>
      </w:r>
      <w:r w:rsidR="00E20E3E">
        <w:rPr>
          <w:rFonts w:ascii="Times New Roman" w:eastAsia="Times New Roman" w:hAnsi="Times New Roman" w:cs="Times New Roman"/>
          <w:bCs/>
          <w:sz w:val="24"/>
          <w:szCs w:val="24"/>
          <w:lang w:eastAsia="ru-RU"/>
        </w:rPr>
        <w:t xml:space="preserve">мыйзамдарына, ошондой эле </w:t>
      </w:r>
      <w:r w:rsidR="00E20E3E" w:rsidRPr="00586216">
        <w:rPr>
          <w:rFonts w:ascii="Times New Roman" w:eastAsia="Times New Roman" w:hAnsi="Times New Roman" w:cs="Times New Roman"/>
          <w:bCs/>
          <w:sz w:val="24"/>
          <w:szCs w:val="24"/>
          <w:lang w:eastAsia="ru-RU"/>
        </w:rPr>
        <w:t>Кыргы</w:t>
      </w:r>
      <w:r w:rsidR="00E20E3E">
        <w:rPr>
          <w:rFonts w:ascii="Times New Roman" w:eastAsia="Times New Roman" w:hAnsi="Times New Roman" w:cs="Times New Roman"/>
          <w:bCs/>
          <w:sz w:val="24"/>
          <w:szCs w:val="24"/>
          <w:lang w:eastAsia="ru-RU"/>
        </w:rPr>
        <w:t xml:space="preserve">з Республикасынын мыйзамдарына ылайык </w:t>
      </w:r>
      <w:r w:rsidRPr="00586216">
        <w:rPr>
          <w:rFonts w:ascii="Times New Roman" w:eastAsia="Times New Roman" w:hAnsi="Times New Roman" w:cs="Times New Roman"/>
          <w:bCs/>
          <w:sz w:val="24"/>
          <w:szCs w:val="24"/>
          <w:lang w:eastAsia="ru-RU"/>
        </w:rPr>
        <w:t xml:space="preserve">күчүнө кирген </w:t>
      </w:r>
      <w:r w:rsidRPr="00586216">
        <w:rPr>
          <w:rFonts w:ascii="Times New Roman" w:eastAsiaTheme="minorEastAsia" w:hAnsi="Times New Roman" w:cs="Times New Roman"/>
          <w:sz w:val="24"/>
          <w:szCs w:val="24"/>
          <w:lang w:eastAsia="ru-RU"/>
        </w:rPr>
        <w:t>эл</w:t>
      </w:r>
      <w:r w:rsidR="00A924E4">
        <w:rPr>
          <w:rFonts w:ascii="Times New Roman" w:eastAsiaTheme="minorEastAsia" w:hAnsi="Times New Roman" w:cs="Times New Roman"/>
          <w:sz w:val="24"/>
          <w:szCs w:val="24"/>
          <w:lang w:eastAsia="ru-RU"/>
        </w:rPr>
        <w:t xml:space="preserve"> аралык келишимдерге ылайык жүзөгө</w:t>
      </w:r>
      <w:r w:rsidRPr="00586216">
        <w:rPr>
          <w:rFonts w:ascii="Times New Roman" w:eastAsiaTheme="minorEastAsia" w:hAnsi="Times New Roman" w:cs="Times New Roman"/>
          <w:sz w:val="24"/>
          <w:szCs w:val="24"/>
          <w:lang w:eastAsia="ru-RU"/>
        </w:rPr>
        <w:t xml:space="preserve"> ашырылат.</w:t>
      </w:r>
      <w:r w:rsidR="00E20E3E">
        <w:rPr>
          <w:rFonts w:ascii="Times New Roman" w:eastAsiaTheme="minorEastAsia" w:hAnsi="Times New Roman" w:cs="Times New Roman"/>
          <w:sz w:val="24"/>
          <w:szCs w:val="24"/>
          <w:lang w:eastAsia="ru-RU"/>
        </w:rPr>
        <w:t xml:space="preserve"> </w:t>
      </w:r>
    </w:p>
    <w:p w14:paraId="0DE821DE" w14:textId="77777777" w:rsidR="0019135C" w:rsidRPr="00586216" w:rsidRDefault="0019135C" w:rsidP="0019135C">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1D67FDF8" w14:textId="77777777" w:rsidR="0019135C" w:rsidRPr="00586216" w:rsidRDefault="0019135C" w:rsidP="0019135C">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154-берене. Ушул главанын жоболорун бузгандык үчүн жоопкерчилик</w:t>
      </w:r>
    </w:p>
    <w:p w14:paraId="3986CF09"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p>
    <w:p w14:paraId="03C1721A"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Тиешелүү органдардын кызмат адамдарынын ушул главанын талаптарын аткарбоосу Кыргыз Республикасынын мыйзамдарына ылайык жоопкерчиликке алып келет.</w:t>
      </w:r>
    </w:p>
    <w:p w14:paraId="2F42FD27" w14:textId="77777777" w:rsidR="0019135C" w:rsidRPr="00586216" w:rsidRDefault="0019135C" w:rsidP="0019135C">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37F6935D" w14:textId="77777777" w:rsidR="0019135C" w:rsidRPr="00586216" w:rsidRDefault="0019135C" w:rsidP="0019135C">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09803A98" w14:textId="77777777" w:rsidR="0019135C" w:rsidRPr="00586216" w:rsidRDefault="0019135C" w:rsidP="0019135C">
      <w:pPr>
        <w:spacing w:after="0" w:line="240" w:lineRule="auto"/>
        <w:jc w:val="center"/>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V БӨЛҮМ</w:t>
      </w:r>
    </w:p>
    <w:p w14:paraId="17548A99" w14:textId="77777777" w:rsidR="0019135C" w:rsidRPr="00586216" w:rsidRDefault="0019135C" w:rsidP="0019135C">
      <w:pPr>
        <w:spacing w:after="0" w:line="240" w:lineRule="auto"/>
        <w:jc w:val="center"/>
        <w:rPr>
          <w:rFonts w:ascii="Times New Roman" w:eastAsia="Times New Roman" w:hAnsi="Times New Roman" w:cs="Times New Roman"/>
          <w:b/>
          <w:bCs/>
          <w:sz w:val="24"/>
          <w:szCs w:val="24"/>
          <w:lang w:eastAsia="ru-RU"/>
        </w:rPr>
      </w:pPr>
    </w:p>
    <w:p w14:paraId="2155DDF6" w14:textId="77777777" w:rsidR="0019135C" w:rsidRPr="00586216" w:rsidRDefault="0019135C" w:rsidP="0019135C">
      <w:pPr>
        <w:spacing w:after="0" w:line="240" w:lineRule="auto"/>
        <w:jc w:val="center"/>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САЛЫКТЫК УКУК БУЗУУ ЖАНА АНЫ ЖАСАГАНДЫГЫ ҮЧҮН ЖООПКЕРЧИЛИК</w:t>
      </w:r>
    </w:p>
    <w:p w14:paraId="7630D9B1" w14:textId="77777777" w:rsidR="0019135C" w:rsidRPr="00586216" w:rsidRDefault="0019135C" w:rsidP="0019135C">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4B1C4566" w14:textId="77777777" w:rsidR="0019135C" w:rsidRPr="00586216" w:rsidRDefault="0019135C" w:rsidP="0019135C">
      <w:pPr>
        <w:spacing w:after="0" w:line="240" w:lineRule="auto"/>
        <w:jc w:val="center"/>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18-глава. Салыктык укук бузуу жасагандыгы үчүн</w:t>
      </w:r>
    </w:p>
    <w:p w14:paraId="169F3BB0" w14:textId="77777777" w:rsidR="0019135C" w:rsidRPr="00586216" w:rsidRDefault="0019135C" w:rsidP="0019135C">
      <w:pPr>
        <w:spacing w:after="0" w:line="240" w:lineRule="auto"/>
        <w:jc w:val="center"/>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жоопкерчилик жөнүндө жалпы жоболор</w:t>
      </w:r>
    </w:p>
    <w:p w14:paraId="75C19C69" w14:textId="77777777" w:rsidR="0019135C" w:rsidRPr="00586216" w:rsidRDefault="0019135C" w:rsidP="0019135C">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1F9A614E" w14:textId="77777777" w:rsidR="0019135C" w:rsidRPr="00586216" w:rsidRDefault="0019135C" w:rsidP="0019135C">
      <w:pPr>
        <w:pStyle w:val="tkZagolovok5"/>
        <w:spacing w:before="0" w:after="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155-берене. Салыктык укук бузуу түшүнүгү</w:t>
      </w:r>
    </w:p>
    <w:p w14:paraId="0093BC3D" w14:textId="77777777" w:rsidR="0019135C" w:rsidRPr="00586216" w:rsidRDefault="0019135C" w:rsidP="0019135C">
      <w:pPr>
        <w:spacing w:after="0" w:line="240" w:lineRule="auto"/>
        <w:ind w:firstLine="709"/>
        <w:jc w:val="both"/>
        <w:rPr>
          <w:rFonts w:ascii="Times New Roman" w:hAnsi="Times New Roman" w:cs="Times New Roman"/>
          <w:sz w:val="24"/>
          <w:szCs w:val="24"/>
        </w:rPr>
      </w:pPr>
    </w:p>
    <w:p w14:paraId="3EA92DE7" w14:textId="77777777" w:rsidR="0019135C" w:rsidRPr="00586216" w:rsidRDefault="0019135C" w:rsidP="0019135C">
      <w:pPr>
        <w:spacing w:after="0" w:line="240" w:lineRule="auto"/>
        <w:ind w:firstLine="709"/>
        <w:jc w:val="both"/>
        <w:rPr>
          <w:rFonts w:ascii="Times New Roman" w:eastAsia="Times New Roman" w:hAnsi="Times New Roman" w:cs="Times New Roman"/>
          <w:bCs/>
          <w:sz w:val="24"/>
          <w:szCs w:val="24"/>
          <w:lang w:eastAsia="ru-RU"/>
        </w:rPr>
      </w:pPr>
      <w:r w:rsidRPr="00586216">
        <w:rPr>
          <w:rFonts w:ascii="Times New Roman" w:hAnsi="Times New Roman" w:cs="Times New Roman"/>
          <w:sz w:val="24"/>
          <w:szCs w:val="24"/>
        </w:rPr>
        <w:t>Кыргыз Республикасынын салык мыйзамдарын бузуу же салыктык укук бузуу деп салыктык укук мамилелеринин катышуучусунун күнөөсү менен жасалган укукка каршы жосун (аракет же аракетсиздик) саналат.</w:t>
      </w:r>
    </w:p>
    <w:p w14:paraId="7B52C42B" w14:textId="77777777" w:rsidR="0019135C" w:rsidRPr="00586216" w:rsidRDefault="0019135C" w:rsidP="0019135C">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313C9557" w14:textId="77777777" w:rsidR="0019135C" w:rsidRPr="00586216" w:rsidRDefault="0019135C" w:rsidP="0019135C">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156-берене. Салыктык укук бузуу жасагандыгы үчүн жоопкерчилик</w:t>
      </w:r>
    </w:p>
    <w:p w14:paraId="7C39FDD9"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57CC6677" w14:textId="0C3753EA"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Салыктык укук бузуу жасагандыгы үчүн жоопкерчилик болуп салыктык укук бузууну жасоого күнөөлүү салыктык укук мамилелеринин катышуучусуна карата сот же болбосо компетенттүү орган (</w:t>
      </w:r>
      <w:r w:rsidR="00A924E4">
        <w:rPr>
          <w:rFonts w:ascii="Times New Roman" w:eastAsia="Times New Roman" w:hAnsi="Times New Roman" w:cs="Times New Roman"/>
          <w:sz w:val="24"/>
          <w:szCs w:val="24"/>
        </w:rPr>
        <w:t>кызмат адамы) тарабынан айыптоо</w:t>
      </w:r>
      <w:r w:rsidRPr="00586216">
        <w:rPr>
          <w:rFonts w:ascii="Times New Roman" w:eastAsia="Times New Roman" w:hAnsi="Times New Roman" w:cs="Times New Roman"/>
          <w:sz w:val="24"/>
          <w:szCs w:val="24"/>
        </w:rPr>
        <w:t xml:space="preserve"> жана жаза чараларын колдонуу</w:t>
      </w:r>
      <w:r w:rsidR="00A924E4">
        <w:rPr>
          <w:rFonts w:ascii="Times New Roman" w:eastAsia="Times New Roman" w:hAnsi="Times New Roman" w:cs="Times New Roman"/>
          <w:sz w:val="24"/>
          <w:szCs w:val="24"/>
        </w:rPr>
        <w:t xml:space="preserve"> түрүндөгү</w:t>
      </w:r>
      <w:r w:rsidRPr="00586216">
        <w:rPr>
          <w:rFonts w:ascii="Times New Roman" w:eastAsia="Times New Roman" w:hAnsi="Times New Roman" w:cs="Times New Roman"/>
          <w:sz w:val="24"/>
          <w:szCs w:val="24"/>
        </w:rPr>
        <w:t xml:space="preserve"> салыктык укук бузууну жасоонун укуктук кесепети саналат.</w:t>
      </w:r>
    </w:p>
    <w:p w14:paraId="5783CE27" w14:textId="77777777" w:rsidR="0019135C" w:rsidRPr="00586216" w:rsidRDefault="0019135C" w:rsidP="0019135C">
      <w:pPr>
        <w:spacing w:after="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bCs/>
          <w:sz w:val="24"/>
          <w:szCs w:val="24"/>
        </w:rPr>
        <w:t xml:space="preserve">2. </w:t>
      </w:r>
      <w:r w:rsidRPr="00586216">
        <w:rPr>
          <w:rFonts w:ascii="Times New Roman" w:eastAsia="Times New Roman" w:hAnsi="Times New Roman" w:cs="Times New Roman"/>
          <w:sz w:val="24"/>
          <w:szCs w:val="24"/>
        </w:rPr>
        <w:t>Салыктык укук бузуу жасагандыгы үчүн жоопкерчилик ушул Кодексте, Кыргыз Республикасынын укук бузуулар жана кылмыш-жаза жөнүндө мыйзамдарында белгиленет.</w:t>
      </w:r>
    </w:p>
    <w:p w14:paraId="76888FB9" w14:textId="77777777" w:rsidR="0019135C" w:rsidRDefault="0019135C" w:rsidP="0019135C">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47007FAD" w14:textId="77777777" w:rsidR="00765204" w:rsidRDefault="00765204" w:rsidP="0019135C">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792EDC59" w14:textId="77777777" w:rsidR="00765204" w:rsidRDefault="00765204" w:rsidP="0019135C">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15C82DA2" w14:textId="77777777" w:rsidR="00765204" w:rsidRPr="00586216" w:rsidRDefault="00765204" w:rsidP="0019135C">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6FFE9913"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lastRenderedPageBreak/>
        <w:t>157-берене. Салыктык укук бузуу жасагандыгы үчүн жоопкерчиликке</w:t>
      </w:r>
    </w:p>
    <w:p w14:paraId="15436B43" w14:textId="77777777" w:rsidR="0019135C" w:rsidRPr="00586216" w:rsidRDefault="0019135C" w:rsidP="0019135C">
      <w:pPr>
        <w:spacing w:after="0" w:line="240" w:lineRule="auto"/>
        <w:ind w:firstLine="1985"/>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тартылууга тийиш болгон салыктык укук мамилелеринин</w:t>
      </w:r>
    </w:p>
    <w:p w14:paraId="56769878" w14:textId="77777777" w:rsidR="0019135C" w:rsidRPr="00586216" w:rsidRDefault="0019135C" w:rsidP="0019135C">
      <w:pPr>
        <w:spacing w:after="0" w:line="240" w:lineRule="auto"/>
        <w:ind w:firstLine="1985"/>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катышуучулары</w:t>
      </w:r>
    </w:p>
    <w:p w14:paraId="1EC4171A"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bookmarkStart w:id="13" w:name="g18"/>
      <w:bookmarkEnd w:id="13"/>
    </w:p>
    <w:p w14:paraId="63B6FC50" w14:textId="40F8617B" w:rsidR="0019135C" w:rsidRPr="00586216" w:rsidRDefault="0019135C" w:rsidP="00765204">
      <w:pPr>
        <w:spacing w:after="14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Ушул Кодексте каралган учурларда төмөнкүлөр салыктык укук бузуу жасаган</w:t>
      </w:r>
      <w:r w:rsidR="009D125E">
        <w:rPr>
          <w:rFonts w:ascii="Times New Roman" w:eastAsia="Times New Roman" w:hAnsi="Times New Roman" w:cs="Times New Roman"/>
          <w:sz w:val="24"/>
          <w:szCs w:val="24"/>
          <w:lang w:eastAsia="ru-RU"/>
        </w:rPr>
        <w:t>дыг</w:t>
      </w:r>
      <w:r w:rsidRPr="00586216">
        <w:rPr>
          <w:rFonts w:ascii="Times New Roman" w:eastAsia="Times New Roman" w:hAnsi="Times New Roman" w:cs="Times New Roman"/>
          <w:sz w:val="24"/>
          <w:szCs w:val="24"/>
          <w:lang w:eastAsia="ru-RU"/>
        </w:rPr>
        <w:t>ы үчүн жоопкерчилик тартышат:</w:t>
      </w:r>
    </w:p>
    <w:p w14:paraId="7DFA67EB" w14:textId="77777777" w:rsidR="0019135C" w:rsidRPr="00586216" w:rsidRDefault="0019135C" w:rsidP="00765204">
      <w:pPr>
        <w:spacing w:after="14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салык төлөөчү, анын кызмат адамдары жана/же мыйзамдуу өкүлдөрү (ата-энелери, багуусундагылар, камкорчу);</w:t>
      </w:r>
    </w:p>
    <w:p w14:paraId="0A71A0EE" w14:textId="77777777" w:rsidR="0019135C" w:rsidRPr="00586216" w:rsidRDefault="0019135C" w:rsidP="00765204">
      <w:pPr>
        <w:spacing w:after="14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салык кызматынын органдары, алардын кызмат адамдары;</w:t>
      </w:r>
    </w:p>
    <w:p w14:paraId="443775FF"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салыктык укук мамилелеринин башка катышуучусу.</w:t>
      </w:r>
    </w:p>
    <w:p w14:paraId="1EB67F92" w14:textId="77777777" w:rsidR="0019135C" w:rsidRPr="00586216" w:rsidRDefault="0019135C" w:rsidP="0019135C">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5A48C5E6"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158-берене. Салыктык укук бузуу жасаганы үчүн жоопкерчиликке</w:t>
      </w:r>
    </w:p>
    <w:p w14:paraId="34DCFBCC" w14:textId="77777777" w:rsidR="0019135C" w:rsidRPr="00586216" w:rsidRDefault="0019135C" w:rsidP="0019135C">
      <w:pPr>
        <w:spacing w:after="0" w:line="240" w:lineRule="auto"/>
        <w:ind w:firstLine="1985"/>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тартуунун жалпы принциптери</w:t>
      </w:r>
    </w:p>
    <w:p w14:paraId="1CB48286"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p>
    <w:p w14:paraId="5400181C" w14:textId="77777777" w:rsidR="0019135C" w:rsidRPr="00586216" w:rsidRDefault="0019135C" w:rsidP="00765204">
      <w:pPr>
        <w:spacing w:after="14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Ушул Кодексте жана Кыргыз Республикасынын мыйзамдарында каралган негиздерден жана тартиптен тышкары салыктык укук бузуу жасагандыгы үчүн эч ким жоопкерчиликке тартылышы мүмкүн эмес.</w:t>
      </w:r>
    </w:p>
    <w:p w14:paraId="22A9C450" w14:textId="77777777" w:rsidR="0019135C" w:rsidRPr="00586216" w:rsidRDefault="0019135C" w:rsidP="00765204">
      <w:pPr>
        <w:spacing w:after="14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Эч ким бир жана ошол эле салыктык укук бузуу жасагандыгы үчүн кайрадан жоопкерчиликке тартылбайт.</w:t>
      </w:r>
    </w:p>
    <w:p w14:paraId="65DCF83E" w14:textId="1D0AD030" w:rsidR="0019135C" w:rsidRPr="00586216" w:rsidRDefault="0019135C" w:rsidP="00765204">
      <w:pPr>
        <w:spacing w:after="14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sz w:val="24"/>
          <w:szCs w:val="24"/>
          <w:lang w:eastAsia="ru-RU"/>
        </w:rPr>
        <w:t>3. Салыктык укук мамилелеринин катышуучусун салыктык укук бузуу жасагандыгы үчүн жоопкерчиликке тартуу салык төлөөчүнү жана анын кызмат адамдар</w:t>
      </w:r>
      <w:r w:rsidR="004C3B8B">
        <w:rPr>
          <w:rFonts w:ascii="Times New Roman" w:eastAsia="Times New Roman" w:hAnsi="Times New Roman" w:cs="Times New Roman"/>
          <w:sz w:val="24"/>
          <w:szCs w:val="24"/>
          <w:lang w:eastAsia="ru-RU"/>
        </w:rPr>
        <w:t xml:space="preserve">ын тийиштүү негиздер болгондо, </w:t>
      </w:r>
      <w:r w:rsidRPr="00586216">
        <w:rPr>
          <w:rFonts w:ascii="Times New Roman" w:eastAsia="Times New Roman" w:hAnsi="Times New Roman" w:cs="Times New Roman"/>
          <w:bCs/>
          <w:sz w:val="24"/>
          <w:szCs w:val="24"/>
          <w:lang w:eastAsia="ru-RU"/>
        </w:rPr>
        <w:t xml:space="preserve">ушул Кодексте, Кыргыз Республикасынын укук бузуулар жана кылмыш-жаза  жөнүндө мыйзамдарында </w:t>
      </w:r>
      <w:r w:rsidRPr="00586216">
        <w:rPr>
          <w:rFonts w:ascii="Times New Roman" w:eastAsia="Times New Roman" w:hAnsi="Times New Roman" w:cs="Times New Roman"/>
          <w:sz w:val="24"/>
          <w:szCs w:val="24"/>
          <w:lang w:eastAsia="ru-RU"/>
        </w:rPr>
        <w:t>каралган жоопкерчиликтен бошотпойт.</w:t>
      </w:r>
    </w:p>
    <w:p w14:paraId="692C51CA" w14:textId="56516FEE" w:rsidR="0019135C" w:rsidRPr="00586216" w:rsidRDefault="0019135C" w:rsidP="00765204">
      <w:pPr>
        <w:spacing w:after="14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4. Салыктык укук бузуу жасагандыгы үчүн жоопкерчиликке тартуу салык төлөөчүнү салык милдеттенмесин аткаруудан, </w:t>
      </w:r>
      <w:r w:rsidRPr="00586216">
        <w:rPr>
          <w:rFonts w:ascii="Times New Roman" w:eastAsia="Times New Roman" w:hAnsi="Times New Roman" w:cs="Times New Roman"/>
          <w:bCs/>
          <w:sz w:val="24"/>
          <w:szCs w:val="24"/>
          <w:lang w:eastAsia="ru-RU"/>
        </w:rPr>
        <w:t>ошондой эле ушул Кодекске ылайык туумдун жана салык санкцияларынын ти</w:t>
      </w:r>
      <w:r w:rsidR="00A924E4">
        <w:rPr>
          <w:rFonts w:ascii="Times New Roman" w:eastAsia="Times New Roman" w:hAnsi="Times New Roman" w:cs="Times New Roman"/>
          <w:bCs/>
          <w:sz w:val="24"/>
          <w:szCs w:val="24"/>
          <w:lang w:eastAsia="ru-RU"/>
        </w:rPr>
        <w:t>ешел</w:t>
      </w:r>
      <w:r w:rsidRPr="00586216">
        <w:rPr>
          <w:rFonts w:ascii="Times New Roman" w:eastAsia="Times New Roman" w:hAnsi="Times New Roman" w:cs="Times New Roman"/>
          <w:bCs/>
          <w:sz w:val="24"/>
          <w:szCs w:val="24"/>
          <w:lang w:eastAsia="ru-RU"/>
        </w:rPr>
        <w:t xml:space="preserve">үү болгон </w:t>
      </w:r>
      <w:r w:rsidRPr="00586216">
        <w:rPr>
          <w:rFonts w:ascii="Times New Roman" w:eastAsia="Times New Roman" w:hAnsi="Times New Roman" w:cs="Times New Roman"/>
          <w:sz w:val="24"/>
          <w:szCs w:val="24"/>
          <w:lang w:eastAsia="ru-RU"/>
        </w:rPr>
        <w:t xml:space="preserve">суммасын төлөөдөн бошотпойт. </w:t>
      </w:r>
    </w:p>
    <w:p w14:paraId="644AA878" w14:textId="00DE4F61" w:rsidR="0019135C" w:rsidRPr="00586216" w:rsidRDefault="0019135C" w:rsidP="00765204">
      <w:pPr>
        <w:spacing w:after="14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bCs/>
          <w:sz w:val="24"/>
          <w:szCs w:val="24"/>
          <w:lang w:eastAsia="ru-RU"/>
        </w:rPr>
        <w:t>5. Салыктык укук мамилелеринин катышуучусу төмөнкү учурларда салыктык уку</w:t>
      </w:r>
      <w:r w:rsidR="00734D38">
        <w:rPr>
          <w:rFonts w:ascii="Times New Roman" w:eastAsia="Times New Roman" w:hAnsi="Times New Roman" w:cs="Times New Roman"/>
          <w:bCs/>
          <w:sz w:val="24"/>
          <w:szCs w:val="24"/>
          <w:lang w:eastAsia="ru-RU"/>
        </w:rPr>
        <w:t>к бузууну жасагандыгына күнөөсүз</w:t>
      </w:r>
      <w:r w:rsidRPr="00586216">
        <w:rPr>
          <w:rFonts w:ascii="Times New Roman" w:eastAsia="Times New Roman" w:hAnsi="Times New Roman" w:cs="Times New Roman"/>
          <w:bCs/>
          <w:sz w:val="24"/>
          <w:szCs w:val="24"/>
          <w:lang w:eastAsia="ru-RU"/>
        </w:rPr>
        <w:t xml:space="preserve"> деп таанылат:</w:t>
      </w:r>
    </w:p>
    <w:p w14:paraId="1F2DE7A0" w14:textId="77777777" w:rsidR="0019135C" w:rsidRPr="00586216" w:rsidRDefault="0019135C" w:rsidP="00765204">
      <w:pPr>
        <w:spacing w:after="14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bCs/>
          <w:sz w:val="24"/>
          <w:szCs w:val="24"/>
          <w:lang w:eastAsia="ru-RU"/>
        </w:rPr>
        <w:t>1) эгерде анын күнөөсү Кыргыз Республикасынын мыйзамдарында каралган тартипте аныкталбаса;</w:t>
      </w:r>
    </w:p>
    <w:p w14:paraId="3F1BAB68" w14:textId="77777777" w:rsidR="0019135C" w:rsidRPr="00586216" w:rsidRDefault="0019135C" w:rsidP="00765204">
      <w:pPr>
        <w:spacing w:after="14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bCs/>
          <w:sz w:val="24"/>
          <w:szCs w:val="24"/>
          <w:lang w:eastAsia="ru-RU"/>
        </w:rPr>
        <w:t>2) эгер ал салык милдеттенмесин ыйгарым укуктуу мамлекеттик органдын жазуу жүзүндөгү түшүндүрмөсүнө ылайык эсептесе;</w:t>
      </w:r>
    </w:p>
    <w:p w14:paraId="238B9D29" w14:textId="77777777" w:rsidR="0019135C" w:rsidRPr="00586216" w:rsidRDefault="0019135C" w:rsidP="00765204">
      <w:pPr>
        <w:spacing w:after="14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bCs/>
          <w:sz w:val="24"/>
          <w:szCs w:val="24"/>
          <w:lang w:eastAsia="ru-RU"/>
        </w:rPr>
        <w:t>3) эгерде анын салык төлөөчүнүн же салык агентинин милдеттерин аткаруу боюнча аракеттеринин мыйзамдуулугу салыктык текшерүү актысы жана салык органынын тиешелүү чечими менен ырасталса.</w:t>
      </w:r>
    </w:p>
    <w:p w14:paraId="3E18E258" w14:textId="77777777" w:rsidR="0019135C" w:rsidRPr="00586216" w:rsidRDefault="0019135C" w:rsidP="00765204">
      <w:pPr>
        <w:spacing w:after="14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6. Жоопкерчиликке тартылуучу салык төлөөчү салыктык укук бузууну жасоодо өзүнүн күнөөлүү эместигин далилдөөгө милдеттүү эмес.</w:t>
      </w:r>
    </w:p>
    <w:p w14:paraId="5BB02980"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7. Салыктык укук бузуу фактысы жана анын жасалышына салык төлөөчүнүн күнөөсү жөнүндө күбөлөндүргөн жагдайды далилдөө милдети салык кызматынын органдарына жүктөлөт.</w:t>
      </w:r>
    </w:p>
    <w:p w14:paraId="5CE8ED17" w14:textId="77777777" w:rsidR="0019135C" w:rsidRDefault="0019135C" w:rsidP="0019135C">
      <w:pPr>
        <w:shd w:val="clear" w:color="auto" w:fill="FFFFFF"/>
        <w:spacing w:after="0" w:line="240" w:lineRule="auto"/>
        <w:ind w:firstLine="609"/>
        <w:jc w:val="both"/>
        <w:rPr>
          <w:rFonts w:ascii="Times New Roman" w:eastAsia="Times New Roman" w:hAnsi="Times New Roman" w:cs="Times New Roman"/>
          <w:bCs/>
          <w:sz w:val="24"/>
          <w:szCs w:val="24"/>
          <w:lang w:eastAsia="ru-RU"/>
        </w:rPr>
      </w:pPr>
    </w:p>
    <w:p w14:paraId="3B8B5786" w14:textId="77777777" w:rsidR="00765204" w:rsidRDefault="00765204" w:rsidP="0019135C">
      <w:pPr>
        <w:shd w:val="clear" w:color="auto" w:fill="FFFFFF"/>
        <w:spacing w:after="0" w:line="240" w:lineRule="auto"/>
        <w:ind w:firstLine="609"/>
        <w:jc w:val="both"/>
        <w:rPr>
          <w:rFonts w:ascii="Times New Roman" w:eastAsia="Times New Roman" w:hAnsi="Times New Roman" w:cs="Times New Roman"/>
          <w:bCs/>
          <w:sz w:val="24"/>
          <w:szCs w:val="24"/>
          <w:lang w:eastAsia="ru-RU"/>
        </w:rPr>
      </w:pPr>
    </w:p>
    <w:p w14:paraId="6BA987F1" w14:textId="77777777" w:rsidR="00765204" w:rsidRDefault="00765204" w:rsidP="0019135C">
      <w:pPr>
        <w:shd w:val="clear" w:color="auto" w:fill="FFFFFF"/>
        <w:spacing w:after="0" w:line="240" w:lineRule="auto"/>
        <w:ind w:firstLine="609"/>
        <w:jc w:val="both"/>
        <w:rPr>
          <w:rFonts w:ascii="Times New Roman" w:eastAsia="Times New Roman" w:hAnsi="Times New Roman" w:cs="Times New Roman"/>
          <w:bCs/>
          <w:sz w:val="24"/>
          <w:szCs w:val="24"/>
          <w:lang w:eastAsia="ru-RU"/>
        </w:rPr>
      </w:pPr>
    </w:p>
    <w:p w14:paraId="61D127B4" w14:textId="77777777" w:rsidR="00765204" w:rsidRDefault="00765204" w:rsidP="0019135C">
      <w:pPr>
        <w:shd w:val="clear" w:color="auto" w:fill="FFFFFF"/>
        <w:spacing w:after="0" w:line="240" w:lineRule="auto"/>
        <w:ind w:firstLine="609"/>
        <w:jc w:val="both"/>
        <w:rPr>
          <w:rFonts w:ascii="Times New Roman" w:eastAsia="Times New Roman" w:hAnsi="Times New Roman" w:cs="Times New Roman"/>
          <w:bCs/>
          <w:sz w:val="24"/>
          <w:szCs w:val="24"/>
          <w:lang w:eastAsia="ru-RU"/>
        </w:rPr>
      </w:pPr>
    </w:p>
    <w:p w14:paraId="2FED07AC" w14:textId="77777777" w:rsidR="00765204" w:rsidRDefault="00765204" w:rsidP="0019135C">
      <w:pPr>
        <w:shd w:val="clear" w:color="auto" w:fill="FFFFFF"/>
        <w:spacing w:after="0" w:line="240" w:lineRule="auto"/>
        <w:ind w:firstLine="609"/>
        <w:jc w:val="both"/>
        <w:rPr>
          <w:rFonts w:ascii="Times New Roman" w:eastAsia="Times New Roman" w:hAnsi="Times New Roman" w:cs="Times New Roman"/>
          <w:bCs/>
          <w:sz w:val="24"/>
          <w:szCs w:val="24"/>
          <w:lang w:eastAsia="ru-RU"/>
        </w:rPr>
      </w:pPr>
    </w:p>
    <w:p w14:paraId="334C1ED0" w14:textId="77777777" w:rsidR="00765204" w:rsidRPr="00586216" w:rsidRDefault="00765204" w:rsidP="0019135C">
      <w:pPr>
        <w:shd w:val="clear" w:color="auto" w:fill="FFFFFF"/>
        <w:spacing w:after="0" w:line="240" w:lineRule="auto"/>
        <w:ind w:firstLine="609"/>
        <w:jc w:val="both"/>
        <w:rPr>
          <w:rFonts w:ascii="Times New Roman" w:eastAsia="Times New Roman" w:hAnsi="Times New Roman" w:cs="Times New Roman"/>
          <w:bCs/>
          <w:sz w:val="24"/>
          <w:szCs w:val="24"/>
          <w:lang w:eastAsia="ru-RU"/>
        </w:rPr>
      </w:pPr>
    </w:p>
    <w:p w14:paraId="6EDC760D"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159-берене. Салыктык укук бузуу жасагандыгы үчүн</w:t>
      </w:r>
    </w:p>
    <w:p w14:paraId="1AA9C3BD" w14:textId="77777777" w:rsidR="0019135C" w:rsidRPr="00586216" w:rsidRDefault="0019135C" w:rsidP="0019135C">
      <w:pPr>
        <w:spacing w:after="0" w:line="240" w:lineRule="auto"/>
        <w:ind w:firstLine="2127"/>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жоопкерчиликке тартуунун эскириши</w:t>
      </w:r>
    </w:p>
    <w:p w14:paraId="7DC6FC9A"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p>
    <w:p w14:paraId="55D5A312" w14:textId="65AC3136"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Эгер ага салыктык укук бузуу жасаган күндөн тартып доонун э</w:t>
      </w:r>
      <w:r w:rsidR="00A924E4">
        <w:rPr>
          <w:rFonts w:ascii="Times New Roman" w:eastAsia="Times New Roman" w:hAnsi="Times New Roman" w:cs="Times New Roman"/>
          <w:sz w:val="24"/>
          <w:szCs w:val="24"/>
          <w:lang w:eastAsia="ru-RU"/>
        </w:rPr>
        <w:t xml:space="preserve">скирүү мөөнөтү өтсө </w:t>
      </w:r>
      <w:r w:rsidRPr="00586216">
        <w:rPr>
          <w:rFonts w:ascii="Times New Roman" w:eastAsia="Times New Roman" w:hAnsi="Times New Roman" w:cs="Times New Roman"/>
          <w:sz w:val="24"/>
          <w:szCs w:val="24"/>
          <w:lang w:eastAsia="ru-RU"/>
        </w:rPr>
        <w:t>жана ага салык кызматынын органынын тиешелүү чечими тапшырылбаса, субъект салыктык укук бузууну жасагандыгы үчүн жоопкерчиликке тартылбайт.</w:t>
      </w:r>
    </w:p>
    <w:p w14:paraId="7FDDBE94"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Салык отчетунда көрсөтүлгөн салыктын суммасын азайтууга байланышкан салыктык укук бузууну жасаган учурда эскирүү мөөнөтүн эсептөө салык кызматынын органынын тиешелүү чечими тапшырылган күндөн тартып башталат.</w:t>
      </w:r>
    </w:p>
    <w:p w14:paraId="78E53A2F" w14:textId="77777777" w:rsidR="0019135C" w:rsidRPr="001F61CA" w:rsidRDefault="0019135C" w:rsidP="0019135C">
      <w:pPr>
        <w:shd w:val="clear" w:color="auto" w:fill="FFFFFF"/>
        <w:spacing w:after="0" w:line="240" w:lineRule="auto"/>
        <w:ind w:left="-250" w:firstLine="609"/>
        <w:jc w:val="both"/>
        <w:rPr>
          <w:rFonts w:ascii="Times New Roman" w:eastAsia="Times New Roman" w:hAnsi="Times New Roman" w:cs="Times New Roman"/>
          <w:b/>
          <w:bCs/>
          <w:sz w:val="20"/>
          <w:szCs w:val="20"/>
          <w:lang w:eastAsia="ru-RU"/>
        </w:rPr>
      </w:pPr>
    </w:p>
    <w:p w14:paraId="0CF6182F" w14:textId="77777777" w:rsidR="0019135C" w:rsidRPr="00586216" w:rsidRDefault="0019135C" w:rsidP="0019135C">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160-берене. Салыктык укук бузуу жасагандыгы үчүн салык санкциясы</w:t>
      </w:r>
    </w:p>
    <w:p w14:paraId="580A8755" w14:textId="77777777" w:rsidR="0019135C" w:rsidRPr="001F61CA" w:rsidRDefault="0019135C" w:rsidP="0019135C">
      <w:pPr>
        <w:spacing w:after="0" w:line="240" w:lineRule="auto"/>
        <w:ind w:firstLine="709"/>
        <w:jc w:val="both"/>
        <w:rPr>
          <w:rFonts w:ascii="Times New Roman" w:eastAsia="Times New Roman" w:hAnsi="Times New Roman" w:cs="Times New Roman"/>
          <w:sz w:val="20"/>
          <w:szCs w:val="20"/>
          <w:lang w:eastAsia="ru-RU"/>
        </w:rPr>
      </w:pPr>
    </w:p>
    <w:p w14:paraId="26F6B3ED"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Салык санкциясы салыктык укук бузуу жасагандыгы үчүн жоопкерчилик чарасы болуп саналат.</w:t>
      </w:r>
    </w:p>
    <w:p w14:paraId="61616216"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Салык санкциясы ушул Кодексте каралган өлчөмдөгү акчалай жаза түрүндө белгиленет жана колдонулат.</w:t>
      </w:r>
    </w:p>
    <w:p w14:paraId="6FFCE1C5"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Бир эле субъект эки же андан ашык салыктык укук бузуу жасаса, ушул Кодексте каралган салык санкциялары ар бир укук бузуу үчүн өз-өзүнчө, анча катуу эмес санкцияны кыйла катуу санкцияга алмаштырбастан өндүрүлөт.</w:t>
      </w:r>
    </w:p>
    <w:p w14:paraId="536E4577"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Салык санкциясын колдонуу жөнүндө чечим салык кызматынын органы тарабынан кабыл алынат жана салык төлөөчүгө ушул Кодексте белгиленген тартипте тапшырылат.</w:t>
      </w:r>
    </w:p>
    <w:p w14:paraId="486BCCA8" w14:textId="47AFCD5C" w:rsidR="0019135C" w:rsidRPr="00586216" w:rsidRDefault="00A924E4" w:rsidP="0019135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Ал жеткис</w:t>
      </w:r>
      <w:r w:rsidR="0019135C" w:rsidRPr="00586216">
        <w:rPr>
          <w:rFonts w:ascii="Times New Roman" w:eastAsia="Times New Roman" w:hAnsi="Times New Roman" w:cs="Times New Roman"/>
          <w:sz w:val="24"/>
          <w:szCs w:val="24"/>
          <w:lang w:eastAsia="ru-RU"/>
        </w:rPr>
        <w:t xml:space="preserve"> күчтүн жагдайлары келип чыккан учурда, салыктык укук бузуу жасагандыгы үчүн салык санкциясы Министрлер Кабинетинин чечими боюнча колдонулбайт.</w:t>
      </w:r>
    </w:p>
    <w:p w14:paraId="6A972E7B" w14:textId="77777777" w:rsidR="0019135C" w:rsidRPr="001F61CA" w:rsidRDefault="0019135C" w:rsidP="0019135C">
      <w:pPr>
        <w:shd w:val="clear" w:color="auto" w:fill="FFFFFF"/>
        <w:spacing w:after="0" w:line="240" w:lineRule="auto"/>
        <w:ind w:firstLine="609"/>
        <w:jc w:val="both"/>
        <w:rPr>
          <w:rFonts w:ascii="Times New Roman" w:eastAsia="Times New Roman" w:hAnsi="Times New Roman" w:cs="Times New Roman"/>
          <w:b/>
          <w:bCs/>
          <w:sz w:val="20"/>
          <w:szCs w:val="20"/>
          <w:lang w:eastAsia="ru-RU"/>
        </w:rPr>
      </w:pPr>
    </w:p>
    <w:p w14:paraId="44DF22A3" w14:textId="77777777" w:rsidR="0019135C" w:rsidRPr="00586216" w:rsidRDefault="0019135C" w:rsidP="0019135C">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161-берене. Салык санкциясын өндүрүүнүн эскириши</w:t>
      </w:r>
    </w:p>
    <w:p w14:paraId="3F40AE04" w14:textId="77777777" w:rsidR="0019135C" w:rsidRPr="001F61CA" w:rsidRDefault="0019135C" w:rsidP="0019135C">
      <w:pPr>
        <w:spacing w:after="0" w:line="240" w:lineRule="auto"/>
        <w:ind w:firstLine="709"/>
        <w:jc w:val="both"/>
        <w:rPr>
          <w:rFonts w:ascii="Times New Roman" w:eastAsia="Times New Roman" w:hAnsi="Times New Roman" w:cs="Times New Roman"/>
          <w:sz w:val="20"/>
          <w:szCs w:val="20"/>
          <w:lang w:eastAsia="ru-RU"/>
        </w:rPr>
      </w:pPr>
    </w:p>
    <w:p w14:paraId="2F60B163"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Салык кызматынын органдары салыктык укук бузуу үчүн жоопкерчиликке тартуу жөнүндө чечим салык төлөөчүгө тапшырылган күндөн кийинки 6 жылдан кечиктирбестен салык санкциясын өндүрүү жөнүндө доо менен сотко кайрыла алат.</w:t>
      </w:r>
    </w:p>
    <w:p w14:paraId="2B81E5F4"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Кылмыш ишин козгоодон баш тартылган же ал токтотулган учурда, бирок салыктык укук бузуу болсо, доо арызын берүү мөөнөтү салык кызматынын органдары кылмыш ишин козгоодон баш тартуу же аны токтотуу жөнүндө токтомду алган күндөн тартып эсептелет.</w:t>
      </w:r>
    </w:p>
    <w:p w14:paraId="315F83F4" w14:textId="77777777" w:rsidR="0019135C" w:rsidRPr="001F61CA" w:rsidRDefault="0019135C" w:rsidP="0019135C">
      <w:pPr>
        <w:shd w:val="clear" w:color="auto" w:fill="FFFFFF"/>
        <w:spacing w:after="0" w:line="240" w:lineRule="auto"/>
        <w:ind w:left="-250" w:firstLine="609"/>
        <w:jc w:val="both"/>
        <w:rPr>
          <w:rFonts w:ascii="Times New Roman" w:eastAsia="Times New Roman" w:hAnsi="Times New Roman" w:cs="Times New Roman"/>
          <w:b/>
          <w:bCs/>
          <w:sz w:val="20"/>
          <w:szCs w:val="20"/>
          <w:lang w:eastAsia="ru-RU"/>
        </w:rPr>
      </w:pPr>
    </w:p>
    <w:p w14:paraId="3855F7F7" w14:textId="77777777" w:rsidR="0019135C" w:rsidRPr="001F61CA" w:rsidRDefault="0019135C" w:rsidP="0019135C">
      <w:pPr>
        <w:shd w:val="clear" w:color="auto" w:fill="FFFFFF"/>
        <w:spacing w:after="0" w:line="240" w:lineRule="auto"/>
        <w:ind w:left="-250" w:firstLine="609"/>
        <w:jc w:val="both"/>
        <w:rPr>
          <w:rFonts w:ascii="Times New Roman" w:eastAsia="Times New Roman" w:hAnsi="Times New Roman" w:cs="Times New Roman"/>
          <w:b/>
          <w:bCs/>
          <w:sz w:val="20"/>
          <w:szCs w:val="20"/>
          <w:lang w:eastAsia="ru-RU"/>
        </w:rPr>
      </w:pPr>
    </w:p>
    <w:p w14:paraId="55168DC7" w14:textId="77777777" w:rsidR="0019135C" w:rsidRPr="00586216" w:rsidRDefault="0019135C" w:rsidP="0019135C">
      <w:pPr>
        <w:spacing w:after="0" w:line="240" w:lineRule="auto"/>
        <w:ind w:firstLine="34"/>
        <w:jc w:val="center"/>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19-глава. Салыктык укук бузуулардын түрлөрү жана аларды</w:t>
      </w:r>
    </w:p>
    <w:p w14:paraId="5D49FD55" w14:textId="77777777" w:rsidR="0019135C" w:rsidRPr="00586216" w:rsidRDefault="0019135C" w:rsidP="0019135C">
      <w:pPr>
        <w:spacing w:after="0" w:line="240" w:lineRule="auto"/>
        <w:ind w:firstLine="34"/>
        <w:jc w:val="center"/>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жасагандыгы үчүн жоопкерчилик</w:t>
      </w:r>
    </w:p>
    <w:p w14:paraId="7A88913F" w14:textId="77777777" w:rsidR="0019135C" w:rsidRPr="001F61CA" w:rsidRDefault="0019135C" w:rsidP="0019135C">
      <w:pPr>
        <w:shd w:val="clear" w:color="auto" w:fill="FFFFFF"/>
        <w:spacing w:after="0" w:line="240" w:lineRule="auto"/>
        <w:ind w:left="-250" w:firstLine="609"/>
        <w:jc w:val="both"/>
        <w:rPr>
          <w:rFonts w:ascii="Times New Roman" w:eastAsia="Times New Roman" w:hAnsi="Times New Roman" w:cs="Times New Roman"/>
          <w:b/>
          <w:bCs/>
          <w:sz w:val="20"/>
          <w:szCs w:val="20"/>
          <w:lang w:eastAsia="ru-RU"/>
        </w:rPr>
      </w:pPr>
    </w:p>
    <w:p w14:paraId="64392940"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162-берене. Салык органында салыктык жана/же</w:t>
      </w:r>
    </w:p>
    <w:p w14:paraId="7FF076C1" w14:textId="77777777" w:rsidR="0019135C" w:rsidRPr="00586216" w:rsidRDefault="0019135C" w:rsidP="0019135C">
      <w:pPr>
        <w:spacing w:after="0" w:line="240" w:lineRule="auto"/>
        <w:ind w:firstLine="1985"/>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эсепке алуу каттоосунан качуу</w:t>
      </w:r>
    </w:p>
    <w:p w14:paraId="4708C9A4" w14:textId="77777777" w:rsidR="0019135C" w:rsidRPr="001F61CA" w:rsidRDefault="0019135C" w:rsidP="0019135C">
      <w:pPr>
        <w:spacing w:after="0" w:line="240" w:lineRule="auto"/>
        <w:ind w:firstLine="709"/>
        <w:jc w:val="both"/>
        <w:rPr>
          <w:rFonts w:ascii="Times New Roman" w:eastAsia="Times New Roman" w:hAnsi="Times New Roman" w:cs="Times New Roman"/>
          <w:sz w:val="20"/>
          <w:szCs w:val="20"/>
          <w:lang w:eastAsia="ru-RU"/>
        </w:rPr>
      </w:pPr>
    </w:p>
    <w:p w14:paraId="372C786A"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Салык төлөөчү салык органында салыктык жана/же эсепке алуу каттоосу жок иш жүргүзгөн учурда, мындай иштин бүткүл мезгили үчүн эсептелген жана/же эсептелүүгө тийиш болгон салыктардын суммасынын бир жолку өлчөмүндө, бирок 50 эсептик көрсөткүчтөн кем эмес өлчөмдө салык санкциясы колдонулат.</w:t>
      </w:r>
    </w:p>
    <w:p w14:paraId="63097923" w14:textId="77777777" w:rsidR="0019135C" w:rsidRDefault="0019135C" w:rsidP="0019135C">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657A40AE" w14:textId="77777777" w:rsidR="00765204" w:rsidRDefault="00765204" w:rsidP="0019135C">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1E1032BF" w14:textId="77777777" w:rsidR="00765204" w:rsidRPr="00586216" w:rsidRDefault="00765204" w:rsidP="0019135C">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7D791FE8" w14:textId="77777777" w:rsidR="0019135C" w:rsidRPr="00586216" w:rsidRDefault="0019135C" w:rsidP="0019135C">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lastRenderedPageBreak/>
        <w:t>163-берене.</w:t>
      </w:r>
      <w:r w:rsidRPr="00586216">
        <w:rPr>
          <w:rFonts w:ascii="Times New Roman" w:hAnsi="Times New Roman" w:cs="Times New Roman"/>
          <w:b/>
          <w:sz w:val="24"/>
          <w:szCs w:val="24"/>
        </w:rPr>
        <w:t xml:space="preserve"> </w:t>
      </w:r>
      <w:r w:rsidRPr="00586216">
        <w:rPr>
          <w:rFonts w:ascii="Times New Roman" w:eastAsia="Times New Roman" w:hAnsi="Times New Roman" w:cs="Times New Roman"/>
          <w:b/>
          <w:sz w:val="24"/>
          <w:szCs w:val="24"/>
          <w:lang w:eastAsia="ru-RU"/>
        </w:rPr>
        <w:t>Салыктын суммаларын азайтуу, салык отчетторун</w:t>
      </w:r>
    </w:p>
    <w:p w14:paraId="2ACA1293" w14:textId="1F22BC3D" w:rsidR="0019135C" w:rsidRPr="00586216" w:rsidRDefault="0019135C" w:rsidP="0019135C">
      <w:pPr>
        <w:spacing w:after="0" w:line="240" w:lineRule="auto"/>
        <w:ind w:firstLine="1985"/>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sz w:val="24"/>
          <w:szCs w:val="24"/>
          <w:lang w:eastAsia="ru-RU"/>
        </w:rPr>
        <w:t xml:space="preserve">бербөө жана </w:t>
      </w:r>
      <w:r w:rsidR="00EE2EA2" w:rsidRPr="00586216">
        <w:rPr>
          <w:rFonts w:ascii="Times New Roman" w:eastAsia="Times New Roman" w:hAnsi="Times New Roman" w:cs="Times New Roman"/>
          <w:b/>
          <w:sz w:val="24"/>
          <w:szCs w:val="24"/>
          <w:lang w:eastAsia="ru-RU"/>
        </w:rPr>
        <w:t>КНС</w:t>
      </w:r>
      <w:r w:rsidRPr="00586216">
        <w:rPr>
          <w:rFonts w:ascii="Times New Roman" w:eastAsia="Times New Roman" w:hAnsi="Times New Roman" w:cs="Times New Roman"/>
          <w:b/>
          <w:sz w:val="24"/>
          <w:szCs w:val="24"/>
          <w:lang w:eastAsia="ru-RU"/>
        </w:rPr>
        <w:t xml:space="preserve"> мыйзамсыз чегерүү</w:t>
      </w:r>
    </w:p>
    <w:p w14:paraId="25375EA8" w14:textId="77777777" w:rsidR="0019135C" w:rsidRPr="00586216" w:rsidRDefault="0019135C" w:rsidP="0019135C">
      <w:pPr>
        <w:spacing w:after="0" w:line="240" w:lineRule="auto"/>
        <w:ind w:firstLine="709"/>
        <w:jc w:val="both"/>
        <w:rPr>
          <w:rFonts w:ascii="Times New Roman" w:eastAsia="Times New Roman" w:hAnsi="Times New Roman" w:cs="Times New Roman"/>
          <w:bCs/>
          <w:sz w:val="24"/>
          <w:szCs w:val="24"/>
          <w:lang w:eastAsia="ru-RU"/>
        </w:rPr>
      </w:pPr>
    </w:p>
    <w:p w14:paraId="583710EC" w14:textId="23BE9D3E"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bCs/>
          <w:sz w:val="24"/>
          <w:szCs w:val="24"/>
          <w:lang w:eastAsia="ru-RU"/>
        </w:rPr>
        <w:t>1. Эгерде ушул беренеде башкача белгил</w:t>
      </w:r>
      <w:r w:rsidR="00772B1F" w:rsidRPr="00586216">
        <w:rPr>
          <w:rFonts w:ascii="Times New Roman" w:eastAsia="Times New Roman" w:hAnsi="Times New Roman" w:cs="Times New Roman"/>
          <w:bCs/>
          <w:sz w:val="24"/>
          <w:szCs w:val="24"/>
          <w:lang w:eastAsia="ru-RU"/>
        </w:rPr>
        <w:t xml:space="preserve">енбесе жана көчмө текшерүүнүн </w:t>
      </w:r>
      <w:r w:rsidRPr="00586216">
        <w:rPr>
          <w:rFonts w:ascii="Times New Roman" w:eastAsia="Times New Roman" w:hAnsi="Times New Roman" w:cs="Times New Roman"/>
          <w:bCs/>
          <w:sz w:val="24"/>
          <w:szCs w:val="24"/>
          <w:lang w:eastAsia="ru-RU"/>
        </w:rPr>
        <w:t>жыйынтыгы боюнча</w:t>
      </w:r>
      <w:r w:rsidRPr="00586216">
        <w:rPr>
          <w:rFonts w:ascii="Times New Roman" w:hAnsi="Times New Roman" w:cs="Times New Roman"/>
          <w:sz w:val="24"/>
          <w:szCs w:val="24"/>
        </w:rPr>
        <w:t xml:space="preserve"> </w:t>
      </w:r>
      <w:r w:rsidRPr="00586216">
        <w:rPr>
          <w:rFonts w:ascii="Times New Roman" w:eastAsia="Times New Roman" w:hAnsi="Times New Roman" w:cs="Times New Roman"/>
          <w:sz w:val="24"/>
          <w:szCs w:val="24"/>
          <w:lang w:eastAsia="ru-RU"/>
        </w:rPr>
        <w:t xml:space="preserve">салык отчетунда көрсөтүлгөн салыктын суммасы салык отчетунда көрсөтүлүүгө тийиш болгон салыктын суммасына салыштырмалуу азайтылгандыгы </w:t>
      </w:r>
      <w:r w:rsidRPr="00586216">
        <w:rPr>
          <w:rFonts w:ascii="Times New Roman" w:eastAsia="Times New Roman" w:hAnsi="Times New Roman" w:cs="Times New Roman"/>
          <w:bCs/>
          <w:sz w:val="24"/>
          <w:szCs w:val="24"/>
          <w:lang w:eastAsia="ru-RU"/>
        </w:rPr>
        <w:t xml:space="preserve">салык кызматынын органы тарабынан </w:t>
      </w:r>
      <w:r w:rsidRPr="00586216">
        <w:rPr>
          <w:rFonts w:ascii="Times New Roman" w:eastAsia="Times New Roman" w:hAnsi="Times New Roman" w:cs="Times New Roman"/>
          <w:sz w:val="24"/>
          <w:szCs w:val="24"/>
          <w:lang w:eastAsia="ru-RU"/>
        </w:rPr>
        <w:t>аныкталса, салык төлөөчүгө:</w:t>
      </w:r>
    </w:p>
    <w:p w14:paraId="539108EC" w14:textId="71CDDBB1"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салыктын суммасы ти</w:t>
      </w:r>
      <w:r w:rsidR="00A924E4">
        <w:rPr>
          <w:rFonts w:ascii="Times New Roman" w:eastAsia="Times New Roman" w:hAnsi="Times New Roman" w:cs="Times New Roman"/>
          <w:sz w:val="24"/>
          <w:szCs w:val="24"/>
          <w:lang w:eastAsia="ru-RU"/>
        </w:rPr>
        <w:t>ешелүү</w:t>
      </w:r>
      <w:r w:rsidRPr="00586216">
        <w:rPr>
          <w:rFonts w:ascii="Times New Roman" w:eastAsia="Times New Roman" w:hAnsi="Times New Roman" w:cs="Times New Roman"/>
          <w:sz w:val="24"/>
          <w:szCs w:val="24"/>
          <w:lang w:eastAsia="ru-RU"/>
        </w:rPr>
        <w:t xml:space="preserve"> салыктык мезгилдеги салык отчетунда көрсөтүлүүгө тийиш болгон салыктын суммасына карата 10 пай</w:t>
      </w:r>
      <w:r w:rsidR="00765204">
        <w:rPr>
          <w:rFonts w:ascii="Times New Roman" w:eastAsia="Times New Roman" w:hAnsi="Times New Roman" w:cs="Times New Roman"/>
          <w:sz w:val="24"/>
          <w:szCs w:val="24"/>
          <w:lang w:eastAsia="ru-RU"/>
        </w:rPr>
        <w:t>ызга чейинки өлчөмдө азайтылса –</w:t>
      </w:r>
      <w:r w:rsidRPr="00586216">
        <w:rPr>
          <w:rFonts w:ascii="Times New Roman" w:eastAsia="Times New Roman" w:hAnsi="Times New Roman" w:cs="Times New Roman"/>
          <w:sz w:val="24"/>
          <w:szCs w:val="24"/>
          <w:lang w:eastAsia="ru-RU"/>
        </w:rPr>
        <w:t xml:space="preserve"> </w:t>
      </w:r>
      <w:r w:rsidR="009903B4">
        <w:rPr>
          <w:rFonts w:ascii="Times New Roman" w:eastAsia="Times New Roman" w:hAnsi="Times New Roman" w:cs="Times New Roman"/>
          <w:sz w:val="24"/>
          <w:szCs w:val="24"/>
          <w:lang w:eastAsia="ru-RU"/>
        </w:rPr>
        <w:t xml:space="preserve">салык төлөөчүгө </w:t>
      </w:r>
      <w:r w:rsidRPr="00586216">
        <w:rPr>
          <w:rFonts w:ascii="Times New Roman" w:eastAsia="Times New Roman" w:hAnsi="Times New Roman" w:cs="Times New Roman"/>
          <w:sz w:val="24"/>
          <w:szCs w:val="24"/>
          <w:lang w:eastAsia="ru-RU"/>
        </w:rPr>
        <w:t>салык санкциясы колдонулбайт;</w:t>
      </w:r>
    </w:p>
    <w:p w14:paraId="7E1021BE" w14:textId="45DC1373"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2) салыктын суммасы </w:t>
      </w:r>
      <w:r w:rsidR="00A924E4" w:rsidRPr="00586216">
        <w:rPr>
          <w:rFonts w:ascii="Times New Roman" w:eastAsia="Times New Roman" w:hAnsi="Times New Roman" w:cs="Times New Roman"/>
          <w:sz w:val="24"/>
          <w:szCs w:val="24"/>
          <w:lang w:eastAsia="ru-RU"/>
        </w:rPr>
        <w:t>ти</w:t>
      </w:r>
      <w:r w:rsidR="00A924E4">
        <w:rPr>
          <w:rFonts w:ascii="Times New Roman" w:eastAsia="Times New Roman" w:hAnsi="Times New Roman" w:cs="Times New Roman"/>
          <w:sz w:val="24"/>
          <w:szCs w:val="24"/>
          <w:lang w:eastAsia="ru-RU"/>
        </w:rPr>
        <w:t>ешелүү</w:t>
      </w:r>
      <w:r w:rsidRPr="00586216">
        <w:rPr>
          <w:rFonts w:ascii="Times New Roman" w:eastAsia="Times New Roman" w:hAnsi="Times New Roman" w:cs="Times New Roman"/>
          <w:sz w:val="24"/>
          <w:szCs w:val="24"/>
          <w:lang w:eastAsia="ru-RU"/>
        </w:rPr>
        <w:t xml:space="preserve"> салыктык мезгилдеги салык отчетунда көрсөтүлүүгө тийиш болгон салыктын суммасына карата 10дон 50 пай</w:t>
      </w:r>
      <w:r w:rsidR="00765204">
        <w:rPr>
          <w:rFonts w:ascii="Times New Roman" w:eastAsia="Times New Roman" w:hAnsi="Times New Roman" w:cs="Times New Roman"/>
          <w:sz w:val="24"/>
          <w:szCs w:val="24"/>
          <w:lang w:eastAsia="ru-RU"/>
        </w:rPr>
        <w:t>ызга чейинки өлчөмдө азайтылса –</w:t>
      </w:r>
      <w:r w:rsidRPr="00586216">
        <w:rPr>
          <w:rFonts w:ascii="Times New Roman" w:eastAsia="Times New Roman" w:hAnsi="Times New Roman" w:cs="Times New Roman"/>
          <w:sz w:val="24"/>
          <w:szCs w:val="24"/>
          <w:lang w:eastAsia="ru-RU"/>
        </w:rPr>
        <w:t xml:space="preserve"> </w:t>
      </w:r>
      <w:r w:rsidR="009903B4">
        <w:rPr>
          <w:rFonts w:ascii="Times New Roman" w:eastAsia="Times New Roman" w:hAnsi="Times New Roman" w:cs="Times New Roman"/>
          <w:sz w:val="24"/>
          <w:szCs w:val="24"/>
          <w:lang w:eastAsia="ru-RU"/>
        </w:rPr>
        <w:t xml:space="preserve">салык төлөөчүгө </w:t>
      </w:r>
      <w:r w:rsidRPr="00586216">
        <w:rPr>
          <w:rFonts w:ascii="Times New Roman" w:eastAsia="Times New Roman" w:hAnsi="Times New Roman" w:cs="Times New Roman"/>
          <w:sz w:val="24"/>
          <w:szCs w:val="24"/>
          <w:lang w:eastAsia="ru-RU"/>
        </w:rPr>
        <w:t>салыктын азайтылган суммасынан 50 пайыз өлчөмүндө салык санкциясы колдонулат;</w:t>
      </w:r>
    </w:p>
    <w:p w14:paraId="4BEB7853" w14:textId="4002784A"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3) салыктын суммасы </w:t>
      </w:r>
      <w:r w:rsidR="00A924E4" w:rsidRPr="00586216">
        <w:rPr>
          <w:rFonts w:ascii="Times New Roman" w:eastAsia="Times New Roman" w:hAnsi="Times New Roman" w:cs="Times New Roman"/>
          <w:sz w:val="24"/>
          <w:szCs w:val="24"/>
          <w:lang w:eastAsia="ru-RU"/>
        </w:rPr>
        <w:t>ти</w:t>
      </w:r>
      <w:r w:rsidR="00A924E4">
        <w:rPr>
          <w:rFonts w:ascii="Times New Roman" w:eastAsia="Times New Roman" w:hAnsi="Times New Roman" w:cs="Times New Roman"/>
          <w:sz w:val="24"/>
          <w:szCs w:val="24"/>
          <w:lang w:eastAsia="ru-RU"/>
        </w:rPr>
        <w:t>ешелүү</w:t>
      </w:r>
      <w:r w:rsidRPr="00586216">
        <w:rPr>
          <w:rFonts w:ascii="Times New Roman" w:eastAsia="Times New Roman" w:hAnsi="Times New Roman" w:cs="Times New Roman"/>
          <w:sz w:val="24"/>
          <w:szCs w:val="24"/>
        </w:rPr>
        <w:t xml:space="preserve"> салыктык мезгилдеги салык отчетунда көрсөтүлүүгө тийиш болгон салыктын суммасына карата 50 пайы</w:t>
      </w:r>
      <w:r w:rsidR="00765204">
        <w:rPr>
          <w:rFonts w:ascii="Times New Roman" w:eastAsia="Times New Roman" w:hAnsi="Times New Roman" w:cs="Times New Roman"/>
          <w:sz w:val="24"/>
          <w:szCs w:val="24"/>
        </w:rPr>
        <w:t>здан жогорку өлчөмдө азайтылса –</w:t>
      </w:r>
      <w:r w:rsidRPr="00586216">
        <w:rPr>
          <w:rFonts w:ascii="Times New Roman" w:eastAsia="Times New Roman" w:hAnsi="Times New Roman" w:cs="Times New Roman"/>
          <w:sz w:val="24"/>
          <w:szCs w:val="24"/>
        </w:rPr>
        <w:t xml:space="preserve"> </w:t>
      </w:r>
      <w:r w:rsidR="009903B4">
        <w:rPr>
          <w:rFonts w:ascii="Times New Roman" w:eastAsia="Times New Roman" w:hAnsi="Times New Roman" w:cs="Times New Roman"/>
          <w:sz w:val="24"/>
          <w:szCs w:val="24"/>
          <w:lang w:eastAsia="ru-RU"/>
        </w:rPr>
        <w:t xml:space="preserve">салык төлөөчүгө </w:t>
      </w:r>
      <w:r w:rsidRPr="00586216">
        <w:rPr>
          <w:rFonts w:ascii="Times New Roman" w:eastAsia="Times New Roman" w:hAnsi="Times New Roman" w:cs="Times New Roman"/>
          <w:sz w:val="24"/>
          <w:szCs w:val="24"/>
        </w:rPr>
        <w:t>салыктын азайтылган суммасынан 100 пайыз өлчөмүндө салык санкциясы колдонулат.</w:t>
      </w:r>
    </w:p>
    <w:p w14:paraId="2373DD33"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rPr>
        <w:t xml:space="preserve">2. Эгерде көчмө текшерүүнүн жыйынтыгы боюнча </w:t>
      </w:r>
      <w:r w:rsidRPr="00586216">
        <w:rPr>
          <w:rFonts w:ascii="Times New Roman" w:eastAsia="Times New Roman" w:hAnsi="Times New Roman" w:cs="Times New Roman"/>
          <w:sz w:val="24"/>
          <w:szCs w:val="24"/>
          <w:lang w:eastAsia="ru-RU"/>
        </w:rPr>
        <w:t>салык кызматынын органы тарабынан салык төлөөчүнүн белгилүү бир салыктык мезгили үчүн салык отчетун бербегендиги аныкталса, ушул салык отчетунда чагылдырылууга тийиш болгон салык  милдеттенмесинин бардык суммасы бюджетке өндүрүлөт жана ошол салык төлөөчүгө карата аныкталган салык милдеттенмесинин суммасынан 100 пайыз өлчөмүндө салык санкциясы колдонулат.</w:t>
      </w:r>
    </w:p>
    <w:p w14:paraId="2EF9A739" w14:textId="06B120AD" w:rsidR="0019135C" w:rsidRPr="00586216" w:rsidRDefault="0019135C" w:rsidP="0019135C">
      <w:pPr>
        <w:spacing w:after="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bCs/>
          <w:sz w:val="24"/>
          <w:szCs w:val="24"/>
          <w:lang w:eastAsia="ru-RU"/>
        </w:rPr>
        <w:t xml:space="preserve">3. </w:t>
      </w:r>
      <w:r w:rsidRPr="00586216">
        <w:rPr>
          <w:rFonts w:ascii="Times New Roman" w:eastAsia="Times New Roman" w:hAnsi="Times New Roman" w:cs="Times New Roman"/>
          <w:bCs/>
          <w:sz w:val="24"/>
          <w:szCs w:val="24"/>
        </w:rPr>
        <w:t xml:space="preserve">Эгерде көчмө текшерүүнүн жыйынтыгы боюнча </w:t>
      </w:r>
      <w:r w:rsidRPr="00586216">
        <w:rPr>
          <w:rFonts w:ascii="Times New Roman" w:eastAsia="Times New Roman" w:hAnsi="Times New Roman" w:cs="Times New Roman"/>
          <w:bCs/>
          <w:sz w:val="24"/>
          <w:szCs w:val="24"/>
          <w:lang w:eastAsia="ru-RU"/>
        </w:rPr>
        <w:t xml:space="preserve">салык кызматынын органы тарабынан салык төлөөчү жараксыз эсеп-фактуралары боюнча сатып алынган материалдык ресурстар үчүн төлөнгөн же төлөнүүгө тийиш болгон </w:t>
      </w:r>
      <w:r w:rsidR="00EE2EA2" w:rsidRPr="00586216">
        <w:rPr>
          <w:rFonts w:ascii="Times New Roman" w:eastAsia="Times New Roman" w:hAnsi="Times New Roman" w:cs="Times New Roman"/>
          <w:bCs/>
          <w:sz w:val="24"/>
          <w:szCs w:val="24"/>
          <w:lang w:eastAsia="ru-RU"/>
        </w:rPr>
        <w:t>КНС</w:t>
      </w:r>
      <w:r w:rsidRPr="00586216">
        <w:rPr>
          <w:rFonts w:ascii="Times New Roman" w:eastAsia="Times New Roman" w:hAnsi="Times New Roman" w:cs="Times New Roman"/>
          <w:bCs/>
          <w:sz w:val="24"/>
          <w:szCs w:val="24"/>
          <w:lang w:eastAsia="ru-RU"/>
        </w:rPr>
        <w:t xml:space="preserve"> суммасын чегерүүгө болгон укугун пайдаланганы аныкталса, ошол салык төлөөчүгө чегерүүгө кабыл алынган </w:t>
      </w:r>
      <w:r w:rsidR="00EE2EA2" w:rsidRPr="00586216">
        <w:rPr>
          <w:rFonts w:ascii="Times New Roman" w:eastAsia="Times New Roman" w:hAnsi="Times New Roman" w:cs="Times New Roman"/>
          <w:bCs/>
          <w:sz w:val="24"/>
          <w:szCs w:val="24"/>
          <w:lang w:eastAsia="ru-RU"/>
        </w:rPr>
        <w:t>КНС</w:t>
      </w:r>
      <w:r w:rsidRPr="00586216">
        <w:rPr>
          <w:rFonts w:ascii="Times New Roman" w:eastAsia="Times New Roman" w:hAnsi="Times New Roman" w:cs="Times New Roman"/>
          <w:bCs/>
          <w:sz w:val="24"/>
          <w:szCs w:val="24"/>
          <w:lang w:eastAsia="ru-RU"/>
        </w:rPr>
        <w:t xml:space="preserve"> суммасынан 100 пайыз өлчөмүндө салык санкциясы колдонулат.</w:t>
      </w:r>
    </w:p>
    <w:p w14:paraId="3A910A4D"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lang w:eastAsia="ru-RU"/>
        </w:rPr>
      </w:pPr>
    </w:p>
    <w:p w14:paraId="69450895"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164-берене. Салык агентинин салыктарды төлөө</w:t>
      </w:r>
    </w:p>
    <w:p w14:paraId="18672974" w14:textId="77777777" w:rsidR="0019135C" w:rsidRPr="00586216" w:rsidRDefault="0019135C" w:rsidP="0019135C">
      <w:pPr>
        <w:spacing w:after="0" w:line="240" w:lineRule="auto"/>
        <w:ind w:firstLine="1985"/>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боюнча милдетти аткарбоосу</w:t>
      </w:r>
    </w:p>
    <w:p w14:paraId="48ADFB24"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p>
    <w:p w14:paraId="5588702A"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Кармалган же төлөнүүгө тийиш болгон салыктын суммасы төлөнбөгөн же толук эмес төлөнгөн учурда салык агентине карата аны төлөө үчүн белгиленген күндөн тартып ар бир толук же толук эмес ай үчүн төлөнүүгө жана/же кошумча төлөнүүгө тийиш болгон салыктын төлөнбөгөн суммасынан 10 пайыз, бирок көрсөтүлгөн сумманын 50 пайызынан ашпаган өлчөмдө салык санкциясы колдонулат.</w:t>
      </w:r>
    </w:p>
    <w:p w14:paraId="6E43DE29" w14:textId="0CA9F38A"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Тапшырылган такталган отчеттор боюнча салык санкциясы ушул отчеттор боюнча түзүлгөн</w:t>
      </w:r>
      <w:r w:rsidR="00FF44B5">
        <w:rPr>
          <w:rFonts w:ascii="Times New Roman" w:eastAsia="Times New Roman" w:hAnsi="Times New Roman" w:cs="Times New Roman"/>
          <w:sz w:val="24"/>
          <w:szCs w:val="24"/>
          <w:lang w:eastAsia="ru-RU"/>
        </w:rPr>
        <w:t>,</w:t>
      </w:r>
      <w:r w:rsidRPr="00586216">
        <w:rPr>
          <w:rFonts w:ascii="Times New Roman" w:eastAsia="Times New Roman" w:hAnsi="Times New Roman" w:cs="Times New Roman"/>
          <w:sz w:val="24"/>
          <w:szCs w:val="24"/>
          <w:lang w:eastAsia="ru-RU"/>
        </w:rPr>
        <w:t xml:space="preserve"> төлөнбөгөн салык милдеттенмесинин суммасына гана колдонулат. </w:t>
      </w:r>
    </w:p>
    <w:p w14:paraId="3CAEC21B" w14:textId="77777777" w:rsidR="0019135C" w:rsidRPr="00586216" w:rsidRDefault="0019135C" w:rsidP="0019135C">
      <w:pPr>
        <w:spacing w:after="0" w:line="240" w:lineRule="auto"/>
        <w:ind w:firstLine="709"/>
        <w:jc w:val="both"/>
        <w:rPr>
          <w:rFonts w:ascii="Times New Roman" w:eastAsia="Times New Roman" w:hAnsi="Times New Roman" w:cs="Times New Roman"/>
          <w:bCs/>
          <w:sz w:val="24"/>
          <w:szCs w:val="24"/>
          <w:lang w:eastAsia="ru-RU"/>
        </w:rPr>
      </w:pPr>
    </w:p>
    <w:p w14:paraId="17595F5A"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165-берене. Салык кызматынын органынын</w:t>
      </w:r>
    </w:p>
    <w:p w14:paraId="5AABB57E" w14:textId="77777777" w:rsidR="0019135C" w:rsidRPr="00586216" w:rsidRDefault="0019135C" w:rsidP="0019135C">
      <w:pPr>
        <w:spacing w:after="0" w:line="240" w:lineRule="auto"/>
        <w:ind w:firstLine="1985"/>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кызмат адамынын жоопкерчилиги</w:t>
      </w:r>
    </w:p>
    <w:p w14:paraId="085E8CA7"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p>
    <w:p w14:paraId="2E468908"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Салык кызматынын органынын Кыргыз Республикасынын салык мыйзамдарын бузууга күнөөлүү кызмат адамы Кыргыз Республикасынын мыйзамдарына ылайык жоопкерчиликке тартылат.</w:t>
      </w:r>
    </w:p>
    <w:p w14:paraId="6303D1BE"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lastRenderedPageBreak/>
        <w:t>2. Салык кызматынын органынын укукка каршы аракеттерди жана/же аракетсиздикти жасаган кызмат адамы анын күнөөсү сот тартибинде аныкталгандан кийин салык кызматынын органдарында кандайдыр бир кызмат ордун ээлөөгө укуксуз.</w:t>
      </w:r>
    </w:p>
    <w:p w14:paraId="24925E10"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Салык кызматынын органынын, же болбосо анын кызмат адамдарынын салык төлөөчүнүн укугун бузган мыйзамсыз аракеттеринин жана/же аракетсиздигинин натыйжасында, ошондой эле бул салык кызматынын органы же анын кызмат адамдары салык төлөөчүгө карата ушул Кодексте каралган милдеттерин талаптагыдай аткарбоосунун кесепетинен салык төлөөчүгө келтирилген чыгашанын орду ошол кызмат адамдары же салык кызматынын органдары тарабынан толтурулууга тийиш.</w:t>
      </w:r>
    </w:p>
    <w:p w14:paraId="1E2F3ED7" w14:textId="77777777" w:rsidR="0019135C" w:rsidRPr="00586216" w:rsidRDefault="0019135C" w:rsidP="0019135C">
      <w:pPr>
        <w:shd w:val="clear" w:color="auto" w:fill="FFFFFF"/>
        <w:spacing w:after="0" w:line="240" w:lineRule="auto"/>
        <w:ind w:firstLine="609"/>
        <w:jc w:val="both"/>
        <w:rPr>
          <w:rFonts w:ascii="Times New Roman" w:eastAsia="Times New Roman" w:hAnsi="Times New Roman" w:cs="Times New Roman"/>
          <w:sz w:val="24"/>
          <w:szCs w:val="24"/>
          <w:lang w:eastAsia="ru-RU"/>
        </w:rPr>
      </w:pPr>
    </w:p>
    <w:p w14:paraId="158A8C55" w14:textId="77777777" w:rsidR="0019135C" w:rsidRPr="00586216" w:rsidRDefault="0019135C" w:rsidP="0019135C">
      <w:pPr>
        <w:shd w:val="clear" w:color="auto" w:fill="FFFFFF"/>
        <w:spacing w:after="0" w:line="240" w:lineRule="auto"/>
        <w:ind w:firstLine="609"/>
        <w:jc w:val="both"/>
        <w:rPr>
          <w:rFonts w:ascii="Times New Roman" w:eastAsia="Times New Roman" w:hAnsi="Times New Roman" w:cs="Times New Roman"/>
          <w:sz w:val="24"/>
          <w:szCs w:val="24"/>
          <w:lang w:eastAsia="ru-RU"/>
        </w:rPr>
      </w:pPr>
    </w:p>
    <w:p w14:paraId="7F3664A1" w14:textId="77777777" w:rsidR="0019135C" w:rsidRPr="00586216" w:rsidRDefault="0019135C" w:rsidP="0019135C">
      <w:pPr>
        <w:spacing w:after="0" w:line="240" w:lineRule="auto"/>
        <w:jc w:val="center"/>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VI БӨЛҮМ</w:t>
      </w:r>
    </w:p>
    <w:p w14:paraId="64BF66D4" w14:textId="77777777" w:rsidR="0019135C" w:rsidRPr="00586216" w:rsidRDefault="0019135C" w:rsidP="0019135C">
      <w:pPr>
        <w:spacing w:after="0" w:line="240" w:lineRule="auto"/>
        <w:jc w:val="center"/>
        <w:rPr>
          <w:rFonts w:ascii="Times New Roman" w:eastAsia="Times New Roman" w:hAnsi="Times New Roman" w:cs="Times New Roman"/>
          <w:b/>
          <w:bCs/>
          <w:sz w:val="24"/>
          <w:szCs w:val="24"/>
          <w:lang w:eastAsia="ru-RU"/>
        </w:rPr>
      </w:pPr>
    </w:p>
    <w:p w14:paraId="1DD8B40D" w14:textId="77777777" w:rsidR="0019135C" w:rsidRPr="00586216" w:rsidRDefault="0019135C" w:rsidP="0019135C">
      <w:pPr>
        <w:spacing w:after="0" w:line="240" w:lineRule="auto"/>
        <w:jc w:val="center"/>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САЛЫК КЫЗМАТЫНЫН ОРГАНДАРЫНЫН ЧЕЧИМДЕРИНЕ, АЛАРДЫН КЫЗМАТ АДАМДАРЫНЫН АРАКЕТТЕРИНЕ ЖАНА/ЖЕ АРАКЕТСИЗДИГИНЕ ДАТТАНУУ</w:t>
      </w:r>
    </w:p>
    <w:p w14:paraId="1D8012D1" w14:textId="77777777" w:rsidR="0019135C" w:rsidRPr="00586216" w:rsidRDefault="0019135C" w:rsidP="0019135C">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555EA953" w14:textId="77777777" w:rsidR="0019135C" w:rsidRPr="00586216" w:rsidRDefault="0019135C" w:rsidP="0019135C">
      <w:pPr>
        <w:spacing w:after="0" w:line="240" w:lineRule="auto"/>
        <w:jc w:val="center"/>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20-глава. Салык кызматынын органдарынын чечимдерине</w:t>
      </w:r>
    </w:p>
    <w:p w14:paraId="2B92C758" w14:textId="77777777" w:rsidR="0019135C" w:rsidRPr="00586216" w:rsidRDefault="0019135C" w:rsidP="0019135C">
      <w:pPr>
        <w:spacing w:after="0" w:line="240" w:lineRule="auto"/>
        <w:jc w:val="center"/>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жана аракеттерине даттануунун тартиби</w:t>
      </w:r>
    </w:p>
    <w:p w14:paraId="38F64DEA" w14:textId="77777777" w:rsidR="0019135C" w:rsidRPr="00586216" w:rsidRDefault="0019135C" w:rsidP="0019135C">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5C17E6C5"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166-берене. Салык кызматынын органдарынын чечимине жана аракетине</w:t>
      </w:r>
    </w:p>
    <w:p w14:paraId="1BFCE876" w14:textId="77777777" w:rsidR="0019135C" w:rsidRPr="00586216" w:rsidRDefault="0019135C" w:rsidP="0019135C">
      <w:pPr>
        <w:spacing w:after="0" w:line="240" w:lineRule="auto"/>
        <w:ind w:firstLine="1985"/>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 xml:space="preserve">салык төлөөчүнүн даттануусун кароочу орган </w:t>
      </w:r>
    </w:p>
    <w:p w14:paraId="506EC8FD"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p>
    <w:p w14:paraId="45216EBF" w14:textId="6EF882B4"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Ушул бөлүмгө ылайык салык кызматынын органдарынын жана алардын кызмат адамдарынын чечимине жана аракетине/аракетсиздигине салык </w:t>
      </w:r>
      <w:r w:rsidR="00A924E4">
        <w:rPr>
          <w:rFonts w:ascii="Times New Roman" w:eastAsia="Times New Roman" w:hAnsi="Times New Roman" w:cs="Times New Roman"/>
          <w:sz w:val="24"/>
          <w:szCs w:val="24"/>
          <w:lang w:eastAsia="ru-RU"/>
        </w:rPr>
        <w:t>төлөөчүнүн даттанууларын кароо</w:t>
      </w:r>
      <w:r w:rsidRPr="00586216">
        <w:rPr>
          <w:rFonts w:ascii="Times New Roman" w:eastAsia="Times New Roman" w:hAnsi="Times New Roman" w:cs="Times New Roman"/>
          <w:sz w:val="24"/>
          <w:szCs w:val="24"/>
          <w:lang w:eastAsia="ru-RU"/>
        </w:rPr>
        <w:t xml:space="preserve"> ыйгарым укуктуу салык органы </w:t>
      </w:r>
      <w:r w:rsidR="00A924E4">
        <w:rPr>
          <w:rFonts w:ascii="Times New Roman" w:eastAsia="Times New Roman" w:hAnsi="Times New Roman" w:cs="Times New Roman"/>
          <w:sz w:val="24"/>
          <w:szCs w:val="24"/>
          <w:lang w:eastAsia="ru-RU"/>
        </w:rPr>
        <w:t xml:space="preserve">тарабынан </w:t>
      </w:r>
      <w:r w:rsidRPr="00586216">
        <w:rPr>
          <w:rFonts w:ascii="Times New Roman" w:eastAsia="Times New Roman" w:hAnsi="Times New Roman" w:cs="Times New Roman"/>
          <w:sz w:val="24"/>
          <w:szCs w:val="24"/>
          <w:lang w:eastAsia="ru-RU"/>
        </w:rPr>
        <w:t>жүргүз</w:t>
      </w:r>
      <w:r w:rsidR="00A924E4">
        <w:rPr>
          <w:rFonts w:ascii="Times New Roman" w:eastAsia="Times New Roman" w:hAnsi="Times New Roman" w:cs="Times New Roman"/>
          <w:sz w:val="24"/>
          <w:szCs w:val="24"/>
          <w:lang w:eastAsia="ru-RU"/>
        </w:rPr>
        <w:t>үл</w:t>
      </w:r>
      <w:r w:rsidRPr="00586216">
        <w:rPr>
          <w:rFonts w:ascii="Times New Roman" w:eastAsia="Times New Roman" w:hAnsi="Times New Roman" w:cs="Times New Roman"/>
          <w:sz w:val="24"/>
          <w:szCs w:val="24"/>
          <w:lang w:eastAsia="ru-RU"/>
        </w:rPr>
        <w:t>өт.</w:t>
      </w:r>
    </w:p>
    <w:p w14:paraId="2EA27140" w14:textId="77777777" w:rsidR="0019135C" w:rsidRPr="00586216" w:rsidRDefault="0019135C" w:rsidP="0019135C">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sz w:val="24"/>
          <w:szCs w:val="24"/>
          <w:lang w:eastAsia="ru-RU"/>
        </w:rPr>
        <w:t xml:space="preserve"> </w:t>
      </w:r>
    </w:p>
    <w:p w14:paraId="28DF7241"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167-берене. Салык төлөөчүнүн даттанууларды берүү</w:t>
      </w:r>
    </w:p>
    <w:p w14:paraId="1F2EDE77" w14:textId="77777777" w:rsidR="0019135C" w:rsidRPr="00586216" w:rsidRDefault="0019135C" w:rsidP="0019135C">
      <w:pPr>
        <w:spacing w:after="0" w:line="240" w:lineRule="auto"/>
        <w:ind w:firstLine="1985"/>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тартиби жана мөөнөттөрү</w:t>
      </w:r>
    </w:p>
    <w:p w14:paraId="64192D35"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p>
    <w:p w14:paraId="34E82A03" w14:textId="62A310D0"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 Салык кызматынын органдарынын чечимине салык төлөөчүнүн даттануусу салык төлөөчүгө мындай чечим тапшырылган күндөн кийинки күндөн тартып </w:t>
      </w:r>
      <w:r w:rsidR="00772B1F" w:rsidRPr="00586216">
        <w:rPr>
          <w:rFonts w:ascii="Times New Roman" w:eastAsia="Times New Roman" w:hAnsi="Times New Roman" w:cs="Times New Roman"/>
          <w:sz w:val="24"/>
          <w:szCs w:val="24"/>
          <w:lang w:eastAsia="ru-RU"/>
        </w:rPr>
        <w:br/>
      </w:r>
      <w:r w:rsidRPr="00586216">
        <w:rPr>
          <w:rFonts w:ascii="Times New Roman" w:eastAsia="Times New Roman" w:hAnsi="Times New Roman" w:cs="Times New Roman"/>
          <w:sz w:val="24"/>
          <w:szCs w:val="24"/>
          <w:lang w:eastAsia="ru-RU"/>
        </w:rPr>
        <w:t>30 календардык күндүн ичинде ыйгарым укуктуу салык органына берилет.</w:t>
      </w:r>
    </w:p>
    <w:p w14:paraId="49A0942C" w14:textId="24C8EBBB"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2. Көчмө текшерүүнү дайындоо жана/же узартуу, жана/же токтотуп туруу, </w:t>
      </w:r>
      <w:r w:rsidR="001075AB" w:rsidRPr="00586216">
        <w:rPr>
          <w:rFonts w:ascii="Times New Roman" w:eastAsia="Times New Roman" w:hAnsi="Times New Roman" w:cs="Times New Roman"/>
          <w:sz w:val="24"/>
          <w:szCs w:val="24"/>
          <w:lang w:eastAsia="ru-RU"/>
        </w:rPr>
        <w:t xml:space="preserve">жана/же </w:t>
      </w:r>
      <w:r w:rsidRPr="00586216">
        <w:rPr>
          <w:rFonts w:ascii="Times New Roman" w:eastAsia="Times New Roman" w:hAnsi="Times New Roman" w:cs="Times New Roman"/>
          <w:sz w:val="24"/>
          <w:szCs w:val="24"/>
          <w:lang w:eastAsia="ru-RU"/>
        </w:rPr>
        <w:t xml:space="preserve">кайра баштоо жөнүндө чечимге даттануу тапшырылган учурдан тартып </w:t>
      </w:r>
      <w:r w:rsidR="00772B1F" w:rsidRPr="00586216">
        <w:rPr>
          <w:rFonts w:ascii="Times New Roman" w:eastAsia="Times New Roman" w:hAnsi="Times New Roman" w:cs="Times New Roman"/>
          <w:sz w:val="24"/>
          <w:szCs w:val="24"/>
          <w:lang w:eastAsia="ru-RU"/>
        </w:rPr>
        <w:br/>
      </w:r>
      <w:r w:rsidRPr="00586216">
        <w:rPr>
          <w:rFonts w:ascii="Times New Roman" w:eastAsia="Times New Roman" w:hAnsi="Times New Roman" w:cs="Times New Roman"/>
          <w:sz w:val="24"/>
          <w:szCs w:val="24"/>
          <w:lang w:eastAsia="ru-RU"/>
        </w:rPr>
        <w:t>5 жумушчу күндүн ичинде берилет.</w:t>
      </w:r>
    </w:p>
    <w:p w14:paraId="30614915"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Даттануунун көчүрмөсү салык төлөөчү тарабынан чечимине даттанылган салык кызматынын органына жиберилет.</w:t>
      </w:r>
    </w:p>
    <w:p w14:paraId="1F3D7017"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Ушул бөлүмдүн жоболорун бузуу менен берилген даттануу ыйгарым укуктуу салык органы тарабынан себептерин көрсөтүү менен арыз ээсине кайтарылып берилет.</w:t>
      </w:r>
    </w:p>
    <w:p w14:paraId="1301E472" w14:textId="77777777"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lang w:eastAsia="ru-RU"/>
        </w:rPr>
      </w:pPr>
      <w:r w:rsidRPr="00586216">
        <w:rPr>
          <w:rFonts w:ascii="Times New Roman" w:eastAsia="Times New Roman" w:hAnsi="Times New Roman" w:cs="Times New Roman"/>
          <w:sz w:val="24"/>
          <w:szCs w:val="24"/>
          <w:lang w:eastAsia="ru-RU"/>
        </w:rPr>
        <w:t xml:space="preserve">5. Салык төлөөчү даттануусу кайтарылып берилген себептер четтетилгенден кийин кайтарылган даттанууну алган күндөн кийинки 10 календардык күндүн ичинде, ал эми </w:t>
      </w:r>
      <w:r w:rsidRPr="00586216">
        <w:rPr>
          <w:rFonts w:ascii="Times New Roman" w:eastAsia="Times New Roman" w:hAnsi="Times New Roman" w:cs="Times New Roman"/>
          <w:bCs/>
          <w:sz w:val="24"/>
          <w:szCs w:val="24"/>
          <w:lang w:eastAsia="ru-RU"/>
        </w:rPr>
        <w:t>ушул берененин 2-бөлүгүндө каралган учурларда 2 жумушчу күндүн ичинде</w:t>
      </w:r>
      <w:r w:rsidRPr="00586216">
        <w:rPr>
          <w:rFonts w:ascii="Times New Roman" w:eastAsia="Times New Roman" w:hAnsi="Times New Roman" w:cs="Times New Roman"/>
          <w:sz w:val="24"/>
          <w:szCs w:val="24"/>
          <w:lang w:eastAsia="ru-RU"/>
        </w:rPr>
        <w:t xml:space="preserve"> ыйгарым укуктуу салык органына даттанууну кайра жиберүүгө укуктуу. </w:t>
      </w:r>
    </w:p>
    <w:p w14:paraId="4AA5A4D5"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bCs/>
          <w:sz w:val="24"/>
          <w:szCs w:val="24"/>
          <w:lang w:eastAsia="ru-RU"/>
        </w:rPr>
        <w:t>6. Эгерде салык төлөөчү ушул берененин 1, 2 жана 5-бөлүктөрүндө белгиленген мөөнөт бүткөндөн кийин салык кызматынын органдарынын чечимине даттануу берсе, анда бул даттануу каралууга тийиш эмес.</w:t>
      </w:r>
    </w:p>
    <w:p w14:paraId="4FB15ACA" w14:textId="77777777" w:rsidR="0019135C" w:rsidRDefault="0019135C" w:rsidP="0019135C">
      <w:pPr>
        <w:shd w:val="clear" w:color="auto" w:fill="FFFFFF"/>
        <w:spacing w:after="0" w:line="240" w:lineRule="auto"/>
        <w:ind w:left="-250" w:firstLine="609"/>
        <w:jc w:val="both"/>
        <w:rPr>
          <w:rFonts w:ascii="Times New Roman" w:eastAsia="Times New Roman" w:hAnsi="Times New Roman" w:cs="Times New Roman"/>
          <w:sz w:val="24"/>
          <w:szCs w:val="24"/>
          <w:lang w:eastAsia="ru-RU"/>
        </w:rPr>
      </w:pPr>
    </w:p>
    <w:p w14:paraId="1AFAF9DC" w14:textId="77777777" w:rsidR="00F26889" w:rsidRPr="00586216" w:rsidRDefault="00F26889" w:rsidP="0019135C">
      <w:pPr>
        <w:shd w:val="clear" w:color="auto" w:fill="FFFFFF"/>
        <w:spacing w:after="0" w:line="240" w:lineRule="auto"/>
        <w:ind w:left="-250" w:firstLine="609"/>
        <w:jc w:val="both"/>
        <w:rPr>
          <w:rFonts w:ascii="Times New Roman" w:eastAsia="Times New Roman" w:hAnsi="Times New Roman" w:cs="Times New Roman"/>
          <w:sz w:val="24"/>
          <w:szCs w:val="24"/>
          <w:lang w:eastAsia="ru-RU"/>
        </w:rPr>
      </w:pPr>
    </w:p>
    <w:p w14:paraId="61F4E84C" w14:textId="77777777" w:rsidR="0019135C" w:rsidRPr="00586216" w:rsidRDefault="0019135C" w:rsidP="0019135C">
      <w:pPr>
        <w:shd w:val="clear" w:color="auto" w:fill="FFFFFF"/>
        <w:spacing w:after="0" w:line="240" w:lineRule="auto"/>
        <w:ind w:left="-250" w:firstLine="609"/>
        <w:jc w:val="both"/>
        <w:rPr>
          <w:rFonts w:ascii="Times New Roman" w:eastAsia="Times New Roman" w:hAnsi="Times New Roman" w:cs="Times New Roman"/>
          <w:sz w:val="24"/>
          <w:szCs w:val="24"/>
          <w:lang w:eastAsia="ru-RU"/>
        </w:rPr>
      </w:pPr>
    </w:p>
    <w:p w14:paraId="0B80A18D" w14:textId="77777777" w:rsidR="0019135C" w:rsidRPr="00586216" w:rsidRDefault="0019135C" w:rsidP="0019135C">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lastRenderedPageBreak/>
        <w:t>168-берене. Салык төлөөчүнүн даттануусунун формасы жана мазмуну</w:t>
      </w:r>
    </w:p>
    <w:p w14:paraId="60C24DF3"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p>
    <w:p w14:paraId="1935582B"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Салык төлөөчүнүн даттануусу жазуу жүзүндө берилет.</w:t>
      </w:r>
    </w:p>
    <w:p w14:paraId="2E842AE3"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Даттанууда төмөнкүлөр көрсөтүлүүгө тийиш:</w:t>
      </w:r>
    </w:p>
    <w:p w14:paraId="1F6E01F6"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даттанууну берген дата;</w:t>
      </w:r>
    </w:p>
    <w:p w14:paraId="5A4DF662"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даттануу берилип жаткан салык кызматынын органынын аталышы;</w:t>
      </w:r>
    </w:p>
    <w:p w14:paraId="7BF1FA65"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даттанууну берген адамдын аты-жөнү же болбосо толук аталышы, анын жашаган жери (турган жери);</w:t>
      </w:r>
    </w:p>
    <w:p w14:paraId="0D1FEB02" w14:textId="20E58B68"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4) салык төлөөчүнүн </w:t>
      </w:r>
      <w:r w:rsidR="00FF44B5">
        <w:rPr>
          <w:rFonts w:ascii="Times New Roman" w:eastAsia="Times New Roman" w:hAnsi="Times New Roman" w:cs="Times New Roman"/>
          <w:sz w:val="24"/>
          <w:szCs w:val="24"/>
          <w:lang w:eastAsia="ru-RU"/>
        </w:rPr>
        <w:t>ИСНи</w:t>
      </w:r>
      <w:r w:rsidRPr="00586216">
        <w:rPr>
          <w:rFonts w:ascii="Times New Roman" w:eastAsia="Times New Roman" w:hAnsi="Times New Roman" w:cs="Times New Roman"/>
          <w:sz w:val="24"/>
          <w:szCs w:val="24"/>
          <w:lang w:eastAsia="ru-RU"/>
        </w:rPr>
        <w:t>;</w:t>
      </w:r>
    </w:p>
    <w:p w14:paraId="1C875803"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чечимине даттануу берилген салык кызматынын органынын аталышы;</w:t>
      </w:r>
    </w:p>
    <w:p w14:paraId="0F482BFB"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6) даттануу берип жаткан салык төлөөчү өзүнүн талабын негиздеген жагдайлар жана бул жагдайларды ырастоочу далилдер;</w:t>
      </w:r>
    </w:p>
    <w:p w14:paraId="5ECBFB32" w14:textId="7F8336DB"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7) </w:t>
      </w:r>
      <w:r w:rsidR="00A924E4">
        <w:rPr>
          <w:rFonts w:ascii="Times New Roman" w:eastAsia="Times New Roman" w:hAnsi="Times New Roman" w:cs="Times New Roman"/>
          <w:sz w:val="24"/>
          <w:szCs w:val="24"/>
          <w:lang w:eastAsia="ru-RU"/>
        </w:rPr>
        <w:t>тиркелүүчү документтердин тизмег</w:t>
      </w:r>
      <w:r w:rsidRPr="00586216">
        <w:rPr>
          <w:rFonts w:ascii="Times New Roman" w:eastAsia="Times New Roman" w:hAnsi="Times New Roman" w:cs="Times New Roman"/>
          <w:sz w:val="24"/>
          <w:szCs w:val="24"/>
          <w:lang w:eastAsia="ru-RU"/>
        </w:rPr>
        <w:t>и;</w:t>
      </w:r>
    </w:p>
    <w:p w14:paraId="5270A426"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8) даттанылуучу чечимдердин реквизиттери;</w:t>
      </w:r>
    </w:p>
    <w:p w14:paraId="465630BA"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9)</w:t>
      </w:r>
      <w:r w:rsidRPr="00586216">
        <w:rPr>
          <w:rFonts w:ascii="Times New Roman" w:hAnsi="Times New Roman" w:cs="Times New Roman"/>
          <w:sz w:val="24"/>
          <w:szCs w:val="24"/>
        </w:rPr>
        <w:t xml:space="preserve"> </w:t>
      </w:r>
      <w:r w:rsidRPr="00586216">
        <w:rPr>
          <w:rFonts w:ascii="Times New Roman" w:eastAsia="Times New Roman" w:hAnsi="Times New Roman" w:cs="Times New Roman"/>
          <w:sz w:val="24"/>
          <w:szCs w:val="24"/>
          <w:lang w:eastAsia="ru-RU"/>
        </w:rPr>
        <w:t>даттанууну кароонун жыйынтыгын жөнөтүү үчүн дарек.</w:t>
      </w:r>
    </w:p>
    <w:p w14:paraId="73983120"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Даттанууда талаш-тартышты чечүү үчүн мааниси бар башка маалыматтар да көрсөтүлүшү мүмкүн.</w:t>
      </w:r>
    </w:p>
    <w:p w14:paraId="30A1857F"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Даттанууга салык төлөөчү кол коёт.</w:t>
      </w:r>
    </w:p>
    <w:p w14:paraId="3F8B3021"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Даттанууга төмөнкүлөр тиркелет:</w:t>
      </w:r>
    </w:p>
    <w:p w14:paraId="59C23768"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салыктык контролдун жыйынтыгы боюнча материалдардын жана актынын көчүрмөлөрү;</w:t>
      </w:r>
    </w:p>
    <w:p w14:paraId="0AD46D52"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ал боюнча чечимдин көчүрмөсү;</w:t>
      </w:r>
    </w:p>
    <w:p w14:paraId="1272A2C8" w14:textId="0D230FE6"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3) салык төлөөчү өзүнүн талаптарын негиздеген жагдайларды ырастоочу, салык төлөөчү жана башка органдар </w:t>
      </w:r>
      <w:r w:rsidR="00A924E4">
        <w:rPr>
          <w:rFonts w:ascii="Times New Roman" w:eastAsia="Times New Roman" w:hAnsi="Times New Roman" w:cs="Times New Roman"/>
          <w:sz w:val="24"/>
          <w:szCs w:val="24"/>
          <w:lang w:eastAsia="ru-RU"/>
        </w:rPr>
        <w:t xml:space="preserve">тарабынан </w:t>
      </w:r>
      <w:r w:rsidRPr="00586216">
        <w:rPr>
          <w:rFonts w:ascii="Times New Roman" w:eastAsia="Times New Roman" w:hAnsi="Times New Roman" w:cs="Times New Roman"/>
          <w:sz w:val="24"/>
          <w:szCs w:val="24"/>
          <w:lang w:eastAsia="ru-RU"/>
        </w:rPr>
        <w:t>күбөлөндүр</w:t>
      </w:r>
      <w:r w:rsidR="00A924E4">
        <w:rPr>
          <w:rFonts w:ascii="Times New Roman" w:eastAsia="Times New Roman" w:hAnsi="Times New Roman" w:cs="Times New Roman"/>
          <w:sz w:val="24"/>
          <w:szCs w:val="24"/>
          <w:lang w:eastAsia="ru-RU"/>
        </w:rPr>
        <w:t>үл</w:t>
      </w:r>
      <w:r w:rsidRPr="00586216">
        <w:rPr>
          <w:rFonts w:ascii="Times New Roman" w:eastAsia="Times New Roman" w:hAnsi="Times New Roman" w:cs="Times New Roman"/>
          <w:sz w:val="24"/>
          <w:szCs w:val="24"/>
          <w:lang w:eastAsia="ru-RU"/>
        </w:rPr>
        <w:t>гөн документтер;</w:t>
      </w:r>
    </w:p>
    <w:p w14:paraId="52DB8AC7"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ишке тиешеси бар башка документтер.</w:t>
      </w:r>
    </w:p>
    <w:p w14:paraId="4B67D001" w14:textId="77777777" w:rsidR="0019135C" w:rsidRPr="00586216" w:rsidRDefault="0019135C" w:rsidP="0019135C">
      <w:pPr>
        <w:shd w:val="clear" w:color="auto" w:fill="FFFFFF"/>
        <w:spacing w:after="0" w:line="240" w:lineRule="auto"/>
        <w:ind w:left="-250" w:firstLine="609"/>
        <w:jc w:val="both"/>
        <w:rPr>
          <w:rFonts w:ascii="Times New Roman" w:eastAsia="Times New Roman" w:hAnsi="Times New Roman" w:cs="Times New Roman"/>
          <w:b/>
          <w:bCs/>
          <w:sz w:val="24"/>
          <w:szCs w:val="24"/>
          <w:lang w:eastAsia="ru-RU"/>
        </w:rPr>
      </w:pPr>
    </w:p>
    <w:p w14:paraId="68A39CCA" w14:textId="77777777" w:rsidR="0019135C" w:rsidRPr="00586216" w:rsidRDefault="0019135C" w:rsidP="0019135C">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169-берене. Салык төлөөчүнүн даттанууларын кароонун тартиби</w:t>
      </w:r>
    </w:p>
    <w:p w14:paraId="67C2D6D5"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p>
    <w:p w14:paraId="38B8A756" w14:textId="1525B124"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 Салык төлөөчүнүн даттануусуна мындай даттануу алынган күндөн кийинки </w:t>
      </w:r>
      <w:r w:rsidR="00772B1F" w:rsidRPr="00586216">
        <w:rPr>
          <w:rFonts w:ascii="Times New Roman" w:eastAsia="Times New Roman" w:hAnsi="Times New Roman" w:cs="Times New Roman"/>
          <w:sz w:val="24"/>
          <w:szCs w:val="24"/>
          <w:lang w:eastAsia="ru-RU"/>
        </w:rPr>
        <w:br/>
      </w:r>
      <w:r w:rsidRPr="00586216">
        <w:rPr>
          <w:rFonts w:ascii="Times New Roman" w:eastAsia="Times New Roman" w:hAnsi="Times New Roman" w:cs="Times New Roman"/>
          <w:sz w:val="24"/>
          <w:szCs w:val="24"/>
          <w:lang w:eastAsia="ru-RU"/>
        </w:rPr>
        <w:t>30 календардык күндөн кечиктир</w:t>
      </w:r>
      <w:r w:rsidR="00A924E4">
        <w:rPr>
          <w:rFonts w:ascii="Times New Roman" w:eastAsia="Times New Roman" w:hAnsi="Times New Roman" w:cs="Times New Roman"/>
          <w:sz w:val="24"/>
          <w:szCs w:val="24"/>
          <w:lang w:eastAsia="ru-RU"/>
        </w:rPr>
        <w:t>ил</w:t>
      </w:r>
      <w:r w:rsidRPr="00586216">
        <w:rPr>
          <w:rFonts w:ascii="Times New Roman" w:eastAsia="Times New Roman" w:hAnsi="Times New Roman" w:cs="Times New Roman"/>
          <w:sz w:val="24"/>
          <w:szCs w:val="24"/>
          <w:lang w:eastAsia="ru-RU"/>
        </w:rPr>
        <w:t>беген мөөнөттө даттануунун маңызына карата чечим жиберилет.</w:t>
      </w:r>
    </w:p>
    <w:p w14:paraId="1EF84EAF" w14:textId="0C59A3DE"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Даттанууну кароо мөөнөтү ыйгарым укуктуу салык органында даттануу катталган күндөн кийинки күндөн тартып эсептелет жана салык төлөөчүгө чечим жиберилген күндө бүтөт.</w:t>
      </w:r>
    </w:p>
    <w:p w14:paraId="36EF4B25"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Эгерде даттанууну кароо мезгилинде салык төлөөчүдөн өз ара байланышкан салыктар жана төлөмдөр боюнча баштапкы даттанууга толуктоо түшсө, негизги жана кошумча даттануулар боюнча кароо мөөнөтү толуктоо түшкөн күндөн кийинки күндөн тартып башталат.</w:t>
      </w:r>
    </w:p>
    <w:p w14:paraId="15228D6E"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Даттанууну кароо мөөнөтү утурлама жана/же тематикалык текшерүүлөр дайындалган, тиешелүү органдарга, анын ичинен эл аралык келишимдерге ылайык башка мамлекеттердин ыйгарым укуктуу органдарына суроо-талаптар жөнөтүлгөн учурда токтотулуп турат.</w:t>
      </w:r>
    </w:p>
    <w:p w14:paraId="69987745"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lastRenderedPageBreak/>
        <w:t>Салык төлөөчүгө даттануу боюнча акыркы чечим ушул бөлүктө каралган жол-жоболорду аткаргандан кийин кабыл алына тургандыгы тууралуу орто аралык чечим жиберилет.</w:t>
      </w:r>
    </w:p>
    <w:p w14:paraId="192488C1"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Ушул бөлүктө каралган мөөнөттөрдү узартуу жана токтотуп туруу күндөрүн кошкондо даттанууну кароо мөөнөтү даттануу берилген күндөн кийинки күндөн тартып 90 күндөн ашпоого тийиш.</w:t>
      </w:r>
    </w:p>
    <w:p w14:paraId="299F232A"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Эгерде ыйгарым укуктуу салык органы ушул берененин 1 жана 2-бөлүктөрүндө каралган мөөнөттө чечимди жибербесе, салык төлөөчүнүн даттануусу канааттандырылды деп эсептелет.</w:t>
      </w:r>
    </w:p>
    <w:p w14:paraId="5914CDEF"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Даттанууну кароонун жыйынтыгы боюнча ыйгарым укуктуу салык органы төмөнкү чечимдердин бирин кабыл алат:</w:t>
      </w:r>
    </w:p>
    <w:p w14:paraId="0E2D3533"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салык төлөөчүнүн даттануусун канааттандырат;</w:t>
      </w:r>
    </w:p>
    <w:p w14:paraId="775EA42A"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салык төлөөчүнүн даттануусун жарым-жартылай канааттандырат;</w:t>
      </w:r>
    </w:p>
    <w:p w14:paraId="04CCD9C5"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3) салык төлөөчүнүн даттануусун канааттандыруудан баш тартат.</w:t>
      </w:r>
    </w:p>
    <w:p w14:paraId="41CB0D71"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Ыйгарым укуктуу салык органы тарабынан ушул бөлүктүн 1 жана 2-пункттарына ылайык кабыл алынган чечим салык кызматынын органынын даттанылган чечимин жокко чыгарат.</w:t>
      </w:r>
    </w:p>
    <w:p w14:paraId="25CF8EB4"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Ыйгарым укуктуу салык органы ушул Кодекстин 96-беренесинде каралган тартипте салык төлөөчүгө чечимди тапшырат, ошондой эле чечимине даттанылган салык кызматынын органына жиберет.</w:t>
      </w:r>
    </w:p>
    <w:p w14:paraId="26A26363" w14:textId="493174BB"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Ушул берененин 4-бөлүгүнүн 1 жана 2-пунк</w:t>
      </w:r>
      <w:r w:rsidR="009D77E6">
        <w:rPr>
          <w:rFonts w:ascii="Times New Roman" w:eastAsia="Times New Roman" w:hAnsi="Times New Roman" w:cs="Times New Roman"/>
          <w:sz w:val="24"/>
          <w:szCs w:val="24"/>
          <w:lang w:eastAsia="ru-RU"/>
        </w:rPr>
        <w:t>тт</w:t>
      </w:r>
      <w:r w:rsidRPr="00586216">
        <w:rPr>
          <w:rFonts w:ascii="Times New Roman" w:eastAsia="Times New Roman" w:hAnsi="Times New Roman" w:cs="Times New Roman"/>
          <w:sz w:val="24"/>
          <w:szCs w:val="24"/>
          <w:lang w:eastAsia="ru-RU"/>
        </w:rPr>
        <w:t>арында каралган учурларда, ыйгарым укуктуу салык органынын чечиминин негизинде чечимине даттанылган салык кызматынын органы ушул Кодекстин 123-беренесинин 3-7-бөлүктөрүнө ылайык жаңы чечим чыгарууга милдеттүү.</w:t>
      </w:r>
    </w:p>
    <w:p w14:paraId="3ECB9831" w14:textId="1E25034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6. Эгерде даттанууда мурда жиберилген даттанууларга байланыштуу маңызы боюнча чечимдер арыз ээсине бир нече ирет жөнөтүлгөн маселелер камтылса жана даттанууда жаңы жүйөлөр же жагдайлар келтирилбесе, ыйгарым укуктуу салык органы кезектеги даттануунун негизси</w:t>
      </w:r>
      <w:r w:rsidR="00A924E4">
        <w:rPr>
          <w:rFonts w:ascii="Times New Roman" w:eastAsia="Times New Roman" w:hAnsi="Times New Roman" w:cs="Times New Roman"/>
          <w:sz w:val="24"/>
          <w:szCs w:val="24"/>
          <w:lang w:eastAsia="ru-RU"/>
        </w:rPr>
        <w:t>здиги жана көрсөтүлгөн даттануу</w:t>
      </w:r>
      <w:r w:rsidRPr="00586216">
        <w:rPr>
          <w:rFonts w:ascii="Times New Roman" w:eastAsia="Times New Roman" w:hAnsi="Times New Roman" w:cs="Times New Roman"/>
          <w:sz w:val="24"/>
          <w:szCs w:val="24"/>
          <w:lang w:eastAsia="ru-RU"/>
        </w:rPr>
        <w:t xml:space="preserve"> мурда жиберилген даттануулар бир эле органга жиберилген шартта бул маселе боюнча салык төлөөчү менен кат алмашууларды токтотуу жөнүндө чечим кабыл алууга укуктуу. Бул чечим жөнүндө салык төлөөчүгө жазуу жүзүндө кабарланат.</w:t>
      </w:r>
    </w:p>
    <w:p w14:paraId="239A77BA" w14:textId="3669F4FE"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7. Берилген даттануу боюнча ыйгарым укуктуу мамлекеттик органдын чечимине макул болбогон салык төлөөчү бул чечимге</w:t>
      </w:r>
      <w:r w:rsidRPr="00586216">
        <w:rPr>
          <w:rFonts w:ascii="Times New Roman" w:hAnsi="Times New Roman" w:cs="Times New Roman"/>
          <w:sz w:val="24"/>
          <w:szCs w:val="24"/>
        </w:rPr>
        <w:t xml:space="preserve"> Кыргыз Республикасынын административдик сот </w:t>
      </w:r>
      <w:r w:rsidR="00A924E4">
        <w:rPr>
          <w:rFonts w:ascii="Times New Roman" w:eastAsia="Times New Roman" w:hAnsi="Times New Roman" w:cs="Times New Roman"/>
          <w:sz w:val="24"/>
          <w:szCs w:val="24"/>
          <w:lang w:eastAsia="ru-RU"/>
        </w:rPr>
        <w:t xml:space="preserve">өндүрүшүнүн тартибинде </w:t>
      </w:r>
      <w:r w:rsidRPr="00586216">
        <w:rPr>
          <w:rFonts w:ascii="Times New Roman" w:eastAsia="Times New Roman" w:hAnsi="Times New Roman" w:cs="Times New Roman"/>
          <w:sz w:val="24"/>
          <w:szCs w:val="24"/>
          <w:lang w:eastAsia="ru-RU"/>
        </w:rPr>
        <w:t>же Кыргыз Республикасынын мыйзамдарына ылайык бейтарап сотко даттанууга укуктуу.</w:t>
      </w:r>
    </w:p>
    <w:p w14:paraId="77EFF1EF" w14:textId="6C41F95B"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8. Ыйгарым укуктуу салык органынын чечимин </w:t>
      </w:r>
      <w:r w:rsidR="009D77E6" w:rsidRPr="00586216">
        <w:rPr>
          <w:rFonts w:ascii="Times New Roman" w:eastAsia="Times New Roman" w:hAnsi="Times New Roman" w:cs="Times New Roman"/>
          <w:sz w:val="24"/>
          <w:szCs w:val="24"/>
          <w:lang w:eastAsia="ru-RU"/>
        </w:rPr>
        <w:t xml:space="preserve">бейтарап сотто </w:t>
      </w:r>
      <w:r w:rsidRPr="00586216">
        <w:rPr>
          <w:rFonts w:ascii="Times New Roman" w:eastAsia="Times New Roman" w:hAnsi="Times New Roman" w:cs="Times New Roman"/>
          <w:sz w:val="24"/>
          <w:szCs w:val="24"/>
          <w:lang w:eastAsia="ru-RU"/>
        </w:rPr>
        <w:t>даттанууда, даттанууну кароочу</w:t>
      </w:r>
      <w:r w:rsidR="009D77E6">
        <w:rPr>
          <w:rFonts w:ascii="Times New Roman" w:eastAsia="Times New Roman" w:hAnsi="Times New Roman" w:cs="Times New Roman"/>
          <w:sz w:val="24"/>
          <w:szCs w:val="24"/>
          <w:lang w:eastAsia="ru-RU"/>
        </w:rPr>
        <w:t xml:space="preserve"> үч</w:t>
      </w:r>
      <w:r w:rsidRPr="00586216">
        <w:rPr>
          <w:rFonts w:ascii="Times New Roman" w:eastAsia="Times New Roman" w:hAnsi="Times New Roman" w:cs="Times New Roman"/>
          <w:sz w:val="24"/>
          <w:szCs w:val="24"/>
          <w:lang w:eastAsia="ru-RU"/>
        </w:rPr>
        <w:t xml:space="preserve"> арбитр бейтарап соттун төрагасы </w:t>
      </w:r>
      <w:r w:rsidR="004C3B8B">
        <w:rPr>
          <w:rFonts w:ascii="Times New Roman" w:eastAsia="Times New Roman" w:hAnsi="Times New Roman" w:cs="Times New Roman"/>
          <w:sz w:val="24"/>
          <w:szCs w:val="24"/>
          <w:lang w:eastAsia="ru-RU"/>
        </w:rPr>
        <w:t>тарабынан дайындала</w:t>
      </w:r>
      <w:r w:rsidRPr="00586216">
        <w:rPr>
          <w:rFonts w:ascii="Times New Roman" w:eastAsia="Times New Roman" w:hAnsi="Times New Roman" w:cs="Times New Roman"/>
          <w:sz w:val="24"/>
          <w:szCs w:val="24"/>
          <w:lang w:eastAsia="ru-RU"/>
        </w:rPr>
        <w:t>т.</w:t>
      </w:r>
    </w:p>
    <w:p w14:paraId="4B215615" w14:textId="77777777" w:rsidR="0019135C" w:rsidRPr="00586216" w:rsidRDefault="0019135C" w:rsidP="0019135C">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58F051FF"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170-берене. Салык төлөөчүнүн даттануусу боюнча салык</w:t>
      </w:r>
    </w:p>
    <w:p w14:paraId="168692D5" w14:textId="77777777" w:rsidR="0019135C" w:rsidRPr="00586216" w:rsidRDefault="0019135C" w:rsidP="0019135C">
      <w:pPr>
        <w:spacing w:after="0" w:line="240" w:lineRule="auto"/>
        <w:ind w:firstLine="1985"/>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кызматынын органынын чечиминин мазмуну</w:t>
      </w:r>
    </w:p>
    <w:p w14:paraId="43BBBE22"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p>
    <w:p w14:paraId="147A0681"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Даттанууну кароонун жыйынтыгы боюнча чечимде төмөнкүлөр көрсөтүлүүгө тийиш:</w:t>
      </w:r>
    </w:p>
    <w:p w14:paraId="285848C6"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чечим кабыл алынган дата жана жер;</w:t>
      </w:r>
    </w:p>
    <w:p w14:paraId="5DEC9976"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2) даттанууну караган ыйгарым укуктуу салык органынын аталышы;</w:t>
      </w:r>
    </w:p>
    <w:p w14:paraId="22B5FABC" w14:textId="77777777" w:rsidR="007343DC" w:rsidRDefault="007343DC" w:rsidP="0019135C">
      <w:pPr>
        <w:spacing w:after="120" w:line="240" w:lineRule="auto"/>
        <w:ind w:firstLine="709"/>
        <w:jc w:val="both"/>
        <w:rPr>
          <w:rFonts w:ascii="Times New Roman" w:eastAsia="Times New Roman" w:hAnsi="Times New Roman" w:cs="Times New Roman"/>
          <w:sz w:val="24"/>
          <w:szCs w:val="24"/>
          <w:lang w:eastAsia="ru-RU"/>
        </w:rPr>
      </w:pPr>
    </w:p>
    <w:p w14:paraId="58C83349"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lastRenderedPageBreak/>
        <w:t>3) салык төлөөчүнүн аты-жөнү, же болбосо толук аталышы, арыз ээсинин дареги;</w:t>
      </w:r>
    </w:p>
    <w:p w14:paraId="1364552F" w14:textId="3A60B106"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4) салык төлөөчүнүн </w:t>
      </w:r>
      <w:r w:rsidR="004C3B8B">
        <w:rPr>
          <w:rFonts w:ascii="Times New Roman" w:eastAsia="Times New Roman" w:hAnsi="Times New Roman" w:cs="Times New Roman"/>
          <w:sz w:val="24"/>
          <w:szCs w:val="24"/>
          <w:lang w:eastAsia="ru-RU"/>
        </w:rPr>
        <w:t>ИСН</w:t>
      </w:r>
      <w:r w:rsidR="007343DC">
        <w:rPr>
          <w:rFonts w:ascii="Times New Roman" w:eastAsia="Times New Roman" w:hAnsi="Times New Roman" w:cs="Times New Roman"/>
          <w:sz w:val="24"/>
          <w:szCs w:val="24"/>
          <w:lang w:eastAsia="ru-RU"/>
        </w:rPr>
        <w:t>и</w:t>
      </w:r>
      <w:r w:rsidRPr="00586216">
        <w:rPr>
          <w:rFonts w:ascii="Times New Roman" w:eastAsia="Times New Roman" w:hAnsi="Times New Roman" w:cs="Times New Roman"/>
          <w:sz w:val="24"/>
          <w:szCs w:val="24"/>
          <w:lang w:eastAsia="ru-RU"/>
        </w:rPr>
        <w:t>;</w:t>
      </w:r>
    </w:p>
    <w:p w14:paraId="0B24A180"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чечимге даттануу берилген салык кызматынын органынын аталышы;</w:t>
      </w:r>
    </w:p>
    <w:p w14:paraId="17547289"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6) даттанылуучу чечимдин реквизиттери жана кыскача мазмуну;</w:t>
      </w:r>
    </w:p>
    <w:p w14:paraId="1DBAACBE"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7) даттануунун маңызы;</w:t>
      </w:r>
    </w:p>
    <w:p w14:paraId="1D81A6A1"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8) чечимдин негизине коюлган себептердин жана фактылардын баяндалышы;</w:t>
      </w:r>
    </w:p>
    <w:p w14:paraId="11E22B68"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9) ушул Кодекстин, мыйзамдын же ченемдик укуктук актынын ченемдерине шилтемелер;</w:t>
      </w:r>
    </w:p>
    <w:p w14:paraId="2CA8021C"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10) кабыл алынган чечим;</w:t>
      </w:r>
    </w:p>
    <w:p w14:paraId="4465B108"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11) чечимине даттанылган салык органына тиешелүү тапшырма.</w:t>
      </w:r>
    </w:p>
    <w:p w14:paraId="0C4556FA" w14:textId="77777777" w:rsidR="0019135C" w:rsidRPr="00F26889" w:rsidRDefault="0019135C" w:rsidP="0019135C">
      <w:pPr>
        <w:shd w:val="clear" w:color="auto" w:fill="FFFFFF"/>
        <w:spacing w:after="0" w:line="240" w:lineRule="auto"/>
        <w:ind w:firstLine="609"/>
        <w:jc w:val="both"/>
        <w:rPr>
          <w:rFonts w:ascii="Times New Roman" w:eastAsia="Times New Roman" w:hAnsi="Times New Roman" w:cs="Times New Roman"/>
          <w:b/>
          <w:bCs/>
          <w:sz w:val="20"/>
          <w:szCs w:val="20"/>
          <w:lang w:eastAsia="ru-RU"/>
        </w:rPr>
      </w:pPr>
    </w:p>
    <w:p w14:paraId="5B266AD8" w14:textId="77777777" w:rsidR="0019135C" w:rsidRPr="00586216" w:rsidRDefault="0019135C" w:rsidP="0019135C">
      <w:pPr>
        <w:spacing w:after="0" w:line="240" w:lineRule="auto"/>
        <w:ind w:firstLine="709"/>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171-берене. Даттануу берүүнүн натыйжалары</w:t>
      </w:r>
    </w:p>
    <w:p w14:paraId="6BDDB8E2" w14:textId="77777777" w:rsidR="0019135C" w:rsidRPr="00F26889" w:rsidRDefault="0019135C" w:rsidP="0019135C">
      <w:pPr>
        <w:spacing w:after="0" w:line="240" w:lineRule="auto"/>
        <w:ind w:firstLine="709"/>
        <w:jc w:val="both"/>
        <w:rPr>
          <w:rFonts w:ascii="Times New Roman" w:eastAsia="Times New Roman" w:hAnsi="Times New Roman" w:cs="Times New Roman"/>
          <w:sz w:val="20"/>
          <w:szCs w:val="20"/>
          <w:lang w:eastAsia="ru-RU"/>
        </w:rPr>
      </w:pPr>
    </w:p>
    <w:p w14:paraId="340A9CD4"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1. Салык төлөөчүнүн ушул Кодексте белгиленген тартипте ыйгарым укуктуу салык органына же сотко даттанууну берүүсү даттанылган чечимдин аткарылышын токтото турат.</w:t>
      </w:r>
    </w:p>
    <w:p w14:paraId="162F4C0E"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2. Чечимди аткаруу ыйгарым укуктуу салык органына даттануу берилген күндөн тартып ыйгарым укуктуу салык органынын чечимине соттук тартипте даттануу үчүн процессуалдык мыйзамдарда белгиленген мөөнөт аяктаганга чейин, ал эми чечимди соттук тартипте даттанууда  соттун чечими күчүнө киргенге чейин токтотула турат. </w:t>
      </w:r>
    </w:p>
    <w:p w14:paraId="2F85832A" w14:textId="3B436594"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3. Салык төлөөчүнүн даттануусун толук же жарым-жартылай канааттандырган учурда, салык кызматынын органынын чечимине даттануу </w:t>
      </w:r>
      <w:r w:rsidR="00A63A98">
        <w:rPr>
          <w:rFonts w:ascii="Times New Roman" w:eastAsia="Times New Roman" w:hAnsi="Times New Roman" w:cs="Times New Roman"/>
          <w:sz w:val="24"/>
          <w:szCs w:val="24"/>
          <w:lang w:eastAsia="ru-RU"/>
        </w:rPr>
        <w:t xml:space="preserve">боюнча </w:t>
      </w:r>
      <w:r w:rsidRPr="00586216">
        <w:rPr>
          <w:rFonts w:ascii="Times New Roman" w:eastAsia="Times New Roman" w:hAnsi="Times New Roman" w:cs="Times New Roman"/>
          <w:sz w:val="24"/>
          <w:szCs w:val="24"/>
          <w:lang w:eastAsia="ru-RU"/>
        </w:rPr>
        <w:t>чечимдин негизинде тиешелүү өзгөртүүлөр жана толуктоолор киргизилет.</w:t>
      </w:r>
    </w:p>
    <w:p w14:paraId="3005A013"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4. Салык төлөөчүнүн даттануусу канааттандырылган же жарым-жартылай канааттандырылган учурда, салык санкциялары жана туум даттануу каралган бүткүл мезгил үчүн негиздүү эсептелди деп таанылган суммага гана эсептелет.</w:t>
      </w:r>
    </w:p>
    <w:p w14:paraId="62DACD1F"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5. Эгерде салык төлөөчүнүн даттануусу боюнча чечим кабыл алынгандан кийин ыйгарым укуктуу салык органынын чечимин чыгарууда эске алынбаган документтик маалыматтар алынса жана салык төлөөчүнүн салык милдеттенмесин өзгөртүүгө алып келсе, анда ыйгарым укуктуу салык органы бул чечимди доонун эскирүү мөөнөтү аяктаганга чейин өзгөртүүгө укуктуу.</w:t>
      </w:r>
    </w:p>
    <w:p w14:paraId="7EFBFE64"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Бул бөлүктүн жоболору салык төлөөчүнүн даттануусу боюнча ыйгарым укуктуу салык органынын чечимине карата маңызы боюнча чыгарылган соттун чечими бар болгондо колдонулбайт. </w:t>
      </w:r>
    </w:p>
    <w:p w14:paraId="245B4441" w14:textId="77777777" w:rsidR="0019135C" w:rsidRPr="00F26889" w:rsidRDefault="0019135C" w:rsidP="0019135C">
      <w:pPr>
        <w:shd w:val="clear" w:color="auto" w:fill="FFFFFF"/>
        <w:spacing w:after="0" w:line="240" w:lineRule="auto"/>
        <w:ind w:firstLine="609"/>
        <w:jc w:val="both"/>
        <w:rPr>
          <w:rFonts w:ascii="Times New Roman" w:eastAsia="Times New Roman" w:hAnsi="Times New Roman" w:cs="Times New Roman"/>
          <w:b/>
          <w:bCs/>
          <w:sz w:val="20"/>
          <w:szCs w:val="20"/>
          <w:lang w:eastAsia="ru-RU"/>
        </w:rPr>
      </w:pPr>
    </w:p>
    <w:p w14:paraId="5C564A41"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lang w:eastAsia="ru-RU"/>
        </w:rPr>
      </w:pPr>
      <w:r w:rsidRPr="00586216">
        <w:rPr>
          <w:rFonts w:ascii="Times New Roman" w:eastAsia="Times New Roman" w:hAnsi="Times New Roman" w:cs="Times New Roman"/>
          <w:b/>
          <w:bCs/>
          <w:sz w:val="24"/>
          <w:szCs w:val="24"/>
          <w:lang w:eastAsia="ru-RU"/>
        </w:rPr>
        <w:t>172-берене. Салык кызматынын органдарынын кызмат адамдарынын</w:t>
      </w:r>
    </w:p>
    <w:p w14:paraId="756B74E1" w14:textId="77777777" w:rsidR="0019135C" w:rsidRPr="00586216" w:rsidRDefault="0019135C" w:rsidP="0019135C">
      <w:pPr>
        <w:spacing w:after="0" w:line="240" w:lineRule="auto"/>
        <w:ind w:firstLine="1985"/>
        <w:jc w:val="both"/>
        <w:rPr>
          <w:rFonts w:ascii="Times New Roman" w:eastAsia="Times New Roman" w:hAnsi="Times New Roman" w:cs="Times New Roman"/>
          <w:b/>
          <w:sz w:val="24"/>
          <w:szCs w:val="24"/>
          <w:lang w:eastAsia="ru-RU"/>
        </w:rPr>
      </w:pPr>
      <w:r w:rsidRPr="00586216">
        <w:rPr>
          <w:rFonts w:ascii="Times New Roman" w:eastAsia="Times New Roman" w:hAnsi="Times New Roman" w:cs="Times New Roman"/>
          <w:b/>
          <w:bCs/>
          <w:sz w:val="24"/>
          <w:szCs w:val="24"/>
          <w:lang w:eastAsia="ru-RU"/>
        </w:rPr>
        <w:t>аракеттерине жана/же аракетсиздигине даттануу тартиби</w:t>
      </w:r>
    </w:p>
    <w:p w14:paraId="366FD0B4" w14:textId="77777777" w:rsidR="0019135C" w:rsidRPr="00F26889" w:rsidRDefault="0019135C" w:rsidP="0019135C">
      <w:pPr>
        <w:spacing w:after="0" w:line="240" w:lineRule="auto"/>
        <w:ind w:firstLine="709"/>
        <w:jc w:val="both"/>
        <w:rPr>
          <w:rFonts w:ascii="Times New Roman" w:eastAsia="Times New Roman" w:hAnsi="Times New Roman" w:cs="Times New Roman"/>
          <w:sz w:val="20"/>
          <w:szCs w:val="20"/>
          <w:lang w:eastAsia="ru-RU"/>
        </w:rPr>
      </w:pPr>
    </w:p>
    <w:p w14:paraId="7AA651B1"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Салык кызматынын органдарынын жана/же алардын кызмат адамдарынын  аракетине жана/же аракетсиздигине ушул главада каралган тартипте даттанылат.</w:t>
      </w:r>
    </w:p>
    <w:p w14:paraId="5998FE5E" w14:textId="77777777" w:rsidR="0019135C" w:rsidRPr="00F26889" w:rsidRDefault="0019135C" w:rsidP="0019135C">
      <w:pPr>
        <w:shd w:val="clear" w:color="auto" w:fill="FFFFFF"/>
        <w:spacing w:after="0" w:line="240" w:lineRule="auto"/>
        <w:ind w:firstLine="609"/>
        <w:jc w:val="both"/>
        <w:rPr>
          <w:rFonts w:ascii="Times New Roman" w:eastAsia="Times New Roman" w:hAnsi="Times New Roman" w:cs="Times New Roman"/>
          <w:b/>
          <w:bCs/>
          <w:sz w:val="20"/>
          <w:szCs w:val="20"/>
          <w:lang w:eastAsia="ru-RU"/>
        </w:rPr>
      </w:pPr>
    </w:p>
    <w:p w14:paraId="5D633AC8" w14:textId="77777777" w:rsidR="0019135C" w:rsidRPr="00586216" w:rsidRDefault="0019135C" w:rsidP="0019135C">
      <w:pPr>
        <w:spacing w:after="0" w:line="240" w:lineRule="auto"/>
        <w:ind w:firstLine="709"/>
        <w:jc w:val="both"/>
        <w:rPr>
          <w:rFonts w:ascii="Times New Roman" w:hAnsi="Times New Roman" w:cs="Times New Roman"/>
          <w:b/>
          <w:sz w:val="24"/>
          <w:szCs w:val="24"/>
        </w:rPr>
      </w:pPr>
      <w:r w:rsidRPr="00586216">
        <w:rPr>
          <w:rFonts w:ascii="Times New Roman" w:hAnsi="Times New Roman" w:cs="Times New Roman"/>
          <w:b/>
          <w:sz w:val="24"/>
          <w:szCs w:val="24"/>
        </w:rPr>
        <w:t>173-берене. Салык кызматынын органдарынын кызмат адамдарынын</w:t>
      </w:r>
    </w:p>
    <w:p w14:paraId="42D2F44E" w14:textId="77777777" w:rsidR="0019135C" w:rsidRPr="00586216" w:rsidRDefault="0019135C" w:rsidP="0019135C">
      <w:pPr>
        <w:spacing w:after="0" w:line="240" w:lineRule="auto"/>
        <w:ind w:firstLine="1985"/>
        <w:jc w:val="both"/>
        <w:rPr>
          <w:rFonts w:ascii="Times New Roman" w:hAnsi="Times New Roman" w:cs="Times New Roman"/>
          <w:b/>
          <w:sz w:val="24"/>
          <w:szCs w:val="24"/>
        </w:rPr>
      </w:pPr>
      <w:r w:rsidRPr="00586216">
        <w:rPr>
          <w:rFonts w:ascii="Times New Roman" w:hAnsi="Times New Roman" w:cs="Times New Roman"/>
          <w:b/>
          <w:sz w:val="24"/>
          <w:szCs w:val="24"/>
        </w:rPr>
        <w:t>кылмыш-жаза процессуалдык мыйзамдарынын алкагында</w:t>
      </w:r>
    </w:p>
    <w:p w14:paraId="31F33286" w14:textId="77777777" w:rsidR="0019135C" w:rsidRPr="00586216" w:rsidRDefault="0019135C" w:rsidP="0019135C">
      <w:pPr>
        <w:spacing w:after="0" w:line="240" w:lineRule="auto"/>
        <w:ind w:firstLine="1985"/>
        <w:jc w:val="both"/>
        <w:rPr>
          <w:rFonts w:ascii="Times New Roman" w:hAnsi="Times New Roman" w:cs="Times New Roman"/>
          <w:b/>
          <w:sz w:val="24"/>
          <w:szCs w:val="24"/>
        </w:rPr>
      </w:pPr>
      <w:r w:rsidRPr="00586216">
        <w:rPr>
          <w:rFonts w:ascii="Times New Roman" w:hAnsi="Times New Roman" w:cs="Times New Roman"/>
          <w:b/>
          <w:sz w:val="24"/>
          <w:szCs w:val="24"/>
        </w:rPr>
        <w:t>кабыл алынган (жүзөгө ашырылган) чечимдерине жана</w:t>
      </w:r>
    </w:p>
    <w:p w14:paraId="59E5FE84" w14:textId="77777777" w:rsidR="0019135C" w:rsidRPr="00586216" w:rsidRDefault="0019135C" w:rsidP="0019135C">
      <w:pPr>
        <w:spacing w:after="0" w:line="240" w:lineRule="auto"/>
        <w:ind w:firstLine="1985"/>
        <w:jc w:val="both"/>
        <w:rPr>
          <w:rFonts w:ascii="Times New Roman" w:hAnsi="Times New Roman" w:cs="Times New Roman"/>
          <w:b/>
          <w:sz w:val="24"/>
          <w:szCs w:val="24"/>
        </w:rPr>
      </w:pPr>
      <w:r w:rsidRPr="00586216">
        <w:rPr>
          <w:rFonts w:ascii="Times New Roman" w:hAnsi="Times New Roman" w:cs="Times New Roman"/>
          <w:b/>
          <w:sz w:val="24"/>
          <w:szCs w:val="24"/>
        </w:rPr>
        <w:t xml:space="preserve">аракеттерине (аракетсиздигине) даттануу тартиби </w:t>
      </w:r>
    </w:p>
    <w:p w14:paraId="676204DD" w14:textId="77777777" w:rsidR="0019135C" w:rsidRPr="00F26889" w:rsidRDefault="0019135C" w:rsidP="0019135C">
      <w:pPr>
        <w:spacing w:after="0" w:line="240" w:lineRule="auto"/>
        <w:ind w:firstLine="709"/>
        <w:jc w:val="both"/>
        <w:rPr>
          <w:rFonts w:ascii="Times New Roman" w:hAnsi="Times New Roman" w:cs="Times New Roman"/>
          <w:sz w:val="20"/>
          <w:szCs w:val="20"/>
        </w:rPr>
      </w:pPr>
    </w:p>
    <w:p w14:paraId="3661763E" w14:textId="77777777" w:rsidR="0019135C" w:rsidRPr="00586216" w:rsidRDefault="0019135C" w:rsidP="0019135C">
      <w:pPr>
        <w:spacing w:after="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Кылмыш-жаза процессуалдык мыйзамдарынын алкагында</w:t>
      </w:r>
      <w:r w:rsidRPr="00586216">
        <w:rPr>
          <w:rFonts w:ascii="Times New Roman" w:hAnsi="Times New Roman" w:cs="Times New Roman"/>
          <w:b/>
          <w:sz w:val="24"/>
          <w:szCs w:val="24"/>
        </w:rPr>
        <w:t xml:space="preserve"> </w:t>
      </w:r>
      <w:r w:rsidRPr="00586216">
        <w:rPr>
          <w:rFonts w:ascii="Times New Roman" w:hAnsi="Times New Roman" w:cs="Times New Roman"/>
          <w:sz w:val="24"/>
          <w:szCs w:val="24"/>
        </w:rPr>
        <w:t xml:space="preserve">кабыл алынган (жүзөгө ашырылган) чечимдерге, аракеттерге (аракетсиздикке) даттануу Кыргыз </w:t>
      </w:r>
      <w:r w:rsidRPr="00586216">
        <w:rPr>
          <w:rFonts w:ascii="Times New Roman" w:hAnsi="Times New Roman" w:cs="Times New Roman"/>
          <w:sz w:val="24"/>
          <w:szCs w:val="24"/>
        </w:rPr>
        <w:lastRenderedPageBreak/>
        <w:t xml:space="preserve">Республикасынын Кылмыш-жаза процессуалдык кодексинде каралган тартипте жүзөгө ашырылат. </w:t>
      </w:r>
    </w:p>
    <w:p w14:paraId="5401E7D6" w14:textId="77777777" w:rsidR="0019135C" w:rsidRPr="00586216" w:rsidRDefault="0019135C" w:rsidP="0019135C">
      <w:pPr>
        <w:shd w:val="clear" w:color="auto" w:fill="FFFFFF"/>
        <w:spacing w:after="0" w:line="240" w:lineRule="auto"/>
        <w:ind w:firstLine="609"/>
        <w:jc w:val="both"/>
        <w:rPr>
          <w:rFonts w:ascii="Times New Roman" w:eastAsia="Times New Roman" w:hAnsi="Times New Roman" w:cs="Times New Roman"/>
          <w:b/>
          <w:bCs/>
          <w:sz w:val="24"/>
          <w:szCs w:val="24"/>
          <w:lang w:eastAsia="ru-RU"/>
        </w:rPr>
      </w:pPr>
    </w:p>
    <w:p w14:paraId="6827E93C" w14:textId="77777777" w:rsidR="0019135C" w:rsidRPr="00586216" w:rsidRDefault="0019135C" w:rsidP="0019135C">
      <w:pPr>
        <w:spacing w:after="0" w:line="240" w:lineRule="auto"/>
        <w:ind w:firstLine="709"/>
        <w:jc w:val="center"/>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ӨЗГӨЧӨ БӨЛҮК</w:t>
      </w:r>
    </w:p>
    <w:p w14:paraId="5E2BA399" w14:textId="77777777" w:rsidR="0019135C" w:rsidRPr="00586216" w:rsidRDefault="0019135C" w:rsidP="0019135C">
      <w:pPr>
        <w:spacing w:after="0" w:line="240" w:lineRule="auto"/>
        <w:ind w:firstLine="709"/>
        <w:jc w:val="center"/>
        <w:rPr>
          <w:rFonts w:ascii="Times New Roman" w:eastAsia="Times New Roman" w:hAnsi="Times New Roman" w:cs="Times New Roman"/>
          <w:b/>
          <w:bCs/>
          <w:sz w:val="24"/>
          <w:szCs w:val="24"/>
        </w:rPr>
      </w:pPr>
    </w:p>
    <w:p w14:paraId="4B3007A3" w14:textId="77777777" w:rsidR="0019135C" w:rsidRPr="00586216" w:rsidRDefault="0019135C" w:rsidP="0019135C">
      <w:pPr>
        <w:spacing w:after="0" w:line="240" w:lineRule="auto"/>
        <w:jc w:val="center"/>
        <w:rPr>
          <w:rFonts w:ascii="Times New Roman" w:eastAsia="Times New Roman" w:hAnsi="Times New Roman" w:cs="Times New Roman"/>
          <w:sz w:val="24"/>
          <w:szCs w:val="24"/>
        </w:rPr>
      </w:pPr>
      <w:r w:rsidRPr="00586216">
        <w:rPr>
          <w:rFonts w:ascii="Times New Roman" w:eastAsia="Times New Roman" w:hAnsi="Times New Roman" w:cs="Times New Roman"/>
          <w:b/>
          <w:bCs/>
          <w:sz w:val="24"/>
          <w:szCs w:val="24"/>
        </w:rPr>
        <w:t>21-глава. Салыктык эсепке алуу</w:t>
      </w:r>
    </w:p>
    <w:p w14:paraId="0CA1D701" w14:textId="77777777" w:rsidR="0019135C" w:rsidRPr="00586216" w:rsidRDefault="0019135C" w:rsidP="0019135C">
      <w:pPr>
        <w:spacing w:after="0" w:line="240" w:lineRule="auto"/>
        <w:ind w:firstLine="397"/>
        <w:jc w:val="center"/>
        <w:rPr>
          <w:rFonts w:ascii="Times New Roman" w:eastAsia="Times New Roman" w:hAnsi="Times New Roman" w:cs="Times New Roman"/>
          <w:b/>
          <w:bCs/>
          <w:sz w:val="24"/>
          <w:szCs w:val="24"/>
        </w:rPr>
      </w:pPr>
    </w:p>
    <w:p w14:paraId="37C1EC39"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174-берене. Ушул Кодекстин Өзгөчө бөлүгүндө пайдаланылуучу</w:t>
      </w:r>
    </w:p>
    <w:p w14:paraId="25901CA7" w14:textId="77777777" w:rsidR="0019135C" w:rsidRPr="00586216" w:rsidRDefault="0019135C" w:rsidP="0019135C">
      <w:pPr>
        <w:spacing w:after="0" w:line="240" w:lineRule="auto"/>
        <w:ind w:firstLine="1985"/>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терминдер жана аныктамалар</w:t>
      </w:r>
    </w:p>
    <w:p w14:paraId="24A7F342"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5A2BF47B"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Ушул Кодекстин Өзгөчө бөлүгүндө төмөнкүдөй терминдер жана аныктамалар пайдаланылат:</w:t>
      </w:r>
    </w:p>
    <w:p w14:paraId="634EF3CA" w14:textId="04270C0F" w:rsidR="0019135C" w:rsidRPr="00586216" w:rsidRDefault="0019135C" w:rsidP="0019135C">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1) </w:t>
      </w:r>
      <w:r w:rsidRPr="00586216">
        <w:rPr>
          <w:rFonts w:ascii="Times New Roman" w:hAnsi="Times New Roman" w:cs="Times New Roman"/>
          <w:b/>
          <w:bCs/>
          <w:sz w:val="24"/>
          <w:szCs w:val="24"/>
        </w:rPr>
        <w:t>аффинаждалган өлчөнгөн куйма</w:t>
      </w:r>
      <w:r w:rsidRPr="00586216">
        <w:rPr>
          <w:rFonts w:ascii="Times New Roman" w:hAnsi="Times New Roman" w:cs="Times New Roman"/>
          <w:sz w:val="24"/>
          <w:szCs w:val="24"/>
        </w:rPr>
        <w:t xml:space="preserve"> </w:t>
      </w:r>
      <w:r w:rsidR="001075AB" w:rsidRPr="00586216">
        <w:rPr>
          <w:rFonts w:ascii="Times New Roman" w:hAnsi="Times New Roman" w:cs="Times New Roman"/>
          <w:sz w:val="24"/>
          <w:szCs w:val="24"/>
        </w:rPr>
        <w:t>–</w:t>
      </w:r>
      <w:r w:rsidRPr="00586216">
        <w:rPr>
          <w:rFonts w:ascii="Times New Roman" w:hAnsi="Times New Roman" w:cs="Times New Roman"/>
          <w:sz w:val="24"/>
          <w:szCs w:val="24"/>
        </w:rPr>
        <w:t xml:space="preserve"> салмагы 1000 грамм жана андан аз болгон, алтын үчүн куйманын лигатурдук салмагынын 99,90 пайызынан кем эмес, күмүш үчүн куйманын лигатурдук салмагынын 99,90 пайызынан кем эмес жана платина үчүн куйманын лигатурдук салмагынын 99,95 пайызынан кем эмес болгон химиялык таза негизги металл камтылган баалуу металлдан (алтындан, күмүштөн же платинадан) </w:t>
      </w:r>
      <w:r w:rsidR="00A924E4">
        <w:rPr>
          <w:rFonts w:ascii="Times New Roman" w:hAnsi="Times New Roman" w:cs="Times New Roman"/>
          <w:sz w:val="24"/>
          <w:szCs w:val="24"/>
        </w:rPr>
        <w:t>жасалг</w:t>
      </w:r>
      <w:r w:rsidR="00AC704B">
        <w:rPr>
          <w:rFonts w:ascii="Times New Roman" w:hAnsi="Times New Roman" w:cs="Times New Roman"/>
          <w:sz w:val="24"/>
          <w:szCs w:val="24"/>
        </w:rPr>
        <w:t>ан</w:t>
      </w:r>
      <w:r w:rsidRPr="00586216">
        <w:rPr>
          <w:rFonts w:ascii="Times New Roman" w:hAnsi="Times New Roman" w:cs="Times New Roman"/>
          <w:sz w:val="24"/>
          <w:szCs w:val="24"/>
        </w:rPr>
        <w:t xml:space="preserve"> жана маркировкаланган куйма;</w:t>
      </w:r>
    </w:p>
    <w:p w14:paraId="66EB75CE" w14:textId="63B49EBE" w:rsidR="0019135C" w:rsidRPr="00586216" w:rsidRDefault="0019135C" w:rsidP="0019135C">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2) </w:t>
      </w:r>
      <w:r w:rsidRPr="00586216">
        <w:rPr>
          <w:rFonts w:ascii="Times New Roman" w:hAnsi="Times New Roman" w:cs="Times New Roman"/>
          <w:b/>
          <w:bCs/>
          <w:sz w:val="24"/>
          <w:szCs w:val="24"/>
        </w:rPr>
        <w:t>аффинаждалган стандарттуу куйма</w:t>
      </w:r>
      <w:r w:rsidRPr="00586216">
        <w:rPr>
          <w:rFonts w:ascii="Times New Roman" w:hAnsi="Times New Roman" w:cs="Times New Roman"/>
          <w:bCs/>
          <w:sz w:val="24"/>
          <w:szCs w:val="24"/>
        </w:rPr>
        <w:t xml:space="preserve"> </w:t>
      </w:r>
      <w:r w:rsidR="001075AB" w:rsidRPr="00586216">
        <w:rPr>
          <w:rFonts w:ascii="Times New Roman" w:hAnsi="Times New Roman" w:cs="Times New Roman"/>
          <w:sz w:val="24"/>
          <w:szCs w:val="24"/>
        </w:rPr>
        <w:t>–</w:t>
      </w:r>
      <w:r w:rsidRPr="00586216">
        <w:rPr>
          <w:rFonts w:ascii="Times New Roman" w:hAnsi="Times New Roman" w:cs="Times New Roman"/>
          <w:sz w:val="24"/>
          <w:szCs w:val="24"/>
        </w:rPr>
        <w:t xml:space="preserve"> </w:t>
      </w:r>
      <w:r w:rsidR="00A924E4">
        <w:rPr>
          <w:rFonts w:ascii="Times New Roman" w:hAnsi="Times New Roman" w:cs="Times New Roman"/>
          <w:sz w:val="24"/>
          <w:szCs w:val="24"/>
        </w:rPr>
        <w:t>б</w:t>
      </w:r>
      <w:r w:rsidRPr="00586216">
        <w:rPr>
          <w:rFonts w:ascii="Times New Roman" w:hAnsi="Times New Roman" w:cs="Times New Roman"/>
          <w:sz w:val="24"/>
          <w:szCs w:val="24"/>
        </w:rPr>
        <w:t>аалуу металлдар рыногунун Лондон ассоциациясы тарабынан кабыл алынган Сапаттын эл аралык стандарттарына ылайык келге</w:t>
      </w:r>
      <w:r w:rsidR="00A924E4">
        <w:rPr>
          <w:rFonts w:ascii="Times New Roman" w:hAnsi="Times New Roman" w:cs="Times New Roman"/>
          <w:sz w:val="24"/>
          <w:szCs w:val="24"/>
        </w:rPr>
        <w:t>н алтындан жана күмүштөн жасал</w:t>
      </w:r>
      <w:r w:rsidRPr="00586216">
        <w:rPr>
          <w:rFonts w:ascii="Times New Roman" w:hAnsi="Times New Roman" w:cs="Times New Roman"/>
          <w:sz w:val="24"/>
          <w:szCs w:val="24"/>
        </w:rPr>
        <w:t>ган жана маркировкаланган куйма;</w:t>
      </w:r>
    </w:p>
    <w:p w14:paraId="72134F7A" w14:textId="5F471902" w:rsidR="0019135C" w:rsidRPr="00586216" w:rsidRDefault="0019135C" w:rsidP="0019135C">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3) </w:t>
      </w:r>
      <w:r w:rsidRPr="00586216">
        <w:rPr>
          <w:rFonts w:ascii="Times New Roman" w:hAnsi="Times New Roman" w:cs="Times New Roman"/>
          <w:b/>
          <w:bCs/>
          <w:sz w:val="24"/>
          <w:szCs w:val="24"/>
        </w:rPr>
        <w:t>өнбөй турган карыз</w:t>
      </w:r>
      <w:r w:rsidRPr="00586216">
        <w:rPr>
          <w:rFonts w:ascii="Times New Roman" w:hAnsi="Times New Roman" w:cs="Times New Roman"/>
          <w:sz w:val="24"/>
          <w:szCs w:val="24"/>
        </w:rPr>
        <w:t xml:space="preserve"> </w:t>
      </w:r>
      <w:r w:rsidR="001075AB" w:rsidRPr="00586216">
        <w:rPr>
          <w:rFonts w:ascii="Times New Roman" w:hAnsi="Times New Roman" w:cs="Times New Roman"/>
          <w:sz w:val="24"/>
          <w:szCs w:val="24"/>
        </w:rPr>
        <w:t>–</w:t>
      </w:r>
      <w:r w:rsidRPr="00586216">
        <w:rPr>
          <w:rFonts w:ascii="Times New Roman" w:hAnsi="Times New Roman" w:cs="Times New Roman"/>
          <w:sz w:val="24"/>
          <w:szCs w:val="24"/>
        </w:rPr>
        <w:t xml:space="preserve"> салык төлөөчүгө тийиштүү болгон, аны салык төлөөчү соттун чечими боюнча милдеттенмени токтотуунун, банкроттуктун, карызкордун жоюлушунун же өлүмүнүн, же Кыргыз Республикасынын жарандык мыйзамдарында каралган доонун эскирүү мөөнөтүнүн аякташынын натыйжасында толук ала албаган сумма;</w:t>
      </w:r>
    </w:p>
    <w:p w14:paraId="69DCEDE2" w14:textId="5A94E4A4"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4) </w:t>
      </w:r>
      <w:r w:rsidRPr="00586216">
        <w:rPr>
          <w:rFonts w:ascii="Times New Roman" w:eastAsia="Times New Roman" w:hAnsi="Times New Roman" w:cs="Times New Roman"/>
          <w:b/>
          <w:bCs/>
          <w:sz w:val="24"/>
          <w:szCs w:val="24"/>
        </w:rPr>
        <w:t>кайрымдуулук иш</w:t>
      </w:r>
      <w:r w:rsidRPr="00586216">
        <w:rPr>
          <w:rFonts w:ascii="Times New Roman" w:eastAsia="Times New Roman" w:hAnsi="Times New Roman" w:cs="Times New Roman"/>
          <w:bCs/>
          <w:sz w:val="24"/>
          <w:szCs w:val="24"/>
        </w:rPr>
        <w:t xml:space="preserve"> </w:t>
      </w:r>
      <w:r w:rsidR="001075AB"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жарандарга жана юридикалык жактарга пайда көздөбөстөн (акысыз негизде же жеңилдетилген шарттарда) же болбосо аларды сатууда кеткен чыгымдардан ашпаган акыга активдерди берүү, кызматтарды көрсөтүү жана жумуштарды аткаруу боюнча кайрымдуулук иши жөнүндө Кыргыз Республикасынын мыйзамдарында каралган кайрымдуулук максаттарын ишке ашырууга багытталган жеке жана/же юридикалык жактардын ыктыярдуу иши;</w:t>
      </w:r>
    </w:p>
    <w:p w14:paraId="5B9EECF6" w14:textId="233ABF75"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5) </w:t>
      </w:r>
      <w:r w:rsidRPr="00586216">
        <w:rPr>
          <w:rFonts w:ascii="Times New Roman" w:eastAsia="Times New Roman" w:hAnsi="Times New Roman" w:cs="Times New Roman"/>
          <w:b/>
          <w:bCs/>
          <w:sz w:val="24"/>
          <w:szCs w:val="24"/>
        </w:rPr>
        <w:t>кайрымдуулук уюму</w:t>
      </w:r>
      <w:r w:rsidRPr="00586216">
        <w:rPr>
          <w:rFonts w:ascii="Times New Roman" w:eastAsia="Times New Roman" w:hAnsi="Times New Roman" w:cs="Times New Roman"/>
          <w:sz w:val="24"/>
          <w:szCs w:val="24"/>
        </w:rPr>
        <w:t xml:space="preserve"> </w:t>
      </w:r>
      <w:r w:rsidR="001075AB"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w:t>
      </w:r>
      <w:r w:rsidR="00A924E4">
        <w:rPr>
          <w:rFonts w:ascii="Times New Roman" w:eastAsia="Times New Roman" w:hAnsi="Times New Roman" w:cs="Times New Roman"/>
          <w:sz w:val="24"/>
          <w:szCs w:val="24"/>
        </w:rPr>
        <w:t xml:space="preserve">төмөнкүдөй </w:t>
      </w:r>
      <w:r w:rsidRPr="00586216">
        <w:rPr>
          <w:rFonts w:ascii="Times New Roman" w:eastAsia="Times New Roman" w:hAnsi="Times New Roman" w:cs="Times New Roman"/>
          <w:sz w:val="24"/>
          <w:szCs w:val="24"/>
        </w:rPr>
        <w:t>коммерциялык эмес уюм:</w:t>
      </w:r>
    </w:p>
    <w:p w14:paraId="7AF58EDA"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а) коммерциялык эмес уюмдар жана кайрымдуулук иши жөнүндө Кыргыз Республикасынын мыйзамдарына ылайык түзүлгөн жана кайрымдуулук ишин жүзөгө ашырган;</w:t>
      </w:r>
    </w:p>
    <w:p w14:paraId="39763A35"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б) акциздик товарларды өндүрүү жана/же сатуу боюнча иш жүргүзүү менен алектенбеген;</w:t>
      </w:r>
    </w:p>
    <w:p w14:paraId="07A3C438"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в) саясий партияларды же шайлоо кампанияларын колдоого катышпаган;</w:t>
      </w:r>
    </w:p>
    <w:p w14:paraId="30AB5E54" w14:textId="4BC3B795"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6) </w:t>
      </w:r>
      <w:r w:rsidRPr="00586216">
        <w:rPr>
          <w:rFonts w:ascii="Times New Roman" w:eastAsia="Times New Roman" w:hAnsi="Times New Roman" w:cs="Times New Roman"/>
          <w:b/>
          <w:bCs/>
          <w:sz w:val="24"/>
          <w:szCs w:val="24"/>
        </w:rPr>
        <w:t>кайтарылуучу камсыздандыруу сыйлыгы</w:t>
      </w:r>
      <w:r w:rsidRPr="00586216">
        <w:rPr>
          <w:rFonts w:ascii="Times New Roman" w:eastAsia="Times New Roman" w:hAnsi="Times New Roman" w:cs="Times New Roman"/>
          <w:sz w:val="24"/>
          <w:szCs w:val="24"/>
        </w:rPr>
        <w:t xml:space="preserve"> </w:t>
      </w:r>
      <w:r w:rsidR="001075AB"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w:t>
      </w:r>
      <w:r w:rsidR="00A924E4" w:rsidRPr="00586216">
        <w:rPr>
          <w:rFonts w:ascii="Times New Roman" w:eastAsia="Times New Roman" w:hAnsi="Times New Roman" w:cs="Times New Roman"/>
          <w:sz w:val="24"/>
          <w:szCs w:val="24"/>
        </w:rPr>
        <w:t>келишим мөөнөтүнөн мурда буз</w:t>
      </w:r>
      <w:r w:rsidR="00A924E4">
        <w:rPr>
          <w:rFonts w:ascii="Times New Roman" w:eastAsia="Times New Roman" w:hAnsi="Times New Roman" w:cs="Times New Roman"/>
          <w:sz w:val="24"/>
          <w:szCs w:val="24"/>
        </w:rPr>
        <w:t>ул</w:t>
      </w:r>
      <w:r w:rsidR="00A924E4" w:rsidRPr="00586216">
        <w:rPr>
          <w:rFonts w:ascii="Times New Roman" w:eastAsia="Times New Roman" w:hAnsi="Times New Roman" w:cs="Times New Roman"/>
          <w:sz w:val="24"/>
          <w:szCs w:val="24"/>
        </w:rPr>
        <w:t xml:space="preserve">ган учурда камсыздандырылуучунун дарегине </w:t>
      </w:r>
      <w:r w:rsidRPr="00586216">
        <w:rPr>
          <w:rFonts w:ascii="Times New Roman" w:eastAsia="Times New Roman" w:hAnsi="Times New Roman" w:cs="Times New Roman"/>
          <w:sz w:val="24"/>
          <w:szCs w:val="24"/>
        </w:rPr>
        <w:t>камсыздандыруучу тарабынан камсыздандырылуучу төлөгөн камсыздандыруу сыйлыгын толук көлөмдө же жарым-жар</w:t>
      </w:r>
      <w:r w:rsidR="009E6B47">
        <w:rPr>
          <w:rFonts w:ascii="Times New Roman" w:eastAsia="Times New Roman" w:hAnsi="Times New Roman" w:cs="Times New Roman"/>
          <w:sz w:val="24"/>
          <w:szCs w:val="24"/>
        </w:rPr>
        <w:t>тылай төлөө менен кайтарып берилиши</w:t>
      </w:r>
      <w:r w:rsidRPr="00586216">
        <w:rPr>
          <w:rFonts w:ascii="Times New Roman" w:eastAsia="Times New Roman" w:hAnsi="Times New Roman" w:cs="Times New Roman"/>
          <w:sz w:val="24"/>
          <w:szCs w:val="24"/>
        </w:rPr>
        <w:t>;</w:t>
      </w:r>
    </w:p>
    <w:p w14:paraId="394E8905" w14:textId="304D87BC"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7) </w:t>
      </w:r>
      <w:r w:rsidRPr="00586216">
        <w:rPr>
          <w:rFonts w:ascii="Times New Roman" w:eastAsia="Times New Roman" w:hAnsi="Times New Roman" w:cs="Times New Roman"/>
          <w:b/>
          <w:bCs/>
          <w:sz w:val="24"/>
          <w:szCs w:val="24"/>
        </w:rPr>
        <w:t>кирүү төгүмдөрү</w:t>
      </w:r>
      <w:r w:rsidRPr="00586216">
        <w:rPr>
          <w:rFonts w:ascii="Times New Roman" w:eastAsia="Times New Roman" w:hAnsi="Times New Roman" w:cs="Times New Roman"/>
          <w:sz w:val="24"/>
          <w:szCs w:val="24"/>
        </w:rPr>
        <w:t xml:space="preserve"> </w:t>
      </w:r>
      <w:r w:rsidR="001075AB"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мүчөлүккө негизделген коммерциялык </w:t>
      </w:r>
      <w:r w:rsidRPr="00586216">
        <w:rPr>
          <w:rFonts w:ascii="Times New Roman" w:eastAsia="Times New Roman" w:hAnsi="Times New Roman" w:cs="Times New Roman"/>
          <w:bCs/>
          <w:sz w:val="24"/>
          <w:szCs w:val="24"/>
        </w:rPr>
        <w:t xml:space="preserve">эмес уюмга кирүүдө </w:t>
      </w:r>
      <w:r w:rsidR="00AC704B" w:rsidRPr="00586216">
        <w:rPr>
          <w:rFonts w:ascii="Times New Roman" w:eastAsia="Times New Roman" w:hAnsi="Times New Roman" w:cs="Times New Roman"/>
          <w:bCs/>
          <w:sz w:val="24"/>
          <w:szCs w:val="24"/>
        </w:rPr>
        <w:t xml:space="preserve">жакка </w:t>
      </w:r>
      <w:r w:rsidRPr="00586216">
        <w:rPr>
          <w:rFonts w:ascii="Times New Roman" w:eastAsia="Times New Roman" w:hAnsi="Times New Roman" w:cs="Times New Roman"/>
          <w:bCs/>
          <w:sz w:val="24"/>
          <w:szCs w:val="24"/>
        </w:rPr>
        <w:t xml:space="preserve">бул уюмдун уюштуруу документтеринде каралган өлчөмдө жана тартипте </w:t>
      </w:r>
      <w:r w:rsidR="00AC704B" w:rsidRPr="00586216">
        <w:rPr>
          <w:rFonts w:ascii="Times New Roman" w:eastAsia="Times New Roman" w:hAnsi="Times New Roman" w:cs="Times New Roman"/>
          <w:bCs/>
          <w:sz w:val="24"/>
          <w:szCs w:val="24"/>
        </w:rPr>
        <w:t>берилүүчү активдер</w:t>
      </w:r>
      <w:r w:rsidR="009E6B47">
        <w:rPr>
          <w:rFonts w:ascii="Times New Roman" w:eastAsia="Times New Roman" w:hAnsi="Times New Roman" w:cs="Times New Roman"/>
          <w:bCs/>
          <w:sz w:val="24"/>
          <w:szCs w:val="24"/>
        </w:rPr>
        <w:t>,</w:t>
      </w:r>
      <w:r w:rsidRPr="00586216">
        <w:rPr>
          <w:rFonts w:ascii="Times New Roman" w:eastAsia="Times New Roman" w:hAnsi="Times New Roman" w:cs="Times New Roman"/>
          <w:bCs/>
          <w:sz w:val="24"/>
          <w:szCs w:val="24"/>
        </w:rPr>
        <w:t xml:space="preserve"> мындай берүү бул уюмдун мүчөс</w:t>
      </w:r>
      <w:r w:rsidRPr="00586216">
        <w:rPr>
          <w:rFonts w:ascii="Times New Roman" w:eastAsia="Times New Roman" w:hAnsi="Times New Roman" w:cs="Times New Roman"/>
          <w:sz w:val="24"/>
          <w:szCs w:val="24"/>
        </w:rPr>
        <w:t>үнө акысыз</w:t>
      </w:r>
      <w:r w:rsidR="009E6B47">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же </w:t>
      </w:r>
      <w:r w:rsidR="009E6B47">
        <w:rPr>
          <w:rFonts w:ascii="Times New Roman" w:eastAsia="Times New Roman" w:hAnsi="Times New Roman" w:cs="Times New Roman"/>
          <w:sz w:val="24"/>
          <w:szCs w:val="24"/>
        </w:rPr>
        <w:t xml:space="preserve">болбосо </w:t>
      </w:r>
      <w:r w:rsidRPr="00586216">
        <w:rPr>
          <w:rFonts w:ascii="Times New Roman" w:eastAsia="Times New Roman" w:hAnsi="Times New Roman" w:cs="Times New Roman"/>
          <w:sz w:val="24"/>
          <w:szCs w:val="24"/>
        </w:rPr>
        <w:t>өзд</w:t>
      </w:r>
      <w:r w:rsidR="009E6B47">
        <w:rPr>
          <w:rFonts w:ascii="Times New Roman" w:eastAsia="Times New Roman" w:hAnsi="Times New Roman" w:cs="Times New Roman"/>
          <w:sz w:val="24"/>
          <w:szCs w:val="24"/>
        </w:rPr>
        <w:t>үк наркынан төмөн баад</w:t>
      </w:r>
      <w:r w:rsidRPr="00586216">
        <w:rPr>
          <w:rFonts w:ascii="Times New Roman" w:eastAsia="Times New Roman" w:hAnsi="Times New Roman" w:cs="Times New Roman"/>
          <w:sz w:val="24"/>
          <w:szCs w:val="24"/>
        </w:rPr>
        <w:t>а утурлама кызмат</w:t>
      </w:r>
      <w:r w:rsidR="009E6B47">
        <w:rPr>
          <w:rFonts w:ascii="Times New Roman" w:eastAsia="Times New Roman" w:hAnsi="Times New Roman" w:cs="Times New Roman"/>
          <w:sz w:val="24"/>
          <w:szCs w:val="24"/>
        </w:rPr>
        <w:t>тарды көрсөтүү менен шартталбаган шарттарда</w:t>
      </w:r>
      <w:r w:rsidR="00AC704B">
        <w:rPr>
          <w:rFonts w:ascii="Times New Roman" w:eastAsia="Times New Roman" w:hAnsi="Times New Roman" w:cs="Times New Roman"/>
          <w:sz w:val="24"/>
          <w:szCs w:val="24"/>
        </w:rPr>
        <w:t xml:space="preserve"> берилет</w:t>
      </w:r>
      <w:r w:rsidRPr="00586216">
        <w:rPr>
          <w:rFonts w:ascii="Times New Roman" w:eastAsia="Times New Roman" w:hAnsi="Times New Roman" w:cs="Times New Roman"/>
          <w:sz w:val="24"/>
          <w:szCs w:val="24"/>
        </w:rPr>
        <w:t>;</w:t>
      </w:r>
    </w:p>
    <w:p w14:paraId="14EB49C1" w14:textId="4C1A331B"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lastRenderedPageBreak/>
        <w:t xml:space="preserve">8) </w:t>
      </w:r>
      <w:r w:rsidRPr="00586216">
        <w:rPr>
          <w:rFonts w:ascii="Times New Roman" w:eastAsia="Times New Roman" w:hAnsi="Times New Roman" w:cs="Times New Roman"/>
          <w:b/>
          <w:bCs/>
          <w:sz w:val="24"/>
          <w:szCs w:val="24"/>
        </w:rPr>
        <w:t>өмүрдү узак мөөнөткѳ камсыздандырууда</w:t>
      </w:r>
      <w:r w:rsidR="009E6B47">
        <w:rPr>
          <w:rFonts w:ascii="Times New Roman" w:eastAsia="Times New Roman" w:hAnsi="Times New Roman" w:cs="Times New Roman"/>
          <w:b/>
          <w:bCs/>
          <w:sz w:val="24"/>
          <w:szCs w:val="24"/>
        </w:rPr>
        <w:t>гы</w:t>
      </w:r>
      <w:r w:rsidRPr="00586216">
        <w:rPr>
          <w:rFonts w:ascii="Times New Roman" w:eastAsia="Times New Roman" w:hAnsi="Times New Roman" w:cs="Times New Roman"/>
          <w:b/>
          <w:bCs/>
          <w:sz w:val="24"/>
          <w:szCs w:val="24"/>
        </w:rPr>
        <w:t xml:space="preserve"> сатып алуу суммасы</w:t>
      </w:r>
      <w:r w:rsidRPr="00586216">
        <w:rPr>
          <w:rFonts w:ascii="Times New Roman" w:eastAsia="Times New Roman" w:hAnsi="Times New Roman" w:cs="Times New Roman"/>
          <w:sz w:val="24"/>
          <w:szCs w:val="24"/>
        </w:rPr>
        <w:t xml:space="preserve"> </w:t>
      </w:r>
      <w:r w:rsidR="001075AB"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келишим мөөнөтүнөн мурда буз</w:t>
      </w:r>
      <w:r w:rsidR="009E6B47">
        <w:rPr>
          <w:rFonts w:ascii="Times New Roman" w:eastAsia="Times New Roman" w:hAnsi="Times New Roman" w:cs="Times New Roman"/>
          <w:sz w:val="24"/>
          <w:szCs w:val="24"/>
        </w:rPr>
        <w:t>ул</w:t>
      </w:r>
      <w:r w:rsidRPr="00586216">
        <w:rPr>
          <w:rFonts w:ascii="Times New Roman" w:eastAsia="Times New Roman" w:hAnsi="Times New Roman" w:cs="Times New Roman"/>
          <w:sz w:val="24"/>
          <w:szCs w:val="24"/>
        </w:rPr>
        <w:t>ган күн</w:t>
      </w:r>
      <w:r w:rsidR="009E6B47">
        <w:rPr>
          <w:rFonts w:ascii="Times New Roman" w:eastAsia="Times New Roman" w:hAnsi="Times New Roman" w:cs="Times New Roman"/>
          <w:sz w:val="24"/>
          <w:szCs w:val="24"/>
        </w:rPr>
        <w:t>ү</w:t>
      </w:r>
      <w:r w:rsidRPr="00586216">
        <w:rPr>
          <w:rFonts w:ascii="Times New Roman" w:eastAsia="Times New Roman" w:hAnsi="Times New Roman" w:cs="Times New Roman"/>
          <w:sz w:val="24"/>
          <w:szCs w:val="24"/>
        </w:rPr>
        <w:t xml:space="preserve"> камсыздандырылуучуга төлөнүүгө тийиш болгон төгүмдөрдүн резервдик бөлүгү. Сатып алуу суммасынын өлчөмү камсыздандыруучу тарабынан түзүлгөн атайын таблицалар боюнча аныкталат жана камсыздандыруунун бүтүүчү мезгилинин узактыгына жана келишим түзүлгөн мөөнөткө жараша болот;</w:t>
      </w:r>
    </w:p>
    <w:p w14:paraId="217928CA" w14:textId="76F63F82"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9) </w:t>
      </w:r>
      <w:r w:rsidRPr="00586216">
        <w:rPr>
          <w:rFonts w:ascii="Times New Roman" w:eastAsia="Times New Roman" w:hAnsi="Times New Roman" w:cs="Times New Roman"/>
          <w:b/>
          <w:bCs/>
          <w:sz w:val="24"/>
          <w:szCs w:val="24"/>
        </w:rPr>
        <w:t>грант</w:t>
      </w:r>
      <w:r w:rsidRPr="00586216">
        <w:rPr>
          <w:rFonts w:ascii="Times New Roman" w:eastAsia="Times New Roman" w:hAnsi="Times New Roman" w:cs="Times New Roman"/>
          <w:b/>
          <w:sz w:val="24"/>
          <w:szCs w:val="24"/>
        </w:rPr>
        <w:t xml:space="preserve"> </w:t>
      </w:r>
      <w:r w:rsidR="001075AB"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Министрлер Кабинетине, жергиликтүү өз алдынча башкаруу органдарына, мамлекеттик, ошондой эле саясий партияларды же шайлоо кампанияларынын талапкерлерин колдоого катышпаган коммерциялык эмес уюмдарга мамлекеттер, эл аралык, чет өлкөлүк жана ата мекендик уюмдар тарабынан акысыз берилүүчү активдер;</w:t>
      </w:r>
    </w:p>
    <w:p w14:paraId="401E7F49" w14:textId="7DC70B1D"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10) </w:t>
      </w:r>
      <w:r w:rsidRPr="00586216">
        <w:rPr>
          <w:rFonts w:ascii="Times New Roman" w:eastAsia="Times New Roman" w:hAnsi="Times New Roman" w:cs="Times New Roman"/>
          <w:b/>
          <w:bCs/>
          <w:sz w:val="24"/>
          <w:szCs w:val="24"/>
        </w:rPr>
        <w:t>гуманитардык жардам</w:t>
      </w:r>
      <w:r w:rsidRPr="00586216">
        <w:rPr>
          <w:rFonts w:ascii="Times New Roman" w:eastAsia="Times New Roman" w:hAnsi="Times New Roman" w:cs="Times New Roman"/>
          <w:sz w:val="24"/>
          <w:szCs w:val="24"/>
        </w:rPr>
        <w:t xml:space="preserve"> </w:t>
      </w:r>
      <w:r w:rsidR="001075AB"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калктын жашоо жана тиричилик шарттарын жакшыртуу, ошондой эле аскердик, экологиялык жана техногендик мүнөздөгү өзгөчө кырдаалдардын алдын алуу жана жоюу үчүн аларды андан ары керектөө жана/же акысыз бөлүштүрүү шарттарында азык-түлүк, техника, шайман, жабдуу, медициналык каражаттар жана медикаменттер, башка мүлк түрүндө Министрлер Кабинетине, жергиликтүү өз алдынча башкаруу органына, мамлекеттик, коммерциялык эмес уюмга, ошондой эле муктаж адамдарга мамлекеттер, уюмдар тарабынан акысыз берилүүчү активдер;</w:t>
      </w:r>
    </w:p>
    <w:p w14:paraId="6D05EC4F" w14:textId="779EA7AA"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11) </w:t>
      </w:r>
      <w:r w:rsidRPr="00586216">
        <w:rPr>
          <w:rFonts w:ascii="Times New Roman" w:eastAsia="Times New Roman" w:hAnsi="Times New Roman" w:cs="Times New Roman"/>
          <w:b/>
          <w:bCs/>
          <w:sz w:val="24"/>
          <w:szCs w:val="24"/>
        </w:rPr>
        <w:t>дивиденд</w:t>
      </w:r>
      <w:r w:rsidRPr="00586216">
        <w:rPr>
          <w:rFonts w:ascii="Times New Roman" w:eastAsia="Times New Roman" w:hAnsi="Times New Roman" w:cs="Times New Roman"/>
          <w:sz w:val="24"/>
          <w:szCs w:val="24"/>
        </w:rPr>
        <w:t xml:space="preserve"> </w:t>
      </w:r>
      <w:r w:rsidR="001075AB"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төмөнкүлөрдү кошкондо</w:t>
      </w:r>
      <w:r w:rsidR="009E6B47">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w:t>
      </w:r>
      <w:r w:rsidR="009E6B47" w:rsidRPr="00586216">
        <w:rPr>
          <w:rFonts w:ascii="Times New Roman" w:eastAsia="Times New Roman" w:hAnsi="Times New Roman" w:cs="Times New Roman"/>
          <w:sz w:val="24"/>
          <w:szCs w:val="24"/>
        </w:rPr>
        <w:t xml:space="preserve">салык төлөөчүнүн </w:t>
      </w:r>
      <w:r w:rsidRPr="00586216">
        <w:rPr>
          <w:rFonts w:ascii="Times New Roman" w:eastAsia="Times New Roman" w:hAnsi="Times New Roman" w:cs="Times New Roman"/>
          <w:sz w:val="24"/>
          <w:szCs w:val="24"/>
        </w:rPr>
        <w:t>пайдасынын бөлүгү:</w:t>
      </w:r>
    </w:p>
    <w:p w14:paraId="174775E8" w14:textId="2E29EDD1"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а) уюмду жоюу</w:t>
      </w:r>
      <w:r w:rsidR="009E6B47">
        <w:rPr>
          <w:rFonts w:ascii="Times New Roman" w:eastAsia="Times New Roman" w:hAnsi="Times New Roman" w:cs="Times New Roman"/>
          <w:sz w:val="24"/>
          <w:szCs w:val="24"/>
        </w:rPr>
        <w:t xml:space="preserve"> учурунда </w:t>
      </w:r>
      <w:r w:rsidRPr="00586216">
        <w:rPr>
          <w:rFonts w:ascii="Times New Roman" w:eastAsia="Times New Roman" w:hAnsi="Times New Roman" w:cs="Times New Roman"/>
          <w:sz w:val="24"/>
          <w:szCs w:val="24"/>
        </w:rPr>
        <w:t>жак өзүнө таандык акциялардан киреше түрүндө алган нарктын өсүшү;</w:t>
      </w:r>
    </w:p>
    <w:p w14:paraId="2B830BA4"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б) жеке ишкердин пайда салыгын төлөгөндөн кийин анын карамагында калган пайдасы;</w:t>
      </w:r>
    </w:p>
    <w:p w14:paraId="5D625B8F" w14:textId="0D878FDF"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в) уюштуруу документтери менен белгиленген өзгөчөлүктөрдү э</w:t>
      </w:r>
      <w:r w:rsidR="009E6B47">
        <w:rPr>
          <w:rFonts w:ascii="Times New Roman" w:eastAsia="Times New Roman" w:hAnsi="Times New Roman" w:cs="Times New Roman"/>
          <w:sz w:val="24"/>
          <w:szCs w:val="24"/>
        </w:rPr>
        <w:t>ске алуу менен капиталдагы жакт</w:t>
      </w:r>
      <w:r w:rsidRPr="00586216">
        <w:rPr>
          <w:rFonts w:ascii="Times New Roman" w:eastAsia="Times New Roman" w:hAnsi="Times New Roman" w:cs="Times New Roman"/>
          <w:sz w:val="24"/>
          <w:szCs w:val="24"/>
        </w:rPr>
        <w:t>ын үлүшүнө ылайык ар кандай төлөмдөр;</w:t>
      </w:r>
    </w:p>
    <w:p w14:paraId="215F53A5"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г) айыл чарба кооперативдеринин мүчөлөрүнө кооперативдик төлөмдөр;</w:t>
      </w:r>
    </w:p>
    <w:p w14:paraId="61189A7C"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д) инвестициялык фонддогу пайга ылайык төлөмдөр.</w:t>
      </w:r>
    </w:p>
    <w:p w14:paraId="07EB7412" w14:textId="350E5C96"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Жалпы чогулуштун чечими боюнча уюмдун катышуучуларынын ортосунда бөлүштүрүлгөн, уюмдун катышуучусу кошумча алган акциялардын (үлүштөрдүн) наркы, же болбосо баштапкынын ордуна алынган жаңы акциялардын номиналдык наркы менен ошол уюмдун уставдык капиталынын көбөйүшүнө байланыштуу, анын ичинен уюмдун мүлкүнүн эсебинен акцияларды (үлүштөрдү) уюмдун катышуучуларынын ортосунда бөлүштүрүүдө акционердин баштапкы акцияларынын номиналдык наркынын ортосундагы </w:t>
      </w:r>
      <w:r w:rsidR="00FD3DC9">
        <w:rPr>
          <w:rFonts w:ascii="Times New Roman" w:eastAsia="Times New Roman" w:hAnsi="Times New Roman" w:cs="Times New Roman"/>
          <w:sz w:val="24"/>
          <w:szCs w:val="24"/>
        </w:rPr>
        <w:t>айырма дивиденд болуп саналбайт.</w:t>
      </w:r>
    </w:p>
    <w:p w14:paraId="6ED09507" w14:textId="62B171F4"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12) </w:t>
      </w:r>
      <w:r w:rsidRPr="00586216">
        <w:rPr>
          <w:rFonts w:ascii="Times New Roman" w:eastAsia="Times New Roman" w:hAnsi="Times New Roman" w:cs="Times New Roman"/>
          <w:b/>
          <w:bCs/>
          <w:sz w:val="24"/>
          <w:szCs w:val="24"/>
        </w:rPr>
        <w:t>карыздык баалуу кагаздар боюнча дисконт</w:t>
      </w:r>
      <w:r w:rsidRPr="00586216">
        <w:rPr>
          <w:rFonts w:ascii="Times New Roman" w:eastAsia="Times New Roman" w:hAnsi="Times New Roman" w:cs="Times New Roman"/>
          <w:bCs/>
          <w:sz w:val="24"/>
          <w:szCs w:val="24"/>
        </w:rPr>
        <w:t xml:space="preserve"> </w:t>
      </w:r>
      <w:r w:rsidRPr="00586216">
        <w:rPr>
          <w:rFonts w:ascii="Times New Roman" w:hAnsi="Times New Roman" w:cs="Times New Roman"/>
          <w:bCs/>
          <w:sz w:val="24"/>
          <w:szCs w:val="24"/>
        </w:rPr>
        <w:t xml:space="preserve">– </w:t>
      </w:r>
      <w:r w:rsidR="004C3B8B" w:rsidRPr="00586216">
        <w:rPr>
          <w:rFonts w:ascii="Times New Roman" w:eastAsia="Times New Roman" w:hAnsi="Times New Roman" w:cs="Times New Roman"/>
          <w:bCs/>
          <w:sz w:val="24"/>
          <w:szCs w:val="24"/>
        </w:rPr>
        <w:t xml:space="preserve">карыздык баалуу кагаздардын </w:t>
      </w:r>
      <w:r w:rsidRPr="00586216">
        <w:rPr>
          <w:rFonts w:ascii="Times New Roman" w:hAnsi="Times New Roman" w:cs="Times New Roman"/>
          <w:bCs/>
          <w:sz w:val="24"/>
          <w:szCs w:val="24"/>
        </w:rPr>
        <w:t>номиналдык нарк</w:t>
      </w:r>
      <w:r w:rsidR="004C3B8B">
        <w:rPr>
          <w:rFonts w:ascii="Times New Roman" w:hAnsi="Times New Roman" w:cs="Times New Roman"/>
          <w:bCs/>
          <w:sz w:val="24"/>
          <w:szCs w:val="24"/>
        </w:rPr>
        <w:t>ы</w:t>
      </w:r>
      <w:r w:rsidRPr="00586216">
        <w:rPr>
          <w:rFonts w:ascii="Times New Roman" w:hAnsi="Times New Roman" w:cs="Times New Roman"/>
          <w:bCs/>
          <w:sz w:val="24"/>
          <w:szCs w:val="24"/>
        </w:rPr>
        <w:t xml:space="preserve"> </w:t>
      </w:r>
      <w:r w:rsidRPr="00586216">
        <w:rPr>
          <w:rFonts w:ascii="Times New Roman" w:eastAsia="Times New Roman" w:hAnsi="Times New Roman" w:cs="Times New Roman"/>
          <w:bCs/>
          <w:sz w:val="24"/>
          <w:szCs w:val="24"/>
        </w:rPr>
        <w:t>баштапкы жайгаштырылган наркынан (купонду эсепке албастан) же сатып алынган наркынан ( купонду эске албастан) жогору болушу;</w:t>
      </w:r>
    </w:p>
    <w:p w14:paraId="52F21A1D" w14:textId="2C6B04DE" w:rsidR="0019135C" w:rsidRPr="00586216" w:rsidRDefault="0019135C" w:rsidP="0019135C">
      <w:pPr>
        <w:spacing w:after="120" w:line="240" w:lineRule="auto"/>
        <w:ind w:firstLine="709"/>
        <w:jc w:val="both"/>
        <w:rPr>
          <w:rFonts w:ascii="Times New Roman" w:hAnsi="Times New Roman" w:cs="Times New Roman"/>
          <w:bCs/>
          <w:sz w:val="24"/>
          <w:szCs w:val="24"/>
        </w:rPr>
      </w:pPr>
      <w:r w:rsidRPr="00586216">
        <w:rPr>
          <w:rFonts w:ascii="Times New Roman" w:eastAsia="Times New Roman" w:hAnsi="Times New Roman" w:cs="Times New Roman"/>
          <w:bCs/>
          <w:sz w:val="24"/>
          <w:szCs w:val="24"/>
        </w:rPr>
        <w:t xml:space="preserve">13) </w:t>
      </w:r>
      <w:r w:rsidRPr="00586216">
        <w:rPr>
          <w:rFonts w:ascii="Times New Roman" w:hAnsi="Times New Roman" w:cs="Times New Roman"/>
          <w:b/>
          <w:bCs/>
          <w:sz w:val="24"/>
          <w:szCs w:val="24"/>
        </w:rPr>
        <w:t>карыздык баалуу кагаз</w:t>
      </w:r>
      <w:r w:rsidRPr="00586216">
        <w:rPr>
          <w:rFonts w:ascii="Times New Roman" w:hAnsi="Times New Roman" w:cs="Times New Roman"/>
          <w:bCs/>
          <w:sz w:val="24"/>
          <w:szCs w:val="24"/>
        </w:rPr>
        <w:t xml:space="preserve"> – баалуу кагаз, эмитенттин – карыздык баалуу кагазды чыгарган уюмдун жана инвестордун – бул баалуу кагазды сатып алган жана зай</w:t>
      </w:r>
      <w:r w:rsidR="000074A0">
        <w:rPr>
          <w:rFonts w:ascii="Times New Roman" w:hAnsi="Times New Roman" w:cs="Times New Roman"/>
          <w:bCs/>
          <w:sz w:val="24"/>
          <w:szCs w:val="24"/>
        </w:rPr>
        <w:t>ы</w:t>
      </w:r>
      <w:r w:rsidRPr="00586216">
        <w:rPr>
          <w:rFonts w:ascii="Times New Roman" w:hAnsi="Times New Roman" w:cs="Times New Roman"/>
          <w:bCs/>
          <w:sz w:val="24"/>
          <w:szCs w:val="24"/>
        </w:rPr>
        <w:t>мдын суммасын жана бул зай</w:t>
      </w:r>
      <w:r w:rsidR="000074A0">
        <w:rPr>
          <w:rFonts w:ascii="Times New Roman" w:hAnsi="Times New Roman" w:cs="Times New Roman"/>
          <w:bCs/>
          <w:sz w:val="24"/>
          <w:szCs w:val="24"/>
        </w:rPr>
        <w:t>ы</w:t>
      </w:r>
      <w:r w:rsidRPr="00586216">
        <w:rPr>
          <w:rFonts w:ascii="Times New Roman" w:hAnsi="Times New Roman" w:cs="Times New Roman"/>
          <w:bCs/>
          <w:sz w:val="24"/>
          <w:szCs w:val="24"/>
        </w:rPr>
        <w:t xml:space="preserve">м боюнча төлөнүүчү пайызды кайтарууга укуктуу </w:t>
      </w:r>
      <w:r w:rsidR="009E6B47">
        <w:rPr>
          <w:rFonts w:ascii="Times New Roman" w:hAnsi="Times New Roman" w:cs="Times New Roman"/>
          <w:bCs/>
          <w:sz w:val="24"/>
          <w:szCs w:val="24"/>
        </w:rPr>
        <w:t>субъекттин</w:t>
      </w:r>
      <w:r w:rsidRPr="00586216">
        <w:rPr>
          <w:rFonts w:ascii="Times New Roman" w:hAnsi="Times New Roman" w:cs="Times New Roman"/>
          <w:bCs/>
          <w:sz w:val="24"/>
          <w:szCs w:val="24"/>
        </w:rPr>
        <w:t xml:space="preserve"> мамилесин белгилөөчү зай</w:t>
      </w:r>
      <w:r w:rsidR="000074A0">
        <w:rPr>
          <w:rFonts w:ascii="Times New Roman" w:hAnsi="Times New Roman" w:cs="Times New Roman"/>
          <w:bCs/>
          <w:sz w:val="24"/>
          <w:szCs w:val="24"/>
        </w:rPr>
        <w:t>ы</w:t>
      </w:r>
      <w:r w:rsidRPr="00586216">
        <w:rPr>
          <w:rFonts w:ascii="Times New Roman" w:hAnsi="Times New Roman" w:cs="Times New Roman"/>
          <w:bCs/>
          <w:sz w:val="24"/>
          <w:szCs w:val="24"/>
        </w:rPr>
        <w:t xml:space="preserve">м келишимин билдирет; </w:t>
      </w:r>
    </w:p>
    <w:p w14:paraId="2CE0AC05" w14:textId="70A52E3D" w:rsidR="0019135C" w:rsidRPr="00586216" w:rsidRDefault="0019135C" w:rsidP="0019135C">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 xml:space="preserve">14) </w:t>
      </w:r>
      <w:r w:rsidRPr="00586216">
        <w:rPr>
          <w:rFonts w:ascii="Times New Roman" w:hAnsi="Times New Roman" w:cs="Times New Roman"/>
          <w:b/>
          <w:bCs/>
          <w:sz w:val="24"/>
          <w:szCs w:val="24"/>
        </w:rPr>
        <w:t>катышуу үлүшү</w:t>
      </w:r>
      <w:r w:rsidRPr="00586216">
        <w:rPr>
          <w:rFonts w:ascii="Times New Roman" w:hAnsi="Times New Roman" w:cs="Times New Roman"/>
          <w:bCs/>
          <w:sz w:val="24"/>
          <w:szCs w:val="24"/>
        </w:rPr>
        <w:t xml:space="preserve"> </w:t>
      </w:r>
      <w:r w:rsidR="001075AB" w:rsidRPr="00586216">
        <w:rPr>
          <w:rFonts w:ascii="Times New Roman" w:hAnsi="Times New Roman" w:cs="Times New Roman"/>
          <w:bCs/>
          <w:sz w:val="24"/>
          <w:szCs w:val="24"/>
        </w:rPr>
        <w:t>–</w:t>
      </w:r>
      <w:r w:rsidRPr="00586216">
        <w:rPr>
          <w:rFonts w:ascii="Times New Roman" w:hAnsi="Times New Roman" w:cs="Times New Roman"/>
          <w:bCs/>
          <w:sz w:val="24"/>
          <w:szCs w:val="24"/>
        </w:rPr>
        <w:t xml:space="preserve"> акционердик коомдордон жана пайдык инвестициялык фонддон тышкары, биргелешип түзүлгөн уюмда жеке жана юридикалык жактын мүлкү менен үлүштүк катышуусу;</w:t>
      </w:r>
    </w:p>
    <w:p w14:paraId="4233FB5B" w14:textId="70C92341" w:rsidR="0019135C" w:rsidRPr="00586216" w:rsidRDefault="0019135C" w:rsidP="0019135C">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bCs/>
          <w:sz w:val="24"/>
          <w:szCs w:val="24"/>
        </w:rPr>
        <w:lastRenderedPageBreak/>
        <w:t xml:space="preserve">15) </w:t>
      </w:r>
      <w:r w:rsidRPr="00586216">
        <w:rPr>
          <w:rFonts w:ascii="Times New Roman" w:hAnsi="Times New Roman" w:cs="Times New Roman"/>
          <w:b/>
          <w:bCs/>
          <w:sz w:val="24"/>
          <w:szCs w:val="24"/>
        </w:rPr>
        <w:t>киреше</w:t>
      </w:r>
      <w:r w:rsidRPr="00586216">
        <w:rPr>
          <w:rFonts w:ascii="Times New Roman" w:hAnsi="Times New Roman" w:cs="Times New Roman"/>
          <w:bCs/>
          <w:sz w:val="24"/>
          <w:szCs w:val="24"/>
        </w:rPr>
        <w:t xml:space="preserve"> </w:t>
      </w:r>
      <w:r w:rsidR="001075AB" w:rsidRPr="00586216">
        <w:rPr>
          <w:rFonts w:ascii="Times New Roman" w:hAnsi="Times New Roman" w:cs="Times New Roman"/>
          <w:bCs/>
          <w:sz w:val="24"/>
          <w:szCs w:val="24"/>
        </w:rPr>
        <w:t>–</w:t>
      </w:r>
      <w:r w:rsidRPr="00586216">
        <w:rPr>
          <w:rFonts w:ascii="Times New Roman" w:hAnsi="Times New Roman" w:cs="Times New Roman"/>
          <w:bCs/>
          <w:sz w:val="24"/>
          <w:szCs w:val="24"/>
        </w:rPr>
        <w:t xml:space="preserve"> активдердин (акчалай каражаттардын, башка мүлктүн) агымы,</w:t>
      </w:r>
      <w:r w:rsidRPr="00586216">
        <w:rPr>
          <w:rFonts w:ascii="Times New Roman" w:hAnsi="Times New Roman" w:cs="Times New Roman"/>
          <w:sz w:val="24"/>
          <w:szCs w:val="24"/>
        </w:rPr>
        <w:t xml:space="preserve"> өсүшү же катышуучулардын салымдарын кошпогондо, салык төлөөчүнүн өздүк капиталынын көбөйүшүнө алып келген милдеттенмелердин азайышы;</w:t>
      </w:r>
    </w:p>
    <w:p w14:paraId="5F3EAD18" w14:textId="788312CF" w:rsidR="0019135C" w:rsidRPr="00586216" w:rsidRDefault="0019135C" w:rsidP="0019135C">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16) </w:t>
      </w:r>
      <w:r w:rsidRPr="00586216">
        <w:rPr>
          <w:rFonts w:ascii="Times New Roman" w:hAnsi="Times New Roman" w:cs="Times New Roman"/>
          <w:b/>
          <w:bCs/>
          <w:sz w:val="24"/>
          <w:szCs w:val="24"/>
        </w:rPr>
        <w:t>карыздык баалуу кагаздар боюнча киреше</w:t>
      </w:r>
      <w:r w:rsidRPr="00586216">
        <w:rPr>
          <w:rFonts w:ascii="Times New Roman" w:hAnsi="Times New Roman" w:cs="Times New Roman"/>
          <w:sz w:val="24"/>
          <w:szCs w:val="24"/>
        </w:rPr>
        <w:t xml:space="preserve"> </w:t>
      </w:r>
      <w:r w:rsidR="001075AB" w:rsidRPr="00586216">
        <w:rPr>
          <w:rFonts w:ascii="Times New Roman" w:hAnsi="Times New Roman" w:cs="Times New Roman"/>
          <w:sz w:val="24"/>
          <w:szCs w:val="24"/>
        </w:rPr>
        <w:t>–</w:t>
      </w:r>
      <w:r w:rsidRPr="00586216">
        <w:rPr>
          <w:rFonts w:ascii="Times New Roman" w:hAnsi="Times New Roman" w:cs="Times New Roman"/>
          <w:sz w:val="24"/>
          <w:szCs w:val="24"/>
        </w:rPr>
        <w:t xml:space="preserve"> дисконт же купон (дисконтту же баштапкы жайгаштыруу наркынан жана/же сатып алуу наркынан сыйакыны эске алуу менен); вексель боюнча төлөмдөр;</w:t>
      </w:r>
    </w:p>
    <w:p w14:paraId="02836629" w14:textId="54C32BE3"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hAnsi="Times New Roman" w:cs="Times New Roman"/>
          <w:sz w:val="24"/>
          <w:szCs w:val="24"/>
        </w:rPr>
        <w:t xml:space="preserve">17) </w:t>
      </w:r>
      <w:r w:rsidRPr="00586216">
        <w:rPr>
          <w:rFonts w:ascii="Times New Roman" w:eastAsia="Times New Roman" w:hAnsi="Times New Roman" w:cs="Times New Roman"/>
          <w:b/>
          <w:sz w:val="24"/>
          <w:szCs w:val="24"/>
        </w:rPr>
        <w:t>Кыргыз Республикасындагы булактан алынган деп таанылган киреше</w:t>
      </w:r>
      <w:r w:rsidRPr="00586216">
        <w:rPr>
          <w:rFonts w:ascii="Times New Roman" w:eastAsia="Times New Roman" w:hAnsi="Times New Roman" w:cs="Times New Roman"/>
          <w:sz w:val="24"/>
          <w:szCs w:val="24"/>
        </w:rPr>
        <w:t xml:space="preserve"> </w:t>
      </w:r>
      <w:r w:rsidR="001075AB"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бул: </w:t>
      </w:r>
    </w:p>
    <w:p w14:paraId="05F2F0B7" w14:textId="77777777" w:rsidR="0019135C" w:rsidRPr="00586216" w:rsidRDefault="0019135C" w:rsidP="0019135C">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а) жумушчу алган эмгек кирешеси:</w:t>
      </w:r>
    </w:p>
    <w:p w14:paraId="54094A57" w14:textId="45463ED9" w:rsidR="0019135C" w:rsidRPr="00586216" w:rsidRDefault="00C85376" w:rsidP="0019135C">
      <w:pPr>
        <w:spacing w:after="12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w:t>
      </w:r>
      <w:r w:rsidR="0019135C" w:rsidRPr="00586216">
        <w:rPr>
          <w:rFonts w:ascii="Times New Roman" w:hAnsi="Times New Roman" w:cs="Times New Roman"/>
          <w:iCs/>
          <w:sz w:val="24"/>
          <w:szCs w:val="24"/>
        </w:rPr>
        <w:t xml:space="preserve"> киреше кайдан төлөнгөндүгүнө карабастан</w:t>
      </w:r>
      <w:r w:rsidR="009E6B47">
        <w:rPr>
          <w:rFonts w:ascii="Times New Roman" w:hAnsi="Times New Roman" w:cs="Times New Roman"/>
          <w:iCs/>
          <w:sz w:val="24"/>
          <w:szCs w:val="24"/>
        </w:rPr>
        <w:t>,</w:t>
      </w:r>
      <w:r w:rsidR="0019135C" w:rsidRPr="00586216">
        <w:rPr>
          <w:rFonts w:ascii="Times New Roman" w:hAnsi="Times New Roman" w:cs="Times New Roman"/>
          <w:iCs/>
          <w:sz w:val="24"/>
          <w:szCs w:val="24"/>
        </w:rPr>
        <w:t xml:space="preserve"> Кыргыз Республикасында жүргүзүлгөн эмгек ишине байланыштуу;</w:t>
      </w:r>
    </w:p>
    <w:p w14:paraId="0375BC5F" w14:textId="37B93536" w:rsidR="0019135C" w:rsidRPr="00586216" w:rsidRDefault="00C85376" w:rsidP="0019135C">
      <w:pPr>
        <w:spacing w:after="12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w:t>
      </w:r>
      <w:r w:rsidR="0019135C" w:rsidRPr="00586216">
        <w:rPr>
          <w:rFonts w:ascii="Times New Roman" w:hAnsi="Times New Roman" w:cs="Times New Roman"/>
          <w:iCs/>
          <w:sz w:val="24"/>
          <w:szCs w:val="24"/>
        </w:rPr>
        <w:t xml:space="preserve"> ишти аткарган жерине карабастан мамлекеттен же мамлекеттин атынан;</w:t>
      </w:r>
    </w:p>
    <w:p w14:paraId="56C84BB9" w14:textId="2250576A" w:rsidR="0019135C" w:rsidRPr="00586216" w:rsidRDefault="0019135C" w:rsidP="0019135C">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б) ата мекендик уюм же жеке ишкер </w:t>
      </w:r>
      <w:r w:rsidR="009E6B47">
        <w:rPr>
          <w:rFonts w:ascii="Times New Roman" w:hAnsi="Times New Roman" w:cs="Times New Roman"/>
          <w:sz w:val="24"/>
          <w:szCs w:val="24"/>
        </w:rPr>
        <w:t xml:space="preserve">тарабынан </w:t>
      </w:r>
      <w:r w:rsidRPr="00586216">
        <w:rPr>
          <w:rFonts w:ascii="Times New Roman" w:hAnsi="Times New Roman" w:cs="Times New Roman"/>
          <w:sz w:val="24"/>
          <w:szCs w:val="24"/>
        </w:rPr>
        <w:t>ал</w:t>
      </w:r>
      <w:r w:rsidR="009E6B47">
        <w:rPr>
          <w:rFonts w:ascii="Times New Roman" w:hAnsi="Times New Roman" w:cs="Times New Roman"/>
          <w:sz w:val="24"/>
          <w:szCs w:val="24"/>
        </w:rPr>
        <w:t>ын</w:t>
      </w:r>
      <w:r w:rsidRPr="00586216">
        <w:rPr>
          <w:rFonts w:ascii="Times New Roman" w:hAnsi="Times New Roman" w:cs="Times New Roman"/>
          <w:sz w:val="24"/>
          <w:szCs w:val="24"/>
        </w:rPr>
        <w:t xml:space="preserve">ган ишкердик иштен киреше, буга Кыргызстандан тышкары жайгашкан туруктуу мекеме аркылуу ата мекендик уюм жүргүзгөн ишкердик иштен </w:t>
      </w:r>
      <w:r w:rsidR="009E6B47">
        <w:rPr>
          <w:rFonts w:ascii="Times New Roman" w:hAnsi="Times New Roman" w:cs="Times New Roman"/>
          <w:sz w:val="24"/>
          <w:szCs w:val="24"/>
        </w:rPr>
        <w:t xml:space="preserve">киреше </w:t>
      </w:r>
      <w:r w:rsidRPr="00586216">
        <w:rPr>
          <w:rFonts w:ascii="Times New Roman" w:hAnsi="Times New Roman" w:cs="Times New Roman"/>
          <w:sz w:val="24"/>
          <w:szCs w:val="24"/>
        </w:rPr>
        <w:t>алынган учурлар кирбейт;</w:t>
      </w:r>
    </w:p>
    <w:p w14:paraId="5D0DCF6C" w14:textId="4AAD4EA4" w:rsidR="0019135C" w:rsidRPr="00586216" w:rsidRDefault="0019135C" w:rsidP="0019135C">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в) Кыргыз Республикасында жайгашкан туруктуу мекеме аркылуу </w:t>
      </w:r>
      <w:r w:rsidR="009E6B47" w:rsidRPr="00586216">
        <w:rPr>
          <w:rFonts w:ascii="Times New Roman" w:hAnsi="Times New Roman" w:cs="Times New Roman"/>
          <w:sz w:val="24"/>
          <w:szCs w:val="24"/>
        </w:rPr>
        <w:t xml:space="preserve">чет өлкөлүк уюм тарабынан </w:t>
      </w:r>
      <w:r w:rsidRPr="00586216">
        <w:rPr>
          <w:rFonts w:ascii="Times New Roman" w:hAnsi="Times New Roman" w:cs="Times New Roman"/>
          <w:sz w:val="24"/>
          <w:szCs w:val="24"/>
        </w:rPr>
        <w:t>жүргүзүлгөн ишкердик иштен алынган кирешелер;</w:t>
      </w:r>
    </w:p>
    <w:p w14:paraId="75DB4C8E" w14:textId="77777777" w:rsidR="0019135C" w:rsidRPr="00586216" w:rsidRDefault="0019135C" w:rsidP="0019135C">
      <w:pPr>
        <w:spacing w:after="120" w:line="240" w:lineRule="auto"/>
        <w:ind w:firstLine="709"/>
        <w:jc w:val="both"/>
        <w:rPr>
          <w:rFonts w:ascii="Times New Roman" w:hAnsi="Times New Roman" w:cs="Times New Roman"/>
          <w:iCs/>
          <w:sz w:val="24"/>
          <w:szCs w:val="24"/>
        </w:rPr>
      </w:pPr>
      <w:r w:rsidRPr="00586216">
        <w:rPr>
          <w:rFonts w:ascii="Times New Roman" w:hAnsi="Times New Roman" w:cs="Times New Roman"/>
          <w:iCs/>
          <w:sz w:val="24"/>
          <w:szCs w:val="24"/>
        </w:rPr>
        <w:t xml:space="preserve">г) ата мекендик уюм тарабынан төлөнгөн дивиденддер; </w:t>
      </w:r>
    </w:p>
    <w:p w14:paraId="7914DA1F" w14:textId="239CBF46" w:rsidR="0019135C" w:rsidRPr="00586216" w:rsidRDefault="0019135C" w:rsidP="0019135C">
      <w:pPr>
        <w:spacing w:after="120" w:line="240" w:lineRule="auto"/>
        <w:ind w:firstLine="709"/>
        <w:jc w:val="both"/>
        <w:rPr>
          <w:rFonts w:ascii="Times New Roman" w:hAnsi="Times New Roman" w:cs="Times New Roman"/>
          <w:iCs/>
          <w:sz w:val="24"/>
          <w:szCs w:val="24"/>
        </w:rPr>
      </w:pPr>
      <w:r w:rsidRPr="00586216">
        <w:rPr>
          <w:rFonts w:ascii="Times New Roman" w:hAnsi="Times New Roman" w:cs="Times New Roman"/>
          <w:iCs/>
          <w:sz w:val="24"/>
          <w:szCs w:val="24"/>
        </w:rPr>
        <w:t>д) Кыргыз Республикасын</w:t>
      </w:r>
      <w:r w:rsidR="00A63A98">
        <w:rPr>
          <w:rFonts w:ascii="Times New Roman" w:hAnsi="Times New Roman" w:cs="Times New Roman"/>
          <w:iCs/>
          <w:sz w:val="24"/>
          <w:szCs w:val="24"/>
        </w:rPr>
        <w:t>ын аймагын</w:t>
      </w:r>
      <w:r w:rsidRPr="00586216">
        <w:rPr>
          <w:rFonts w:ascii="Times New Roman" w:hAnsi="Times New Roman" w:cs="Times New Roman"/>
          <w:iCs/>
          <w:sz w:val="24"/>
          <w:szCs w:val="24"/>
        </w:rPr>
        <w:t>да жайгашкан кыймылсыз мүлктү ижарага берүүдөн алынган ижара акысы;</w:t>
      </w:r>
    </w:p>
    <w:p w14:paraId="3000BEE4" w14:textId="77777777" w:rsidR="0019135C" w:rsidRPr="00586216" w:rsidRDefault="0019135C" w:rsidP="0019135C">
      <w:pPr>
        <w:spacing w:after="120" w:line="240" w:lineRule="auto"/>
        <w:ind w:firstLine="709"/>
        <w:jc w:val="both"/>
        <w:rPr>
          <w:rFonts w:ascii="Times New Roman" w:hAnsi="Times New Roman" w:cs="Times New Roman"/>
          <w:iCs/>
          <w:sz w:val="24"/>
          <w:szCs w:val="24"/>
        </w:rPr>
      </w:pPr>
      <w:r w:rsidRPr="00586216">
        <w:rPr>
          <w:rFonts w:ascii="Times New Roman" w:hAnsi="Times New Roman" w:cs="Times New Roman"/>
          <w:iCs/>
          <w:sz w:val="24"/>
          <w:szCs w:val="24"/>
        </w:rPr>
        <w:t>е) ата мекендик уюмдун мүлктү сатуудан алган кирешеси, төмөнкүлөрдү кошпогондо:</w:t>
      </w:r>
    </w:p>
    <w:p w14:paraId="27A7EC66" w14:textId="123724C5" w:rsidR="0019135C" w:rsidRPr="00586216" w:rsidRDefault="00C85376" w:rsidP="0019135C">
      <w:pPr>
        <w:spacing w:after="12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w:t>
      </w:r>
      <w:r w:rsidR="0019135C" w:rsidRPr="00586216">
        <w:rPr>
          <w:rFonts w:ascii="Times New Roman" w:hAnsi="Times New Roman" w:cs="Times New Roman"/>
          <w:iCs/>
          <w:sz w:val="24"/>
          <w:szCs w:val="24"/>
        </w:rPr>
        <w:t xml:space="preserve"> Кыргыз Республикасынын чегинен тышкары жайгашкан кыймылсыз мүлктү же Кыргыз Республикасынын чегинен тышкар</w:t>
      </w:r>
      <w:r w:rsidR="009E6B47">
        <w:rPr>
          <w:rFonts w:ascii="Times New Roman" w:hAnsi="Times New Roman" w:cs="Times New Roman"/>
          <w:iCs/>
          <w:sz w:val="24"/>
          <w:szCs w:val="24"/>
        </w:rPr>
        <w:t>к</w:t>
      </w:r>
      <w:r w:rsidR="0019135C" w:rsidRPr="00586216">
        <w:rPr>
          <w:rFonts w:ascii="Times New Roman" w:hAnsi="Times New Roman" w:cs="Times New Roman"/>
          <w:iCs/>
          <w:sz w:val="24"/>
          <w:szCs w:val="24"/>
        </w:rPr>
        <w:t>ы жер казынасын пайдалануу укугун;</w:t>
      </w:r>
    </w:p>
    <w:p w14:paraId="7024C80A" w14:textId="2F652801" w:rsidR="0019135C" w:rsidRPr="00586216" w:rsidRDefault="00C85376" w:rsidP="0019135C">
      <w:pPr>
        <w:spacing w:after="12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19135C" w:rsidRPr="00586216">
        <w:rPr>
          <w:rFonts w:ascii="Times New Roman" w:hAnsi="Times New Roman" w:cs="Times New Roman"/>
          <w:bCs/>
          <w:iCs/>
          <w:sz w:val="24"/>
          <w:szCs w:val="24"/>
        </w:rPr>
        <w:t>чет өлкөлүк уюмдун катышуудагы капиталдык үлүшү же башка үлүшү;</w:t>
      </w:r>
    </w:p>
    <w:p w14:paraId="4E1B104F" w14:textId="7A9BC9FB" w:rsidR="0019135C" w:rsidRPr="00586216" w:rsidRDefault="0019135C" w:rsidP="0019135C">
      <w:pPr>
        <w:spacing w:after="120" w:line="240" w:lineRule="auto"/>
        <w:ind w:firstLine="709"/>
        <w:jc w:val="both"/>
        <w:rPr>
          <w:rFonts w:ascii="Times New Roman" w:hAnsi="Times New Roman" w:cs="Times New Roman"/>
          <w:iCs/>
          <w:sz w:val="24"/>
          <w:szCs w:val="24"/>
        </w:rPr>
      </w:pPr>
      <w:r w:rsidRPr="00586216">
        <w:rPr>
          <w:rFonts w:ascii="Times New Roman" w:hAnsi="Times New Roman" w:cs="Times New Roman"/>
          <w:iCs/>
          <w:sz w:val="24"/>
          <w:szCs w:val="24"/>
        </w:rPr>
        <w:t>ж) төмөнкүлөрдү сатуудан чет өлкөлүк уюм</w:t>
      </w:r>
      <w:r w:rsidR="009E6B47">
        <w:rPr>
          <w:rFonts w:ascii="Times New Roman" w:hAnsi="Times New Roman" w:cs="Times New Roman"/>
          <w:iCs/>
          <w:sz w:val="24"/>
          <w:szCs w:val="24"/>
        </w:rPr>
        <w:t>дун</w:t>
      </w:r>
      <w:r w:rsidRPr="00586216">
        <w:rPr>
          <w:rFonts w:ascii="Times New Roman" w:hAnsi="Times New Roman" w:cs="Times New Roman"/>
          <w:iCs/>
          <w:sz w:val="24"/>
          <w:szCs w:val="24"/>
        </w:rPr>
        <w:t xml:space="preserve"> алган киреше</w:t>
      </w:r>
      <w:r w:rsidR="009E6B47">
        <w:rPr>
          <w:rFonts w:ascii="Times New Roman" w:hAnsi="Times New Roman" w:cs="Times New Roman"/>
          <w:iCs/>
          <w:sz w:val="24"/>
          <w:szCs w:val="24"/>
        </w:rPr>
        <w:t>си</w:t>
      </w:r>
      <w:r w:rsidRPr="00586216">
        <w:rPr>
          <w:rFonts w:ascii="Times New Roman" w:hAnsi="Times New Roman" w:cs="Times New Roman"/>
          <w:iCs/>
          <w:sz w:val="24"/>
          <w:szCs w:val="24"/>
        </w:rPr>
        <w:t>:</w:t>
      </w:r>
    </w:p>
    <w:p w14:paraId="7F4D7718" w14:textId="5413BAE6" w:rsidR="0019135C" w:rsidRPr="00586216" w:rsidRDefault="00C85376" w:rsidP="0019135C">
      <w:pPr>
        <w:spacing w:after="12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w:t>
      </w:r>
      <w:r w:rsidR="0019135C" w:rsidRPr="00586216">
        <w:rPr>
          <w:rFonts w:ascii="Times New Roman" w:hAnsi="Times New Roman" w:cs="Times New Roman"/>
          <w:iCs/>
          <w:sz w:val="24"/>
          <w:szCs w:val="24"/>
        </w:rPr>
        <w:t xml:space="preserve"> Кыргыз Республикасынын аймагында жайгашкан кыймылсыз мүлктү, же Кыргыз Республикасынын аймагында жайгашкан жер казынасын пайдалануу</w:t>
      </w:r>
      <w:r w:rsidR="009E6B47">
        <w:rPr>
          <w:rFonts w:ascii="Times New Roman" w:hAnsi="Times New Roman" w:cs="Times New Roman"/>
          <w:iCs/>
          <w:sz w:val="24"/>
          <w:szCs w:val="24"/>
        </w:rPr>
        <w:t xml:space="preserve"> укугун</w:t>
      </w:r>
      <w:r w:rsidR="0019135C" w:rsidRPr="00586216">
        <w:rPr>
          <w:rFonts w:ascii="Times New Roman" w:hAnsi="Times New Roman" w:cs="Times New Roman"/>
          <w:iCs/>
          <w:sz w:val="24"/>
          <w:szCs w:val="24"/>
        </w:rPr>
        <w:t>;</w:t>
      </w:r>
    </w:p>
    <w:p w14:paraId="59DED019" w14:textId="5A6F3361" w:rsidR="0019135C" w:rsidRPr="00586216" w:rsidRDefault="00C85376" w:rsidP="0019135C">
      <w:pPr>
        <w:spacing w:after="12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w:t>
      </w:r>
      <w:r w:rsidR="0019135C" w:rsidRPr="00586216">
        <w:rPr>
          <w:rFonts w:ascii="Times New Roman" w:hAnsi="Times New Roman" w:cs="Times New Roman"/>
          <w:iCs/>
          <w:sz w:val="24"/>
          <w:szCs w:val="24"/>
        </w:rPr>
        <w:t xml:space="preserve"> ата мекендик уюмда чет өлкөлүк уюмдун капиталдагы үлүшүн же башка катышуу үлүшүн;</w:t>
      </w:r>
    </w:p>
    <w:p w14:paraId="53E23D00" w14:textId="77777777" w:rsidR="0019135C" w:rsidRPr="00586216" w:rsidRDefault="0019135C" w:rsidP="0019135C">
      <w:pPr>
        <w:spacing w:after="120" w:line="240" w:lineRule="auto"/>
        <w:ind w:firstLine="709"/>
        <w:jc w:val="both"/>
        <w:rPr>
          <w:rFonts w:ascii="Times New Roman" w:hAnsi="Times New Roman" w:cs="Times New Roman"/>
          <w:iCs/>
          <w:sz w:val="24"/>
          <w:szCs w:val="24"/>
        </w:rPr>
      </w:pPr>
      <w:r w:rsidRPr="00586216">
        <w:rPr>
          <w:rFonts w:ascii="Times New Roman" w:hAnsi="Times New Roman" w:cs="Times New Roman"/>
          <w:iCs/>
          <w:sz w:val="24"/>
          <w:szCs w:val="24"/>
        </w:rPr>
        <w:t xml:space="preserve">з) Кыргыз Республикасында тобокелдикти камсыздандырууга же кайра камсыздандырууга тиешелүү камсыздандыруу сыйлыгы; </w:t>
      </w:r>
    </w:p>
    <w:p w14:paraId="294B14C0" w14:textId="32DCCD34" w:rsidR="0019135C" w:rsidRPr="00586216" w:rsidRDefault="009E6B47" w:rsidP="0019135C">
      <w:pPr>
        <w:spacing w:after="12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и) артист, спортчу, же</w:t>
      </w:r>
      <w:r w:rsidR="0019135C" w:rsidRPr="00586216">
        <w:rPr>
          <w:rFonts w:ascii="Times New Roman" w:hAnsi="Times New Roman" w:cs="Times New Roman"/>
          <w:iCs/>
          <w:sz w:val="24"/>
          <w:szCs w:val="24"/>
        </w:rPr>
        <w:t xml:space="preserve"> артисттердин же спортчулардын тобу</w:t>
      </w:r>
      <w:r>
        <w:rPr>
          <w:rFonts w:ascii="Times New Roman" w:hAnsi="Times New Roman" w:cs="Times New Roman"/>
          <w:iCs/>
          <w:sz w:val="24"/>
          <w:szCs w:val="24"/>
        </w:rPr>
        <w:t>нун</w:t>
      </w:r>
      <w:r w:rsidR="0019135C" w:rsidRPr="00586216">
        <w:rPr>
          <w:rFonts w:ascii="Times New Roman" w:hAnsi="Times New Roman" w:cs="Times New Roman"/>
          <w:iCs/>
          <w:sz w:val="24"/>
          <w:szCs w:val="24"/>
        </w:rPr>
        <w:t xml:space="preserve"> Кыргыз Республикасында чыгуулардан </w:t>
      </w:r>
      <w:r>
        <w:rPr>
          <w:rFonts w:ascii="Times New Roman" w:hAnsi="Times New Roman" w:cs="Times New Roman"/>
          <w:iCs/>
          <w:sz w:val="24"/>
          <w:szCs w:val="24"/>
        </w:rPr>
        <w:t>же спорттук иш-чара</w:t>
      </w:r>
      <w:r w:rsidR="00A63A98">
        <w:rPr>
          <w:rFonts w:ascii="Times New Roman" w:hAnsi="Times New Roman" w:cs="Times New Roman"/>
          <w:iCs/>
          <w:sz w:val="24"/>
          <w:szCs w:val="24"/>
        </w:rPr>
        <w:t>ны жүргүзүүдөн</w:t>
      </w:r>
      <w:r>
        <w:rPr>
          <w:rFonts w:ascii="Times New Roman" w:hAnsi="Times New Roman" w:cs="Times New Roman"/>
          <w:iCs/>
          <w:sz w:val="24"/>
          <w:szCs w:val="24"/>
        </w:rPr>
        <w:t xml:space="preserve"> түшкөн</w:t>
      </w:r>
      <w:r w:rsidR="0019135C" w:rsidRPr="00586216">
        <w:rPr>
          <w:rFonts w:ascii="Times New Roman" w:hAnsi="Times New Roman" w:cs="Times New Roman"/>
          <w:iCs/>
          <w:sz w:val="24"/>
          <w:szCs w:val="24"/>
        </w:rPr>
        <w:t xml:space="preserve"> киреше;</w:t>
      </w:r>
    </w:p>
    <w:p w14:paraId="4067C4DE" w14:textId="4F884DD8" w:rsidR="0019135C" w:rsidRPr="00586216" w:rsidRDefault="0019135C" w:rsidP="0019135C">
      <w:pPr>
        <w:spacing w:after="120" w:line="240" w:lineRule="auto"/>
        <w:ind w:firstLine="709"/>
        <w:jc w:val="both"/>
        <w:rPr>
          <w:rFonts w:ascii="Times New Roman" w:hAnsi="Times New Roman" w:cs="Times New Roman"/>
          <w:iCs/>
          <w:sz w:val="24"/>
          <w:szCs w:val="24"/>
        </w:rPr>
      </w:pPr>
      <w:r w:rsidRPr="00586216">
        <w:rPr>
          <w:rFonts w:ascii="Times New Roman" w:hAnsi="Times New Roman" w:cs="Times New Roman"/>
          <w:iCs/>
          <w:sz w:val="24"/>
          <w:szCs w:val="24"/>
        </w:rPr>
        <w:t xml:space="preserve">к) Кыргыз Республикасынын аймагындагы жерден </w:t>
      </w:r>
      <w:r w:rsidR="009E6B47">
        <w:rPr>
          <w:rFonts w:ascii="Times New Roman" w:hAnsi="Times New Roman" w:cs="Times New Roman"/>
          <w:iCs/>
          <w:sz w:val="24"/>
          <w:szCs w:val="24"/>
        </w:rPr>
        <w:t xml:space="preserve">казып алынган </w:t>
      </w:r>
      <w:r w:rsidRPr="00586216">
        <w:rPr>
          <w:rFonts w:ascii="Times New Roman" w:hAnsi="Times New Roman" w:cs="Times New Roman"/>
          <w:iCs/>
          <w:sz w:val="24"/>
          <w:szCs w:val="24"/>
        </w:rPr>
        <w:t>же суудан алынган пайдалуу кендерди, мунайды, жаныбарлар же өсүмдүктөр дүйнөсүнүн</w:t>
      </w:r>
      <w:r w:rsidR="009E6B47">
        <w:rPr>
          <w:rFonts w:ascii="Times New Roman" w:hAnsi="Times New Roman" w:cs="Times New Roman"/>
          <w:iCs/>
          <w:sz w:val="24"/>
          <w:szCs w:val="24"/>
        </w:rPr>
        <w:t xml:space="preserve"> </w:t>
      </w:r>
      <w:r w:rsidR="00C357DC">
        <w:rPr>
          <w:rFonts w:ascii="Times New Roman" w:hAnsi="Times New Roman" w:cs="Times New Roman"/>
          <w:iCs/>
          <w:sz w:val="24"/>
          <w:szCs w:val="24"/>
        </w:rPr>
        <w:t>объекттер</w:t>
      </w:r>
      <w:r w:rsidR="009E6B47">
        <w:rPr>
          <w:rFonts w:ascii="Times New Roman" w:hAnsi="Times New Roman" w:cs="Times New Roman"/>
          <w:iCs/>
          <w:sz w:val="24"/>
          <w:szCs w:val="24"/>
        </w:rPr>
        <w:t>ин сатуудан түшкө</w:t>
      </w:r>
      <w:r w:rsidRPr="00586216">
        <w:rPr>
          <w:rFonts w:ascii="Times New Roman" w:hAnsi="Times New Roman" w:cs="Times New Roman"/>
          <w:iCs/>
          <w:sz w:val="24"/>
          <w:szCs w:val="24"/>
        </w:rPr>
        <w:t>н сумма;</w:t>
      </w:r>
    </w:p>
    <w:p w14:paraId="67F85E8C" w14:textId="08FA0A1B" w:rsidR="0019135C" w:rsidRPr="00586216" w:rsidRDefault="0019135C" w:rsidP="0019135C">
      <w:pPr>
        <w:spacing w:after="120" w:line="240" w:lineRule="auto"/>
        <w:ind w:firstLine="709"/>
        <w:jc w:val="both"/>
        <w:rPr>
          <w:rFonts w:ascii="Times New Roman" w:hAnsi="Times New Roman" w:cs="Times New Roman"/>
          <w:iCs/>
          <w:sz w:val="24"/>
          <w:szCs w:val="24"/>
        </w:rPr>
      </w:pPr>
      <w:r w:rsidRPr="00586216">
        <w:rPr>
          <w:rFonts w:ascii="Times New Roman" w:hAnsi="Times New Roman" w:cs="Times New Roman"/>
          <w:iCs/>
          <w:sz w:val="24"/>
          <w:szCs w:val="24"/>
        </w:rPr>
        <w:t xml:space="preserve">л) пайыздар, роялти, пенсия жана техникалык, консультациялык, башкаруучулук кызмат көрсөтүүлөр үчүн </w:t>
      </w:r>
      <w:r w:rsidR="009E6B47">
        <w:rPr>
          <w:rFonts w:ascii="Times New Roman" w:hAnsi="Times New Roman" w:cs="Times New Roman"/>
          <w:iCs/>
          <w:sz w:val="24"/>
          <w:szCs w:val="24"/>
        </w:rPr>
        <w:t xml:space="preserve">төлөнүүчү </w:t>
      </w:r>
      <w:r w:rsidRPr="00586216">
        <w:rPr>
          <w:rFonts w:ascii="Times New Roman" w:hAnsi="Times New Roman" w:cs="Times New Roman"/>
          <w:iCs/>
          <w:sz w:val="24"/>
          <w:szCs w:val="24"/>
        </w:rPr>
        <w:t xml:space="preserve">акы же төмөнкүлөр тарабынан төлөнүүчү ар кандай башка сумма: </w:t>
      </w:r>
    </w:p>
    <w:p w14:paraId="3E502243" w14:textId="0AF24E0E" w:rsidR="0019135C" w:rsidRPr="00586216" w:rsidRDefault="0019135C" w:rsidP="0019135C">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 ата мекендик уюм же жеке ишкер тарабынан, Кыргыз Республикасынын чегинен тышкары жайгашкан туруктуу мекеме аркылуу </w:t>
      </w:r>
      <w:r w:rsidR="00C85376" w:rsidRPr="00586216">
        <w:rPr>
          <w:rFonts w:ascii="Times New Roman" w:hAnsi="Times New Roman" w:cs="Times New Roman"/>
          <w:sz w:val="24"/>
          <w:szCs w:val="24"/>
        </w:rPr>
        <w:t xml:space="preserve">ата мекендик уюм </w:t>
      </w:r>
      <w:r w:rsidR="00C85376">
        <w:rPr>
          <w:rFonts w:ascii="Times New Roman" w:hAnsi="Times New Roman" w:cs="Times New Roman"/>
          <w:sz w:val="24"/>
          <w:szCs w:val="24"/>
        </w:rPr>
        <w:t xml:space="preserve">тарабынан </w:t>
      </w:r>
      <w:r w:rsidRPr="00586216">
        <w:rPr>
          <w:rFonts w:ascii="Times New Roman" w:hAnsi="Times New Roman" w:cs="Times New Roman"/>
          <w:sz w:val="24"/>
          <w:szCs w:val="24"/>
        </w:rPr>
        <w:t>жүргүз</w:t>
      </w:r>
      <w:r w:rsidR="009E6B47">
        <w:rPr>
          <w:rFonts w:ascii="Times New Roman" w:hAnsi="Times New Roman" w:cs="Times New Roman"/>
          <w:sz w:val="24"/>
          <w:szCs w:val="24"/>
        </w:rPr>
        <w:t>үлүүчү</w:t>
      </w:r>
      <w:r w:rsidRPr="00586216">
        <w:rPr>
          <w:rFonts w:ascii="Times New Roman" w:hAnsi="Times New Roman" w:cs="Times New Roman"/>
          <w:sz w:val="24"/>
          <w:szCs w:val="24"/>
        </w:rPr>
        <w:t xml:space="preserve"> ишкердик иш менен байланышкан чыг</w:t>
      </w:r>
      <w:r w:rsidR="009E6B47">
        <w:rPr>
          <w:rFonts w:ascii="Times New Roman" w:hAnsi="Times New Roman" w:cs="Times New Roman"/>
          <w:sz w:val="24"/>
          <w:szCs w:val="24"/>
        </w:rPr>
        <w:t>ашаларды</w:t>
      </w:r>
      <w:r w:rsidRPr="00586216">
        <w:rPr>
          <w:rFonts w:ascii="Times New Roman" w:hAnsi="Times New Roman" w:cs="Times New Roman"/>
          <w:sz w:val="24"/>
          <w:szCs w:val="24"/>
        </w:rPr>
        <w:t xml:space="preserve"> кошпогондо;</w:t>
      </w:r>
    </w:p>
    <w:p w14:paraId="233F326B" w14:textId="77777777" w:rsidR="0019135C" w:rsidRPr="00586216" w:rsidRDefault="0019135C" w:rsidP="0019135C">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lastRenderedPageBreak/>
        <w:t>- чет өлкөлүк уюм тарабынан Кыргыз Республикасында жайгашкан туруктуу мекеме аркылуу аталган уюм жүргүзүүчү ишкердик ишке байланыштуу чыгымдар катары төлөнгөн;</w:t>
      </w:r>
    </w:p>
    <w:p w14:paraId="4A7DF0B0" w14:textId="2AC0F77B"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18) </w:t>
      </w:r>
      <w:r w:rsidRPr="00586216">
        <w:rPr>
          <w:rFonts w:ascii="Times New Roman" w:eastAsia="Times New Roman" w:hAnsi="Times New Roman" w:cs="Times New Roman"/>
          <w:b/>
          <w:sz w:val="24"/>
          <w:szCs w:val="24"/>
        </w:rPr>
        <w:t>алтындан жана/же күмүштөн инвестициялык монеталар</w:t>
      </w:r>
      <w:r w:rsidRPr="00586216">
        <w:rPr>
          <w:rFonts w:ascii="Times New Roman" w:eastAsia="Times New Roman" w:hAnsi="Times New Roman" w:cs="Times New Roman"/>
          <w:sz w:val="24"/>
          <w:szCs w:val="24"/>
        </w:rPr>
        <w:t xml:space="preserve"> </w:t>
      </w:r>
      <w:r w:rsidR="001075AB"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Улуттук банк тарабынан эмиссияланган (чыгарылган) жана калктын салымдарын инвестициялоо жана жеке фондун түзүү үчүн арналган алтын жана/же күмүш монеталар;</w:t>
      </w:r>
    </w:p>
    <w:p w14:paraId="5C876428" w14:textId="69B4ECBD"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19) </w:t>
      </w:r>
      <w:r w:rsidRPr="00586216">
        <w:rPr>
          <w:rFonts w:ascii="Times New Roman" w:eastAsia="Times New Roman" w:hAnsi="Times New Roman" w:cs="Times New Roman"/>
          <w:b/>
          <w:sz w:val="24"/>
          <w:szCs w:val="24"/>
        </w:rPr>
        <w:t>исламдык баалуу кагаздар</w:t>
      </w:r>
      <w:r w:rsidRPr="00586216">
        <w:rPr>
          <w:rFonts w:ascii="Times New Roman" w:eastAsia="Times New Roman" w:hAnsi="Times New Roman" w:cs="Times New Roman"/>
          <w:sz w:val="24"/>
          <w:szCs w:val="24"/>
        </w:rPr>
        <w:t xml:space="preserve"> </w:t>
      </w:r>
      <w:r w:rsidR="001075AB"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белгиленген менчикте же ишкердик иште эмитенттин бөлүнбөгөн үлүшүнө менчик укугун күбөлөндүрүүчү, исламдык каржылоого ылайык чыгарылган баалуу кагаздар;</w:t>
      </w:r>
    </w:p>
    <w:p w14:paraId="511A32AA" w14:textId="0E7B4E73"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20) </w:t>
      </w:r>
      <w:r w:rsidRPr="00586216">
        <w:rPr>
          <w:rFonts w:ascii="Times New Roman" w:eastAsia="Times New Roman" w:hAnsi="Times New Roman" w:cs="Times New Roman"/>
          <w:b/>
          <w:sz w:val="24"/>
          <w:szCs w:val="24"/>
        </w:rPr>
        <w:t>карыздык баалуу кагаздар боюнча купон</w:t>
      </w:r>
      <w:r w:rsidR="001075AB" w:rsidRPr="00586216">
        <w:rPr>
          <w:rFonts w:ascii="Times New Roman" w:eastAsia="Times New Roman" w:hAnsi="Times New Roman" w:cs="Times New Roman"/>
          <w:sz w:val="24"/>
          <w:szCs w:val="24"/>
        </w:rPr>
        <w:t xml:space="preserve"> (мындан ары –</w:t>
      </w:r>
      <w:r w:rsidRPr="00586216">
        <w:rPr>
          <w:rFonts w:ascii="Times New Roman" w:eastAsia="Times New Roman" w:hAnsi="Times New Roman" w:cs="Times New Roman"/>
          <w:sz w:val="24"/>
          <w:szCs w:val="24"/>
        </w:rPr>
        <w:t xml:space="preserve"> купон) – чыгаруу шарттарына ылайык эмитент тарабынан карыздык баалуу кагаздардын номиналдык наркынан ашык төлөнүүчү (төлөнүүгө тийиш) сумма;</w:t>
      </w:r>
    </w:p>
    <w:p w14:paraId="75167F51" w14:textId="4268E532"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21) </w:t>
      </w:r>
      <w:r w:rsidRPr="00586216">
        <w:rPr>
          <w:rFonts w:ascii="Times New Roman" w:eastAsia="Times New Roman" w:hAnsi="Times New Roman" w:cs="Times New Roman"/>
          <w:b/>
          <w:sz w:val="24"/>
          <w:szCs w:val="24"/>
        </w:rPr>
        <w:t>лизинг компаниясы</w:t>
      </w:r>
      <w:r w:rsidR="001075AB" w:rsidRPr="00586216">
        <w:rPr>
          <w:rFonts w:ascii="Times New Roman" w:eastAsia="Times New Roman" w:hAnsi="Times New Roman" w:cs="Times New Roman"/>
          <w:sz w:val="24"/>
          <w:szCs w:val="24"/>
        </w:rPr>
        <w:t xml:space="preserve"> –</w:t>
      </w:r>
      <w:r w:rsidRPr="00586216">
        <w:rPr>
          <w:rFonts w:ascii="Times New Roman" w:eastAsia="Times New Roman" w:hAnsi="Times New Roman" w:cs="Times New Roman"/>
          <w:sz w:val="24"/>
          <w:szCs w:val="24"/>
        </w:rPr>
        <w:t xml:space="preserve"> ата мекендик уюм, чет өлкөлүк уюмдун филиалы жана/же өкүлчүлүгү, алардын </w:t>
      </w:r>
      <w:r w:rsidRPr="00586216">
        <w:rPr>
          <w:rFonts w:ascii="Times New Roman" w:eastAsia="Times New Roman" w:hAnsi="Times New Roman" w:cs="Times New Roman"/>
          <w:bCs/>
          <w:sz w:val="24"/>
          <w:szCs w:val="24"/>
        </w:rPr>
        <w:t>түшкөн каражатынын</w:t>
      </w:r>
      <w:r w:rsidR="004A79D7">
        <w:rPr>
          <w:rFonts w:ascii="Times New Roman" w:eastAsia="Times New Roman" w:hAnsi="Times New Roman" w:cs="Times New Roman"/>
          <w:sz w:val="24"/>
          <w:szCs w:val="24"/>
        </w:rPr>
        <w:t xml:space="preserve"> кеминде 90 пайызын </w:t>
      </w:r>
      <w:r w:rsidR="004A79D7">
        <w:rPr>
          <w:rFonts w:ascii="Times New Roman" w:eastAsia="Times New Roman" w:hAnsi="Times New Roman" w:cs="Times New Roman"/>
          <w:bCs/>
          <w:sz w:val="24"/>
          <w:szCs w:val="24"/>
        </w:rPr>
        <w:t>финансы</w:t>
      </w:r>
      <w:r w:rsidRPr="00586216">
        <w:rPr>
          <w:rFonts w:ascii="Times New Roman" w:eastAsia="Times New Roman" w:hAnsi="Times New Roman" w:cs="Times New Roman"/>
          <w:bCs/>
          <w:sz w:val="24"/>
          <w:szCs w:val="24"/>
        </w:rPr>
        <w:t>лык ижара (лизинг) келишимдери боюнча</w:t>
      </w:r>
      <w:r w:rsidRPr="00586216">
        <w:rPr>
          <w:rFonts w:ascii="Times New Roman" w:eastAsia="Times New Roman" w:hAnsi="Times New Roman" w:cs="Times New Roman"/>
          <w:b/>
          <w:sz w:val="24"/>
          <w:szCs w:val="24"/>
        </w:rPr>
        <w:t xml:space="preserve"> </w:t>
      </w:r>
      <w:r w:rsidRPr="00586216">
        <w:rPr>
          <w:rFonts w:ascii="Times New Roman" w:eastAsia="Times New Roman" w:hAnsi="Times New Roman" w:cs="Times New Roman"/>
          <w:sz w:val="24"/>
          <w:szCs w:val="24"/>
        </w:rPr>
        <w:t xml:space="preserve"> негизги каражаттарды сатуудан алынган каражаттар түзөт; </w:t>
      </w:r>
    </w:p>
    <w:p w14:paraId="7B1F4547" w14:textId="5F6D0848"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22) </w:t>
      </w:r>
      <w:r w:rsidRPr="00586216">
        <w:rPr>
          <w:rFonts w:ascii="Times New Roman" w:eastAsia="Times New Roman" w:hAnsi="Times New Roman" w:cs="Times New Roman"/>
          <w:b/>
          <w:sz w:val="24"/>
          <w:szCs w:val="24"/>
        </w:rPr>
        <w:t>лотереялык иш</w:t>
      </w:r>
      <w:r w:rsidR="001075AB" w:rsidRPr="00586216">
        <w:rPr>
          <w:rFonts w:ascii="Times New Roman" w:eastAsia="Times New Roman" w:hAnsi="Times New Roman" w:cs="Times New Roman"/>
          <w:sz w:val="24"/>
          <w:szCs w:val="24"/>
        </w:rPr>
        <w:t xml:space="preserve"> –</w:t>
      </w:r>
      <w:r w:rsidRPr="00586216">
        <w:rPr>
          <w:rFonts w:ascii="Times New Roman" w:eastAsia="Times New Roman" w:hAnsi="Times New Roman" w:cs="Times New Roman"/>
          <w:sz w:val="24"/>
          <w:szCs w:val="24"/>
        </w:rPr>
        <w:t xml:space="preserve"> </w:t>
      </w:r>
      <w:r w:rsidR="009E6B47">
        <w:rPr>
          <w:rFonts w:ascii="Times New Roman" w:eastAsia="Times New Roman" w:hAnsi="Times New Roman" w:cs="Times New Roman"/>
          <w:sz w:val="24"/>
          <w:szCs w:val="24"/>
        </w:rPr>
        <w:t>субъекттин</w:t>
      </w:r>
      <w:r w:rsidRPr="00586216">
        <w:rPr>
          <w:rFonts w:ascii="Times New Roman" w:eastAsia="Times New Roman" w:hAnsi="Times New Roman" w:cs="Times New Roman"/>
          <w:sz w:val="24"/>
          <w:szCs w:val="24"/>
        </w:rPr>
        <w:t xml:space="preserve"> топтук же массалык оюндарды уюштуруу боюнча иши, анын жүрүшүндө лотереянын уюштуруучусу лотереянын катышуучуларынын - лотереялык билеттердин менчик ээлеринин ортосунда Кыргыз Республикасынын мыйзамдарына ылай</w:t>
      </w:r>
      <w:r w:rsidR="004A79D7">
        <w:rPr>
          <w:rFonts w:ascii="Times New Roman" w:eastAsia="Times New Roman" w:hAnsi="Times New Roman" w:cs="Times New Roman"/>
          <w:sz w:val="24"/>
          <w:szCs w:val="24"/>
        </w:rPr>
        <w:t>ык жүзөгө</w:t>
      </w:r>
      <w:r w:rsidRPr="00586216">
        <w:rPr>
          <w:rFonts w:ascii="Times New Roman" w:eastAsia="Times New Roman" w:hAnsi="Times New Roman" w:cs="Times New Roman"/>
          <w:sz w:val="24"/>
          <w:szCs w:val="24"/>
        </w:rPr>
        <w:t xml:space="preserve"> ашырылуучу лотереянын байге фондунун утушун өткөрөт. Мында утуш лотереялык иштин </w:t>
      </w:r>
      <w:r w:rsidR="004A79D7">
        <w:rPr>
          <w:rFonts w:ascii="Times New Roman" w:eastAsia="Times New Roman" w:hAnsi="Times New Roman" w:cs="Times New Roman"/>
          <w:sz w:val="24"/>
          <w:szCs w:val="24"/>
        </w:rPr>
        <w:t>субъектинин</w:t>
      </w:r>
      <w:r w:rsidRPr="00586216">
        <w:rPr>
          <w:rFonts w:ascii="Times New Roman" w:eastAsia="Times New Roman" w:hAnsi="Times New Roman" w:cs="Times New Roman"/>
          <w:sz w:val="24"/>
          <w:szCs w:val="24"/>
        </w:rPr>
        <w:t xml:space="preserve"> эркине жана иш-аракетине жараша болбойт;</w:t>
      </w:r>
    </w:p>
    <w:p w14:paraId="79B1A28F" w14:textId="327C4269"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23) </w:t>
      </w:r>
      <w:r w:rsidRPr="00586216">
        <w:rPr>
          <w:rFonts w:ascii="Times New Roman" w:eastAsia="Times New Roman" w:hAnsi="Times New Roman" w:cs="Times New Roman"/>
          <w:b/>
          <w:sz w:val="24"/>
          <w:szCs w:val="24"/>
        </w:rPr>
        <w:t>маркировкаланган куймалар</w:t>
      </w:r>
      <w:r w:rsidR="001075AB" w:rsidRPr="00586216">
        <w:rPr>
          <w:rFonts w:ascii="Times New Roman" w:eastAsia="Times New Roman" w:hAnsi="Times New Roman" w:cs="Times New Roman"/>
          <w:sz w:val="24"/>
          <w:szCs w:val="24"/>
        </w:rPr>
        <w:t xml:space="preserve"> –</w:t>
      </w:r>
      <w:r w:rsidRPr="00586216">
        <w:rPr>
          <w:rFonts w:ascii="Times New Roman" w:eastAsia="Times New Roman" w:hAnsi="Times New Roman" w:cs="Times New Roman"/>
          <w:sz w:val="24"/>
          <w:szCs w:val="24"/>
        </w:rPr>
        <w:t xml:space="preserve"> алардын касиеттерин, мүнөздөмөлөрүн жана идентификациялык маалыматтарын көрсөтүү менен аларды андан ары идентификациялоо максатында шарттуу белгилер, тамгалар, сандар, графикалык белгилер же жазуулар түшүрүлгөн куймалар;</w:t>
      </w:r>
    </w:p>
    <w:p w14:paraId="2EB64C33" w14:textId="4F71C20E"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24) </w:t>
      </w:r>
      <w:r w:rsidRPr="00586216">
        <w:rPr>
          <w:rFonts w:ascii="Times New Roman" w:eastAsia="Times New Roman" w:hAnsi="Times New Roman" w:cs="Times New Roman"/>
          <w:b/>
          <w:sz w:val="24"/>
          <w:szCs w:val="24"/>
        </w:rPr>
        <w:t>машина-трактордук станция</w:t>
      </w:r>
      <w:r w:rsidR="001075AB" w:rsidRPr="00586216">
        <w:rPr>
          <w:rFonts w:ascii="Times New Roman" w:eastAsia="Times New Roman" w:hAnsi="Times New Roman" w:cs="Times New Roman"/>
          <w:sz w:val="24"/>
          <w:szCs w:val="24"/>
        </w:rPr>
        <w:t xml:space="preserve"> –</w:t>
      </w:r>
      <w:r w:rsidRPr="00586216">
        <w:rPr>
          <w:rFonts w:ascii="Times New Roman" w:eastAsia="Times New Roman" w:hAnsi="Times New Roman" w:cs="Times New Roman"/>
          <w:sz w:val="24"/>
          <w:szCs w:val="24"/>
        </w:rPr>
        <w:t xml:space="preserve"> айыл чарба техникасын колдонуу менен айыл чарба өндүрүүчүсү же айыл чарба кооперативи үчүн агротехникалык ишти аткарган, айыл чарба техникасын техникалык тейлөө жана оңдоо боюнча кызматтарды көрсөткөн, ошонд</w:t>
      </w:r>
      <w:r w:rsidR="00C85376">
        <w:rPr>
          <w:rFonts w:ascii="Times New Roman" w:eastAsia="Times New Roman" w:hAnsi="Times New Roman" w:cs="Times New Roman"/>
          <w:sz w:val="24"/>
          <w:szCs w:val="24"/>
        </w:rPr>
        <w:t>ой эле алардын тетиктерин берүүн</w:t>
      </w:r>
      <w:r w:rsidRPr="00586216">
        <w:rPr>
          <w:rFonts w:ascii="Times New Roman" w:eastAsia="Times New Roman" w:hAnsi="Times New Roman" w:cs="Times New Roman"/>
          <w:sz w:val="24"/>
          <w:szCs w:val="24"/>
        </w:rPr>
        <w:t xml:space="preserve">ү </w:t>
      </w:r>
      <w:r w:rsidR="004A79D7">
        <w:rPr>
          <w:rFonts w:ascii="Times New Roman" w:eastAsia="Times New Roman" w:hAnsi="Times New Roman" w:cs="Times New Roman"/>
          <w:sz w:val="24"/>
          <w:szCs w:val="24"/>
        </w:rPr>
        <w:t xml:space="preserve">жүзөгө ашыруучу </w:t>
      </w:r>
      <w:r w:rsidRPr="00586216">
        <w:rPr>
          <w:rFonts w:ascii="Times New Roman" w:eastAsia="Times New Roman" w:hAnsi="Times New Roman" w:cs="Times New Roman"/>
          <w:sz w:val="24"/>
          <w:szCs w:val="24"/>
        </w:rPr>
        <w:t>уюм;</w:t>
      </w:r>
    </w:p>
    <w:p w14:paraId="22960AEF" w14:textId="4D42C377" w:rsidR="0019135C" w:rsidRPr="00586216" w:rsidRDefault="0019135C" w:rsidP="0019135C">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25) </w:t>
      </w:r>
      <w:r w:rsidRPr="00586216">
        <w:rPr>
          <w:rFonts w:ascii="Times New Roman" w:hAnsi="Times New Roman" w:cs="Times New Roman"/>
          <w:b/>
          <w:sz w:val="24"/>
          <w:szCs w:val="24"/>
        </w:rPr>
        <w:t>коммерциялык эмес уюм</w:t>
      </w:r>
      <w:r w:rsidRPr="00586216">
        <w:rPr>
          <w:rFonts w:ascii="Times New Roman" w:hAnsi="Times New Roman" w:cs="Times New Roman"/>
          <w:sz w:val="24"/>
          <w:szCs w:val="24"/>
        </w:rPr>
        <w:t xml:space="preserve"> </w:t>
      </w:r>
      <w:r w:rsidR="001075AB" w:rsidRPr="00586216">
        <w:rPr>
          <w:rFonts w:ascii="Times New Roman" w:hAnsi="Times New Roman" w:cs="Times New Roman"/>
          <w:sz w:val="24"/>
          <w:szCs w:val="24"/>
        </w:rPr>
        <w:t>–</w:t>
      </w:r>
      <w:r w:rsidRPr="00586216">
        <w:rPr>
          <w:rFonts w:ascii="Times New Roman" w:hAnsi="Times New Roman" w:cs="Times New Roman"/>
          <w:sz w:val="24"/>
          <w:szCs w:val="24"/>
        </w:rPr>
        <w:t xml:space="preserve"> төмөнкүдөй талаптарга жооп берүүчү уюм:</w:t>
      </w:r>
    </w:p>
    <w:p w14:paraId="712E3475" w14:textId="77777777" w:rsidR="0019135C" w:rsidRPr="00586216" w:rsidRDefault="0019135C" w:rsidP="0019135C">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а) бул уюм Кыргыз Республикасынын </w:t>
      </w:r>
      <w:hyperlink r:id="rId22" w:history="1">
        <w:r w:rsidRPr="00586216">
          <w:rPr>
            <w:rStyle w:val="a3"/>
            <w:rFonts w:ascii="Times New Roman" w:hAnsi="Times New Roman" w:cs="Times New Roman"/>
            <w:color w:val="auto"/>
            <w:sz w:val="24"/>
            <w:szCs w:val="24"/>
            <w:u w:val="none"/>
          </w:rPr>
          <w:t>коммерциялык эмес уюмдар жөнүндө</w:t>
        </w:r>
      </w:hyperlink>
      <w:r w:rsidRPr="00586216">
        <w:rPr>
          <w:rFonts w:ascii="Times New Roman" w:hAnsi="Times New Roman" w:cs="Times New Roman"/>
          <w:sz w:val="24"/>
          <w:szCs w:val="24"/>
        </w:rPr>
        <w:t xml:space="preserve"> мыйзамдарында, ошондой эле Кыргыз Республикасынын башка мыйзамдарында каралган уюштуруу-укуктук формада катталган;</w:t>
      </w:r>
    </w:p>
    <w:p w14:paraId="149F7134" w14:textId="77777777" w:rsidR="0019135C" w:rsidRPr="00586216" w:rsidRDefault="0019135C" w:rsidP="0019135C">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б) бул уюм өз ишинин негизги максаты катары пайда табууну көздөбөйт жана алган пайданы анын мүчөлөрүнүн, уюштуруучулардын жана кызмат адамдарынын ортосунда бөлүштүрбөйт;</w:t>
      </w:r>
    </w:p>
    <w:p w14:paraId="43C6A5BE" w14:textId="76237498"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26) </w:t>
      </w:r>
      <w:r w:rsidRPr="00586216">
        <w:rPr>
          <w:rFonts w:ascii="Times New Roman" w:eastAsia="Times New Roman" w:hAnsi="Times New Roman" w:cs="Times New Roman"/>
          <w:b/>
          <w:sz w:val="24"/>
          <w:szCs w:val="24"/>
        </w:rPr>
        <w:t>нумизматикалык (коллекциялык) монеталар</w:t>
      </w:r>
      <w:r w:rsidRPr="00586216">
        <w:rPr>
          <w:rFonts w:ascii="Times New Roman" w:eastAsia="Times New Roman" w:hAnsi="Times New Roman" w:cs="Times New Roman"/>
          <w:sz w:val="24"/>
          <w:szCs w:val="24"/>
        </w:rPr>
        <w:t xml:space="preserve"> </w:t>
      </w:r>
      <w:r w:rsidR="001075AB"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Улуттук банк тарабынан чектелген санда чыгарылуучу, маданий-агартуу максаттары үчүн арналган жана белгилүү бир тематикага ээ болгон монеталар;</w:t>
      </w:r>
    </w:p>
    <w:p w14:paraId="36D1394C" w14:textId="3344005C"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27) </w:t>
      </w:r>
      <w:r w:rsidRPr="00586216">
        <w:rPr>
          <w:rFonts w:ascii="Times New Roman" w:eastAsia="Times New Roman" w:hAnsi="Times New Roman" w:cs="Times New Roman"/>
          <w:b/>
          <w:sz w:val="24"/>
          <w:szCs w:val="24"/>
        </w:rPr>
        <w:t>акы төлөө</w:t>
      </w:r>
      <w:r w:rsidR="001075AB" w:rsidRPr="00586216">
        <w:rPr>
          <w:rFonts w:ascii="Times New Roman" w:eastAsia="Times New Roman" w:hAnsi="Times New Roman" w:cs="Times New Roman"/>
          <w:sz w:val="24"/>
          <w:szCs w:val="24"/>
        </w:rPr>
        <w:t xml:space="preserve"> –</w:t>
      </w:r>
      <w:r w:rsidRPr="00586216">
        <w:rPr>
          <w:rFonts w:ascii="Times New Roman" w:eastAsia="Times New Roman" w:hAnsi="Times New Roman" w:cs="Times New Roman"/>
          <w:sz w:val="24"/>
          <w:szCs w:val="24"/>
        </w:rPr>
        <w:t xml:space="preserve"> натурал</w:t>
      </w:r>
      <w:r w:rsidR="004A79D7">
        <w:rPr>
          <w:rFonts w:ascii="Times New Roman" w:eastAsia="Times New Roman" w:hAnsi="Times New Roman" w:cs="Times New Roman"/>
          <w:sz w:val="24"/>
          <w:szCs w:val="24"/>
        </w:rPr>
        <w:t>дык</w:t>
      </w:r>
      <w:r w:rsidRPr="00586216">
        <w:rPr>
          <w:rFonts w:ascii="Times New Roman" w:eastAsia="Times New Roman" w:hAnsi="Times New Roman" w:cs="Times New Roman"/>
          <w:sz w:val="24"/>
          <w:szCs w:val="24"/>
        </w:rPr>
        <w:t xml:space="preserve"> жана акчалай түрдө толук көлөмдө же жарым-жартылай төлөнгөн же төлөнүүгө тийиш болгон берүүчүл</w:t>
      </w:r>
      <w:r w:rsidR="00C85376">
        <w:rPr>
          <w:rFonts w:ascii="Times New Roman" w:eastAsia="Times New Roman" w:hAnsi="Times New Roman" w:cs="Times New Roman"/>
          <w:sz w:val="24"/>
          <w:szCs w:val="24"/>
        </w:rPr>
        <w:t>ө</w:t>
      </w:r>
      <w:r w:rsidRPr="00586216">
        <w:rPr>
          <w:rFonts w:ascii="Times New Roman" w:eastAsia="Times New Roman" w:hAnsi="Times New Roman" w:cs="Times New Roman"/>
          <w:sz w:val="24"/>
          <w:szCs w:val="24"/>
        </w:rPr>
        <w:t>р</w:t>
      </w:r>
      <w:r w:rsidR="00C85376">
        <w:rPr>
          <w:rFonts w:ascii="Times New Roman" w:eastAsia="Times New Roman" w:hAnsi="Times New Roman" w:cs="Times New Roman"/>
          <w:sz w:val="24"/>
          <w:szCs w:val="24"/>
        </w:rPr>
        <w:t xml:space="preserve"> </w:t>
      </w:r>
      <w:r w:rsidRPr="00586216">
        <w:rPr>
          <w:rFonts w:ascii="Times New Roman" w:eastAsia="Times New Roman" w:hAnsi="Times New Roman" w:cs="Times New Roman"/>
          <w:sz w:val="24"/>
          <w:szCs w:val="24"/>
        </w:rPr>
        <w:t>үчүн керектөөчү же башка адам тарабынан берү</w:t>
      </w:r>
      <w:r w:rsidR="004A79D7">
        <w:rPr>
          <w:rFonts w:ascii="Times New Roman" w:eastAsia="Times New Roman" w:hAnsi="Times New Roman" w:cs="Times New Roman"/>
          <w:sz w:val="24"/>
          <w:szCs w:val="24"/>
        </w:rPr>
        <w:t>үчүгө түз же кыйыр түрдө жүзөгө ашырылга</w:t>
      </w:r>
      <w:r w:rsidRPr="00586216">
        <w:rPr>
          <w:rFonts w:ascii="Times New Roman" w:eastAsia="Times New Roman" w:hAnsi="Times New Roman" w:cs="Times New Roman"/>
          <w:sz w:val="24"/>
          <w:szCs w:val="24"/>
        </w:rPr>
        <w:t>н төлөмдөрдүн бардык түрлөрүн камтыйт;</w:t>
      </w:r>
    </w:p>
    <w:p w14:paraId="138FF932" w14:textId="711C63D6"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28) </w:t>
      </w:r>
      <w:r w:rsidRPr="00586216">
        <w:rPr>
          <w:rFonts w:ascii="Times New Roman" w:eastAsia="Times New Roman" w:hAnsi="Times New Roman" w:cs="Times New Roman"/>
          <w:b/>
          <w:sz w:val="24"/>
          <w:szCs w:val="24"/>
        </w:rPr>
        <w:t>накталай эмес формада төлөө</w:t>
      </w:r>
      <w:r w:rsidRPr="00586216">
        <w:rPr>
          <w:rFonts w:ascii="Times New Roman" w:eastAsia="Times New Roman" w:hAnsi="Times New Roman" w:cs="Times New Roman"/>
          <w:sz w:val="24"/>
          <w:szCs w:val="24"/>
        </w:rPr>
        <w:t xml:space="preserve"> </w:t>
      </w:r>
      <w:r w:rsidR="001075AB"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электрондук банкинг аркылуу, төлөө терминалы, жекелештирилген электрондук капчык, электрондук төлөм</w:t>
      </w:r>
      <w:r w:rsidR="004A79D7">
        <w:rPr>
          <w:rFonts w:ascii="Times New Roman" w:eastAsia="Times New Roman" w:hAnsi="Times New Roman" w:cs="Times New Roman"/>
          <w:sz w:val="24"/>
          <w:szCs w:val="24"/>
        </w:rPr>
        <w:t>дү</w:t>
      </w:r>
      <w:r w:rsidRPr="00586216">
        <w:rPr>
          <w:rFonts w:ascii="Times New Roman" w:eastAsia="Times New Roman" w:hAnsi="Times New Roman" w:cs="Times New Roman"/>
          <w:sz w:val="24"/>
          <w:szCs w:val="24"/>
        </w:rPr>
        <w:t xml:space="preserve"> программалык камсыз кылуу аркылуу төлөөнү кошкондо, салык төлөөчүнүн банктагы эсебине накталай </w:t>
      </w:r>
      <w:r w:rsidRPr="00586216">
        <w:rPr>
          <w:rFonts w:ascii="Times New Roman" w:eastAsia="Times New Roman" w:hAnsi="Times New Roman" w:cs="Times New Roman"/>
          <w:sz w:val="24"/>
          <w:szCs w:val="24"/>
        </w:rPr>
        <w:lastRenderedPageBreak/>
        <w:t>акча каражаттарын төгүү жана/же акча каражаттарын которуу аркылуу төлөө, ошондой эле товар алмашуу (бартердик) операцияны жүргүзүү жолу менен төлөө;</w:t>
      </w:r>
    </w:p>
    <w:p w14:paraId="1557ABD0" w14:textId="4F3039C1" w:rsidR="0019135C" w:rsidRPr="00586216" w:rsidRDefault="0019135C" w:rsidP="0019135C">
      <w:pPr>
        <w:spacing w:after="120" w:line="240" w:lineRule="auto"/>
        <w:ind w:firstLine="709"/>
        <w:jc w:val="both"/>
        <w:rPr>
          <w:rFonts w:ascii="Times New Roman" w:hAnsi="Times New Roman" w:cs="Times New Roman"/>
          <w:sz w:val="24"/>
          <w:szCs w:val="24"/>
        </w:rPr>
      </w:pPr>
      <w:r w:rsidRPr="00586216">
        <w:rPr>
          <w:rFonts w:ascii="Times New Roman" w:eastAsia="Times New Roman" w:hAnsi="Times New Roman" w:cs="Times New Roman"/>
          <w:sz w:val="24"/>
          <w:szCs w:val="24"/>
        </w:rPr>
        <w:t xml:space="preserve">29) </w:t>
      </w:r>
      <w:r w:rsidRPr="00586216">
        <w:rPr>
          <w:rFonts w:ascii="Times New Roman" w:hAnsi="Times New Roman" w:cs="Times New Roman"/>
          <w:b/>
          <w:bCs/>
          <w:sz w:val="24"/>
          <w:szCs w:val="24"/>
        </w:rPr>
        <w:t>накталай формада төлөө</w:t>
      </w:r>
      <w:r w:rsidRPr="00586216">
        <w:rPr>
          <w:rFonts w:ascii="Times New Roman" w:hAnsi="Times New Roman" w:cs="Times New Roman"/>
          <w:sz w:val="24"/>
          <w:szCs w:val="24"/>
        </w:rPr>
        <w:t xml:space="preserve"> </w:t>
      </w:r>
      <w:r w:rsidR="001075AB" w:rsidRPr="00586216">
        <w:rPr>
          <w:rFonts w:ascii="Times New Roman" w:hAnsi="Times New Roman" w:cs="Times New Roman"/>
          <w:sz w:val="24"/>
          <w:szCs w:val="24"/>
        </w:rPr>
        <w:t>–</w:t>
      </w:r>
      <w:r w:rsidRPr="00586216">
        <w:rPr>
          <w:rFonts w:ascii="Times New Roman" w:hAnsi="Times New Roman" w:cs="Times New Roman"/>
          <w:sz w:val="24"/>
          <w:szCs w:val="24"/>
        </w:rPr>
        <w:t xml:space="preserve"> салык төлөөчүнүн кассасына накталай акча каражаттарын төлөө;</w:t>
      </w:r>
    </w:p>
    <w:p w14:paraId="5F670A53" w14:textId="7DC98F10"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hAnsi="Times New Roman" w:cs="Times New Roman"/>
          <w:sz w:val="24"/>
          <w:szCs w:val="24"/>
        </w:rPr>
        <w:t xml:space="preserve">30) </w:t>
      </w:r>
      <w:r w:rsidRPr="00586216">
        <w:rPr>
          <w:rFonts w:ascii="Times New Roman" w:eastAsia="Times New Roman" w:hAnsi="Times New Roman" w:cs="Times New Roman"/>
          <w:b/>
          <w:sz w:val="24"/>
          <w:szCs w:val="24"/>
        </w:rPr>
        <w:t>маданият жана спорт уюмдары</w:t>
      </w:r>
      <w:r w:rsidRPr="00586216">
        <w:rPr>
          <w:rFonts w:ascii="Times New Roman" w:eastAsia="Times New Roman" w:hAnsi="Times New Roman" w:cs="Times New Roman"/>
          <w:sz w:val="24"/>
          <w:szCs w:val="24"/>
        </w:rPr>
        <w:t xml:space="preserve"> </w:t>
      </w:r>
      <w:r w:rsidR="001075AB"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менчигинин түрүнө карабастан коммерциялык жана коммерциялык эмес уюмдар, алардын ишинин негизги түрү маданий баалуулуктарды сактоо, түзүү, өнүктүрүү, жайылтуу жана өздөштүрүү жана маданий жыргалчылыктарды көрсөтүү, ошондой эле дене тарбия жана спорт жаатында кызматтарды көрсөтүү болуп саналат;</w:t>
      </w:r>
    </w:p>
    <w:p w14:paraId="0F040219" w14:textId="7BE87CD6" w:rsidR="0019135C" w:rsidRPr="00586216" w:rsidRDefault="0019135C" w:rsidP="0019135C">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31) </w:t>
      </w:r>
      <w:r w:rsidRPr="00586216">
        <w:rPr>
          <w:rFonts w:ascii="Times New Roman" w:hAnsi="Times New Roman" w:cs="Times New Roman"/>
          <w:b/>
          <w:bCs/>
          <w:sz w:val="24"/>
          <w:szCs w:val="24"/>
        </w:rPr>
        <w:t>отчеттук мезгил</w:t>
      </w:r>
      <w:r w:rsidRPr="00586216">
        <w:rPr>
          <w:rFonts w:ascii="Times New Roman" w:hAnsi="Times New Roman" w:cs="Times New Roman"/>
          <w:sz w:val="24"/>
          <w:szCs w:val="24"/>
        </w:rPr>
        <w:t xml:space="preserve"> </w:t>
      </w:r>
      <w:r w:rsidR="001075AB" w:rsidRPr="00586216">
        <w:rPr>
          <w:rFonts w:ascii="Times New Roman" w:hAnsi="Times New Roman" w:cs="Times New Roman"/>
          <w:sz w:val="24"/>
          <w:szCs w:val="24"/>
        </w:rPr>
        <w:t>–</w:t>
      </w:r>
      <w:r w:rsidRPr="00586216">
        <w:rPr>
          <w:rFonts w:ascii="Times New Roman" w:hAnsi="Times New Roman" w:cs="Times New Roman"/>
          <w:sz w:val="24"/>
          <w:szCs w:val="24"/>
        </w:rPr>
        <w:t xml:space="preserve"> салык төлөөчү ушул Кодекстин талаптарына ылайык салык отчетторун берүүгө милдеттүү болгон календардык жылдан, кварталдан жана айдан турган мезгил;</w:t>
      </w:r>
    </w:p>
    <w:p w14:paraId="27D13ACC" w14:textId="1896A7D8" w:rsidR="0019135C" w:rsidRPr="00586216" w:rsidRDefault="0019135C" w:rsidP="0019135C">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32) </w:t>
      </w:r>
      <w:r w:rsidRPr="00586216">
        <w:rPr>
          <w:rFonts w:ascii="Times New Roman" w:hAnsi="Times New Roman" w:cs="Times New Roman"/>
          <w:b/>
          <w:bCs/>
          <w:sz w:val="24"/>
          <w:szCs w:val="24"/>
        </w:rPr>
        <w:t>пайдалуу кендер</w:t>
      </w:r>
      <w:r w:rsidRPr="00586216">
        <w:rPr>
          <w:rFonts w:ascii="Times New Roman" w:hAnsi="Times New Roman" w:cs="Times New Roman"/>
          <w:sz w:val="24"/>
          <w:szCs w:val="24"/>
        </w:rPr>
        <w:t xml:space="preserve"> </w:t>
      </w:r>
      <w:r w:rsidR="001075AB" w:rsidRPr="00586216">
        <w:rPr>
          <w:rFonts w:ascii="Times New Roman" w:hAnsi="Times New Roman" w:cs="Times New Roman"/>
          <w:sz w:val="24"/>
          <w:szCs w:val="24"/>
        </w:rPr>
        <w:t>–</w:t>
      </w:r>
      <w:r w:rsidRPr="00586216">
        <w:rPr>
          <w:rFonts w:ascii="Times New Roman" w:hAnsi="Times New Roman" w:cs="Times New Roman"/>
          <w:sz w:val="24"/>
          <w:szCs w:val="24"/>
        </w:rPr>
        <w:t xml:space="preserve"> жер казынасында камтылган табигый минералдык түзүлмөлөр, көмүрсуутек жана жер алдындагы суулар, алардын химиялык курамы жана физикалык касиети аларды материалдык өндүрүш жана керектөө чөйрөсүндө колдонууга мүмкүндүк берет;</w:t>
      </w:r>
    </w:p>
    <w:p w14:paraId="20C9630D" w14:textId="4D22F0A5" w:rsidR="0019135C" w:rsidRPr="00586216" w:rsidRDefault="0019135C" w:rsidP="0019135C">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33) </w:t>
      </w:r>
      <w:r w:rsidRPr="00586216">
        <w:rPr>
          <w:rFonts w:ascii="Times New Roman" w:hAnsi="Times New Roman" w:cs="Times New Roman"/>
          <w:b/>
          <w:bCs/>
          <w:sz w:val="24"/>
          <w:szCs w:val="24"/>
        </w:rPr>
        <w:t>товардын бузулушу</w:t>
      </w:r>
      <w:r w:rsidRPr="00586216">
        <w:rPr>
          <w:rFonts w:ascii="Times New Roman" w:hAnsi="Times New Roman" w:cs="Times New Roman"/>
          <w:sz w:val="24"/>
          <w:szCs w:val="24"/>
        </w:rPr>
        <w:t xml:space="preserve"> </w:t>
      </w:r>
      <w:r w:rsidR="001075AB" w:rsidRPr="00586216">
        <w:rPr>
          <w:rFonts w:ascii="Times New Roman" w:hAnsi="Times New Roman" w:cs="Times New Roman"/>
          <w:sz w:val="24"/>
          <w:szCs w:val="24"/>
        </w:rPr>
        <w:t>–</w:t>
      </w:r>
      <w:r w:rsidRPr="00586216">
        <w:rPr>
          <w:rFonts w:ascii="Times New Roman" w:hAnsi="Times New Roman" w:cs="Times New Roman"/>
          <w:sz w:val="24"/>
          <w:szCs w:val="24"/>
        </w:rPr>
        <w:t xml:space="preserve"> товардын бардык же айрым касиеттеринин начарлашы, анын натыйжасында мындай товар салык салынуучу берүүнүн максаты үчүн колдонулбайт;</w:t>
      </w:r>
    </w:p>
    <w:p w14:paraId="68E9B360" w14:textId="76C606E3" w:rsidR="0019135C" w:rsidRPr="00586216" w:rsidRDefault="0019135C" w:rsidP="0019135C">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34) </w:t>
      </w:r>
      <w:r w:rsidRPr="00586216">
        <w:rPr>
          <w:rFonts w:ascii="Times New Roman" w:hAnsi="Times New Roman" w:cs="Times New Roman"/>
          <w:b/>
          <w:bCs/>
          <w:sz w:val="24"/>
          <w:szCs w:val="24"/>
        </w:rPr>
        <w:t xml:space="preserve">карыздык баалуу кагаздар боюнча сыйакы </w:t>
      </w:r>
      <w:r w:rsidR="001075AB" w:rsidRPr="00586216">
        <w:rPr>
          <w:rFonts w:ascii="Times New Roman" w:hAnsi="Times New Roman" w:cs="Times New Roman"/>
          <w:b/>
          <w:sz w:val="24"/>
          <w:szCs w:val="24"/>
        </w:rPr>
        <w:t>–</w:t>
      </w:r>
      <w:r w:rsidRPr="00586216">
        <w:rPr>
          <w:rFonts w:ascii="Times New Roman" w:hAnsi="Times New Roman" w:cs="Times New Roman"/>
          <w:sz w:val="24"/>
          <w:szCs w:val="24"/>
        </w:rPr>
        <w:t xml:space="preserve"> карыздык баалуу кагаздардын номиналдык наркынан баштапкы жайгаштыруунун наркынын (купонду эсепке албастан) же сатып алуу наркынын (купонду эсепке албастан) ашышы, аларды чыгаруу шарттары купонго акы төлөөнү карайт;</w:t>
      </w:r>
    </w:p>
    <w:p w14:paraId="689358EB" w14:textId="6179D5F0"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hAnsi="Times New Roman" w:cs="Times New Roman"/>
          <w:sz w:val="24"/>
          <w:szCs w:val="24"/>
        </w:rPr>
        <w:t xml:space="preserve">35) </w:t>
      </w:r>
      <w:r w:rsidRPr="00586216">
        <w:rPr>
          <w:rFonts w:ascii="Times New Roman" w:eastAsia="Times New Roman" w:hAnsi="Times New Roman" w:cs="Times New Roman"/>
          <w:b/>
          <w:sz w:val="24"/>
          <w:szCs w:val="24"/>
        </w:rPr>
        <w:t>преференциялык калктуу конуштар</w:t>
      </w:r>
      <w:r w:rsidRPr="00586216">
        <w:rPr>
          <w:rFonts w:ascii="Times New Roman" w:eastAsia="Times New Roman" w:hAnsi="Times New Roman" w:cs="Times New Roman"/>
          <w:sz w:val="24"/>
          <w:szCs w:val="24"/>
        </w:rPr>
        <w:t xml:space="preserve"> </w:t>
      </w:r>
      <w:r w:rsidR="001075AB"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Министрлер Кабинети тарабынан аныкталуучу калктуу конуштар жана/же Кыргыз Республикасынын мыйзамдарына ылайык өзгөчө статуска ээ болгон административдик-аймактык бирдиктер;</w:t>
      </w:r>
    </w:p>
    <w:p w14:paraId="77C7108D" w14:textId="580C05A1"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36) </w:t>
      </w:r>
      <w:r w:rsidR="003C64BE">
        <w:rPr>
          <w:rFonts w:ascii="Times New Roman" w:eastAsia="Times New Roman" w:hAnsi="Times New Roman" w:cs="Times New Roman"/>
          <w:b/>
          <w:sz w:val="24"/>
          <w:szCs w:val="24"/>
        </w:rPr>
        <w:t>преференция</w:t>
      </w:r>
      <w:r w:rsidRPr="00586216">
        <w:rPr>
          <w:rFonts w:ascii="Times New Roman" w:eastAsia="Times New Roman" w:hAnsi="Times New Roman" w:cs="Times New Roman"/>
          <w:b/>
          <w:sz w:val="24"/>
          <w:szCs w:val="24"/>
        </w:rPr>
        <w:t>лык чек ара аймактарындагы калктуу конуштар</w:t>
      </w:r>
      <w:r w:rsidRPr="00586216">
        <w:rPr>
          <w:rFonts w:ascii="Times New Roman" w:eastAsia="Times New Roman" w:hAnsi="Times New Roman" w:cs="Times New Roman"/>
          <w:sz w:val="24"/>
          <w:szCs w:val="24"/>
        </w:rPr>
        <w:t xml:space="preserve"> </w:t>
      </w:r>
      <w:r w:rsidR="001075AB"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Министрлер Кабинети тарабынан аныкталуучу жана өзгөчө жеңилдетилген салык режимине ээ болгон чек ара аймактарындагы калктуу конуштар;</w:t>
      </w:r>
    </w:p>
    <w:p w14:paraId="2AD2E19E" w14:textId="77B897DB" w:rsidR="0019135C" w:rsidRPr="00586216" w:rsidRDefault="0019135C" w:rsidP="0019135C">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37) </w:t>
      </w:r>
      <w:r w:rsidRPr="00586216">
        <w:rPr>
          <w:rFonts w:ascii="Times New Roman" w:hAnsi="Times New Roman" w:cs="Times New Roman"/>
          <w:b/>
          <w:bCs/>
          <w:sz w:val="24"/>
          <w:szCs w:val="24"/>
        </w:rPr>
        <w:t>туунду баалуу кагаздар</w:t>
      </w:r>
      <w:r w:rsidRPr="00586216">
        <w:rPr>
          <w:rFonts w:ascii="Times New Roman" w:hAnsi="Times New Roman" w:cs="Times New Roman"/>
          <w:sz w:val="24"/>
          <w:szCs w:val="24"/>
        </w:rPr>
        <w:t xml:space="preserve"> </w:t>
      </w:r>
      <w:r w:rsidR="001075AB" w:rsidRPr="00586216">
        <w:rPr>
          <w:rFonts w:ascii="Times New Roman" w:hAnsi="Times New Roman" w:cs="Times New Roman"/>
          <w:sz w:val="24"/>
          <w:szCs w:val="24"/>
        </w:rPr>
        <w:t>–</w:t>
      </w:r>
      <w:r w:rsidRPr="00586216">
        <w:rPr>
          <w:rFonts w:ascii="Times New Roman" w:hAnsi="Times New Roman" w:cs="Times New Roman"/>
          <w:sz w:val="24"/>
          <w:szCs w:val="24"/>
        </w:rPr>
        <w:t xml:space="preserve"> туунду баалуу кагаздардын маалыматтарынын базалык активине карата укуктарды күбөлөндүрүүчү баалуу кагаздар. Туунду баалуу кагаздарга төмөнкүлөр кирет: опциондор, своптор, форварддар, фьючерстер, депозитардык тил каттар, варранттар жана Кыргыз Республикасынын мыйзамдарына ылайык туунду баалуу кагаздар деп таанылган башка баалуу кагаздар. Товарлардын стандартташтырылган партиялары, баалуу кагаздар, валюта жана финансылык инструменттер базалык активдер боло алышат;</w:t>
      </w:r>
    </w:p>
    <w:p w14:paraId="77262F8E" w14:textId="77777777" w:rsidR="0019135C" w:rsidRPr="00586216" w:rsidRDefault="0019135C" w:rsidP="0019135C">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38) </w:t>
      </w:r>
      <w:r w:rsidRPr="00586216">
        <w:rPr>
          <w:rFonts w:ascii="Times New Roman" w:hAnsi="Times New Roman" w:cs="Times New Roman"/>
          <w:b/>
          <w:bCs/>
          <w:sz w:val="24"/>
          <w:szCs w:val="24"/>
        </w:rPr>
        <w:t>пайдалуу кен чыккан жерлерди иштетүү</w:t>
      </w:r>
      <w:r w:rsidRPr="00586216">
        <w:rPr>
          <w:rFonts w:ascii="Times New Roman" w:hAnsi="Times New Roman" w:cs="Times New Roman"/>
          <w:sz w:val="24"/>
          <w:szCs w:val="24"/>
        </w:rPr>
        <w:t xml:space="preserve"> – жер казынасынан пайдалуу кендерди ачуу, даярдоо жана алуу боюнча тоо-кен иштеринин комплекси;</w:t>
      </w:r>
    </w:p>
    <w:p w14:paraId="0EFB4D87" w14:textId="3433B525" w:rsidR="0019135C" w:rsidRPr="00586216" w:rsidRDefault="0019135C" w:rsidP="0019135C">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39) </w:t>
      </w:r>
      <w:r w:rsidRPr="00586216">
        <w:rPr>
          <w:rFonts w:ascii="Times New Roman" w:hAnsi="Times New Roman" w:cs="Times New Roman"/>
          <w:b/>
          <w:bCs/>
          <w:sz w:val="24"/>
          <w:szCs w:val="24"/>
        </w:rPr>
        <w:t>роялти</w:t>
      </w:r>
      <w:r w:rsidRPr="00586216">
        <w:rPr>
          <w:rFonts w:ascii="Times New Roman" w:hAnsi="Times New Roman" w:cs="Times New Roman"/>
          <w:sz w:val="24"/>
          <w:szCs w:val="24"/>
        </w:rPr>
        <w:t xml:space="preserve"> </w:t>
      </w:r>
      <w:r w:rsidR="001075AB" w:rsidRPr="00586216">
        <w:rPr>
          <w:rFonts w:ascii="Times New Roman" w:hAnsi="Times New Roman" w:cs="Times New Roman"/>
          <w:sz w:val="24"/>
          <w:szCs w:val="24"/>
        </w:rPr>
        <w:t>–</w:t>
      </w:r>
      <w:r w:rsidRPr="00586216">
        <w:rPr>
          <w:rFonts w:ascii="Times New Roman" w:hAnsi="Times New Roman" w:cs="Times New Roman"/>
          <w:sz w:val="24"/>
          <w:szCs w:val="24"/>
        </w:rPr>
        <w:t xml:space="preserve"> төмөнкүлөр үчүн сыйакы катарында алынган ар кандай түрдөгү төлөмдөр:</w:t>
      </w:r>
    </w:p>
    <w:p w14:paraId="59DA0018" w14:textId="77777777" w:rsidR="0019135C" w:rsidRPr="00586216" w:rsidRDefault="0019135C" w:rsidP="0019135C">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а) компьютердик программаларды, кино, теле, видеофильмдерди же радио жана телекөрсөтүү үчүн жазууларды кошкондо, ар кандай адабият, искусство же илимдин чыгармаларына автордук укукту пайдалануу же пайдалануу укугун берүү үчүн;</w:t>
      </w:r>
    </w:p>
    <w:p w14:paraId="1B428092" w14:textId="33434A7A" w:rsidR="0019135C" w:rsidRPr="00586216" w:rsidRDefault="004A79D7" w:rsidP="0019135C">
      <w:pPr>
        <w:pStyle w:val="tkTekst"/>
        <w:spacing w:after="120" w:line="240" w:lineRule="auto"/>
        <w:ind w:firstLine="709"/>
        <w:rPr>
          <w:rFonts w:ascii="Times New Roman" w:hAnsi="Times New Roman" w:cs="Times New Roman"/>
          <w:sz w:val="24"/>
          <w:szCs w:val="24"/>
        </w:rPr>
      </w:pPr>
      <w:r>
        <w:rPr>
          <w:rFonts w:ascii="Times New Roman" w:hAnsi="Times New Roman" w:cs="Times New Roman"/>
          <w:sz w:val="24"/>
          <w:szCs w:val="24"/>
        </w:rPr>
        <w:t>б) өнөр жай</w:t>
      </w:r>
      <w:r w:rsidR="0019135C" w:rsidRPr="00586216">
        <w:rPr>
          <w:rFonts w:ascii="Times New Roman" w:hAnsi="Times New Roman" w:cs="Times New Roman"/>
          <w:sz w:val="24"/>
          <w:szCs w:val="24"/>
        </w:rPr>
        <w:t xml:space="preserve"> менчик </w:t>
      </w:r>
      <w:r>
        <w:rPr>
          <w:rFonts w:ascii="Times New Roman" w:hAnsi="Times New Roman" w:cs="Times New Roman"/>
          <w:sz w:val="24"/>
          <w:szCs w:val="24"/>
        </w:rPr>
        <w:t>объектине</w:t>
      </w:r>
      <w:r w:rsidR="0019135C" w:rsidRPr="00586216">
        <w:rPr>
          <w:rFonts w:ascii="Times New Roman" w:hAnsi="Times New Roman" w:cs="Times New Roman"/>
          <w:sz w:val="24"/>
          <w:szCs w:val="24"/>
        </w:rPr>
        <w:t>, соода маркасына, дизайнга же моделге, планга, жашыруун фор</w:t>
      </w:r>
      <w:r w:rsidR="003C64BE">
        <w:rPr>
          <w:rFonts w:ascii="Times New Roman" w:hAnsi="Times New Roman" w:cs="Times New Roman"/>
          <w:sz w:val="24"/>
          <w:szCs w:val="24"/>
        </w:rPr>
        <w:t>мулага же</w:t>
      </w:r>
      <w:r w:rsidR="0019135C" w:rsidRPr="00586216">
        <w:rPr>
          <w:rFonts w:ascii="Times New Roman" w:hAnsi="Times New Roman" w:cs="Times New Roman"/>
          <w:sz w:val="24"/>
          <w:szCs w:val="24"/>
        </w:rPr>
        <w:t xml:space="preserve"> процесске</w:t>
      </w:r>
      <w:r>
        <w:rPr>
          <w:rFonts w:ascii="Times New Roman" w:hAnsi="Times New Roman" w:cs="Times New Roman"/>
          <w:sz w:val="24"/>
          <w:szCs w:val="24"/>
        </w:rPr>
        <w:t>,</w:t>
      </w:r>
      <w:r w:rsidR="0019135C" w:rsidRPr="00586216">
        <w:rPr>
          <w:rFonts w:ascii="Times New Roman" w:hAnsi="Times New Roman" w:cs="Times New Roman"/>
          <w:sz w:val="24"/>
          <w:szCs w:val="24"/>
        </w:rPr>
        <w:t xml:space="preserve"> же болбосо өнөр жайлык, коммерциялык же илимий тажрыйбаларга тиешелүү маалыматка (ноу-хау) укукту ырастоочу </w:t>
      </w:r>
      <w:r w:rsidR="0019135C" w:rsidRPr="00586216">
        <w:rPr>
          <w:rFonts w:ascii="Times New Roman" w:hAnsi="Times New Roman" w:cs="Times New Roman"/>
          <w:bCs/>
          <w:sz w:val="24"/>
          <w:szCs w:val="24"/>
        </w:rPr>
        <w:t>ар кандай</w:t>
      </w:r>
      <w:r w:rsidR="0019135C" w:rsidRPr="00586216">
        <w:rPr>
          <w:rFonts w:ascii="Times New Roman" w:hAnsi="Times New Roman" w:cs="Times New Roman"/>
          <w:sz w:val="24"/>
          <w:szCs w:val="24"/>
        </w:rPr>
        <w:t xml:space="preserve"> патент</w:t>
      </w:r>
      <w:r>
        <w:rPr>
          <w:rFonts w:ascii="Times New Roman" w:hAnsi="Times New Roman" w:cs="Times New Roman"/>
          <w:sz w:val="24"/>
          <w:szCs w:val="24"/>
        </w:rPr>
        <w:t xml:space="preserve"> үчүн</w:t>
      </w:r>
      <w:r w:rsidR="0019135C" w:rsidRPr="00586216">
        <w:rPr>
          <w:rFonts w:ascii="Times New Roman" w:hAnsi="Times New Roman" w:cs="Times New Roman"/>
          <w:sz w:val="24"/>
          <w:szCs w:val="24"/>
        </w:rPr>
        <w:t>.</w:t>
      </w:r>
    </w:p>
    <w:p w14:paraId="614B316F" w14:textId="77777777" w:rsidR="0019135C" w:rsidRPr="00586216" w:rsidRDefault="0019135C" w:rsidP="0019135C">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lastRenderedPageBreak/>
        <w:t>Финансылык ижара (лизинг) келишими боюнча алынган сыйакылар роялтиге кирбейт.</w:t>
      </w:r>
    </w:p>
    <w:p w14:paraId="1CB46BB5" w14:textId="424D696E" w:rsidR="0019135C" w:rsidRPr="00586216" w:rsidRDefault="0019135C" w:rsidP="0019135C">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Ушул Кодекстин </w:t>
      </w:r>
      <w:hyperlink r:id="rId23" w:anchor="r11" w:history="1">
        <w:r w:rsidRPr="00586216">
          <w:rPr>
            <w:rStyle w:val="a3"/>
            <w:rFonts w:ascii="Times New Roman" w:eastAsiaTheme="majorEastAsia" w:hAnsi="Times New Roman" w:cs="Times New Roman"/>
            <w:color w:val="auto"/>
            <w:sz w:val="24"/>
            <w:szCs w:val="24"/>
            <w:u w:val="none"/>
          </w:rPr>
          <w:t>XI бөлүмүнүн</w:t>
        </w:r>
      </w:hyperlink>
      <w:r w:rsidR="004A79D7">
        <w:rPr>
          <w:rFonts w:ascii="Times New Roman" w:hAnsi="Times New Roman" w:cs="Times New Roman"/>
          <w:sz w:val="24"/>
          <w:szCs w:val="24"/>
        </w:rPr>
        <w:t xml:space="preserve"> максатында «</w:t>
      </w:r>
      <w:r w:rsidRPr="00586216">
        <w:rPr>
          <w:rFonts w:ascii="Times New Roman" w:hAnsi="Times New Roman" w:cs="Times New Roman"/>
          <w:sz w:val="24"/>
          <w:szCs w:val="24"/>
        </w:rPr>
        <w:t>роялти</w:t>
      </w:r>
      <w:r w:rsidR="004A79D7">
        <w:rPr>
          <w:rFonts w:ascii="Times New Roman" w:hAnsi="Times New Roman" w:cs="Times New Roman"/>
          <w:sz w:val="24"/>
          <w:szCs w:val="24"/>
        </w:rPr>
        <w:t>»</w:t>
      </w:r>
      <w:r w:rsidRPr="00586216">
        <w:rPr>
          <w:rFonts w:ascii="Times New Roman" w:hAnsi="Times New Roman" w:cs="Times New Roman"/>
          <w:sz w:val="24"/>
          <w:szCs w:val="24"/>
        </w:rPr>
        <w:t xml:space="preserve"> деп кендерди пайдалануу үчүн роялти салыгын төлөөчү тарабынан төлөнүүчү төлөм түшүнүлөт;</w:t>
      </w:r>
    </w:p>
    <w:p w14:paraId="5094C64F" w14:textId="38B46141" w:rsidR="0019135C" w:rsidRPr="00586216" w:rsidRDefault="0019135C" w:rsidP="0019135C">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40) </w:t>
      </w:r>
      <w:r w:rsidRPr="00586216">
        <w:rPr>
          <w:rFonts w:ascii="Times New Roman" w:hAnsi="Times New Roman" w:cs="Times New Roman"/>
          <w:b/>
          <w:bCs/>
          <w:sz w:val="24"/>
          <w:szCs w:val="24"/>
        </w:rPr>
        <w:t>айыл чарба кооперативи</w:t>
      </w:r>
      <w:r w:rsidRPr="00586216">
        <w:rPr>
          <w:rFonts w:ascii="Times New Roman" w:hAnsi="Times New Roman" w:cs="Times New Roman"/>
          <w:sz w:val="24"/>
          <w:szCs w:val="24"/>
        </w:rPr>
        <w:t xml:space="preserve"> </w:t>
      </w:r>
      <w:r w:rsidR="001075AB" w:rsidRPr="00586216">
        <w:rPr>
          <w:rFonts w:ascii="Times New Roman" w:hAnsi="Times New Roman" w:cs="Times New Roman"/>
          <w:sz w:val="24"/>
          <w:szCs w:val="24"/>
        </w:rPr>
        <w:t>–</w:t>
      </w:r>
      <w:r w:rsidRPr="00586216">
        <w:rPr>
          <w:rFonts w:ascii="Times New Roman" w:hAnsi="Times New Roman" w:cs="Times New Roman"/>
          <w:sz w:val="24"/>
          <w:szCs w:val="24"/>
        </w:rPr>
        <w:t xml:space="preserve"> мүчөлөрү айыл чарба өндүрүүчүлөрү болуп саналган жана иши кооперативдин мүчөлөрүнө жана айыл чарба өндүрүүчүлөрүнө товарларды сатууга, кызматтарды көрсөтүүгө, жумуштарды аткарууга, ошондой эле алар өндүргөн айыл чарба продукцияларын жана айыл чарба продукциясын кайра иштетүү продукт</w:t>
      </w:r>
      <w:r w:rsidR="003C64BE">
        <w:rPr>
          <w:rFonts w:ascii="Times New Roman" w:hAnsi="Times New Roman" w:cs="Times New Roman"/>
          <w:sz w:val="24"/>
          <w:szCs w:val="24"/>
        </w:rPr>
        <w:t>у</w:t>
      </w:r>
      <w:r w:rsidRPr="00586216">
        <w:rPr>
          <w:rFonts w:ascii="Times New Roman" w:hAnsi="Times New Roman" w:cs="Times New Roman"/>
          <w:sz w:val="24"/>
          <w:szCs w:val="24"/>
        </w:rPr>
        <w:t>ларын  сатууга багытталган кооператив;</w:t>
      </w:r>
    </w:p>
    <w:p w14:paraId="7688B071" w14:textId="5E6FE700" w:rsidR="0019135C" w:rsidRPr="00586216" w:rsidRDefault="0019135C" w:rsidP="0019135C">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 xml:space="preserve">41) </w:t>
      </w:r>
      <w:r w:rsidRPr="00586216">
        <w:rPr>
          <w:rFonts w:ascii="Times New Roman" w:hAnsi="Times New Roman" w:cs="Times New Roman"/>
          <w:b/>
          <w:bCs/>
          <w:sz w:val="24"/>
          <w:szCs w:val="24"/>
        </w:rPr>
        <w:t>айыл чарба өндүрүүчүсү</w:t>
      </w:r>
      <w:r w:rsidRPr="00586216">
        <w:rPr>
          <w:rFonts w:ascii="Times New Roman" w:hAnsi="Times New Roman" w:cs="Times New Roman"/>
          <w:bCs/>
          <w:sz w:val="24"/>
          <w:szCs w:val="24"/>
        </w:rPr>
        <w:t xml:space="preserve"> </w:t>
      </w:r>
      <w:r w:rsidR="001075AB" w:rsidRPr="00586216">
        <w:rPr>
          <w:rFonts w:ascii="Times New Roman" w:hAnsi="Times New Roman" w:cs="Times New Roman"/>
          <w:bCs/>
          <w:sz w:val="24"/>
          <w:szCs w:val="24"/>
        </w:rPr>
        <w:t>–</w:t>
      </w:r>
      <w:r w:rsidRPr="00586216">
        <w:rPr>
          <w:rFonts w:ascii="Times New Roman" w:hAnsi="Times New Roman" w:cs="Times New Roman"/>
          <w:bCs/>
          <w:sz w:val="24"/>
          <w:szCs w:val="24"/>
        </w:rPr>
        <w:t xml:space="preserve"> айыл чарба продукциясын, ошондой эле акциздик товарлардан тышкары өз өндүрүшүндөгү айыл чарба продукциясын кайра иштет</w:t>
      </w:r>
      <w:r w:rsidR="004A79D7">
        <w:rPr>
          <w:rFonts w:ascii="Times New Roman" w:hAnsi="Times New Roman" w:cs="Times New Roman"/>
          <w:bCs/>
          <w:sz w:val="24"/>
          <w:szCs w:val="24"/>
        </w:rPr>
        <w:t>үү</w:t>
      </w:r>
      <w:r w:rsidRPr="00586216">
        <w:rPr>
          <w:rFonts w:ascii="Times New Roman" w:hAnsi="Times New Roman" w:cs="Times New Roman"/>
          <w:bCs/>
          <w:sz w:val="24"/>
          <w:szCs w:val="24"/>
        </w:rPr>
        <w:t xml:space="preserve"> </w:t>
      </w:r>
      <w:r w:rsidR="004A79D7">
        <w:rPr>
          <w:rFonts w:ascii="Times New Roman" w:hAnsi="Times New Roman" w:cs="Times New Roman"/>
          <w:bCs/>
          <w:sz w:val="24"/>
          <w:szCs w:val="24"/>
        </w:rPr>
        <w:t>продукт</w:t>
      </w:r>
      <w:r w:rsidR="003C64BE">
        <w:rPr>
          <w:rFonts w:ascii="Times New Roman" w:hAnsi="Times New Roman" w:cs="Times New Roman"/>
          <w:bCs/>
          <w:sz w:val="24"/>
          <w:szCs w:val="24"/>
        </w:rPr>
        <w:t>у</w:t>
      </w:r>
      <w:r w:rsidR="004A79D7">
        <w:rPr>
          <w:rFonts w:ascii="Times New Roman" w:hAnsi="Times New Roman" w:cs="Times New Roman"/>
          <w:bCs/>
          <w:sz w:val="24"/>
          <w:szCs w:val="24"/>
        </w:rPr>
        <w:t>лар</w:t>
      </w:r>
      <w:r w:rsidRPr="00586216">
        <w:rPr>
          <w:rFonts w:ascii="Times New Roman" w:hAnsi="Times New Roman" w:cs="Times New Roman"/>
          <w:bCs/>
          <w:sz w:val="24"/>
          <w:szCs w:val="24"/>
        </w:rPr>
        <w:t>ы</w:t>
      </w:r>
      <w:r w:rsidR="004A79D7">
        <w:rPr>
          <w:rFonts w:ascii="Times New Roman" w:hAnsi="Times New Roman" w:cs="Times New Roman"/>
          <w:bCs/>
          <w:sz w:val="24"/>
          <w:szCs w:val="24"/>
        </w:rPr>
        <w:t>н</w:t>
      </w:r>
      <w:r w:rsidRPr="00586216">
        <w:rPr>
          <w:rFonts w:ascii="Times New Roman" w:hAnsi="Times New Roman" w:cs="Times New Roman"/>
          <w:bCs/>
          <w:sz w:val="24"/>
          <w:szCs w:val="24"/>
        </w:rPr>
        <w:t>, мында бул уюмга же жеке адамга таандык негизги каражаттарды сатуудан түшкөн акчаны эске алба</w:t>
      </w:r>
      <w:r w:rsidR="004A79D7">
        <w:rPr>
          <w:rFonts w:ascii="Times New Roman" w:hAnsi="Times New Roman" w:cs="Times New Roman"/>
          <w:bCs/>
          <w:sz w:val="24"/>
          <w:szCs w:val="24"/>
        </w:rPr>
        <w:t>стан</w:t>
      </w:r>
      <w:r w:rsidRPr="00586216">
        <w:rPr>
          <w:rFonts w:ascii="Times New Roman" w:hAnsi="Times New Roman" w:cs="Times New Roman"/>
          <w:bCs/>
          <w:sz w:val="24"/>
          <w:szCs w:val="24"/>
        </w:rPr>
        <w:t>, бул продукцияны сатуудан түшкөн каражат календардык жылдын ичинде товарларды, жумуштарды, кызмат көрсөтүүлөрдү сатуунун жалпы көлөмүнүн 75 пайызынан кем эмести түзгөн шартта</w:t>
      </w:r>
      <w:r w:rsidR="004A79D7" w:rsidRPr="004A79D7">
        <w:rPr>
          <w:rFonts w:ascii="Times New Roman" w:hAnsi="Times New Roman" w:cs="Times New Roman"/>
          <w:bCs/>
          <w:sz w:val="24"/>
          <w:szCs w:val="24"/>
        </w:rPr>
        <w:t xml:space="preserve"> </w:t>
      </w:r>
      <w:r w:rsidR="004A79D7" w:rsidRPr="00586216">
        <w:rPr>
          <w:rFonts w:ascii="Times New Roman" w:hAnsi="Times New Roman" w:cs="Times New Roman"/>
          <w:bCs/>
          <w:sz w:val="24"/>
          <w:szCs w:val="24"/>
        </w:rPr>
        <w:t>өндүрүүчү уюм же жеке адам</w:t>
      </w:r>
      <w:r w:rsidRPr="00586216">
        <w:rPr>
          <w:rFonts w:ascii="Times New Roman" w:hAnsi="Times New Roman" w:cs="Times New Roman"/>
          <w:bCs/>
          <w:sz w:val="24"/>
          <w:szCs w:val="24"/>
        </w:rPr>
        <w:t>;</w:t>
      </w:r>
      <w:r w:rsidR="004A79D7">
        <w:rPr>
          <w:rFonts w:ascii="Times New Roman" w:hAnsi="Times New Roman" w:cs="Times New Roman"/>
          <w:bCs/>
          <w:sz w:val="24"/>
          <w:szCs w:val="24"/>
        </w:rPr>
        <w:t xml:space="preserve"> </w:t>
      </w:r>
    </w:p>
    <w:p w14:paraId="74E5E6E5" w14:textId="67522379" w:rsidR="0019135C" w:rsidRPr="00586216" w:rsidRDefault="0019135C" w:rsidP="0019135C">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42) </w:t>
      </w:r>
      <w:r w:rsidRPr="00586216">
        <w:rPr>
          <w:rFonts w:ascii="Times New Roman" w:hAnsi="Times New Roman" w:cs="Times New Roman"/>
          <w:b/>
          <w:sz w:val="24"/>
          <w:szCs w:val="24"/>
        </w:rPr>
        <w:t>инженердик-техникалык камсыз</w:t>
      </w:r>
      <w:r w:rsidR="00C357DC">
        <w:rPr>
          <w:rFonts w:ascii="Times New Roman" w:hAnsi="Times New Roman" w:cs="Times New Roman"/>
          <w:b/>
          <w:sz w:val="24"/>
          <w:szCs w:val="24"/>
        </w:rPr>
        <w:t xml:space="preserve"> кылуу</w:t>
      </w:r>
      <w:r w:rsidRPr="00586216">
        <w:rPr>
          <w:rFonts w:ascii="Times New Roman" w:hAnsi="Times New Roman" w:cs="Times New Roman"/>
          <w:b/>
          <w:sz w:val="24"/>
          <w:szCs w:val="24"/>
        </w:rPr>
        <w:t xml:space="preserve"> тармактары</w:t>
      </w:r>
      <w:r w:rsidRPr="00586216">
        <w:rPr>
          <w:rFonts w:ascii="Times New Roman" w:hAnsi="Times New Roman" w:cs="Times New Roman"/>
          <w:sz w:val="24"/>
          <w:szCs w:val="24"/>
        </w:rPr>
        <w:t xml:space="preserve"> – электр, жылуулук, газ, суу менен камсыздоо жана саркынды сууларды чыгаруу процессинде түздөн-түз колдонулуучу коммуникациялардын жана курулмалардын жыйындысы;</w:t>
      </w:r>
    </w:p>
    <w:p w14:paraId="32D7C52C" w14:textId="13DC5D26" w:rsidR="0019135C" w:rsidRPr="00586216" w:rsidRDefault="0019135C" w:rsidP="0019135C">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43) </w:t>
      </w:r>
      <w:r w:rsidRPr="00586216">
        <w:rPr>
          <w:rFonts w:ascii="Times New Roman" w:hAnsi="Times New Roman" w:cs="Times New Roman"/>
          <w:b/>
          <w:bCs/>
          <w:sz w:val="24"/>
          <w:szCs w:val="24"/>
        </w:rPr>
        <w:t>шектүү милдеттенмелер</w:t>
      </w:r>
      <w:r w:rsidRPr="00586216">
        <w:rPr>
          <w:rFonts w:ascii="Times New Roman" w:hAnsi="Times New Roman" w:cs="Times New Roman"/>
          <w:sz w:val="24"/>
          <w:szCs w:val="24"/>
        </w:rPr>
        <w:t xml:space="preserve"> </w:t>
      </w:r>
      <w:r w:rsidR="001075AB" w:rsidRPr="00586216">
        <w:rPr>
          <w:rFonts w:ascii="Times New Roman" w:hAnsi="Times New Roman" w:cs="Times New Roman"/>
          <w:sz w:val="24"/>
          <w:szCs w:val="24"/>
        </w:rPr>
        <w:t>–</w:t>
      </w:r>
      <w:r w:rsidRPr="00586216">
        <w:rPr>
          <w:rFonts w:ascii="Times New Roman" w:hAnsi="Times New Roman" w:cs="Times New Roman"/>
          <w:sz w:val="24"/>
          <w:szCs w:val="24"/>
        </w:rPr>
        <w:t xml:space="preserve"> салык төлөөчү соттун чечими боюнча милдеттенмени токтотуунун, банкроттуктун, насыя берүүчүнүн жоюлушунун же өлүмүнүн же Кыргыз Республикасынын жарандык мыйзамдарында каралган доонун эскирүү мөөнөтүнүн аякташынын натыйжасында төлөбөгөн, ал төлөөгө тийиш болгон сумма;</w:t>
      </w:r>
    </w:p>
    <w:p w14:paraId="1AB3E4B4" w14:textId="2E0CFC97" w:rsidR="0019135C" w:rsidRPr="00586216" w:rsidRDefault="0019135C" w:rsidP="0019135C">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44) </w:t>
      </w:r>
      <w:r w:rsidRPr="00586216">
        <w:rPr>
          <w:rFonts w:ascii="Times New Roman" w:hAnsi="Times New Roman" w:cs="Times New Roman"/>
          <w:b/>
          <w:bCs/>
          <w:sz w:val="24"/>
          <w:szCs w:val="24"/>
        </w:rPr>
        <w:t>камсыздандырылуучу</w:t>
      </w:r>
      <w:r w:rsidRPr="00586216">
        <w:rPr>
          <w:rFonts w:ascii="Times New Roman" w:hAnsi="Times New Roman" w:cs="Times New Roman"/>
          <w:sz w:val="24"/>
          <w:szCs w:val="24"/>
        </w:rPr>
        <w:t xml:space="preserve"> </w:t>
      </w:r>
      <w:r w:rsidR="001075AB" w:rsidRPr="00586216">
        <w:rPr>
          <w:rFonts w:ascii="Times New Roman" w:hAnsi="Times New Roman" w:cs="Times New Roman"/>
          <w:sz w:val="24"/>
          <w:szCs w:val="24"/>
        </w:rPr>
        <w:t>–</w:t>
      </w:r>
      <w:r w:rsidRPr="00586216">
        <w:rPr>
          <w:rFonts w:ascii="Times New Roman" w:hAnsi="Times New Roman" w:cs="Times New Roman"/>
          <w:sz w:val="24"/>
          <w:szCs w:val="24"/>
        </w:rPr>
        <w:t xml:space="preserve"> өзүнүн же үчүнчү жактын (пайда табуучунун) кызыкчылыгын камсыз</w:t>
      </w:r>
      <w:r w:rsidR="00C357DC">
        <w:rPr>
          <w:rFonts w:ascii="Times New Roman" w:hAnsi="Times New Roman" w:cs="Times New Roman"/>
          <w:sz w:val="24"/>
          <w:szCs w:val="24"/>
        </w:rPr>
        <w:t xml:space="preserve"> кылуу</w:t>
      </w:r>
      <w:r w:rsidRPr="00586216">
        <w:rPr>
          <w:rFonts w:ascii="Times New Roman" w:hAnsi="Times New Roman" w:cs="Times New Roman"/>
          <w:sz w:val="24"/>
          <w:szCs w:val="24"/>
        </w:rPr>
        <w:t xml:space="preserve"> максатында камсыздандыруучу менен келишим түзгөн жана камсыздандыруу келишиминде (камсыздандыруу полиси) аныкталган камсыздандыруу учуру келгенде зыяндын ордун толтуруу милдеттенмеси үчүн камсыздандыруучуга камсыздандыруу сыйлыгын (төгүмүн) төлөгөн, камсыздандыруу объектине кызыкчылыгы бар жеке адам же уюм;</w:t>
      </w:r>
    </w:p>
    <w:p w14:paraId="02599E51" w14:textId="72418034" w:rsidR="0019135C" w:rsidRPr="00586216" w:rsidRDefault="0019135C" w:rsidP="0019135C">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45) </w:t>
      </w:r>
      <w:r w:rsidRPr="00586216">
        <w:rPr>
          <w:rFonts w:ascii="Times New Roman" w:hAnsi="Times New Roman" w:cs="Times New Roman"/>
          <w:b/>
          <w:bCs/>
          <w:sz w:val="24"/>
          <w:szCs w:val="24"/>
        </w:rPr>
        <w:t>камсыздандыруу сыйлыгы (төгүмү)</w:t>
      </w:r>
      <w:r w:rsidRPr="00586216">
        <w:rPr>
          <w:rFonts w:ascii="Times New Roman" w:hAnsi="Times New Roman" w:cs="Times New Roman"/>
          <w:sz w:val="24"/>
          <w:szCs w:val="24"/>
        </w:rPr>
        <w:t xml:space="preserve"> </w:t>
      </w:r>
      <w:r w:rsidR="001075AB" w:rsidRPr="00586216">
        <w:rPr>
          <w:rFonts w:ascii="Times New Roman" w:hAnsi="Times New Roman" w:cs="Times New Roman"/>
          <w:sz w:val="24"/>
          <w:szCs w:val="24"/>
        </w:rPr>
        <w:t>–</w:t>
      </w:r>
      <w:r w:rsidRPr="00586216">
        <w:rPr>
          <w:rFonts w:ascii="Times New Roman" w:hAnsi="Times New Roman" w:cs="Times New Roman"/>
          <w:sz w:val="24"/>
          <w:szCs w:val="24"/>
        </w:rPr>
        <w:t xml:space="preserve"> келишимде шартталган камсыздандыруу учуру келгенде камсыздандыруу суммасын төлөө (ордун толтуруу) милдеттенмелерин өзүнө алгандыгы үчүн камсыздандыруучуга камсыздандырылуучу тарабынан төлөнүүчү сумма, ал камсыздандырылуучу тарабынан бир жолку төлөм (камсыздандыруу сыйлыгы) же ай сайын, квартал сайын ж.б.у.с. камсыздандыруу келишиминин колдонулуу мөөнөтүнүн ичинде бөлүп төлөө (камсыздандыруу төгүмдөрү) менен төлөнөт;</w:t>
      </w:r>
    </w:p>
    <w:p w14:paraId="431B437F" w14:textId="154F5044" w:rsidR="0019135C" w:rsidRPr="00586216" w:rsidRDefault="0019135C" w:rsidP="0019135C">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46) </w:t>
      </w:r>
      <w:r w:rsidRPr="00586216">
        <w:rPr>
          <w:rFonts w:ascii="Times New Roman" w:hAnsi="Times New Roman" w:cs="Times New Roman"/>
          <w:b/>
          <w:bCs/>
          <w:sz w:val="24"/>
          <w:szCs w:val="24"/>
        </w:rPr>
        <w:t>камсыздандыруу суммасы (ордун толтуруу)</w:t>
      </w:r>
      <w:r w:rsidRPr="00586216">
        <w:rPr>
          <w:rFonts w:ascii="Times New Roman" w:hAnsi="Times New Roman" w:cs="Times New Roman"/>
          <w:sz w:val="24"/>
          <w:szCs w:val="24"/>
        </w:rPr>
        <w:t xml:space="preserve"> </w:t>
      </w:r>
      <w:r w:rsidR="001075AB" w:rsidRPr="00586216">
        <w:rPr>
          <w:rFonts w:ascii="Times New Roman" w:hAnsi="Times New Roman" w:cs="Times New Roman"/>
          <w:sz w:val="24"/>
          <w:szCs w:val="24"/>
        </w:rPr>
        <w:t>–</w:t>
      </w:r>
      <w:r w:rsidRPr="00586216">
        <w:rPr>
          <w:rFonts w:ascii="Times New Roman" w:hAnsi="Times New Roman" w:cs="Times New Roman"/>
          <w:sz w:val="24"/>
          <w:szCs w:val="24"/>
        </w:rPr>
        <w:t xml:space="preserve"> камсыздандыруу уюму тарабынан төлөнүүчү, камсыздандырылуучу, үчүнчү жактар же алардын мүлкү менен камсыздандыруу учуру келгенде камсыздандыруу суммасынын чегинде чыгашанын ордун жарым-жартылай же толугу менен толтуруу;</w:t>
      </w:r>
    </w:p>
    <w:p w14:paraId="07F93037" w14:textId="77777777" w:rsidR="0019135C" w:rsidRPr="00586216" w:rsidRDefault="0019135C" w:rsidP="0019135C">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47) </w:t>
      </w:r>
      <w:r w:rsidRPr="00586216">
        <w:rPr>
          <w:rFonts w:ascii="Times New Roman" w:hAnsi="Times New Roman" w:cs="Times New Roman"/>
          <w:b/>
          <w:bCs/>
          <w:sz w:val="24"/>
          <w:szCs w:val="24"/>
        </w:rPr>
        <w:t>камсыздандыруу учуру</w:t>
      </w:r>
      <w:r w:rsidRPr="00586216">
        <w:rPr>
          <w:rFonts w:ascii="Times New Roman" w:hAnsi="Times New Roman" w:cs="Times New Roman"/>
          <w:sz w:val="24"/>
          <w:szCs w:val="24"/>
        </w:rPr>
        <w:t xml:space="preserve"> – ал келип чыккан учурда мыйзамдын же келишимдин күчүнө ылайык камсыздандыруучу камсыздандыруу суммасын төлөөгө (ордун толтурууга) милдеттүү болгон окуя;</w:t>
      </w:r>
    </w:p>
    <w:p w14:paraId="7DBB669F" w14:textId="05F3E290" w:rsidR="0019135C" w:rsidRPr="00586216" w:rsidRDefault="0019135C" w:rsidP="0019135C">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48) </w:t>
      </w:r>
      <w:r w:rsidRPr="00586216">
        <w:rPr>
          <w:rFonts w:ascii="Times New Roman" w:hAnsi="Times New Roman" w:cs="Times New Roman"/>
          <w:b/>
          <w:bCs/>
          <w:sz w:val="24"/>
          <w:szCs w:val="24"/>
        </w:rPr>
        <w:t>камсыздандыруучу</w:t>
      </w:r>
      <w:r w:rsidRPr="00586216">
        <w:rPr>
          <w:rFonts w:ascii="Times New Roman" w:hAnsi="Times New Roman" w:cs="Times New Roman"/>
          <w:b/>
          <w:sz w:val="24"/>
          <w:szCs w:val="24"/>
        </w:rPr>
        <w:t xml:space="preserve"> </w:t>
      </w:r>
      <w:r w:rsidR="001075AB" w:rsidRPr="00586216">
        <w:rPr>
          <w:rFonts w:ascii="Times New Roman" w:hAnsi="Times New Roman" w:cs="Times New Roman"/>
          <w:sz w:val="24"/>
          <w:szCs w:val="24"/>
        </w:rPr>
        <w:t>–</w:t>
      </w:r>
      <w:r w:rsidRPr="00586216">
        <w:rPr>
          <w:rFonts w:ascii="Times New Roman" w:hAnsi="Times New Roman" w:cs="Times New Roman"/>
          <w:sz w:val="24"/>
          <w:szCs w:val="24"/>
        </w:rPr>
        <w:t xml:space="preserve"> Кыргыз Республ</w:t>
      </w:r>
      <w:r w:rsidR="00C357DC">
        <w:rPr>
          <w:rFonts w:ascii="Times New Roman" w:hAnsi="Times New Roman" w:cs="Times New Roman"/>
          <w:sz w:val="24"/>
          <w:szCs w:val="24"/>
        </w:rPr>
        <w:t>икасынын мыйзамдарына ылайык камсыздандырууну жүзөгө</w:t>
      </w:r>
      <w:r w:rsidRPr="00586216">
        <w:rPr>
          <w:rFonts w:ascii="Times New Roman" w:hAnsi="Times New Roman" w:cs="Times New Roman"/>
          <w:sz w:val="24"/>
          <w:szCs w:val="24"/>
        </w:rPr>
        <w:t xml:space="preserve"> ашырууга лицензиясы бар жана камсыздандыруу сыйлыгы (төгүмү) үчүн камсыздандырылуучу менен түзүлгөн камсыздандыруу келишимине (камсыздандыруу полиси) ылайык камсыздандыруу келишиминде аныкталган </w:t>
      </w:r>
      <w:r w:rsidRPr="00586216">
        <w:rPr>
          <w:rFonts w:ascii="Times New Roman" w:hAnsi="Times New Roman" w:cs="Times New Roman"/>
          <w:sz w:val="24"/>
          <w:szCs w:val="24"/>
        </w:rPr>
        <w:lastRenderedPageBreak/>
        <w:t>камсыздандыруу учуру келгенде камсыздандырылуучу же үчүнчү жак тарткан зыяндын ордун толтуруу милдетин өзүнө алган ата мекендик уюм;</w:t>
      </w:r>
    </w:p>
    <w:p w14:paraId="195CEE41" w14:textId="664189A8" w:rsidR="0019135C" w:rsidRPr="00586216" w:rsidRDefault="0019135C" w:rsidP="0019135C">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49) </w:t>
      </w:r>
      <w:r w:rsidRPr="00586216">
        <w:rPr>
          <w:rFonts w:ascii="Times New Roman" w:hAnsi="Times New Roman" w:cs="Times New Roman"/>
          <w:b/>
          <w:bCs/>
          <w:sz w:val="24"/>
          <w:szCs w:val="24"/>
        </w:rPr>
        <w:t>субсидия</w:t>
      </w:r>
      <w:r w:rsidRPr="00586216">
        <w:rPr>
          <w:rFonts w:ascii="Times New Roman" w:hAnsi="Times New Roman" w:cs="Times New Roman"/>
          <w:sz w:val="24"/>
          <w:szCs w:val="24"/>
        </w:rPr>
        <w:t xml:space="preserve"> </w:t>
      </w:r>
      <w:r w:rsidR="001075AB" w:rsidRPr="00586216">
        <w:rPr>
          <w:rFonts w:ascii="Times New Roman" w:hAnsi="Times New Roman" w:cs="Times New Roman"/>
          <w:sz w:val="24"/>
          <w:szCs w:val="24"/>
        </w:rPr>
        <w:t>–</w:t>
      </w:r>
      <w:r w:rsidRPr="00586216">
        <w:rPr>
          <w:rFonts w:ascii="Times New Roman" w:hAnsi="Times New Roman" w:cs="Times New Roman"/>
          <w:sz w:val="24"/>
          <w:szCs w:val="24"/>
        </w:rPr>
        <w:t xml:space="preserve"> Министрлер Кабинети, Жогорку Кеңеш жана жергиликтүү кеңештер тарабынан салык төлөөчүгө анын экономикалык ишине байланышкан белгилүү бир шарттарды мурда же келечекте аткаруунун ордуна активдерди берүү түрүндө көрсөтүлүүчү жардам;</w:t>
      </w:r>
    </w:p>
    <w:p w14:paraId="1D2CFD45" w14:textId="7E447B8D"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50) </w:t>
      </w:r>
      <w:r w:rsidRPr="00586216">
        <w:rPr>
          <w:rFonts w:ascii="Times New Roman" w:eastAsia="Times New Roman" w:hAnsi="Times New Roman" w:cs="Times New Roman"/>
          <w:b/>
          <w:sz w:val="24"/>
          <w:szCs w:val="24"/>
        </w:rPr>
        <w:t>ири ишкердик субъекти</w:t>
      </w:r>
      <w:r w:rsidRPr="00586216">
        <w:rPr>
          <w:rFonts w:ascii="Times New Roman" w:eastAsia="Times New Roman" w:hAnsi="Times New Roman" w:cs="Times New Roman"/>
          <w:sz w:val="24"/>
          <w:szCs w:val="24"/>
        </w:rPr>
        <w:t xml:space="preserve"> </w:t>
      </w:r>
      <w:r w:rsidR="001075AB"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катары менен келген а</w:t>
      </w:r>
      <w:r w:rsidR="00C357DC">
        <w:rPr>
          <w:rFonts w:ascii="Times New Roman" w:eastAsia="Times New Roman" w:hAnsi="Times New Roman" w:cs="Times New Roman"/>
          <w:sz w:val="24"/>
          <w:szCs w:val="24"/>
        </w:rPr>
        <w:t xml:space="preserve">кыркы 12 айдагы </w:t>
      </w:r>
      <w:r w:rsidR="00125F92">
        <w:rPr>
          <w:rFonts w:ascii="Times New Roman" w:eastAsia="Times New Roman" w:hAnsi="Times New Roman" w:cs="Times New Roman"/>
          <w:sz w:val="24"/>
          <w:szCs w:val="24"/>
        </w:rPr>
        <w:t>түшкөн акчанын көлөмү</w:t>
      </w:r>
      <w:r w:rsidR="00C357DC">
        <w:rPr>
          <w:rFonts w:ascii="Times New Roman" w:eastAsia="Times New Roman" w:hAnsi="Times New Roman" w:cs="Times New Roman"/>
          <w:sz w:val="24"/>
          <w:szCs w:val="24"/>
        </w:rPr>
        <w:t xml:space="preserve"> 30 000 </w:t>
      </w:r>
      <w:r w:rsidRPr="00586216">
        <w:rPr>
          <w:rFonts w:ascii="Times New Roman" w:eastAsia="Times New Roman" w:hAnsi="Times New Roman" w:cs="Times New Roman"/>
          <w:sz w:val="24"/>
          <w:szCs w:val="24"/>
        </w:rPr>
        <w:t xml:space="preserve">000 сомдон ашкан уюм же жеке ишкер. </w:t>
      </w:r>
    </w:p>
    <w:p w14:paraId="61FD08BF"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Салык отчетторун тапшыруу жана салык төлөө максатында ушул пунктта белгиленген өлчөмдү азайтуу учурунда, субъект календардык жылдын аягына чейин ири ишкердиктин субъекти катары каралат.</w:t>
      </w:r>
    </w:p>
    <w:p w14:paraId="43456892" w14:textId="2A884D38" w:rsidR="0019135C" w:rsidRPr="00586216" w:rsidRDefault="00125F92" w:rsidP="0019135C">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Салыктарды администрациялоо</w:t>
      </w:r>
      <w:r w:rsidR="0019135C" w:rsidRPr="00586216">
        <w:rPr>
          <w:rFonts w:ascii="Times New Roman" w:eastAsia="Times New Roman" w:hAnsi="Times New Roman" w:cs="Times New Roman"/>
          <w:sz w:val="24"/>
          <w:szCs w:val="24"/>
        </w:rPr>
        <w:t xml:space="preserve"> максатында ыйгарым укуктуу салык органынын функциялык бөлүмү тарабынан субъект, эгерде ал Министрлер Кабинети белгилеген критерийлерге ылайык келсе, ири салык төлөөчү деп таанылат; </w:t>
      </w:r>
    </w:p>
    <w:p w14:paraId="58C97311" w14:textId="74B9C79D" w:rsidR="0019135C" w:rsidRPr="00586216" w:rsidRDefault="0019135C" w:rsidP="0019135C">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51) </w:t>
      </w:r>
      <w:r w:rsidRPr="00586216">
        <w:rPr>
          <w:rFonts w:ascii="Times New Roman" w:hAnsi="Times New Roman" w:cs="Times New Roman"/>
          <w:b/>
          <w:sz w:val="24"/>
          <w:szCs w:val="24"/>
        </w:rPr>
        <w:t>курорттук-ден соолукту чыңдоо чөйрөсүнүн субъекти</w:t>
      </w:r>
      <w:r w:rsidRPr="00586216">
        <w:rPr>
          <w:rFonts w:ascii="Times New Roman" w:hAnsi="Times New Roman" w:cs="Times New Roman"/>
          <w:sz w:val="24"/>
          <w:szCs w:val="24"/>
        </w:rPr>
        <w:t xml:space="preserve"> </w:t>
      </w:r>
      <w:r w:rsidR="001075AB" w:rsidRPr="00586216">
        <w:rPr>
          <w:rFonts w:ascii="Times New Roman" w:hAnsi="Times New Roman" w:cs="Times New Roman"/>
          <w:sz w:val="24"/>
          <w:szCs w:val="24"/>
        </w:rPr>
        <w:t>–</w:t>
      </w:r>
      <w:r w:rsidRPr="00586216">
        <w:rPr>
          <w:rFonts w:ascii="Times New Roman" w:hAnsi="Times New Roman" w:cs="Times New Roman"/>
          <w:sz w:val="24"/>
          <w:szCs w:val="24"/>
        </w:rPr>
        <w:t xml:space="preserve"> тигил же бул тиричилик, транспорттук, оюн-зоок, ден соолукту чыңдоо жана дарылоо кызматтарын көрсөтүү менен эс алуучуларды кабыл алуу жана убактылуу жашоо үчүн жайгаштыруу боюнча кызматтарды көрсөтүүчү уюм же жеке ишкер. Санаториялык, санаториялык-курорттук мекемелер, оюн-зоок, спорт жана эс алуу үйлөрү жана базалары, профилакторийлер, мейман үйлөрү, пансионаттар, кемпингдер жана ушундай багыттагы башка мекемелер, ошондой эле ушундай максатта пайдаланылуучу жеке үйлөр жана алардын бөлүктөрү салык максатында ушундай </w:t>
      </w:r>
      <w:r w:rsidR="00CA50BB">
        <w:rPr>
          <w:rFonts w:ascii="Times New Roman" w:hAnsi="Times New Roman" w:cs="Times New Roman"/>
          <w:sz w:val="24"/>
          <w:szCs w:val="24"/>
        </w:rPr>
        <w:t>субъекттер</w:t>
      </w:r>
      <w:r w:rsidRPr="00586216">
        <w:rPr>
          <w:rFonts w:ascii="Times New Roman" w:hAnsi="Times New Roman" w:cs="Times New Roman"/>
          <w:sz w:val="24"/>
          <w:szCs w:val="24"/>
        </w:rPr>
        <w:t xml:space="preserve"> деп таанылат;</w:t>
      </w:r>
    </w:p>
    <w:p w14:paraId="43503EB3" w14:textId="7397BC39"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hAnsi="Times New Roman" w:cs="Times New Roman"/>
          <w:sz w:val="24"/>
          <w:szCs w:val="24"/>
        </w:rPr>
        <w:t xml:space="preserve">52) </w:t>
      </w:r>
      <w:r w:rsidRPr="00586216">
        <w:rPr>
          <w:rFonts w:ascii="Times New Roman" w:eastAsia="Times New Roman" w:hAnsi="Times New Roman" w:cs="Times New Roman"/>
          <w:b/>
          <w:bCs/>
          <w:sz w:val="24"/>
          <w:szCs w:val="24"/>
        </w:rPr>
        <w:t>чакан ишкердик субъекти</w:t>
      </w:r>
      <w:r w:rsidRPr="00586216">
        <w:rPr>
          <w:rFonts w:ascii="Times New Roman" w:eastAsia="Times New Roman" w:hAnsi="Times New Roman" w:cs="Times New Roman"/>
          <w:bCs/>
          <w:sz w:val="24"/>
          <w:szCs w:val="24"/>
        </w:rPr>
        <w:t xml:space="preserve"> </w:t>
      </w:r>
      <w:r w:rsidR="001075AB"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катары менен келген акыркы 12 айдагы </w:t>
      </w:r>
      <w:r w:rsidR="00125F92">
        <w:rPr>
          <w:rFonts w:ascii="Times New Roman" w:eastAsia="Times New Roman" w:hAnsi="Times New Roman" w:cs="Times New Roman"/>
          <w:sz w:val="24"/>
          <w:szCs w:val="24"/>
        </w:rPr>
        <w:t xml:space="preserve">түшкөн акчанын </w:t>
      </w:r>
      <w:r w:rsidRPr="00586216">
        <w:rPr>
          <w:rFonts w:ascii="Times New Roman" w:eastAsia="Times New Roman" w:hAnsi="Times New Roman" w:cs="Times New Roman"/>
          <w:sz w:val="24"/>
          <w:szCs w:val="24"/>
        </w:rPr>
        <w:t>ж</w:t>
      </w:r>
      <w:r w:rsidR="00125F92">
        <w:rPr>
          <w:rFonts w:ascii="Times New Roman" w:eastAsia="Times New Roman" w:hAnsi="Times New Roman" w:cs="Times New Roman"/>
          <w:sz w:val="24"/>
          <w:szCs w:val="24"/>
        </w:rPr>
        <w:t>ыйынды көл</w:t>
      </w:r>
      <w:r w:rsidRPr="00586216">
        <w:rPr>
          <w:rFonts w:ascii="Times New Roman" w:eastAsia="Times New Roman" w:hAnsi="Times New Roman" w:cs="Times New Roman"/>
          <w:sz w:val="24"/>
          <w:szCs w:val="24"/>
        </w:rPr>
        <w:t>өмү 8 000 000 с</w:t>
      </w:r>
      <w:r w:rsidR="003C64BE">
        <w:rPr>
          <w:rFonts w:ascii="Times New Roman" w:eastAsia="Times New Roman" w:hAnsi="Times New Roman" w:cs="Times New Roman"/>
          <w:sz w:val="24"/>
          <w:szCs w:val="24"/>
        </w:rPr>
        <w:t>омдон ашпаган уюм же жеке ишкер.</w:t>
      </w:r>
    </w:p>
    <w:p w14:paraId="7882259A" w14:textId="776CABA8" w:rsidR="0019135C" w:rsidRPr="00586216" w:rsidRDefault="0019135C" w:rsidP="0019135C">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Салык отчетторун тапшыруу жана салык төлөө максатында ушул пунктта белгиленген өлчөмдү жогорулат</w:t>
      </w:r>
      <w:r w:rsidR="00125F92">
        <w:rPr>
          <w:rFonts w:ascii="Times New Roman" w:hAnsi="Times New Roman" w:cs="Times New Roman"/>
          <w:sz w:val="24"/>
          <w:szCs w:val="24"/>
        </w:rPr>
        <w:t>кан</w:t>
      </w:r>
      <w:r w:rsidRPr="00586216">
        <w:rPr>
          <w:rFonts w:ascii="Times New Roman" w:hAnsi="Times New Roman" w:cs="Times New Roman"/>
          <w:sz w:val="24"/>
          <w:szCs w:val="24"/>
        </w:rPr>
        <w:t xml:space="preserve"> учурда, субъект календардык жылдын аягына чейин чакан ишкердик субъекти катары каралат;</w:t>
      </w:r>
    </w:p>
    <w:p w14:paraId="33E97736" w14:textId="5864543C" w:rsidR="0019135C" w:rsidRPr="00586216" w:rsidRDefault="0019135C" w:rsidP="0019135C">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53) </w:t>
      </w:r>
      <w:r w:rsidRPr="00586216">
        <w:rPr>
          <w:rFonts w:ascii="Times New Roman" w:hAnsi="Times New Roman" w:cs="Times New Roman"/>
          <w:b/>
          <w:sz w:val="24"/>
          <w:szCs w:val="24"/>
        </w:rPr>
        <w:t>коомдук тамактануу субъекти</w:t>
      </w:r>
      <w:r w:rsidRPr="00586216">
        <w:rPr>
          <w:rFonts w:ascii="Times New Roman" w:hAnsi="Times New Roman" w:cs="Times New Roman"/>
          <w:sz w:val="24"/>
          <w:szCs w:val="24"/>
        </w:rPr>
        <w:t xml:space="preserve"> </w:t>
      </w:r>
      <w:r w:rsidR="001075AB" w:rsidRPr="00586216">
        <w:rPr>
          <w:rFonts w:ascii="Times New Roman" w:hAnsi="Times New Roman" w:cs="Times New Roman"/>
          <w:sz w:val="24"/>
          <w:szCs w:val="24"/>
        </w:rPr>
        <w:t>–</w:t>
      </w:r>
      <w:r w:rsidRPr="00586216">
        <w:rPr>
          <w:rFonts w:ascii="Times New Roman" w:hAnsi="Times New Roman" w:cs="Times New Roman"/>
          <w:sz w:val="24"/>
          <w:szCs w:val="24"/>
        </w:rPr>
        <w:t xml:space="preserve"> коомдук тамактануу кызматтарын көрсөткөн уюм же жеке ишкер (ресторан, кафе, ашкана, тез татым, бар жана башка коомдук тамактануу пункт</w:t>
      </w:r>
      <w:r w:rsidR="00F863F1">
        <w:rPr>
          <w:rFonts w:ascii="Times New Roman" w:hAnsi="Times New Roman" w:cs="Times New Roman"/>
          <w:sz w:val="24"/>
          <w:szCs w:val="24"/>
        </w:rPr>
        <w:t>тар</w:t>
      </w:r>
      <w:r w:rsidRPr="00586216">
        <w:rPr>
          <w:rFonts w:ascii="Times New Roman" w:hAnsi="Times New Roman" w:cs="Times New Roman"/>
          <w:sz w:val="24"/>
          <w:szCs w:val="24"/>
        </w:rPr>
        <w:t>ы);</w:t>
      </w:r>
    </w:p>
    <w:p w14:paraId="1E8F2C9C" w14:textId="353EBFDD"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hAnsi="Times New Roman" w:cs="Times New Roman"/>
          <w:sz w:val="24"/>
          <w:szCs w:val="24"/>
        </w:rPr>
        <w:t xml:space="preserve">54) </w:t>
      </w:r>
      <w:r w:rsidRPr="00586216">
        <w:rPr>
          <w:rFonts w:ascii="Times New Roman" w:eastAsia="Times New Roman" w:hAnsi="Times New Roman" w:cs="Times New Roman"/>
          <w:b/>
          <w:bCs/>
          <w:sz w:val="24"/>
          <w:szCs w:val="24"/>
        </w:rPr>
        <w:t>орто ишкердик субъекти</w:t>
      </w:r>
      <w:r w:rsidRPr="00586216">
        <w:rPr>
          <w:rFonts w:ascii="Times New Roman" w:eastAsia="Times New Roman" w:hAnsi="Times New Roman" w:cs="Times New Roman"/>
          <w:sz w:val="24"/>
          <w:szCs w:val="24"/>
        </w:rPr>
        <w:t xml:space="preserve"> – катары менен келген акыркы 12 айдагы </w:t>
      </w:r>
      <w:r w:rsidR="00125F92">
        <w:rPr>
          <w:rFonts w:ascii="Times New Roman" w:eastAsia="Times New Roman" w:hAnsi="Times New Roman" w:cs="Times New Roman"/>
          <w:sz w:val="24"/>
          <w:szCs w:val="24"/>
        </w:rPr>
        <w:t xml:space="preserve">түшкөн акчанын </w:t>
      </w:r>
      <w:r w:rsidR="00125F92" w:rsidRPr="00586216">
        <w:rPr>
          <w:rFonts w:ascii="Times New Roman" w:eastAsia="Times New Roman" w:hAnsi="Times New Roman" w:cs="Times New Roman"/>
          <w:sz w:val="24"/>
          <w:szCs w:val="24"/>
        </w:rPr>
        <w:t>ж</w:t>
      </w:r>
      <w:r w:rsidR="00125F92">
        <w:rPr>
          <w:rFonts w:ascii="Times New Roman" w:eastAsia="Times New Roman" w:hAnsi="Times New Roman" w:cs="Times New Roman"/>
          <w:sz w:val="24"/>
          <w:szCs w:val="24"/>
        </w:rPr>
        <w:t>ыйынды көл</w:t>
      </w:r>
      <w:r w:rsidR="00125F92" w:rsidRPr="00586216">
        <w:rPr>
          <w:rFonts w:ascii="Times New Roman" w:eastAsia="Times New Roman" w:hAnsi="Times New Roman" w:cs="Times New Roman"/>
          <w:sz w:val="24"/>
          <w:szCs w:val="24"/>
        </w:rPr>
        <w:t xml:space="preserve">өмү </w:t>
      </w:r>
      <w:r w:rsidRPr="00586216">
        <w:rPr>
          <w:rFonts w:ascii="Times New Roman" w:eastAsia="Times New Roman" w:hAnsi="Times New Roman" w:cs="Times New Roman"/>
          <w:sz w:val="24"/>
          <w:szCs w:val="24"/>
        </w:rPr>
        <w:t>8</w:t>
      </w:r>
      <w:r w:rsidR="00125F92">
        <w:rPr>
          <w:rFonts w:ascii="Times New Roman" w:eastAsia="Times New Roman" w:hAnsi="Times New Roman" w:cs="Times New Roman"/>
          <w:sz w:val="24"/>
          <w:szCs w:val="24"/>
        </w:rPr>
        <w:t xml:space="preserve"> 000 000 сомдон ашкан, бирок 30 </w:t>
      </w:r>
      <w:r w:rsidRPr="00586216">
        <w:rPr>
          <w:rFonts w:ascii="Times New Roman" w:eastAsia="Times New Roman" w:hAnsi="Times New Roman" w:cs="Times New Roman"/>
          <w:sz w:val="24"/>
          <w:szCs w:val="24"/>
        </w:rPr>
        <w:t>000 000 сомдон ашпаган сумманы түзгөн уюм же жеке ишкер.</w:t>
      </w:r>
    </w:p>
    <w:p w14:paraId="75AF15EA" w14:textId="279A1165" w:rsidR="0019135C" w:rsidRPr="00586216" w:rsidRDefault="0019135C" w:rsidP="0019135C">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Салык отчетторун тапшыруу жана салык төлөө максатында ушул пунктта белгиленген өлчөмдү жогорулаткан же азайткан учурда, субъект календардык жылдын аягына чейин орто ишке</w:t>
      </w:r>
      <w:r w:rsidR="00C357DC">
        <w:rPr>
          <w:rFonts w:ascii="Times New Roman" w:hAnsi="Times New Roman" w:cs="Times New Roman"/>
          <w:sz w:val="24"/>
          <w:szCs w:val="24"/>
        </w:rPr>
        <w:t xml:space="preserve">рдиктин субъекти катары каралат; </w:t>
      </w:r>
    </w:p>
    <w:p w14:paraId="58E8A984" w14:textId="68F52CCA" w:rsidR="0019135C" w:rsidRPr="00586216" w:rsidRDefault="0019135C" w:rsidP="0019135C">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55) </w:t>
      </w:r>
      <w:r w:rsidRPr="00586216">
        <w:rPr>
          <w:rFonts w:ascii="Times New Roman" w:hAnsi="Times New Roman" w:cs="Times New Roman"/>
          <w:b/>
          <w:sz w:val="24"/>
          <w:szCs w:val="24"/>
        </w:rPr>
        <w:t>инженердик-техникалык камсыз</w:t>
      </w:r>
      <w:r w:rsidR="00C357DC">
        <w:rPr>
          <w:rFonts w:ascii="Times New Roman" w:hAnsi="Times New Roman" w:cs="Times New Roman"/>
          <w:b/>
          <w:sz w:val="24"/>
          <w:szCs w:val="24"/>
        </w:rPr>
        <w:t xml:space="preserve"> кылуу</w:t>
      </w:r>
      <w:r w:rsidRPr="00586216">
        <w:rPr>
          <w:rFonts w:ascii="Times New Roman" w:hAnsi="Times New Roman" w:cs="Times New Roman"/>
          <w:b/>
          <w:sz w:val="24"/>
          <w:szCs w:val="24"/>
        </w:rPr>
        <w:t xml:space="preserve"> тармактарына технологиялык туташуу</w:t>
      </w:r>
      <w:r w:rsidRPr="00586216">
        <w:rPr>
          <w:rFonts w:ascii="Times New Roman" w:hAnsi="Times New Roman" w:cs="Times New Roman"/>
          <w:sz w:val="24"/>
          <w:szCs w:val="24"/>
        </w:rPr>
        <w:t xml:space="preserve"> </w:t>
      </w:r>
      <w:r w:rsidR="001075AB" w:rsidRPr="00586216">
        <w:rPr>
          <w:rFonts w:ascii="Times New Roman" w:hAnsi="Times New Roman" w:cs="Times New Roman"/>
          <w:sz w:val="24"/>
          <w:szCs w:val="24"/>
        </w:rPr>
        <w:t>–</w:t>
      </w:r>
      <w:r w:rsidRPr="00586216">
        <w:rPr>
          <w:rFonts w:ascii="Times New Roman" w:hAnsi="Times New Roman" w:cs="Times New Roman"/>
          <w:sz w:val="24"/>
          <w:szCs w:val="24"/>
        </w:rPr>
        <w:t xml:space="preserve"> инженердик-техникалык жана уюштуруу иш-чараларынын комплекси, анын ичинде:</w:t>
      </w:r>
    </w:p>
    <w:p w14:paraId="70BC225D" w14:textId="01A3E9EF" w:rsidR="0019135C" w:rsidRPr="00586216" w:rsidRDefault="0019135C" w:rsidP="0019135C">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а) инженердик-техникалык камсыз</w:t>
      </w:r>
      <w:r w:rsidR="00C357DC">
        <w:rPr>
          <w:rFonts w:ascii="Times New Roman" w:hAnsi="Times New Roman" w:cs="Times New Roman"/>
          <w:sz w:val="24"/>
          <w:szCs w:val="24"/>
        </w:rPr>
        <w:t xml:space="preserve"> кылуу</w:t>
      </w:r>
      <w:r w:rsidRPr="00586216">
        <w:rPr>
          <w:rFonts w:ascii="Times New Roman" w:hAnsi="Times New Roman" w:cs="Times New Roman"/>
          <w:sz w:val="24"/>
          <w:szCs w:val="24"/>
        </w:rPr>
        <w:t xml:space="preserve"> тармактарын реконструкциялоого жана өнүктүрүүгө техникалык шарттарды иштеп чыгуу;</w:t>
      </w:r>
    </w:p>
    <w:p w14:paraId="7C7F3BD3" w14:textId="77777777" w:rsidR="0019135C" w:rsidRPr="00586216" w:rsidRDefault="0019135C" w:rsidP="0019135C">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б) курулуш-монтаждоо иштери;</w:t>
      </w:r>
    </w:p>
    <w:p w14:paraId="3826F92D" w14:textId="77777777" w:rsidR="0019135C" w:rsidRPr="00586216" w:rsidRDefault="0019135C" w:rsidP="0019135C">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в) жабдууларды орнотуу;</w:t>
      </w:r>
    </w:p>
    <w:p w14:paraId="4A320000" w14:textId="7AFD3D05" w:rsidR="0019135C" w:rsidRPr="00586216" w:rsidRDefault="0019135C" w:rsidP="0019135C">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г) </w:t>
      </w:r>
      <w:r w:rsidR="00C357DC">
        <w:rPr>
          <w:rFonts w:ascii="Times New Roman" w:hAnsi="Times New Roman" w:cs="Times New Roman"/>
          <w:sz w:val="24"/>
          <w:szCs w:val="24"/>
        </w:rPr>
        <w:t>объекттер</w:t>
      </w:r>
      <w:r w:rsidRPr="00586216">
        <w:rPr>
          <w:rFonts w:ascii="Times New Roman" w:hAnsi="Times New Roman" w:cs="Times New Roman"/>
          <w:sz w:val="24"/>
          <w:szCs w:val="24"/>
        </w:rPr>
        <w:t>ди мындай тармакка туташтыруунун технологиялык мүмкүнчүлүгүн түзүү максатында инженердик-техникалык камсыз</w:t>
      </w:r>
      <w:r w:rsidR="00C357DC">
        <w:rPr>
          <w:rFonts w:ascii="Times New Roman" w:hAnsi="Times New Roman" w:cs="Times New Roman"/>
          <w:sz w:val="24"/>
          <w:szCs w:val="24"/>
        </w:rPr>
        <w:t xml:space="preserve"> кылуу</w:t>
      </w:r>
      <w:r w:rsidRPr="00586216">
        <w:rPr>
          <w:rFonts w:ascii="Times New Roman" w:hAnsi="Times New Roman" w:cs="Times New Roman"/>
          <w:sz w:val="24"/>
          <w:szCs w:val="24"/>
        </w:rPr>
        <w:t xml:space="preserve"> тармагын өнүктүрүү жана </w:t>
      </w:r>
      <w:r w:rsidRPr="00586216">
        <w:rPr>
          <w:rFonts w:ascii="Times New Roman" w:hAnsi="Times New Roman" w:cs="Times New Roman"/>
          <w:sz w:val="24"/>
          <w:szCs w:val="24"/>
        </w:rPr>
        <w:lastRenderedPageBreak/>
        <w:t>техникалык жактан оң абалда кармоо үчүн адистештирилген уюмдар көрсөткөн/аткарган башка кызматтар жана жумуштар;</w:t>
      </w:r>
      <w:r w:rsidR="00C357DC">
        <w:rPr>
          <w:rFonts w:ascii="Times New Roman" w:hAnsi="Times New Roman" w:cs="Times New Roman"/>
          <w:sz w:val="24"/>
          <w:szCs w:val="24"/>
        </w:rPr>
        <w:t xml:space="preserve"> </w:t>
      </w:r>
    </w:p>
    <w:p w14:paraId="7B36D2DE" w14:textId="03A693C7" w:rsidR="0019135C" w:rsidRPr="00586216" w:rsidRDefault="0019135C" w:rsidP="0019135C">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56) </w:t>
      </w:r>
      <w:r w:rsidRPr="00586216">
        <w:rPr>
          <w:rFonts w:ascii="Times New Roman" w:hAnsi="Times New Roman" w:cs="Times New Roman"/>
          <w:b/>
          <w:sz w:val="24"/>
          <w:szCs w:val="24"/>
        </w:rPr>
        <w:t>айыл чарба багытындагы соода-логистикалык борбор</w:t>
      </w:r>
      <w:r w:rsidR="00C357DC">
        <w:rPr>
          <w:rFonts w:ascii="Times New Roman" w:hAnsi="Times New Roman" w:cs="Times New Roman"/>
          <w:sz w:val="24"/>
          <w:szCs w:val="24"/>
        </w:rPr>
        <w:t xml:space="preserve"> – жыйындысында</w:t>
      </w:r>
      <w:r w:rsidRPr="00586216">
        <w:rPr>
          <w:rFonts w:ascii="Times New Roman" w:hAnsi="Times New Roman" w:cs="Times New Roman"/>
          <w:sz w:val="24"/>
          <w:szCs w:val="24"/>
        </w:rPr>
        <w:t xml:space="preserve"> төмөнкү белгилерге ылайык келүүчү уюм:</w:t>
      </w:r>
    </w:p>
    <w:p w14:paraId="01448ACF" w14:textId="6C49956C"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а) ички рынокту айыл чарба продукциясы менен камсыз кылуу, ата мекендик айыл чарба продукциясын жана өзү өндүргөн жана башка </w:t>
      </w:r>
      <w:r w:rsidR="00CA50BB">
        <w:rPr>
          <w:rFonts w:ascii="Times New Roman" w:eastAsia="Times New Roman" w:hAnsi="Times New Roman" w:cs="Times New Roman"/>
          <w:sz w:val="24"/>
          <w:szCs w:val="24"/>
        </w:rPr>
        <w:t>субъекттер</w:t>
      </w:r>
      <w:r w:rsidRPr="00586216">
        <w:rPr>
          <w:rFonts w:ascii="Times New Roman" w:eastAsia="Times New Roman" w:hAnsi="Times New Roman" w:cs="Times New Roman"/>
          <w:sz w:val="24"/>
          <w:szCs w:val="24"/>
        </w:rPr>
        <w:t xml:space="preserve"> тарабынан өндүрүлгөн ата ме</w:t>
      </w:r>
      <w:r w:rsidR="00C357DC">
        <w:rPr>
          <w:rFonts w:ascii="Times New Roman" w:eastAsia="Times New Roman" w:hAnsi="Times New Roman" w:cs="Times New Roman"/>
          <w:sz w:val="24"/>
          <w:szCs w:val="24"/>
        </w:rPr>
        <w:t>кендик айыл чарба продукциясын</w:t>
      </w:r>
      <w:r w:rsidRPr="00586216">
        <w:rPr>
          <w:rFonts w:ascii="Times New Roman" w:eastAsia="Times New Roman" w:hAnsi="Times New Roman" w:cs="Times New Roman"/>
          <w:sz w:val="24"/>
          <w:szCs w:val="24"/>
        </w:rPr>
        <w:t xml:space="preserve"> кайра иштет</w:t>
      </w:r>
      <w:r w:rsidR="00C357DC">
        <w:rPr>
          <w:rFonts w:ascii="Times New Roman" w:eastAsia="Times New Roman" w:hAnsi="Times New Roman" w:cs="Times New Roman"/>
          <w:sz w:val="24"/>
          <w:szCs w:val="24"/>
        </w:rPr>
        <w:t>үү продукт</w:t>
      </w:r>
      <w:r w:rsidR="003C64BE">
        <w:rPr>
          <w:rFonts w:ascii="Times New Roman" w:eastAsia="Times New Roman" w:hAnsi="Times New Roman" w:cs="Times New Roman"/>
          <w:sz w:val="24"/>
          <w:szCs w:val="24"/>
        </w:rPr>
        <w:t>у</w:t>
      </w:r>
      <w:r w:rsidR="00C357DC">
        <w:rPr>
          <w:rFonts w:ascii="Times New Roman" w:eastAsia="Times New Roman" w:hAnsi="Times New Roman" w:cs="Times New Roman"/>
          <w:sz w:val="24"/>
          <w:szCs w:val="24"/>
        </w:rPr>
        <w:t>лар</w:t>
      </w:r>
      <w:r w:rsidRPr="00586216">
        <w:rPr>
          <w:rFonts w:ascii="Times New Roman" w:eastAsia="Times New Roman" w:hAnsi="Times New Roman" w:cs="Times New Roman"/>
          <w:sz w:val="24"/>
          <w:szCs w:val="24"/>
        </w:rPr>
        <w:t>ын экспорттоо жана сатуу боюнча иштерди жүзөгө ашырууга тийиш;</w:t>
      </w:r>
    </w:p>
    <w:p w14:paraId="3D8DD9ED" w14:textId="489362D2"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б) айыл чарба продукц</w:t>
      </w:r>
      <w:r w:rsidR="00C357DC">
        <w:rPr>
          <w:rFonts w:ascii="Times New Roman" w:eastAsia="Times New Roman" w:hAnsi="Times New Roman" w:cs="Times New Roman"/>
          <w:sz w:val="24"/>
          <w:szCs w:val="24"/>
        </w:rPr>
        <w:t>иясын, айыл чарба продукциясын</w:t>
      </w:r>
      <w:r w:rsidRPr="00586216">
        <w:rPr>
          <w:rFonts w:ascii="Times New Roman" w:eastAsia="Times New Roman" w:hAnsi="Times New Roman" w:cs="Times New Roman"/>
          <w:sz w:val="24"/>
          <w:szCs w:val="24"/>
        </w:rPr>
        <w:t xml:space="preserve"> кайра иштетүү продукт</w:t>
      </w:r>
      <w:r w:rsidR="003C64BE">
        <w:rPr>
          <w:rFonts w:ascii="Times New Roman" w:eastAsia="Times New Roman" w:hAnsi="Times New Roman" w:cs="Times New Roman"/>
          <w:sz w:val="24"/>
          <w:szCs w:val="24"/>
        </w:rPr>
        <w:t>у</w:t>
      </w:r>
      <w:r w:rsidRPr="00586216">
        <w:rPr>
          <w:rFonts w:ascii="Times New Roman" w:eastAsia="Times New Roman" w:hAnsi="Times New Roman" w:cs="Times New Roman"/>
          <w:sz w:val="24"/>
          <w:szCs w:val="24"/>
        </w:rPr>
        <w:t>ларын сорттоо, калибрлөө, сактоо, маркалоо, таңгактоо, ташуу, кайра иштетүү үчүн арналган өндүрүштүк, администрациялык, кампалык жана башка имараттар, жайлар жана курулмалар жайгашкан жер участогунан (жер участокторунан) турган, пайдалануу же менчик укугунда таандык болгон мүлктүк комплекс;</w:t>
      </w:r>
    </w:p>
    <w:p w14:paraId="05EE31D1" w14:textId="4AB39601"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57) </w:t>
      </w:r>
      <w:r w:rsidRPr="00586216">
        <w:rPr>
          <w:rFonts w:ascii="Times New Roman" w:eastAsia="Times New Roman" w:hAnsi="Times New Roman" w:cs="Times New Roman"/>
          <w:b/>
          <w:sz w:val="24"/>
          <w:szCs w:val="24"/>
        </w:rPr>
        <w:t>жыштыкты (кубаттуулукту) жөнгө салуу боюнча кызмат көрсөтүүлөр</w:t>
      </w:r>
      <w:r w:rsidRPr="00586216">
        <w:rPr>
          <w:rFonts w:ascii="Times New Roman" w:eastAsia="Times New Roman" w:hAnsi="Times New Roman" w:cs="Times New Roman"/>
          <w:sz w:val="24"/>
          <w:szCs w:val="24"/>
        </w:rPr>
        <w:t xml:space="preserve"> </w:t>
      </w:r>
      <w:r w:rsidR="001075AB"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иш жүзүндөгү электр кубаттуулугунун кубаттуулуктун өтүүсүнүн суткалык графигинде билдирилген анын чоңдугунан четтөөлөрүн баланстоо боюнча уюштуруучулук жана технологиялык жактан байланышкан чаралардын комплексин камтыган, параллелдүү иштөө жөнүндө эл аралык келишимдерге катышуучу мамлекеттердин энергетикалык тутумдарынын бирикмесинде бирдиктүү жыштык менен энергетикалык тутумдардын ишенимдүү параллелдүү иш</w:t>
      </w:r>
      <w:r w:rsidR="00AD5ED8">
        <w:rPr>
          <w:rFonts w:ascii="Times New Roman" w:eastAsia="Times New Roman" w:hAnsi="Times New Roman" w:cs="Times New Roman"/>
          <w:sz w:val="24"/>
          <w:szCs w:val="24"/>
        </w:rPr>
        <w:t xml:space="preserve">төөсүн камсыз кылуу максатында </w:t>
      </w:r>
      <w:r w:rsidRPr="00586216">
        <w:rPr>
          <w:rFonts w:ascii="Times New Roman" w:eastAsia="Times New Roman" w:hAnsi="Times New Roman" w:cs="Times New Roman"/>
          <w:sz w:val="24"/>
          <w:szCs w:val="24"/>
        </w:rPr>
        <w:t>тутум</w:t>
      </w:r>
      <w:r w:rsidR="00C357DC">
        <w:rPr>
          <w:rFonts w:ascii="Times New Roman" w:eastAsia="Times New Roman" w:hAnsi="Times New Roman" w:cs="Times New Roman"/>
          <w:sz w:val="24"/>
          <w:szCs w:val="24"/>
        </w:rPr>
        <w:t>дук оператор – «</w:t>
      </w:r>
      <w:r w:rsidRPr="00586216">
        <w:rPr>
          <w:rFonts w:ascii="Times New Roman" w:eastAsia="Times New Roman" w:hAnsi="Times New Roman" w:cs="Times New Roman"/>
          <w:sz w:val="24"/>
          <w:szCs w:val="24"/>
        </w:rPr>
        <w:t>Кыргызстандын улуттук электр тармагы</w:t>
      </w:r>
      <w:r w:rsidR="00C357DC">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ачык акционердик коому тарабынан көрсөтүлүүчү кызматтар;</w:t>
      </w:r>
    </w:p>
    <w:p w14:paraId="1DF9E044" w14:textId="53E7DA2F"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58) </w:t>
      </w:r>
      <w:r w:rsidRPr="00586216">
        <w:rPr>
          <w:rFonts w:ascii="Times New Roman" w:eastAsia="Times New Roman" w:hAnsi="Times New Roman" w:cs="Times New Roman"/>
          <w:b/>
          <w:sz w:val="24"/>
          <w:szCs w:val="24"/>
        </w:rPr>
        <w:t>товарды жоготуу</w:t>
      </w:r>
      <w:r w:rsidRPr="00586216">
        <w:rPr>
          <w:rFonts w:ascii="Times New Roman" w:eastAsia="Times New Roman" w:hAnsi="Times New Roman" w:cs="Times New Roman"/>
          <w:sz w:val="24"/>
          <w:szCs w:val="24"/>
        </w:rPr>
        <w:t xml:space="preserve"> </w:t>
      </w:r>
      <w:r w:rsidR="001075AB"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товардын жок кылынышына жана/же жоготулушуна негиз болгон окуя. Кыргыз Республикасынын ченемдик укуктук актыларында белгиленген табигый кемүү ченемдеринин чегинде салык салынуучу субъект </w:t>
      </w:r>
      <w:r w:rsidR="009350C1">
        <w:rPr>
          <w:rFonts w:ascii="Times New Roman" w:eastAsia="Times New Roman" w:hAnsi="Times New Roman" w:cs="Times New Roman"/>
          <w:sz w:val="24"/>
          <w:szCs w:val="24"/>
        </w:rPr>
        <w:t xml:space="preserve">тарабынан </w:t>
      </w:r>
      <w:r w:rsidRPr="00586216">
        <w:rPr>
          <w:rFonts w:ascii="Times New Roman" w:eastAsia="Times New Roman" w:hAnsi="Times New Roman" w:cs="Times New Roman"/>
          <w:sz w:val="24"/>
          <w:szCs w:val="24"/>
        </w:rPr>
        <w:t>товарларды жоготуп алышы жоготуу деп эсептелбейт;</w:t>
      </w:r>
    </w:p>
    <w:p w14:paraId="161D532B" w14:textId="77777777" w:rsidR="0019135C" w:rsidRPr="00586216" w:rsidRDefault="0019135C" w:rsidP="0019135C">
      <w:pPr>
        <w:spacing w:after="12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sz w:val="24"/>
          <w:szCs w:val="24"/>
        </w:rPr>
        <w:t xml:space="preserve">59) </w:t>
      </w:r>
      <w:r w:rsidRPr="00586216">
        <w:rPr>
          <w:rFonts w:ascii="Times New Roman" w:eastAsia="Times New Roman" w:hAnsi="Times New Roman" w:cs="Times New Roman"/>
          <w:b/>
          <w:sz w:val="24"/>
          <w:szCs w:val="24"/>
        </w:rPr>
        <w:t>финансылык ижара</w:t>
      </w:r>
      <w:r w:rsidRPr="00586216">
        <w:rPr>
          <w:rFonts w:ascii="Times New Roman" w:eastAsia="Times New Roman" w:hAnsi="Times New Roman" w:cs="Times New Roman"/>
          <w:sz w:val="24"/>
          <w:szCs w:val="24"/>
        </w:rPr>
        <w:t xml:space="preserve"> – Кыргыз Республикасынын мыйзамдарында белгиленген тартипте түзүлгөн, финансылык чөйрө келишиминин же лизинг алуучу лизингдик төлөмдөрдү төлөөсүн караган исламдык каржылоого ылайык иджара мунтахийя биттамллик жана кемүүчү мушарака келишиминин негизинде жүргүзүлүүчү негизги каражат катары пайдалануу үчүн лизинг берүүчү товарды лизинг алуучуга өткөрүп бериши боюнча ижара мамилелеринин өзгөчө түрү;</w:t>
      </w:r>
      <w:r w:rsidRPr="00586216">
        <w:rPr>
          <w:rFonts w:ascii="Times New Roman" w:eastAsia="Times New Roman" w:hAnsi="Times New Roman" w:cs="Times New Roman"/>
          <w:b/>
          <w:sz w:val="24"/>
          <w:szCs w:val="24"/>
        </w:rPr>
        <w:t xml:space="preserve"> </w:t>
      </w:r>
    </w:p>
    <w:p w14:paraId="7E0C5084" w14:textId="2A98FC0C"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60) </w:t>
      </w:r>
      <w:r w:rsidRPr="00586216">
        <w:rPr>
          <w:rFonts w:ascii="Times New Roman" w:eastAsia="Times New Roman" w:hAnsi="Times New Roman" w:cs="Times New Roman"/>
          <w:b/>
          <w:bCs/>
          <w:sz w:val="24"/>
          <w:szCs w:val="24"/>
        </w:rPr>
        <w:t>финансылык кызмат көрсөтүүлөр</w:t>
      </w:r>
      <w:r w:rsidRPr="00586216">
        <w:rPr>
          <w:rFonts w:ascii="Times New Roman" w:eastAsia="Times New Roman" w:hAnsi="Times New Roman" w:cs="Times New Roman"/>
          <w:bCs/>
          <w:sz w:val="24"/>
          <w:szCs w:val="24"/>
        </w:rPr>
        <w:t xml:space="preserve"> </w:t>
      </w:r>
      <w:r w:rsidR="001075AB" w:rsidRPr="00586216">
        <w:rPr>
          <w:rFonts w:ascii="Times New Roman" w:eastAsia="Times New Roman" w:hAnsi="Times New Roman" w:cs="Times New Roman"/>
          <w:bCs/>
          <w:sz w:val="24"/>
          <w:szCs w:val="24"/>
        </w:rPr>
        <w:t>–</w:t>
      </w:r>
      <w:r w:rsidRPr="00586216">
        <w:rPr>
          <w:rFonts w:ascii="Times New Roman" w:eastAsia="Times New Roman" w:hAnsi="Times New Roman" w:cs="Times New Roman"/>
          <w:bCs/>
          <w:sz w:val="24"/>
          <w:szCs w:val="24"/>
        </w:rPr>
        <w:t xml:space="preserve"> бул:</w:t>
      </w:r>
    </w:p>
    <w:p w14:paraId="3979C520" w14:textId="355DC9FA" w:rsidR="0019135C" w:rsidRPr="00586216" w:rsidRDefault="00AD5ED8" w:rsidP="0019135C">
      <w:pPr>
        <w:spacing w:after="12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насыялар</w:t>
      </w:r>
      <w:r w:rsidR="0019135C" w:rsidRPr="00586216">
        <w:rPr>
          <w:rFonts w:ascii="Times New Roman" w:eastAsia="Times New Roman" w:hAnsi="Times New Roman" w:cs="Times New Roman"/>
          <w:bCs/>
          <w:sz w:val="24"/>
          <w:szCs w:val="24"/>
        </w:rPr>
        <w:t>, зай</w:t>
      </w:r>
      <w:r>
        <w:rPr>
          <w:rFonts w:ascii="Times New Roman" w:eastAsia="Times New Roman" w:hAnsi="Times New Roman" w:cs="Times New Roman"/>
          <w:bCs/>
          <w:sz w:val="24"/>
          <w:szCs w:val="24"/>
        </w:rPr>
        <w:t>ы</w:t>
      </w:r>
      <w:r w:rsidR="0019135C" w:rsidRPr="00586216">
        <w:rPr>
          <w:rFonts w:ascii="Times New Roman" w:eastAsia="Times New Roman" w:hAnsi="Times New Roman" w:cs="Times New Roman"/>
          <w:bCs/>
          <w:sz w:val="24"/>
          <w:szCs w:val="24"/>
        </w:rPr>
        <w:t>мдар, исламдык каржылоо келишимдери боюнча операциялар, карыздык милдеттенмелерди берүү жан</w:t>
      </w:r>
      <w:r w:rsidR="00772B1F" w:rsidRPr="00586216">
        <w:rPr>
          <w:rFonts w:ascii="Times New Roman" w:eastAsia="Times New Roman" w:hAnsi="Times New Roman" w:cs="Times New Roman"/>
          <w:bCs/>
          <w:sz w:val="24"/>
          <w:szCs w:val="24"/>
        </w:rPr>
        <w:t>а өндүрүү, кепилчиликтерди жана</w:t>
      </w:r>
      <w:r w:rsidR="0019135C" w:rsidRPr="00586216">
        <w:rPr>
          <w:rFonts w:ascii="Times New Roman" w:eastAsia="Times New Roman" w:hAnsi="Times New Roman" w:cs="Times New Roman"/>
          <w:bCs/>
          <w:sz w:val="24"/>
          <w:szCs w:val="24"/>
        </w:rPr>
        <w:t>/же кепилдиктерди берүү, банктык кепилдиктерди берүү, карыздык милдеттенмелерди башкаруу;</w:t>
      </w:r>
    </w:p>
    <w:p w14:paraId="0F8C2921" w14:textId="77777777"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б) депозиттер, исламдык каржылоо келишимдери боюнча операциялар, уюмдун жана жеке жактын банктык эсебин, анын ичинде корреспонденттик банк эсептерин ачуу жана жүргүзүү;</w:t>
      </w:r>
    </w:p>
    <w:p w14:paraId="0F129BED" w14:textId="77777777" w:rsidR="0019135C" w:rsidRPr="00586216" w:rsidRDefault="0019135C" w:rsidP="0019135C">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bCs/>
          <w:sz w:val="24"/>
          <w:szCs w:val="24"/>
        </w:rPr>
        <w:t xml:space="preserve">в) </w:t>
      </w:r>
      <w:r w:rsidRPr="00586216">
        <w:rPr>
          <w:rFonts w:ascii="Times New Roman" w:hAnsi="Times New Roman" w:cs="Times New Roman"/>
          <w:sz w:val="24"/>
          <w:szCs w:val="24"/>
        </w:rPr>
        <w:t>төлөмдөр, которуулар, карыздык милдеттенмелер, чектер жана коммерциялык жүгүртүлүп жаткан төлөм каражаттары менен жүргүзүлгөн операциялар, инкассо боюнча операциялар;</w:t>
      </w:r>
    </w:p>
    <w:p w14:paraId="57F48AC5" w14:textId="77777777" w:rsidR="0019135C" w:rsidRPr="00586216" w:rsidRDefault="0019135C" w:rsidP="0019135C">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г) ушул жакка таандык болгон аффинаждалган баалуу металлдардын жеке саны көрсөтүлүүчү жеке жактардын жана уюмдардын металлдан жасалган эсептерин ачуу жана киргизүү;</w:t>
      </w:r>
    </w:p>
    <w:p w14:paraId="5B7C7FD5" w14:textId="5942EC5A" w:rsidR="0019135C" w:rsidRPr="00586216" w:rsidRDefault="0019135C" w:rsidP="0019135C">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sz w:val="24"/>
          <w:szCs w:val="24"/>
        </w:rPr>
        <w:t>д) мыйзамдуу төлөм каражаттары болуп саналган валюта, банкноттор жана накталай акча менен операциялар, ошондой эле  аффинаждалган стандарттык жана өлчөнгөн куймалар, инвестициялык монеталар менен</w:t>
      </w:r>
      <w:r w:rsidRPr="00586216">
        <w:rPr>
          <w:rFonts w:ascii="Times New Roman" w:hAnsi="Times New Roman" w:cs="Times New Roman"/>
          <w:bCs/>
          <w:sz w:val="24"/>
          <w:szCs w:val="24"/>
        </w:rPr>
        <w:t xml:space="preserve"> нумизматикалык монеталарды эске албаганда,  операциялар;</w:t>
      </w:r>
    </w:p>
    <w:p w14:paraId="5240E72B" w14:textId="77721F45" w:rsidR="0019135C" w:rsidRPr="00586216" w:rsidRDefault="0019135C" w:rsidP="0019135C">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е) акциялар, облигациялар жана башка баалуу кагаздар менен төлөм карточкалар, ошондой эле акциз маркалары менен жүргүзүлгөн операциялар, буга баалуу кагаздардын сакталышын камсыз кылуу боюнча </w:t>
      </w:r>
      <w:r w:rsidR="00A42D73">
        <w:rPr>
          <w:rFonts w:ascii="Times New Roman" w:hAnsi="Times New Roman" w:cs="Times New Roman"/>
          <w:bCs/>
          <w:sz w:val="24"/>
          <w:szCs w:val="24"/>
        </w:rPr>
        <w:t>кызмат көрсөтүүлөрдү</w:t>
      </w:r>
      <w:r w:rsidRPr="00586216">
        <w:rPr>
          <w:rFonts w:ascii="Times New Roman" w:hAnsi="Times New Roman" w:cs="Times New Roman"/>
          <w:bCs/>
          <w:sz w:val="24"/>
          <w:szCs w:val="24"/>
        </w:rPr>
        <w:t xml:space="preserve"> кошпогондо,</w:t>
      </w:r>
      <w:r w:rsidRPr="00586216">
        <w:rPr>
          <w:rFonts w:ascii="Times New Roman" w:hAnsi="Times New Roman" w:cs="Times New Roman"/>
          <w:b/>
          <w:sz w:val="24"/>
          <w:szCs w:val="24"/>
        </w:rPr>
        <w:t xml:space="preserve"> </w:t>
      </w:r>
      <w:r w:rsidRPr="00586216">
        <w:rPr>
          <w:rFonts w:ascii="Times New Roman" w:hAnsi="Times New Roman" w:cs="Times New Roman"/>
          <w:sz w:val="24"/>
          <w:szCs w:val="24"/>
        </w:rPr>
        <w:t xml:space="preserve">чарба жүргүзүүчү </w:t>
      </w:r>
      <w:r w:rsidR="00F026F4">
        <w:rPr>
          <w:rFonts w:ascii="Times New Roman" w:hAnsi="Times New Roman" w:cs="Times New Roman"/>
          <w:sz w:val="24"/>
          <w:szCs w:val="24"/>
        </w:rPr>
        <w:t>шериктик</w:t>
      </w:r>
      <w:r w:rsidRPr="00586216">
        <w:rPr>
          <w:rFonts w:ascii="Times New Roman" w:hAnsi="Times New Roman" w:cs="Times New Roman"/>
          <w:sz w:val="24"/>
          <w:szCs w:val="24"/>
        </w:rPr>
        <w:t>тердин жана коомдордун капиталына катышуунун үлүштөрү менен жүргүзүлгөн операциялар;</w:t>
      </w:r>
    </w:p>
    <w:p w14:paraId="1EF13FD4" w14:textId="77777777" w:rsidR="0019135C" w:rsidRPr="00586216" w:rsidRDefault="0019135C" w:rsidP="0019135C">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ж) инвестициялык фонддорду башкаруу;</w:t>
      </w:r>
    </w:p>
    <w:p w14:paraId="282A6E60" w14:textId="77777777" w:rsidR="0019135C" w:rsidRPr="00586216" w:rsidRDefault="0019135C" w:rsidP="0019135C">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з) клирингдик операциялар, анын ичинде төлөмдөрдү жыйноо, салыштырып текшерүү, сорттоо жана ырастоо, ошондой эле алар менен өз ара чегерүүнү жүргүзүү жана клирингге катышуучулардын - банктык операциялардын айрым түрлөрүн жүзөгө ашырган банктар менен уюмдардын так позицияларын аныктоо;</w:t>
      </w:r>
    </w:p>
    <w:p w14:paraId="7ED921DA" w14:textId="02D1A288" w:rsidR="0019135C" w:rsidRPr="00586216" w:rsidRDefault="0019135C" w:rsidP="0019135C">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и) ак</w:t>
      </w:r>
      <w:r w:rsidR="00AD5ED8">
        <w:rPr>
          <w:rFonts w:ascii="Times New Roman" w:hAnsi="Times New Roman" w:cs="Times New Roman"/>
          <w:sz w:val="24"/>
          <w:szCs w:val="24"/>
        </w:rPr>
        <w:t>кредит</w:t>
      </w:r>
      <w:r w:rsidRPr="00586216">
        <w:rPr>
          <w:rFonts w:ascii="Times New Roman" w:hAnsi="Times New Roman" w:cs="Times New Roman"/>
          <w:sz w:val="24"/>
          <w:szCs w:val="24"/>
        </w:rPr>
        <w:t>ивдерди ачуу жана тейлөө;</w:t>
      </w:r>
    </w:p>
    <w:p w14:paraId="6AF4A540"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hAnsi="Times New Roman" w:cs="Times New Roman"/>
          <w:sz w:val="24"/>
          <w:szCs w:val="24"/>
        </w:rPr>
        <w:t xml:space="preserve">к) </w:t>
      </w:r>
      <w:r w:rsidRPr="00586216">
        <w:rPr>
          <w:rFonts w:ascii="Times New Roman" w:eastAsia="Times New Roman" w:hAnsi="Times New Roman" w:cs="Times New Roman"/>
          <w:sz w:val="24"/>
          <w:szCs w:val="24"/>
        </w:rPr>
        <w:t>банктын исламдык каржылоого ылайык келишим боюнча акча каражаттарын тартуу жана жайгаштыруу боюнча операциясы;</w:t>
      </w:r>
    </w:p>
    <w:p w14:paraId="4674683C"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л) банк үчүн Улуттук банктын лицензиясында көрсөтүлгөн башка операциялар дагы финансылык кызмат көрсөтүүлөр болуп саналат;</w:t>
      </w:r>
    </w:p>
    <w:p w14:paraId="7ACF937F" w14:textId="5A2B43F4"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61) </w:t>
      </w:r>
      <w:r w:rsidRPr="00586216">
        <w:rPr>
          <w:rFonts w:ascii="Times New Roman" w:eastAsia="Times New Roman" w:hAnsi="Times New Roman" w:cs="Times New Roman"/>
          <w:b/>
          <w:sz w:val="24"/>
          <w:szCs w:val="24"/>
        </w:rPr>
        <w:t>баалуу кагаздар</w:t>
      </w:r>
      <w:r w:rsidRPr="00586216">
        <w:rPr>
          <w:rFonts w:ascii="Times New Roman" w:eastAsia="Times New Roman" w:hAnsi="Times New Roman" w:cs="Times New Roman"/>
          <w:sz w:val="24"/>
          <w:szCs w:val="24"/>
        </w:rPr>
        <w:t xml:space="preserve"> </w:t>
      </w:r>
      <w:r w:rsidR="001075AB"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акциялар, карыздык баалуу кагаздар, туунду баалуу кагаздар, исламдык баалуу кагаздар жана Кыргыз Республикасынын мыйзамдарына ылайык баалуу кагаздар деп таанылган мүлктүк укуктун башка </w:t>
      </w:r>
      <w:r w:rsidR="00C357DC">
        <w:rPr>
          <w:rFonts w:ascii="Times New Roman" w:eastAsia="Times New Roman" w:hAnsi="Times New Roman" w:cs="Times New Roman"/>
          <w:sz w:val="24"/>
          <w:szCs w:val="24"/>
        </w:rPr>
        <w:t>объекттер</w:t>
      </w:r>
      <w:r w:rsidRPr="00586216">
        <w:rPr>
          <w:rFonts w:ascii="Times New Roman" w:eastAsia="Times New Roman" w:hAnsi="Times New Roman" w:cs="Times New Roman"/>
          <w:sz w:val="24"/>
          <w:szCs w:val="24"/>
        </w:rPr>
        <w:t>и;</w:t>
      </w:r>
    </w:p>
    <w:p w14:paraId="085A56D7" w14:textId="2E5E46C5"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62) </w:t>
      </w:r>
      <w:r w:rsidRPr="00586216">
        <w:rPr>
          <w:rFonts w:ascii="Times New Roman" w:eastAsia="Times New Roman" w:hAnsi="Times New Roman" w:cs="Times New Roman"/>
          <w:b/>
          <w:sz w:val="24"/>
          <w:szCs w:val="24"/>
        </w:rPr>
        <w:t>мүчөлүк акылар</w:t>
      </w:r>
      <w:r w:rsidRPr="00586216">
        <w:rPr>
          <w:rFonts w:ascii="Times New Roman" w:eastAsia="Times New Roman" w:hAnsi="Times New Roman" w:cs="Times New Roman"/>
          <w:sz w:val="24"/>
          <w:szCs w:val="24"/>
        </w:rPr>
        <w:t xml:space="preserve"> </w:t>
      </w:r>
      <w:r w:rsidR="001075AB"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коммерциялык эмес уюмдун уюштуруу документтеринде каралган өлчөмдө жана тартипте алардын мүчөсү тарабынан берилүүчү активдер, мындай берүү товарларды, жумуштарды, кызмат көрсөтүүлөрдү ошол уюмдун мүчөсүнө акысыз же болбосо өздүк наркынан төмөнкү баада утурлама берүү менен шартталбаса;</w:t>
      </w:r>
    </w:p>
    <w:p w14:paraId="0CC23892" w14:textId="7F568010"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63) </w:t>
      </w:r>
      <w:r w:rsidRPr="00586216">
        <w:rPr>
          <w:rFonts w:ascii="Times New Roman" w:eastAsia="Times New Roman" w:hAnsi="Times New Roman" w:cs="Times New Roman"/>
          <w:b/>
          <w:sz w:val="24"/>
          <w:szCs w:val="24"/>
        </w:rPr>
        <w:t>экономикалык (баланстык) запастар</w:t>
      </w:r>
      <w:r w:rsidRPr="00586216">
        <w:rPr>
          <w:rFonts w:ascii="Times New Roman" w:eastAsia="Times New Roman" w:hAnsi="Times New Roman" w:cs="Times New Roman"/>
          <w:sz w:val="24"/>
          <w:szCs w:val="24"/>
        </w:rPr>
        <w:t xml:space="preserve"> </w:t>
      </w:r>
      <w:r w:rsidR="001075AB"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Кыргыз Республикасынын пайдалуу кендеринин запастарынын мамлекеттик балансында иштетүү үчүн экономикалык жактан максатка ылайыктуу катары эсепке алынган пайдалуу кендердин запастары.</w:t>
      </w:r>
    </w:p>
    <w:p w14:paraId="1200F0F0" w14:textId="77777777" w:rsidR="0019135C" w:rsidRPr="00586216" w:rsidRDefault="0019135C" w:rsidP="0019135C">
      <w:pPr>
        <w:spacing w:after="0" w:line="240" w:lineRule="auto"/>
        <w:ind w:firstLine="596"/>
        <w:jc w:val="both"/>
        <w:rPr>
          <w:rFonts w:ascii="Times New Roman" w:eastAsia="Times New Roman" w:hAnsi="Times New Roman" w:cs="Times New Roman"/>
          <w:bCs/>
          <w:sz w:val="24"/>
          <w:szCs w:val="24"/>
        </w:rPr>
      </w:pPr>
    </w:p>
    <w:p w14:paraId="4927EDFF"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175-берене. Салыктык эсепке алуу жана салык төлөөчүнүн салык саясаты</w:t>
      </w:r>
    </w:p>
    <w:p w14:paraId="1BE21C11"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p>
    <w:p w14:paraId="4C5B7624" w14:textId="77777777" w:rsidR="0019135C" w:rsidRPr="00586216" w:rsidRDefault="0019135C" w:rsidP="0019135C">
      <w:pPr>
        <w:pStyle w:val="a8"/>
        <w:tabs>
          <w:tab w:val="left" w:pos="888"/>
        </w:tabs>
        <w:spacing w:after="120" w:line="240" w:lineRule="auto"/>
        <w:ind w:left="-142" w:firstLine="851"/>
        <w:jc w:val="both"/>
        <w:rPr>
          <w:rFonts w:ascii="Times New Roman" w:eastAsia="Times New Roman" w:hAnsi="Times New Roman"/>
          <w:sz w:val="24"/>
          <w:szCs w:val="24"/>
        </w:rPr>
      </w:pPr>
      <w:r w:rsidRPr="00586216">
        <w:rPr>
          <w:rFonts w:ascii="Times New Roman" w:eastAsia="Times New Roman" w:hAnsi="Times New Roman"/>
          <w:bCs/>
          <w:sz w:val="24"/>
          <w:szCs w:val="24"/>
        </w:rPr>
        <w:t xml:space="preserve">1. Салыктык эсепке алуу ушул Кодекске ылайык салык төлөөчүнүн салык саясатында чагылдыруучу </w:t>
      </w:r>
      <w:r w:rsidRPr="00586216">
        <w:rPr>
          <w:rFonts w:ascii="Times New Roman" w:eastAsia="Times New Roman" w:hAnsi="Times New Roman"/>
          <w:sz w:val="24"/>
          <w:szCs w:val="24"/>
        </w:rPr>
        <w:t>салык милдеттенмелерин эсептөө үчүн маалыматтарды жалпылоо тутумун билдирет.</w:t>
      </w:r>
    </w:p>
    <w:p w14:paraId="6BD0253B" w14:textId="77777777" w:rsidR="0019135C" w:rsidRPr="00586216" w:rsidRDefault="0019135C" w:rsidP="0019135C">
      <w:pPr>
        <w:pStyle w:val="a8"/>
        <w:tabs>
          <w:tab w:val="left" w:pos="888"/>
        </w:tabs>
        <w:spacing w:after="120" w:line="240" w:lineRule="auto"/>
        <w:ind w:left="-142" w:firstLine="851"/>
        <w:jc w:val="both"/>
        <w:rPr>
          <w:rFonts w:ascii="Times New Roman" w:eastAsia="Times New Roman" w:hAnsi="Times New Roman"/>
          <w:sz w:val="24"/>
          <w:szCs w:val="24"/>
        </w:rPr>
      </w:pPr>
      <w:r w:rsidRPr="00586216">
        <w:rPr>
          <w:rFonts w:ascii="Times New Roman" w:eastAsia="Times New Roman" w:hAnsi="Times New Roman"/>
          <w:sz w:val="24"/>
          <w:szCs w:val="24"/>
        </w:rPr>
        <w:t>2. Салык төлөөчүнүн салык саясаты салык төлөөчү тарабынан түзүлгөн документ болуп саналат, анда төмөнкүлөр белгиленет:</w:t>
      </w:r>
    </w:p>
    <w:p w14:paraId="2B3146B0" w14:textId="120D90DB"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салык салуу элементтеринин курамы жана салыктык базасын </w:t>
      </w:r>
      <w:r w:rsidRPr="00586216">
        <w:rPr>
          <w:rFonts w:ascii="Times New Roman" w:eastAsia="Times New Roman" w:hAnsi="Times New Roman" w:cs="Times New Roman"/>
          <w:bCs/>
          <w:sz w:val="24"/>
          <w:szCs w:val="24"/>
        </w:rPr>
        <w:t>эсептөөнүн</w:t>
      </w:r>
      <w:r w:rsidRPr="00586216">
        <w:rPr>
          <w:rFonts w:ascii="Times New Roman" w:eastAsia="Times New Roman" w:hAnsi="Times New Roman" w:cs="Times New Roman"/>
          <w:b/>
          <w:sz w:val="24"/>
          <w:szCs w:val="24"/>
        </w:rPr>
        <w:t xml:space="preserve"> </w:t>
      </w:r>
      <w:r w:rsidRPr="00586216">
        <w:rPr>
          <w:rFonts w:ascii="Times New Roman" w:eastAsia="Times New Roman" w:hAnsi="Times New Roman" w:cs="Times New Roman"/>
          <w:sz w:val="24"/>
          <w:szCs w:val="24"/>
        </w:rPr>
        <w:t>өзгөчөлүктөрү;</w:t>
      </w:r>
    </w:p>
    <w:p w14:paraId="1C71AA54" w14:textId="498844F6"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кирешелерди жана чыг</w:t>
      </w:r>
      <w:r w:rsidR="00A42D73">
        <w:rPr>
          <w:rFonts w:ascii="Times New Roman" w:eastAsia="Times New Roman" w:hAnsi="Times New Roman" w:cs="Times New Roman"/>
          <w:sz w:val="24"/>
          <w:szCs w:val="24"/>
        </w:rPr>
        <w:t>ашаларды салыктык эсепке алуу</w:t>
      </w:r>
      <w:r w:rsidRPr="00586216">
        <w:rPr>
          <w:rFonts w:ascii="Times New Roman" w:eastAsia="Times New Roman" w:hAnsi="Times New Roman" w:cs="Times New Roman"/>
          <w:sz w:val="24"/>
          <w:szCs w:val="24"/>
        </w:rPr>
        <w:t xml:space="preserve"> ыкмалары;</w:t>
      </w:r>
    </w:p>
    <w:p w14:paraId="4FA00A91" w14:textId="3244FCE0"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3) топтор боюнча негизги </w:t>
      </w:r>
      <w:r w:rsidR="00A42D73">
        <w:rPr>
          <w:rFonts w:ascii="Times New Roman" w:eastAsia="Times New Roman" w:hAnsi="Times New Roman" w:cs="Times New Roman"/>
          <w:sz w:val="24"/>
          <w:szCs w:val="24"/>
        </w:rPr>
        <w:t>каражаттарды идентификациялоо</w:t>
      </w:r>
      <w:r w:rsidRPr="00586216">
        <w:rPr>
          <w:rFonts w:ascii="Times New Roman" w:eastAsia="Times New Roman" w:hAnsi="Times New Roman" w:cs="Times New Roman"/>
          <w:sz w:val="24"/>
          <w:szCs w:val="24"/>
        </w:rPr>
        <w:t xml:space="preserve"> тартиби;</w:t>
      </w:r>
    </w:p>
    <w:p w14:paraId="49C24367"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салыктык амортизациянын ыкмалары;</w:t>
      </w:r>
    </w:p>
    <w:p w14:paraId="3CA0A162" w14:textId="201BA141"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 эгерде салык төлөөчү ушул Кодекстин талаптарына ылайык өзүнчө эсепке алууну жүргүзүүгө милдеттүү болсо, ө</w:t>
      </w:r>
      <w:r w:rsidR="00777BEA">
        <w:rPr>
          <w:rFonts w:ascii="Times New Roman" w:eastAsia="Times New Roman" w:hAnsi="Times New Roman" w:cs="Times New Roman"/>
          <w:sz w:val="24"/>
          <w:szCs w:val="24"/>
        </w:rPr>
        <w:t>з-ө</w:t>
      </w:r>
      <w:r w:rsidRPr="00586216">
        <w:rPr>
          <w:rFonts w:ascii="Times New Roman" w:eastAsia="Times New Roman" w:hAnsi="Times New Roman" w:cs="Times New Roman"/>
          <w:sz w:val="24"/>
          <w:szCs w:val="24"/>
        </w:rPr>
        <w:t>зүнчө эсепке алууну жүргүзүү эрежелери;</w:t>
      </w:r>
    </w:p>
    <w:p w14:paraId="795BF3B5" w14:textId="4478F545"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6) салык төлөөчү тарабынан салык салынуучу жана/же бошотулган </w:t>
      </w:r>
      <w:r w:rsidRPr="00586216">
        <w:rPr>
          <w:rFonts w:ascii="Times New Roman" w:eastAsia="Times New Roman" w:hAnsi="Times New Roman" w:cs="Times New Roman"/>
          <w:bCs/>
          <w:sz w:val="24"/>
          <w:szCs w:val="24"/>
        </w:rPr>
        <w:t>бер</w:t>
      </w:r>
      <w:r w:rsidR="009350C1">
        <w:rPr>
          <w:rFonts w:ascii="Times New Roman" w:eastAsia="Times New Roman" w:hAnsi="Times New Roman" w:cs="Times New Roman"/>
          <w:bCs/>
          <w:sz w:val="24"/>
          <w:szCs w:val="24"/>
        </w:rPr>
        <w:t>үүлөрдү</w:t>
      </w:r>
      <w:r w:rsidRPr="00586216">
        <w:rPr>
          <w:rFonts w:ascii="Times New Roman" w:eastAsia="Times New Roman" w:hAnsi="Times New Roman" w:cs="Times New Roman"/>
          <w:sz w:val="24"/>
          <w:szCs w:val="24"/>
        </w:rPr>
        <w:t xml:space="preserve"> жүзөгө ашырууда эсепке алынууга тийиш болгон </w:t>
      </w:r>
      <w:r w:rsidR="00EE2EA2" w:rsidRPr="00586216">
        <w:rPr>
          <w:rFonts w:ascii="Times New Roman" w:eastAsia="Times New Roman" w:hAnsi="Times New Roman" w:cs="Times New Roman"/>
          <w:sz w:val="24"/>
          <w:szCs w:val="24"/>
        </w:rPr>
        <w:t>КНС</w:t>
      </w:r>
      <w:r w:rsidRPr="00586216">
        <w:rPr>
          <w:rFonts w:ascii="Times New Roman" w:eastAsia="Times New Roman" w:hAnsi="Times New Roman" w:cs="Times New Roman"/>
          <w:sz w:val="24"/>
          <w:szCs w:val="24"/>
        </w:rPr>
        <w:t xml:space="preserve"> суммасын аныктоо эрежелери;</w:t>
      </w:r>
    </w:p>
    <w:p w14:paraId="57A14F0E"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7) акциз алынуучу чийки заттан акциз алынуучу товарды өндүрүүдө эсептен чыгарылууга тийиш болгон акциздин суммасын аныктоо эрежелери;</w:t>
      </w:r>
    </w:p>
    <w:p w14:paraId="62629FEE" w14:textId="48D7D23B"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8) товарды өндүрүү процессинде </w:t>
      </w:r>
      <w:r w:rsidR="009350C1">
        <w:rPr>
          <w:rFonts w:ascii="Times New Roman" w:eastAsia="Times New Roman" w:hAnsi="Times New Roman" w:cs="Times New Roman"/>
          <w:sz w:val="24"/>
          <w:szCs w:val="24"/>
        </w:rPr>
        <w:t xml:space="preserve">чийки заттардын жана </w:t>
      </w:r>
      <w:r w:rsidR="009350C1" w:rsidRPr="00586216">
        <w:rPr>
          <w:rFonts w:ascii="Times New Roman" w:eastAsia="Times New Roman" w:hAnsi="Times New Roman" w:cs="Times New Roman"/>
          <w:sz w:val="24"/>
          <w:szCs w:val="24"/>
        </w:rPr>
        <w:t xml:space="preserve">материалдардын </w:t>
      </w:r>
      <w:r w:rsidRPr="00586216">
        <w:rPr>
          <w:rFonts w:ascii="Times New Roman" w:eastAsia="Times New Roman" w:hAnsi="Times New Roman" w:cs="Times New Roman"/>
          <w:sz w:val="24"/>
          <w:szCs w:val="24"/>
        </w:rPr>
        <w:t>калдыктар</w:t>
      </w:r>
      <w:r w:rsidR="009350C1">
        <w:rPr>
          <w:rFonts w:ascii="Times New Roman" w:eastAsia="Times New Roman" w:hAnsi="Times New Roman" w:cs="Times New Roman"/>
          <w:sz w:val="24"/>
          <w:szCs w:val="24"/>
        </w:rPr>
        <w:t>ын</w:t>
      </w:r>
      <w:r w:rsidRPr="00586216">
        <w:rPr>
          <w:rFonts w:ascii="Times New Roman" w:eastAsia="Times New Roman" w:hAnsi="Times New Roman" w:cs="Times New Roman"/>
          <w:sz w:val="24"/>
          <w:szCs w:val="24"/>
        </w:rPr>
        <w:t>ын жана коромжу</w:t>
      </w:r>
      <w:r w:rsidR="009350C1">
        <w:rPr>
          <w:rFonts w:ascii="Times New Roman" w:eastAsia="Times New Roman" w:hAnsi="Times New Roman" w:cs="Times New Roman"/>
          <w:sz w:val="24"/>
          <w:szCs w:val="24"/>
        </w:rPr>
        <w:t xml:space="preserve">ларынын </w:t>
      </w:r>
      <w:r w:rsidRPr="00586216">
        <w:rPr>
          <w:rFonts w:ascii="Times New Roman" w:eastAsia="Times New Roman" w:hAnsi="Times New Roman" w:cs="Times New Roman"/>
          <w:sz w:val="24"/>
          <w:szCs w:val="24"/>
        </w:rPr>
        <w:t>технологиялык ченемдери;</w:t>
      </w:r>
    </w:p>
    <w:p w14:paraId="7C9E511D"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9) баштапкы салыктык документтердин тизмеги;</w:t>
      </w:r>
    </w:p>
    <w:p w14:paraId="609AB5B3"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10) салыктык эсепке алуунун регистрлери;</w:t>
      </w:r>
    </w:p>
    <w:p w14:paraId="2A399116"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11) салык милдеттенмелерин эсептөөгө жана аткарууга тиешеси бар салыктык эсепке алуунун башка эрежелери жана ыкмалары.</w:t>
      </w:r>
    </w:p>
    <w:p w14:paraId="7D7FB289" w14:textId="5E8E7CF0"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Салык саясатына өзгөртүүлөрдү киргизүү жөнүндө чечим календардык жылдын башынан тартып, ал эми Кыргыз Республикасыны</w:t>
      </w:r>
      <w:r w:rsidR="0058237E">
        <w:rPr>
          <w:rFonts w:ascii="Times New Roman" w:eastAsia="Times New Roman" w:hAnsi="Times New Roman" w:cs="Times New Roman"/>
          <w:sz w:val="24"/>
          <w:szCs w:val="24"/>
        </w:rPr>
        <w:t>н салык мыйзамдарын өзгөртүүдө –</w:t>
      </w:r>
      <w:r w:rsidRPr="00586216">
        <w:rPr>
          <w:rFonts w:ascii="Times New Roman" w:eastAsia="Times New Roman" w:hAnsi="Times New Roman" w:cs="Times New Roman"/>
          <w:sz w:val="24"/>
          <w:szCs w:val="24"/>
        </w:rPr>
        <w:t xml:space="preserve"> салык мыйзамдарына киргизилген мындай өзгөртүү күчүнө кирген күндөн эрте эмес колдонулат.</w:t>
      </w:r>
    </w:p>
    <w:p w14:paraId="26F11ECB" w14:textId="22E35EAE" w:rsidR="0019135C" w:rsidRPr="00586216" w:rsidRDefault="0019135C" w:rsidP="0019135C">
      <w:pPr>
        <w:spacing w:after="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4. Эгерде ушул беренеде көрсөтүлгөн ыкмалар, тартип, эрежелер жана технологиялык ченемдер Кыргыз Республикасынын тармактык мыйзамдары менен жөнгө салынбаса, анда салык төлөөчү товарларды өндүрүү </w:t>
      </w:r>
      <w:r w:rsidR="0058237E">
        <w:rPr>
          <w:rFonts w:ascii="Times New Roman" w:eastAsia="Times New Roman" w:hAnsi="Times New Roman" w:cs="Times New Roman"/>
          <w:bCs/>
          <w:sz w:val="24"/>
          <w:szCs w:val="24"/>
        </w:rPr>
        <w:t xml:space="preserve">процессинде </w:t>
      </w:r>
      <w:r w:rsidRPr="00586216">
        <w:rPr>
          <w:rFonts w:ascii="Times New Roman" w:eastAsia="Times New Roman" w:hAnsi="Times New Roman" w:cs="Times New Roman"/>
          <w:bCs/>
          <w:sz w:val="24"/>
          <w:szCs w:val="24"/>
        </w:rPr>
        <w:t>ыкмаларды, тартиптерди, эрежелерди</w:t>
      </w:r>
      <w:r w:rsidR="0058237E">
        <w:rPr>
          <w:rFonts w:ascii="Times New Roman" w:eastAsia="Times New Roman" w:hAnsi="Times New Roman" w:cs="Times New Roman"/>
          <w:bCs/>
          <w:sz w:val="24"/>
          <w:szCs w:val="24"/>
        </w:rPr>
        <w:t>,</w:t>
      </w:r>
      <w:r w:rsidRPr="00586216">
        <w:rPr>
          <w:rFonts w:ascii="Times New Roman" w:eastAsia="Times New Roman" w:hAnsi="Times New Roman" w:cs="Times New Roman"/>
          <w:bCs/>
          <w:sz w:val="24"/>
          <w:szCs w:val="24"/>
        </w:rPr>
        <w:t xml:space="preserve"> ошондой эле калдыктардын технологиялык ченемдерин жана чийки заттар менен материалдардын коромжулугун салык саясатында белгилөө</w:t>
      </w:r>
      <w:r w:rsidR="00A42D73">
        <w:rPr>
          <w:rFonts w:ascii="Times New Roman" w:eastAsia="Times New Roman" w:hAnsi="Times New Roman" w:cs="Times New Roman"/>
          <w:bCs/>
          <w:sz w:val="24"/>
          <w:szCs w:val="24"/>
        </w:rPr>
        <w:t>гө</w:t>
      </w:r>
      <w:r w:rsidRPr="00586216">
        <w:rPr>
          <w:rFonts w:ascii="Times New Roman" w:eastAsia="Times New Roman" w:hAnsi="Times New Roman" w:cs="Times New Roman"/>
          <w:bCs/>
          <w:sz w:val="24"/>
          <w:szCs w:val="24"/>
        </w:rPr>
        <w:t xml:space="preserve"> укуктуу.</w:t>
      </w:r>
    </w:p>
    <w:p w14:paraId="0B371051" w14:textId="77777777" w:rsidR="0019135C" w:rsidRPr="00586216" w:rsidRDefault="0019135C" w:rsidP="0019135C">
      <w:pPr>
        <w:spacing w:after="0" w:line="240" w:lineRule="auto"/>
        <w:ind w:firstLine="596"/>
        <w:jc w:val="both"/>
        <w:rPr>
          <w:rFonts w:ascii="Times New Roman" w:eastAsia="Times New Roman" w:hAnsi="Times New Roman" w:cs="Times New Roman"/>
          <w:b/>
          <w:bCs/>
          <w:sz w:val="24"/>
          <w:szCs w:val="24"/>
        </w:rPr>
      </w:pPr>
    </w:p>
    <w:p w14:paraId="5A799A3D"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r w:rsidRPr="00586216">
        <w:rPr>
          <w:rFonts w:ascii="Times New Roman" w:hAnsi="Times New Roman" w:cs="Times New Roman"/>
          <w:b/>
          <w:sz w:val="24"/>
          <w:szCs w:val="24"/>
        </w:rPr>
        <w:t>176</w:t>
      </w:r>
      <w:r w:rsidRPr="00586216">
        <w:rPr>
          <w:rFonts w:ascii="Times New Roman" w:eastAsia="Times New Roman" w:hAnsi="Times New Roman" w:cs="Times New Roman"/>
          <w:b/>
          <w:bCs/>
          <w:sz w:val="24"/>
          <w:szCs w:val="24"/>
        </w:rPr>
        <w:t>-берене. Салыктык кирешелерди жана чыгашаларды</w:t>
      </w:r>
    </w:p>
    <w:p w14:paraId="061EF373" w14:textId="77777777" w:rsidR="0019135C" w:rsidRPr="00586216" w:rsidRDefault="0019135C" w:rsidP="0019135C">
      <w:pPr>
        <w:spacing w:after="0" w:line="240" w:lineRule="auto"/>
        <w:ind w:firstLine="1985"/>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эсепке алуу ыкмасы</w:t>
      </w:r>
    </w:p>
    <w:p w14:paraId="6C6E3BB8" w14:textId="77777777" w:rsidR="0019135C" w:rsidRPr="00586216" w:rsidRDefault="0019135C" w:rsidP="0019135C">
      <w:pPr>
        <w:pStyle w:val="tkTekst"/>
        <w:spacing w:after="0" w:line="240" w:lineRule="auto"/>
        <w:ind w:firstLine="709"/>
        <w:rPr>
          <w:rFonts w:ascii="Times New Roman" w:hAnsi="Times New Roman" w:cs="Times New Roman"/>
          <w:bCs/>
          <w:sz w:val="24"/>
          <w:szCs w:val="24"/>
        </w:rPr>
      </w:pPr>
    </w:p>
    <w:p w14:paraId="5BF603D8" w14:textId="77777777" w:rsidR="0019135C" w:rsidRPr="00586216" w:rsidRDefault="0019135C" w:rsidP="0019135C">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 xml:space="preserve">1. Салык төлөөчү салык максаттары үчүн кирешелерди жана чыгашаларды эсепке алуу </w:t>
      </w:r>
      <w:r w:rsidRPr="00586216">
        <w:rPr>
          <w:rFonts w:ascii="Times New Roman" w:hAnsi="Times New Roman" w:cs="Times New Roman"/>
          <w:sz w:val="24"/>
          <w:szCs w:val="24"/>
        </w:rPr>
        <w:t>ыкмасы</w:t>
      </w:r>
      <w:r w:rsidRPr="00586216">
        <w:rPr>
          <w:rFonts w:ascii="Times New Roman" w:hAnsi="Times New Roman" w:cs="Times New Roman"/>
          <w:b/>
          <w:bCs/>
          <w:sz w:val="24"/>
          <w:szCs w:val="24"/>
        </w:rPr>
        <w:t xml:space="preserve">  </w:t>
      </w:r>
      <w:r w:rsidRPr="00586216">
        <w:rPr>
          <w:rFonts w:ascii="Times New Roman" w:hAnsi="Times New Roman" w:cs="Times New Roman"/>
          <w:bCs/>
          <w:sz w:val="24"/>
          <w:szCs w:val="24"/>
        </w:rPr>
        <w:t xml:space="preserve">же кассалык ыкма менен аныктайт. </w:t>
      </w:r>
    </w:p>
    <w:p w14:paraId="07FE5502" w14:textId="77777777" w:rsidR="0019135C" w:rsidRPr="00586216" w:rsidRDefault="0019135C" w:rsidP="0019135C">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2. Эгерде ушул Кодексте башкача белгиленбесе, эсепке алуу ыкмасы боюнча кирешелерди жана чыгашаларды салыктык эсепке алуу Кыргыз Республикасынын бухгалтердик эсеп жөнүндө мыйзамдарына ылайык жүргүзүлөт.</w:t>
      </w:r>
    </w:p>
    <w:p w14:paraId="430FD18B" w14:textId="77777777" w:rsidR="0019135C" w:rsidRPr="00586216" w:rsidRDefault="0019135C" w:rsidP="0019135C">
      <w:pPr>
        <w:pStyle w:val="tkTekst"/>
        <w:spacing w:after="120" w:line="240" w:lineRule="auto"/>
        <w:ind w:firstLine="709"/>
        <w:rPr>
          <w:rFonts w:ascii="Times New Roman" w:hAnsi="Times New Roman" w:cs="Times New Roman"/>
          <w:bCs/>
          <w:sz w:val="24"/>
          <w:szCs w:val="24"/>
          <w:shd w:val="clear" w:color="auto" w:fill="FFFFFF"/>
        </w:rPr>
      </w:pPr>
      <w:r w:rsidRPr="00586216">
        <w:rPr>
          <w:rFonts w:ascii="Times New Roman" w:hAnsi="Times New Roman" w:cs="Times New Roman"/>
          <w:bCs/>
          <w:sz w:val="24"/>
          <w:szCs w:val="24"/>
          <w:shd w:val="clear" w:color="auto" w:fill="FFFFFF"/>
        </w:rPr>
        <w:t>3. Кассалык ыкма менен кирешелерди жана чыгашаларды салыктык эсепке алуу ушул Кодекстин 180-беренесинин талаптарына ылайык жүргүзүлөт.</w:t>
      </w:r>
    </w:p>
    <w:p w14:paraId="50E69497" w14:textId="77777777" w:rsidR="0019135C" w:rsidRPr="00586216" w:rsidRDefault="0019135C" w:rsidP="0019135C">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4. Эсепке алуу ыкмасынан кассалык ыкмага өтүү жана тескерисинче өтүү салык төлөөчү тарабынан өткөн жылдын бирдиктүү салык декларациясында мындай өтүү фактысын чагылдыруу менен учурдагы жылдын 1-январынан тартып жүргүзүлөт.</w:t>
      </w:r>
    </w:p>
    <w:p w14:paraId="38DF4F8E" w14:textId="77777777" w:rsidR="0019135C" w:rsidRPr="00586216" w:rsidRDefault="0019135C" w:rsidP="0019135C">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5. Салык төлөөчү колдонгон кирешелерди жана чыгашаларды салыктык эсепке алуунун ыкмасын өзгөртүүдө, салыктын суммасына таасир этүүчү кирешелерди, чыгашаларды жана башка элементтерди эсепке алууга түзөтүүлөр салык төлөөчү тарабынан учурдагы жылдын 1-январына карата киргизилет, мында жогорудагы элементтердин бири да эсепке алынбай калбайт же эки жолу эске алынбашы керек. </w:t>
      </w:r>
    </w:p>
    <w:p w14:paraId="69FBC73C" w14:textId="77777777" w:rsidR="0019135C" w:rsidRPr="00586216" w:rsidRDefault="0019135C" w:rsidP="0019135C">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6. Салыктарга карата бартердик операциялар, насыя берүүчү укуктарын өткөрүп берүү мындай операцияларды эсеп-фактуралар менен милдеттүү түрдө жол-жоболоштуруу аркылуу колдонулуучу баа боюнча товарларды, жумуштарды, кызмат көрсөтүүлөрдү сатуу деп таанылат.</w:t>
      </w:r>
    </w:p>
    <w:p w14:paraId="7B174207" w14:textId="53C99B72" w:rsidR="0019135C" w:rsidRPr="00586216" w:rsidRDefault="0019135C" w:rsidP="0019135C">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7. Салык салуу максаттары үчүн салык төлөөчүлөрдүн кирешелеринин жана чыгашаларынын курамына активде</w:t>
      </w:r>
      <w:r w:rsidR="00BD044F">
        <w:rPr>
          <w:rFonts w:ascii="Times New Roman" w:hAnsi="Times New Roman" w:cs="Times New Roman"/>
          <w:sz w:val="24"/>
          <w:szCs w:val="24"/>
        </w:rPr>
        <w:t>рди жана милдеттенмелерди кайра</w:t>
      </w:r>
      <w:r w:rsidRPr="00586216">
        <w:rPr>
          <w:rFonts w:ascii="Times New Roman" w:hAnsi="Times New Roman" w:cs="Times New Roman"/>
          <w:sz w:val="24"/>
          <w:szCs w:val="24"/>
        </w:rPr>
        <w:t xml:space="preserve"> балоонун же арзандатуунун, анын ичинде Кыргыз Республикасынын бухгалтердик эсеп жөнүндө мыйзамдарына ылайык жүргүзүлгөн акча агымдарын дисконттоо аркылуу жыйынтыктары киргизилбейт.</w:t>
      </w:r>
    </w:p>
    <w:p w14:paraId="464D02B3" w14:textId="11471217" w:rsidR="0019135C" w:rsidRPr="00586216" w:rsidRDefault="0019135C" w:rsidP="0019135C">
      <w:pPr>
        <w:spacing w:after="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8. Эгерде бир эле киреше кирешелердин бир нече беренелеринде каралса, анда мындай кирешеге бир гана жолу салык салынат. Эгерде бир эле сарптоолор чыгашалардын бир нече беренелеринде каралса, анда мындай чыгымдар кир</w:t>
      </w:r>
      <w:r w:rsidR="0058237E">
        <w:rPr>
          <w:rFonts w:ascii="Times New Roman" w:hAnsi="Times New Roman" w:cs="Times New Roman"/>
          <w:bCs/>
          <w:sz w:val="24"/>
          <w:szCs w:val="24"/>
        </w:rPr>
        <w:t>ешеден бир гана жолу алып салынууга</w:t>
      </w:r>
      <w:r w:rsidRPr="00586216">
        <w:rPr>
          <w:rFonts w:ascii="Times New Roman" w:hAnsi="Times New Roman" w:cs="Times New Roman"/>
          <w:bCs/>
          <w:sz w:val="24"/>
          <w:szCs w:val="24"/>
        </w:rPr>
        <w:t xml:space="preserve"> тийиш. Бир дагы кирешеге же пайдага эки жолу салык салынышы мүмкүн эмес жана бир да</w:t>
      </w:r>
      <w:r w:rsidR="003C64BE">
        <w:rPr>
          <w:rFonts w:ascii="Times New Roman" w:hAnsi="Times New Roman" w:cs="Times New Roman"/>
          <w:bCs/>
          <w:sz w:val="24"/>
          <w:szCs w:val="24"/>
        </w:rPr>
        <w:t>гы</w:t>
      </w:r>
      <w:r w:rsidRPr="00586216">
        <w:rPr>
          <w:rFonts w:ascii="Times New Roman" w:hAnsi="Times New Roman" w:cs="Times New Roman"/>
          <w:bCs/>
          <w:sz w:val="24"/>
          <w:szCs w:val="24"/>
        </w:rPr>
        <w:t xml:space="preserve"> чыгаша салык салынуучу базаны эки жолу азайтышы мүмкүн эмес. </w:t>
      </w:r>
    </w:p>
    <w:p w14:paraId="136D661F" w14:textId="77777777" w:rsidR="0019135C" w:rsidRPr="00586216" w:rsidRDefault="0019135C" w:rsidP="0019135C">
      <w:pPr>
        <w:spacing w:after="0" w:line="240" w:lineRule="auto"/>
        <w:ind w:firstLine="596"/>
        <w:jc w:val="both"/>
        <w:rPr>
          <w:rFonts w:ascii="Times New Roman" w:eastAsia="Times New Roman" w:hAnsi="Times New Roman" w:cs="Times New Roman"/>
          <w:b/>
          <w:bCs/>
          <w:sz w:val="24"/>
          <w:szCs w:val="24"/>
        </w:rPr>
      </w:pPr>
    </w:p>
    <w:p w14:paraId="66F3659D" w14:textId="77777777" w:rsidR="0019135C" w:rsidRPr="00586216" w:rsidRDefault="0019135C" w:rsidP="0019135C">
      <w:pPr>
        <w:pStyle w:val="tkZagolovok5"/>
        <w:spacing w:before="0" w:after="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177-берене. Салыктык эсепке алуу документтери</w:t>
      </w:r>
    </w:p>
    <w:p w14:paraId="228E1446" w14:textId="77777777" w:rsidR="0019135C" w:rsidRPr="00586216" w:rsidRDefault="0019135C" w:rsidP="0019135C">
      <w:pPr>
        <w:pStyle w:val="tkTekst"/>
        <w:spacing w:after="0" w:line="240" w:lineRule="auto"/>
        <w:ind w:firstLine="709"/>
        <w:rPr>
          <w:rFonts w:ascii="Times New Roman" w:hAnsi="Times New Roman" w:cs="Times New Roman"/>
          <w:bCs/>
          <w:sz w:val="24"/>
          <w:szCs w:val="24"/>
        </w:rPr>
      </w:pPr>
    </w:p>
    <w:p w14:paraId="3FAC8BE9" w14:textId="77777777" w:rsidR="0019135C" w:rsidRPr="00586216" w:rsidRDefault="0019135C" w:rsidP="0019135C">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1. Төмөнкүлөр салыктык эсепке алуу документтери болуп саналат:</w:t>
      </w:r>
    </w:p>
    <w:p w14:paraId="59803240" w14:textId="77777777" w:rsidR="0019135C" w:rsidRPr="00586216" w:rsidRDefault="0019135C" w:rsidP="0019135C">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1) баштапкы эсепке алуу документи, бухгалтердин маалымкатын кошкондо;</w:t>
      </w:r>
    </w:p>
    <w:p w14:paraId="26149B77" w14:textId="77777777" w:rsidR="0019135C" w:rsidRPr="00586216" w:rsidRDefault="0019135C" w:rsidP="0019135C">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2) салыктык эсепке алуу регистрлери;</w:t>
      </w:r>
    </w:p>
    <w:p w14:paraId="7F9CF261" w14:textId="2B9D3BA0" w:rsidR="0019135C" w:rsidRPr="00586216" w:rsidRDefault="0019135C" w:rsidP="0019135C">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 xml:space="preserve">3) салыктык </w:t>
      </w:r>
      <w:r w:rsidR="00BD044F">
        <w:rPr>
          <w:rFonts w:ascii="Times New Roman" w:hAnsi="Times New Roman" w:cs="Times New Roman"/>
          <w:sz w:val="24"/>
          <w:szCs w:val="24"/>
        </w:rPr>
        <w:t>базаны</w:t>
      </w:r>
      <w:r w:rsidRPr="00586216">
        <w:rPr>
          <w:rFonts w:ascii="Times New Roman" w:hAnsi="Times New Roman" w:cs="Times New Roman"/>
          <w:sz w:val="24"/>
          <w:szCs w:val="24"/>
        </w:rPr>
        <w:t xml:space="preserve"> эсептөө</w:t>
      </w:r>
      <w:r w:rsidRPr="00586216">
        <w:rPr>
          <w:rFonts w:ascii="Times New Roman" w:hAnsi="Times New Roman" w:cs="Times New Roman"/>
          <w:bCs/>
          <w:sz w:val="24"/>
          <w:szCs w:val="24"/>
        </w:rPr>
        <w:t>;</w:t>
      </w:r>
    </w:p>
    <w:p w14:paraId="430B5E63" w14:textId="77777777" w:rsidR="0019135C" w:rsidRPr="00586216" w:rsidRDefault="0019135C" w:rsidP="0019135C">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4) салык отчеттуулугу.</w:t>
      </w:r>
    </w:p>
    <w:p w14:paraId="2630CC37" w14:textId="77777777" w:rsidR="0019135C" w:rsidRPr="00586216" w:rsidRDefault="0019135C" w:rsidP="0019135C">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2. Датасы, өлчөмү жана кирешенин же чыгымдын мүнөзүн, ошондой эле бүтүмдүн катышуучуларын тастыктаган документ баштапкы эсепке алуу документи болуп саналат.</w:t>
      </w:r>
    </w:p>
    <w:p w14:paraId="39172210" w14:textId="010FC46A" w:rsidR="0019135C" w:rsidRPr="00586216" w:rsidRDefault="0019135C" w:rsidP="0019135C">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3. Салык төлөөчү тарабынан баштапкы эсепке алуу документин толтуруунун формасы жа</w:t>
      </w:r>
      <w:r w:rsidR="006B7063">
        <w:rPr>
          <w:rFonts w:ascii="Times New Roman" w:hAnsi="Times New Roman" w:cs="Times New Roman"/>
          <w:bCs/>
          <w:sz w:val="24"/>
          <w:szCs w:val="24"/>
        </w:rPr>
        <w:t xml:space="preserve">на тартиби төмөнкүлөргө карата </w:t>
      </w:r>
      <w:r w:rsidRPr="00586216">
        <w:rPr>
          <w:rFonts w:ascii="Times New Roman" w:hAnsi="Times New Roman" w:cs="Times New Roman"/>
          <w:bCs/>
          <w:sz w:val="24"/>
          <w:szCs w:val="24"/>
        </w:rPr>
        <w:t xml:space="preserve">белгиленет: </w:t>
      </w:r>
    </w:p>
    <w:p w14:paraId="47828F9C" w14:textId="508D029D" w:rsidR="0019135C" w:rsidRPr="00586216" w:rsidRDefault="0019135C" w:rsidP="0019135C">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 xml:space="preserve">1) эсеп-фактуралар, кассалык чек, товардык чектер, сатып алуу актылары, кириш жана чыгыш кассалык ордерлер жана башка документтер </w:t>
      </w:r>
      <w:r w:rsidR="001075AB" w:rsidRPr="00586216">
        <w:rPr>
          <w:rFonts w:ascii="Times New Roman" w:hAnsi="Times New Roman" w:cs="Times New Roman"/>
          <w:bCs/>
          <w:sz w:val="24"/>
          <w:szCs w:val="24"/>
        </w:rPr>
        <w:t>–</w:t>
      </w:r>
      <w:r w:rsidRPr="00586216">
        <w:rPr>
          <w:rFonts w:ascii="Times New Roman" w:hAnsi="Times New Roman" w:cs="Times New Roman"/>
          <w:bCs/>
          <w:sz w:val="24"/>
          <w:szCs w:val="24"/>
        </w:rPr>
        <w:t xml:space="preserve"> </w:t>
      </w:r>
      <w:r w:rsidR="00FB7A28">
        <w:rPr>
          <w:rFonts w:ascii="Times New Roman" w:hAnsi="Times New Roman" w:cs="Times New Roman"/>
          <w:bCs/>
          <w:sz w:val="24"/>
          <w:szCs w:val="24"/>
        </w:rPr>
        <w:t>Министрлер Кабинети</w:t>
      </w:r>
      <w:r w:rsidRPr="00586216">
        <w:rPr>
          <w:rFonts w:ascii="Times New Roman" w:hAnsi="Times New Roman" w:cs="Times New Roman"/>
          <w:bCs/>
          <w:sz w:val="24"/>
          <w:szCs w:val="24"/>
        </w:rPr>
        <w:t xml:space="preserve"> тарабынан;</w:t>
      </w:r>
    </w:p>
    <w:p w14:paraId="76CC3EAB" w14:textId="6E8DA5F0" w:rsidR="0019135C" w:rsidRPr="00586216" w:rsidRDefault="0019135C" w:rsidP="0019135C">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2) төлөм документтери – Кыргыз Республикасынын Улуттук банкы тарабынан жана банк тажрыйбасындагы иштиктүү жүгүртүү адаттарында колдонулган;</w:t>
      </w:r>
    </w:p>
    <w:p w14:paraId="148D0EA6" w14:textId="2A5C14FE" w:rsidR="0019135C" w:rsidRPr="00586216" w:rsidRDefault="0019135C" w:rsidP="0019135C">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3) ушул бөлүктүн 1 жана 2-пункт</w:t>
      </w:r>
      <w:r w:rsidR="00F863F1">
        <w:rPr>
          <w:rFonts w:ascii="Times New Roman" w:hAnsi="Times New Roman" w:cs="Times New Roman"/>
          <w:bCs/>
          <w:sz w:val="24"/>
          <w:szCs w:val="24"/>
        </w:rPr>
        <w:t>тар</w:t>
      </w:r>
      <w:r w:rsidRPr="00586216">
        <w:rPr>
          <w:rFonts w:ascii="Times New Roman" w:hAnsi="Times New Roman" w:cs="Times New Roman"/>
          <w:bCs/>
          <w:sz w:val="24"/>
          <w:szCs w:val="24"/>
        </w:rPr>
        <w:t xml:space="preserve">ына ылайык аныкталбаган башка баштапкы эсепке алуучу документтер, ошондой эле салык төлөөчүнүн салык саясаты менен </w:t>
      </w:r>
      <w:r w:rsidR="001075AB" w:rsidRPr="00586216">
        <w:rPr>
          <w:rFonts w:ascii="Times New Roman" w:hAnsi="Times New Roman" w:cs="Times New Roman"/>
          <w:bCs/>
          <w:sz w:val="24"/>
          <w:szCs w:val="24"/>
        </w:rPr>
        <w:t>–</w:t>
      </w:r>
      <w:r w:rsidRPr="00586216">
        <w:rPr>
          <w:rFonts w:ascii="Times New Roman" w:hAnsi="Times New Roman" w:cs="Times New Roman"/>
          <w:bCs/>
          <w:sz w:val="24"/>
          <w:szCs w:val="24"/>
        </w:rPr>
        <w:t xml:space="preserve"> салыктык эсепке алуунун регистри.</w:t>
      </w:r>
    </w:p>
    <w:p w14:paraId="0277B8C5" w14:textId="77777777"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4. Салыктык эсепке алуу регистрлери салыктык базанын эсептөөсүндө чагылдыруу үчүн баштапкы эсепке алуу документтеринде, салыктык эсепке алуунун аналитикалык маалыматтарында камтылуучу маалыматтарды тутумдаштыруу жана топтоо үчүн арналган.</w:t>
      </w:r>
    </w:p>
    <w:p w14:paraId="45F81576"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bCs/>
          <w:sz w:val="24"/>
          <w:szCs w:val="24"/>
        </w:rPr>
        <w:t xml:space="preserve">Салыктык эсепке алуу регистрлери кагазда </w:t>
      </w:r>
      <w:r w:rsidRPr="00586216">
        <w:rPr>
          <w:rFonts w:ascii="Times New Roman" w:eastAsia="Times New Roman" w:hAnsi="Times New Roman" w:cs="Times New Roman"/>
          <w:sz w:val="24"/>
          <w:szCs w:val="24"/>
        </w:rPr>
        <w:t>атайын формалар түрүндө,</w:t>
      </w:r>
      <w:r w:rsidRPr="00586216">
        <w:rPr>
          <w:rFonts w:ascii="Times New Roman" w:eastAsia="Times New Roman" w:hAnsi="Times New Roman" w:cs="Times New Roman"/>
          <w:bCs/>
          <w:sz w:val="24"/>
          <w:szCs w:val="24"/>
        </w:rPr>
        <w:t xml:space="preserve"> электрондук түрдө жана/же ар кандай башка булактарда </w:t>
      </w:r>
      <w:r w:rsidRPr="00586216">
        <w:rPr>
          <w:rFonts w:ascii="Times New Roman" w:eastAsia="Times New Roman" w:hAnsi="Times New Roman" w:cs="Times New Roman"/>
          <w:sz w:val="24"/>
          <w:szCs w:val="24"/>
        </w:rPr>
        <w:t>жүргүзүлөт.</w:t>
      </w:r>
    </w:p>
    <w:p w14:paraId="595C3D0A" w14:textId="77777777" w:rsidR="0019135C" w:rsidRPr="00586216" w:rsidRDefault="0019135C" w:rsidP="0019135C">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5. Салыктык эсепке алуу регистрлеринин формалары жана аларда салыктык эсепке алуунун аналитикалык маалыматтарын чагылдыруу тартиби, баштапкы эсепке алуу документтеринин маалыматтары салык төлөөчү тарабынан өз алдынча иштелип чыгат жана салык төлөөчүнүн салык саясатына тиркемелер менен белгиленет.</w:t>
      </w:r>
    </w:p>
    <w:p w14:paraId="429E8C10" w14:textId="77777777"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6. Салыктык эсепке алуу үчүн документтер катары саналган салыктык базаны аныктоо үчүн салыктык эсепке алуунун регистрлеринин формалары милдеттүү түрдө төмөнкү реквизиттерди камтышы керек:</w:t>
      </w:r>
    </w:p>
    <w:p w14:paraId="57701D13" w14:textId="77777777"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1) регистрдин аталышын;</w:t>
      </w:r>
    </w:p>
    <w:p w14:paraId="031844E3" w14:textId="1C150658"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2) түзүү мезгили</w:t>
      </w:r>
      <w:r w:rsidR="006835B2">
        <w:rPr>
          <w:rFonts w:ascii="Times New Roman" w:eastAsia="Times New Roman" w:hAnsi="Times New Roman" w:cs="Times New Roman"/>
          <w:bCs/>
          <w:sz w:val="24"/>
          <w:szCs w:val="24"/>
        </w:rPr>
        <w:t>н</w:t>
      </w:r>
      <w:r w:rsidRPr="00586216">
        <w:rPr>
          <w:rFonts w:ascii="Times New Roman" w:eastAsia="Times New Roman" w:hAnsi="Times New Roman" w:cs="Times New Roman"/>
          <w:bCs/>
          <w:sz w:val="24"/>
          <w:szCs w:val="24"/>
        </w:rPr>
        <w:t xml:space="preserve"> жана датасын;</w:t>
      </w:r>
    </w:p>
    <w:p w14:paraId="551769EB" w14:textId="285A17DE"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3) натуралай жана/же акчалай билдирилген операциялардын өлчөгүчтөрү</w:t>
      </w:r>
      <w:r w:rsidR="0036122B">
        <w:rPr>
          <w:rFonts w:ascii="Times New Roman" w:eastAsia="Times New Roman" w:hAnsi="Times New Roman" w:cs="Times New Roman"/>
          <w:bCs/>
          <w:sz w:val="24"/>
          <w:szCs w:val="24"/>
        </w:rPr>
        <w:t>н</w:t>
      </w:r>
      <w:r w:rsidRPr="00586216">
        <w:rPr>
          <w:rFonts w:ascii="Times New Roman" w:eastAsia="Times New Roman" w:hAnsi="Times New Roman" w:cs="Times New Roman"/>
          <w:bCs/>
          <w:sz w:val="24"/>
          <w:szCs w:val="24"/>
        </w:rPr>
        <w:t>;</w:t>
      </w:r>
    </w:p>
    <w:p w14:paraId="7E4731B7" w14:textId="77777777"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4) чарбалык операциялардын аталышын;</w:t>
      </w:r>
    </w:p>
    <w:p w14:paraId="0C4B260E" w14:textId="235278E4"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5) көрсөтүлгөн регистрлерди түзүүгө жооптуу адамдын койгон колу</w:t>
      </w:r>
      <w:r w:rsidR="0036122B">
        <w:rPr>
          <w:rFonts w:ascii="Times New Roman" w:eastAsia="Times New Roman" w:hAnsi="Times New Roman" w:cs="Times New Roman"/>
          <w:bCs/>
          <w:sz w:val="24"/>
          <w:szCs w:val="24"/>
        </w:rPr>
        <w:t>н</w:t>
      </w:r>
      <w:r w:rsidRPr="00586216">
        <w:rPr>
          <w:rFonts w:ascii="Times New Roman" w:eastAsia="Times New Roman" w:hAnsi="Times New Roman" w:cs="Times New Roman"/>
          <w:bCs/>
          <w:sz w:val="24"/>
          <w:szCs w:val="24"/>
        </w:rPr>
        <w:t xml:space="preserve"> жана койгон колду чечмелөөнү.</w:t>
      </w:r>
    </w:p>
    <w:p w14:paraId="39FFA234" w14:textId="77777777"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7. Салыктык эсепке алуу регистрлериндеги чарбалык операцияларды чагылдыруунун тууралыгын аларды түзгөн жана кол койгон адам камсыз кылат.</w:t>
      </w:r>
    </w:p>
    <w:p w14:paraId="1EFE8ACC" w14:textId="77777777"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Салыктык эсепке алуунун регистриндеги каталарды оңдоо датасын жана анын негизин көрсөтүү менен оңдоо киргизген жооптуу адам тарабынан негизделүүгө жана кол коюу аркылуу тастыкталууга тийиш.</w:t>
      </w:r>
    </w:p>
    <w:p w14:paraId="261F68C9" w14:textId="77777777" w:rsidR="0019135C" w:rsidRPr="00586216" w:rsidRDefault="0019135C" w:rsidP="0019135C">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8. Салык контролун жүргүзүүдө чакан ишкердик субъектиси баштапкы салык документтерин, салыктык эсепке алуу регистрлерин, салык базасын эсептөөнү жана салык отчетторунан башка документтерди берүүгө милдеттүү эмес.</w:t>
      </w:r>
    </w:p>
    <w:p w14:paraId="1E03B519" w14:textId="77777777" w:rsidR="0019135C" w:rsidRPr="00586216" w:rsidRDefault="0019135C" w:rsidP="0019135C">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9. Салыктык эсепке алуу документтери салык төлөөчү тарабынан мамлекеттик же расмий тилде түзүлөт.</w:t>
      </w:r>
    </w:p>
    <w:p w14:paraId="3B1E74C6" w14:textId="561566B0" w:rsidR="0019135C" w:rsidRPr="00586216" w:rsidRDefault="0019135C" w:rsidP="0019135C">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Чет тилинде түзүлгөн башка эсепке алуу документтери бол</w:t>
      </w:r>
      <w:r w:rsidR="00DA7CB0">
        <w:rPr>
          <w:rFonts w:ascii="Times New Roman" w:hAnsi="Times New Roman" w:cs="Times New Roman"/>
          <w:sz w:val="24"/>
          <w:szCs w:val="24"/>
        </w:rPr>
        <w:t>гондо</w:t>
      </w:r>
      <w:r w:rsidRPr="00586216">
        <w:rPr>
          <w:rFonts w:ascii="Times New Roman" w:hAnsi="Times New Roman" w:cs="Times New Roman"/>
          <w:sz w:val="24"/>
          <w:szCs w:val="24"/>
        </w:rPr>
        <w:t>, салык органынын талабы боюнча салык төлөөчү мындай документтердин мамлекеттик же расмий тилге которулушун камсыз кылууга милдеттүү.</w:t>
      </w:r>
    </w:p>
    <w:p w14:paraId="1A72B011" w14:textId="4B23E11F" w:rsidR="0019135C" w:rsidRPr="00586216" w:rsidRDefault="0019135C" w:rsidP="0019135C">
      <w:pPr>
        <w:spacing w:after="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10. Уюм жоюлганда, ошондой эле жеке ишкердин иши токтотулганда,</w:t>
      </w:r>
      <w:r w:rsidRPr="00586216">
        <w:rPr>
          <w:rFonts w:ascii="Times New Roman" w:hAnsi="Times New Roman" w:cs="Times New Roman"/>
          <w:strike/>
          <w:sz w:val="24"/>
          <w:szCs w:val="24"/>
        </w:rPr>
        <w:t xml:space="preserve"> </w:t>
      </w:r>
      <w:r w:rsidRPr="00586216">
        <w:rPr>
          <w:rFonts w:ascii="Times New Roman" w:hAnsi="Times New Roman" w:cs="Times New Roman"/>
          <w:sz w:val="24"/>
          <w:szCs w:val="24"/>
        </w:rPr>
        <w:t>мамлекеттик реестрден чыгарылгандан кийин мамлекеттик архивге берилүүгө тийиш болгон документтерди кошпогондо, салыктык эсепке алуу документтери жок кылынышы мүмкүн.</w:t>
      </w:r>
    </w:p>
    <w:p w14:paraId="3CD93160" w14:textId="77777777" w:rsidR="0019135C" w:rsidRPr="00586216" w:rsidRDefault="0019135C" w:rsidP="0019135C">
      <w:pPr>
        <w:spacing w:after="0" w:line="240" w:lineRule="auto"/>
        <w:ind w:firstLine="596"/>
        <w:jc w:val="both"/>
        <w:rPr>
          <w:rFonts w:ascii="Times New Roman" w:eastAsia="Times New Roman" w:hAnsi="Times New Roman" w:cs="Times New Roman"/>
          <w:b/>
          <w:bCs/>
          <w:sz w:val="24"/>
          <w:szCs w:val="24"/>
        </w:rPr>
      </w:pPr>
    </w:p>
    <w:p w14:paraId="7348085D" w14:textId="4DF3094A"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 xml:space="preserve">178-берене. Эсеп-фактура. </w:t>
      </w:r>
      <w:r w:rsidR="00EE2EA2" w:rsidRPr="00586216">
        <w:rPr>
          <w:rFonts w:ascii="Times New Roman" w:eastAsia="Times New Roman" w:hAnsi="Times New Roman" w:cs="Times New Roman"/>
          <w:b/>
          <w:bCs/>
          <w:sz w:val="24"/>
          <w:szCs w:val="24"/>
        </w:rPr>
        <w:t>КНС</w:t>
      </w:r>
      <w:r w:rsidRPr="00586216">
        <w:rPr>
          <w:rFonts w:ascii="Times New Roman" w:eastAsia="Times New Roman" w:hAnsi="Times New Roman" w:cs="Times New Roman"/>
          <w:b/>
          <w:bCs/>
          <w:sz w:val="24"/>
          <w:szCs w:val="24"/>
        </w:rPr>
        <w:t xml:space="preserve"> төлөөчү тарабынан</w:t>
      </w:r>
    </w:p>
    <w:p w14:paraId="2D75C57B" w14:textId="5835EF83" w:rsidR="0019135C" w:rsidRPr="00586216" w:rsidRDefault="00DA7CB0" w:rsidP="0019135C">
      <w:pPr>
        <w:spacing w:after="0" w:line="240" w:lineRule="auto"/>
        <w:ind w:firstLine="1985"/>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жол-жоболоштурулуучу</w:t>
      </w:r>
      <w:r w:rsidR="0019135C" w:rsidRPr="00586216">
        <w:rPr>
          <w:rFonts w:ascii="Times New Roman" w:eastAsia="Times New Roman" w:hAnsi="Times New Roman" w:cs="Times New Roman"/>
          <w:b/>
          <w:bCs/>
          <w:sz w:val="24"/>
          <w:szCs w:val="24"/>
        </w:rPr>
        <w:t xml:space="preserve"> эсеп-фактура</w:t>
      </w:r>
    </w:p>
    <w:p w14:paraId="1A25D687" w14:textId="77777777" w:rsidR="0019135C" w:rsidRPr="00586216" w:rsidRDefault="0019135C" w:rsidP="0019135C">
      <w:pPr>
        <w:spacing w:after="0" w:line="240" w:lineRule="auto"/>
        <w:ind w:firstLine="709"/>
        <w:jc w:val="both"/>
        <w:rPr>
          <w:rFonts w:ascii="Times New Roman" w:hAnsi="Times New Roman" w:cs="Times New Roman"/>
          <w:sz w:val="24"/>
          <w:szCs w:val="24"/>
        </w:rPr>
      </w:pPr>
    </w:p>
    <w:p w14:paraId="38A3C086" w14:textId="71AF03FA"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hAnsi="Times New Roman" w:cs="Times New Roman"/>
          <w:sz w:val="24"/>
          <w:szCs w:val="24"/>
        </w:rPr>
        <w:t xml:space="preserve">1. </w:t>
      </w:r>
      <w:r w:rsidRPr="00586216">
        <w:rPr>
          <w:rFonts w:ascii="Times New Roman" w:eastAsia="Times New Roman" w:hAnsi="Times New Roman" w:cs="Times New Roman"/>
          <w:sz w:val="24"/>
          <w:szCs w:val="24"/>
        </w:rPr>
        <w:t xml:space="preserve">Эсеп-фактура товарларды сатууда, кызмат көрсөтүүдө жана жумуштарды аткарууда салык төлөөчү тарабынан </w:t>
      </w:r>
      <w:r w:rsidR="00DA7CB0">
        <w:rPr>
          <w:rFonts w:ascii="Times New Roman" w:eastAsia="Times New Roman" w:hAnsi="Times New Roman" w:cs="Times New Roman"/>
          <w:sz w:val="24"/>
          <w:szCs w:val="24"/>
        </w:rPr>
        <w:t>жол-жоболоштурулуучу</w:t>
      </w:r>
      <w:r w:rsidRPr="00586216">
        <w:rPr>
          <w:rFonts w:ascii="Times New Roman" w:eastAsia="Times New Roman" w:hAnsi="Times New Roman" w:cs="Times New Roman"/>
          <w:sz w:val="24"/>
          <w:szCs w:val="24"/>
        </w:rPr>
        <w:t xml:space="preserve"> салык документи болуп саналат.</w:t>
      </w:r>
    </w:p>
    <w:p w14:paraId="7D1DB974" w14:textId="7AC47F83"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Ушул беренеде каралган учурларды кошпогондо, Кыргыз Республикасынын салык мыйзамдарынын жана Кыргыз Республикасынын электрондук башкаруу жана электрондук кол тамга жөнүндө мыйзамдарынын талаптарына ылайык эсеп-фактура электрондук документ түрүндө </w:t>
      </w:r>
      <w:r w:rsidR="00DA7CB0">
        <w:rPr>
          <w:rFonts w:ascii="Times New Roman" w:eastAsia="Times New Roman" w:hAnsi="Times New Roman" w:cs="Times New Roman"/>
          <w:sz w:val="24"/>
          <w:szCs w:val="24"/>
        </w:rPr>
        <w:t>жол-жоболоштурулууга</w:t>
      </w:r>
      <w:r w:rsidRPr="00586216">
        <w:rPr>
          <w:rFonts w:ascii="Times New Roman" w:eastAsia="Times New Roman" w:hAnsi="Times New Roman" w:cs="Times New Roman"/>
          <w:sz w:val="24"/>
          <w:szCs w:val="24"/>
        </w:rPr>
        <w:t xml:space="preserve"> тийиш.</w:t>
      </w:r>
    </w:p>
    <w:p w14:paraId="7860A31B" w14:textId="3AB838D8"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hAnsi="Times New Roman" w:cs="Times New Roman"/>
          <w:sz w:val="24"/>
          <w:szCs w:val="24"/>
        </w:rPr>
        <w:t xml:space="preserve">3. </w:t>
      </w:r>
      <w:r w:rsidRPr="00586216">
        <w:rPr>
          <w:rFonts w:ascii="Times New Roman" w:eastAsia="Times New Roman" w:hAnsi="Times New Roman" w:cs="Times New Roman"/>
          <w:sz w:val="24"/>
          <w:szCs w:val="24"/>
        </w:rPr>
        <w:t xml:space="preserve">Салык төлөөчү эсеп-фактураларды </w:t>
      </w:r>
      <w:r w:rsidR="00FB7A28">
        <w:rPr>
          <w:rFonts w:ascii="Times New Roman" w:eastAsia="Times New Roman" w:hAnsi="Times New Roman" w:cs="Times New Roman"/>
          <w:sz w:val="24"/>
          <w:szCs w:val="24"/>
        </w:rPr>
        <w:t>Министрлер Кабинети</w:t>
      </w:r>
      <w:r w:rsidRPr="00586216">
        <w:rPr>
          <w:rFonts w:ascii="Times New Roman" w:eastAsia="Times New Roman" w:hAnsi="Times New Roman" w:cs="Times New Roman"/>
          <w:sz w:val="24"/>
          <w:szCs w:val="24"/>
        </w:rPr>
        <w:t xml:space="preserve"> белгилеген учурларда электрондук документ түрүндө </w:t>
      </w:r>
      <w:r w:rsidR="00DA7CB0">
        <w:rPr>
          <w:rFonts w:ascii="Times New Roman" w:eastAsia="Times New Roman" w:hAnsi="Times New Roman" w:cs="Times New Roman"/>
          <w:sz w:val="24"/>
          <w:szCs w:val="24"/>
        </w:rPr>
        <w:t>жол-жоболоштурулуу</w:t>
      </w:r>
      <w:r w:rsidR="00DA7CB0" w:rsidRPr="00586216">
        <w:rPr>
          <w:rFonts w:ascii="Times New Roman" w:eastAsia="Times New Roman" w:hAnsi="Times New Roman" w:cs="Times New Roman"/>
          <w:sz w:val="24"/>
          <w:szCs w:val="24"/>
        </w:rPr>
        <w:t xml:space="preserve"> </w:t>
      </w:r>
      <w:r w:rsidRPr="00586216">
        <w:rPr>
          <w:rFonts w:ascii="Times New Roman" w:eastAsia="Times New Roman" w:hAnsi="Times New Roman" w:cs="Times New Roman"/>
          <w:sz w:val="24"/>
          <w:szCs w:val="24"/>
        </w:rPr>
        <w:t xml:space="preserve">мүмкүнчүлүгү болбогондо, мындай салык төлөөчү эсеп-фактураны кагаз </w:t>
      </w:r>
      <w:r w:rsidR="006621FA">
        <w:rPr>
          <w:rFonts w:ascii="Times New Roman" w:eastAsia="Times New Roman" w:hAnsi="Times New Roman" w:cs="Times New Roman"/>
          <w:sz w:val="24"/>
          <w:szCs w:val="24"/>
        </w:rPr>
        <w:t>алып жүрүүчүдө</w:t>
      </w:r>
      <w:r w:rsidRPr="00586216">
        <w:rPr>
          <w:rFonts w:ascii="Times New Roman" w:eastAsia="Times New Roman" w:hAnsi="Times New Roman" w:cs="Times New Roman"/>
          <w:sz w:val="24"/>
          <w:szCs w:val="24"/>
        </w:rPr>
        <w:t xml:space="preserve"> үч нускада </w:t>
      </w:r>
      <w:r w:rsidR="00DA7CB0">
        <w:rPr>
          <w:rFonts w:ascii="Times New Roman" w:eastAsia="Times New Roman" w:hAnsi="Times New Roman" w:cs="Times New Roman"/>
          <w:sz w:val="24"/>
          <w:szCs w:val="24"/>
        </w:rPr>
        <w:t>жол-жоболоштурууга</w:t>
      </w:r>
      <w:r w:rsidR="00DA7CB0" w:rsidRPr="00586216">
        <w:rPr>
          <w:rFonts w:ascii="Times New Roman" w:eastAsia="Times New Roman" w:hAnsi="Times New Roman" w:cs="Times New Roman"/>
          <w:sz w:val="24"/>
          <w:szCs w:val="24"/>
        </w:rPr>
        <w:t xml:space="preserve"> </w:t>
      </w:r>
      <w:r w:rsidRPr="00586216">
        <w:rPr>
          <w:rFonts w:ascii="Times New Roman" w:eastAsia="Times New Roman" w:hAnsi="Times New Roman" w:cs="Times New Roman"/>
          <w:sz w:val="24"/>
          <w:szCs w:val="24"/>
        </w:rPr>
        <w:t xml:space="preserve">укуктуу, андан соң </w:t>
      </w:r>
      <w:r w:rsidR="00FB7A28">
        <w:rPr>
          <w:rFonts w:ascii="Times New Roman" w:eastAsia="Times New Roman" w:hAnsi="Times New Roman" w:cs="Times New Roman"/>
          <w:sz w:val="24"/>
          <w:szCs w:val="24"/>
        </w:rPr>
        <w:t>Министрлер Кабинети</w:t>
      </w:r>
      <w:r w:rsidRPr="00586216">
        <w:rPr>
          <w:rFonts w:ascii="Times New Roman" w:eastAsia="Times New Roman" w:hAnsi="Times New Roman" w:cs="Times New Roman"/>
          <w:sz w:val="24"/>
          <w:szCs w:val="24"/>
        </w:rPr>
        <w:t xml:space="preserve"> белгилеген мөөнөттөрдө жана тартипте электрондук эсеп-фактураны </w:t>
      </w:r>
      <w:r w:rsidR="006621FA">
        <w:rPr>
          <w:rFonts w:ascii="Times New Roman" w:eastAsia="Times New Roman" w:hAnsi="Times New Roman" w:cs="Times New Roman"/>
          <w:sz w:val="24"/>
          <w:szCs w:val="24"/>
        </w:rPr>
        <w:t>жол-жоболоштура</w:t>
      </w:r>
      <w:r w:rsidRPr="00586216">
        <w:rPr>
          <w:rFonts w:ascii="Times New Roman" w:eastAsia="Times New Roman" w:hAnsi="Times New Roman" w:cs="Times New Roman"/>
          <w:sz w:val="24"/>
          <w:szCs w:val="24"/>
        </w:rPr>
        <w:t>т.</w:t>
      </w:r>
      <w:r w:rsidR="006621FA">
        <w:rPr>
          <w:rFonts w:ascii="Times New Roman" w:eastAsia="Times New Roman" w:hAnsi="Times New Roman" w:cs="Times New Roman"/>
          <w:sz w:val="24"/>
          <w:szCs w:val="24"/>
        </w:rPr>
        <w:t xml:space="preserve"> </w:t>
      </w:r>
    </w:p>
    <w:p w14:paraId="2E5E2856" w14:textId="658B77BC"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4. Эсеп-фактураны кагаз түрүндө </w:t>
      </w:r>
      <w:r w:rsidR="006621FA">
        <w:rPr>
          <w:rFonts w:ascii="Times New Roman" w:eastAsia="Times New Roman" w:hAnsi="Times New Roman" w:cs="Times New Roman"/>
          <w:sz w:val="24"/>
          <w:szCs w:val="24"/>
        </w:rPr>
        <w:t>жол-жоболоштурган</w:t>
      </w:r>
      <w:r w:rsidRPr="00586216">
        <w:rPr>
          <w:rFonts w:ascii="Times New Roman" w:eastAsia="Times New Roman" w:hAnsi="Times New Roman" w:cs="Times New Roman"/>
          <w:sz w:val="24"/>
          <w:szCs w:val="24"/>
        </w:rPr>
        <w:t xml:space="preserve"> салык төлөөчү эсеп-фактуранын бир нускасын учурдагы салыктык эсепке алуу жери боюнча салык органына берүүгө милдеттүү:</w:t>
      </w:r>
    </w:p>
    <w:p w14:paraId="6D3E49E0" w14:textId="3E6E1FDA"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КНС салык төлөөчү </w:t>
      </w:r>
      <w:r w:rsidR="001075AB"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салыктык мезгил үчүн КНС боюнча отчет менен бирге;</w:t>
      </w:r>
    </w:p>
    <w:p w14:paraId="09A50007" w14:textId="300D832A" w:rsidR="0019135C" w:rsidRPr="00586216" w:rsidRDefault="0019135C" w:rsidP="0019135C">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2) КНС төлөбөгөн салык төлөөчү </w:t>
      </w:r>
      <w:r w:rsidR="001075AB" w:rsidRPr="00586216">
        <w:rPr>
          <w:rFonts w:ascii="Times New Roman" w:hAnsi="Times New Roman" w:cs="Times New Roman"/>
          <w:sz w:val="24"/>
          <w:szCs w:val="24"/>
        </w:rPr>
        <w:t>–</w:t>
      </w:r>
      <w:r w:rsidRPr="00586216">
        <w:rPr>
          <w:rFonts w:ascii="Times New Roman" w:hAnsi="Times New Roman" w:cs="Times New Roman"/>
          <w:sz w:val="24"/>
          <w:szCs w:val="24"/>
        </w:rPr>
        <w:t xml:space="preserve">  эсеп-фактура кагаз түрүндө таризделген айдан кийинки айдын 25инен кечиктирбеген мөөнөттө.</w:t>
      </w:r>
    </w:p>
    <w:p w14:paraId="19FEC484" w14:textId="43B46AEC"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hAnsi="Times New Roman" w:cs="Times New Roman"/>
          <w:sz w:val="24"/>
          <w:szCs w:val="24"/>
        </w:rPr>
        <w:t xml:space="preserve">5. Ушул Кодекске ылайык калкка товарларды сатууда, кызмат </w:t>
      </w:r>
      <w:r w:rsidRPr="00586216">
        <w:rPr>
          <w:rFonts w:ascii="Times New Roman" w:eastAsia="Times New Roman" w:hAnsi="Times New Roman" w:cs="Times New Roman"/>
          <w:sz w:val="24"/>
          <w:szCs w:val="24"/>
        </w:rPr>
        <w:t>көрсөтүүдө жана жумуш аткарууда ККМ аркылуу эсептешүү жүргүзүү шартында салык т</w:t>
      </w:r>
      <w:r w:rsidR="00660775">
        <w:rPr>
          <w:rFonts w:ascii="Times New Roman" w:eastAsia="Times New Roman" w:hAnsi="Times New Roman" w:cs="Times New Roman"/>
          <w:sz w:val="24"/>
          <w:szCs w:val="24"/>
        </w:rPr>
        <w:t>өлөөчү эсеп-фактураны жол-жоболоштурбай</w:t>
      </w:r>
      <w:r w:rsidRPr="00586216">
        <w:rPr>
          <w:rFonts w:ascii="Times New Roman" w:eastAsia="Times New Roman" w:hAnsi="Times New Roman" w:cs="Times New Roman"/>
          <w:sz w:val="24"/>
          <w:szCs w:val="24"/>
        </w:rPr>
        <w:t xml:space="preserve"> коюуга укуктуу.</w:t>
      </w:r>
    </w:p>
    <w:p w14:paraId="5DC5C9BA" w14:textId="36740AF7" w:rsidR="0019135C" w:rsidRPr="00586216" w:rsidRDefault="0019135C" w:rsidP="0019135C">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Ушул бөлүктүн шарттары боюнча салык төлөөчү са</w:t>
      </w:r>
      <w:r w:rsidR="00660775">
        <w:rPr>
          <w:rFonts w:ascii="Times New Roman" w:hAnsi="Times New Roman" w:cs="Times New Roman"/>
          <w:sz w:val="24"/>
          <w:szCs w:val="24"/>
        </w:rPr>
        <w:t>тып алуучунун талабы менен эсеп-</w:t>
      </w:r>
      <w:r w:rsidRPr="00586216">
        <w:rPr>
          <w:rFonts w:ascii="Times New Roman" w:hAnsi="Times New Roman" w:cs="Times New Roman"/>
          <w:sz w:val="24"/>
          <w:szCs w:val="24"/>
        </w:rPr>
        <w:t>фактураны берүүгө милдеттүү.</w:t>
      </w:r>
    </w:p>
    <w:p w14:paraId="07D8D33E" w14:textId="327D55AB" w:rsidR="0019135C" w:rsidRPr="00586216" w:rsidRDefault="0019135C" w:rsidP="0019135C">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sz w:val="24"/>
          <w:szCs w:val="24"/>
        </w:rPr>
        <w:t xml:space="preserve">6. Салык төлөөчү ушул берененин 5-бөлүгүндө каралган товарларды </w:t>
      </w:r>
      <w:r w:rsidRPr="00586216">
        <w:rPr>
          <w:rFonts w:ascii="Times New Roman" w:hAnsi="Times New Roman" w:cs="Times New Roman"/>
          <w:bCs/>
          <w:sz w:val="24"/>
          <w:szCs w:val="24"/>
        </w:rPr>
        <w:t xml:space="preserve">берүүдө, жумуштарды аткарууда жана кызматтарды көрсөтүүдө, эсеп-фактура бирдиктүү эсеп-фактура менен өткөн айдан кийинки айдын 10 жумушчу күнүнөн кечиктирбестен </w:t>
      </w:r>
      <w:r w:rsidR="00660775">
        <w:rPr>
          <w:rFonts w:ascii="Times New Roman" w:hAnsi="Times New Roman" w:cs="Times New Roman"/>
          <w:bCs/>
          <w:sz w:val="24"/>
          <w:szCs w:val="24"/>
        </w:rPr>
        <w:t>жол-жоболоштур</w:t>
      </w:r>
      <w:r w:rsidR="003C64BE">
        <w:rPr>
          <w:rFonts w:ascii="Times New Roman" w:hAnsi="Times New Roman" w:cs="Times New Roman"/>
          <w:bCs/>
          <w:sz w:val="24"/>
          <w:szCs w:val="24"/>
        </w:rPr>
        <w:t>ул</w:t>
      </w:r>
      <w:r w:rsidR="00660775">
        <w:rPr>
          <w:rFonts w:ascii="Times New Roman" w:hAnsi="Times New Roman" w:cs="Times New Roman"/>
          <w:bCs/>
          <w:sz w:val="24"/>
          <w:szCs w:val="24"/>
        </w:rPr>
        <w:t>ат</w:t>
      </w:r>
      <w:r w:rsidRPr="00586216">
        <w:rPr>
          <w:rFonts w:ascii="Times New Roman" w:hAnsi="Times New Roman" w:cs="Times New Roman"/>
          <w:bCs/>
          <w:sz w:val="24"/>
          <w:szCs w:val="24"/>
        </w:rPr>
        <w:t>.</w:t>
      </w:r>
    </w:p>
    <w:p w14:paraId="242CAFDE" w14:textId="06BDF6B5" w:rsidR="0019135C" w:rsidRPr="00586216" w:rsidRDefault="0019135C" w:rsidP="0019135C">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 xml:space="preserve">7. Ушул Кодекстин 28-беренесинин 4-бөлүгүндө көрсөтүлгөн чет өлкөлүк уюмду кошпогондо, КНС </w:t>
      </w:r>
      <w:r w:rsidR="0058237E">
        <w:rPr>
          <w:rFonts w:ascii="Times New Roman" w:hAnsi="Times New Roman" w:cs="Times New Roman"/>
          <w:bCs/>
          <w:sz w:val="24"/>
          <w:szCs w:val="24"/>
        </w:rPr>
        <w:t xml:space="preserve">салык </w:t>
      </w:r>
      <w:r w:rsidRPr="00586216">
        <w:rPr>
          <w:rFonts w:ascii="Times New Roman" w:hAnsi="Times New Roman" w:cs="Times New Roman"/>
          <w:bCs/>
          <w:sz w:val="24"/>
          <w:szCs w:val="24"/>
        </w:rPr>
        <w:t>төлөөчү төмөнкүлөргө милдеттүү:</w:t>
      </w:r>
    </w:p>
    <w:p w14:paraId="61638FEB" w14:textId="00E6C06A" w:rsidR="0019135C" w:rsidRPr="00586216" w:rsidRDefault="0019135C" w:rsidP="0019135C">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 xml:space="preserve">1) ушул Кодекстин талаптарына ылайык эсеп-фактураларды </w:t>
      </w:r>
      <w:r w:rsidR="00660775">
        <w:rPr>
          <w:rFonts w:ascii="Times New Roman" w:hAnsi="Times New Roman" w:cs="Times New Roman"/>
          <w:bCs/>
          <w:sz w:val="24"/>
          <w:szCs w:val="24"/>
        </w:rPr>
        <w:t>жол-жоболоштурууга</w:t>
      </w:r>
      <w:r w:rsidRPr="00586216">
        <w:rPr>
          <w:rFonts w:ascii="Times New Roman" w:hAnsi="Times New Roman" w:cs="Times New Roman"/>
          <w:bCs/>
          <w:sz w:val="24"/>
          <w:szCs w:val="24"/>
        </w:rPr>
        <w:t>;</w:t>
      </w:r>
    </w:p>
    <w:p w14:paraId="43951405" w14:textId="77777777" w:rsidR="0019135C" w:rsidRPr="00586216" w:rsidRDefault="0019135C" w:rsidP="0019135C">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2) берүүлѳрдүн жана сатып алынган материалдык ресурстардын эсеп-фактураларынын эсебин жүргүзүүгө.</w:t>
      </w:r>
    </w:p>
    <w:p w14:paraId="492DE200" w14:textId="26372A06" w:rsidR="0019135C" w:rsidRPr="00586216" w:rsidRDefault="0019135C" w:rsidP="0019135C">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bCs/>
          <w:sz w:val="24"/>
          <w:szCs w:val="24"/>
        </w:rPr>
        <w:t>8. Салык салынуучу берүүнүн өлчөмүн түзөтүүдө М</w:t>
      </w:r>
      <w:r w:rsidRPr="00586216">
        <w:rPr>
          <w:rFonts w:ascii="Times New Roman" w:hAnsi="Times New Roman" w:cs="Times New Roman"/>
          <w:sz w:val="24"/>
          <w:szCs w:val="24"/>
        </w:rPr>
        <w:t xml:space="preserve">инистрлер Кабинети аныктаган тартипте кошумча эсеп-фактура </w:t>
      </w:r>
      <w:r w:rsidR="00023535">
        <w:rPr>
          <w:rFonts w:ascii="Times New Roman" w:hAnsi="Times New Roman" w:cs="Times New Roman"/>
          <w:bCs/>
          <w:sz w:val="24"/>
          <w:szCs w:val="24"/>
        </w:rPr>
        <w:t>жол-жоболоштурулат</w:t>
      </w:r>
      <w:r w:rsidRPr="00586216">
        <w:rPr>
          <w:rFonts w:ascii="Times New Roman" w:hAnsi="Times New Roman" w:cs="Times New Roman"/>
          <w:sz w:val="24"/>
          <w:szCs w:val="24"/>
        </w:rPr>
        <w:t>.</w:t>
      </w:r>
    </w:p>
    <w:p w14:paraId="00440035" w14:textId="6232518A" w:rsidR="0019135C" w:rsidRPr="00586216" w:rsidRDefault="0019135C" w:rsidP="0019135C">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9. Жараксыз</w:t>
      </w:r>
      <w:r w:rsidR="00023535">
        <w:rPr>
          <w:rFonts w:ascii="Times New Roman" w:hAnsi="Times New Roman" w:cs="Times New Roman"/>
          <w:sz w:val="24"/>
          <w:szCs w:val="24"/>
        </w:rPr>
        <w:t xml:space="preserve"> эсеп-фактураны</w:t>
      </w:r>
      <w:r w:rsidRPr="00586216">
        <w:rPr>
          <w:rFonts w:ascii="Times New Roman" w:hAnsi="Times New Roman" w:cs="Times New Roman"/>
          <w:sz w:val="24"/>
          <w:szCs w:val="24"/>
        </w:rPr>
        <w:t xml:space="preserve"> кошпогондо, эсеп-фактура КНС салык төлөөчүсү тарабынан ушул Кодексте каралган тартипте эсепке алуу үчүн алынган материалдык ресурстар боюнча </w:t>
      </w:r>
      <w:r w:rsidR="00EE2EA2" w:rsidRPr="00586216">
        <w:rPr>
          <w:rFonts w:ascii="Times New Roman" w:hAnsi="Times New Roman" w:cs="Times New Roman"/>
          <w:sz w:val="24"/>
          <w:szCs w:val="24"/>
        </w:rPr>
        <w:t>КНС</w:t>
      </w:r>
      <w:r w:rsidRPr="00586216">
        <w:rPr>
          <w:rFonts w:ascii="Times New Roman" w:hAnsi="Times New Roman" w:cs="Times New Roman"/>
          <w:sz w:val="24"/>
          <w:szCs w:val="24"/>
        </w:rPr>
        <w:t xml:space="preserve"> суммаларын кабыл алуу үчүн негиз болуп саналат.</w:t>
      </w:r>
    </w:p>
    <w:p w14:paraId="4BC89B70" w14:textId="6A80C5BF" w:rsidR="0019135C" w:rsidRPr="00586216" w:rsidRDefault="0019135C" w:rsidP="0019135C">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10. Эсеп-фактуранын формасы, аны </w:t>
      </w:r>
      <w:r w:rsidR="00023535">
        <w:rPr>
          <w:rFonts w:ascii="Times New Roman" w:hAnsi="Times New Roman" w:cs="Times New Roman"/>
          <w:bCs/>
          <w:sz w:val="24"/>
          <w:szCs w:val="24"/>
        </w:rPr>
        <w:t>жол-жоболоштуруу</w:t>
      </w:r>
      <w:r w:rsidRPr="00586216">
        <w:rPr>
          <w:rFonts w:ascii="Times New Roman" w:hAnsi="Times New Roman" w:cs="Times New Roman"/>
          <w:sz w:val="24"/>
          <w:szCs w:val="24"/>
        </w:rPr>
        <w:t xml:space="preserve"> жана колдонуу тартиби, ошондой эле электрондук документ түрүндө эсеп-фактураны түзүү жана жүгүртүү тартиби Министрлер Кабинети тарабынан белгиленет.</w:t>
      </w:r>
    </w:p>
    <w:p w14:paraId="69FFFBA4" w14:textId="0D4C49F4" w:rsidR="0019135C" w:rsidRPr="00586216" w:rsidRDefault="0019135C" w:rsidP="0019135C">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11. Ушул берененин 7-бөлүгүндө көрсөтүлбөгөн салык төлөөчү эсеп-фактураны</w:t>
      </w:r>
      <w:r w:rsidR="003C64BE">
        <w:rPr>
          <w:rFonts w:ascii="Times New Roman" w:hAnsi="Times New Roman" w:cs="Times New Roman"/>
          <w:bCs/>
          <w:sz w:val="24"/>
          <w:szCs w:val="24"/>
        </w:rPr>
        <w:t xml:space="preserve"> төмөнкүдөй</w:t>
      </w:r>
      <w:r w:rsidRPr="00586216">
        <w:rPr>
          <w:rFonts w:ascii="Times New Roman" w:hAnsi="Times New Roman" w:cs="Times New Roman"/>
          <w:bCs/>
          <w:sz w:val="24"/>
          <w:szCs w:val="24"/>
        </w:rPr>
        <w:t xml:space="preserve"> </w:t>
      </w:r>
      <w:r w:rsidR="00023535">
        <w:rPr>
          <w:rFonts w:ascii="Times New Roman" w:hAnsi="Times New Roman" w:cs="Times New Roman"/>
          <w:bCs/>
          <w:sz w:val="24"/>
          <w:szCs w:val="24"/>
        </w:rPr>
        <w:t>жол-жоболоштурат</w:t>
      </w:r>
      <w:r w:rsidRPr="00586216">
        <w:rPr>
          <w:rFonts w:ascii="Times New Roman" w:hAnsi="Times New Roman" w:cs="Times New Roman"/>
          <w:bCs/>
          <w:sz w:val="24"/>
          <w:szCs w:val="24"/>
        </w:rPr>
        <w:t>:</w:t>
      </w:r>
    </w:p>
    <w:p w14:paraId="1C65B6A5" w14:textId="77777777" w:rsidR="0019135C" w:rsidRPr="00586216" w:rsidRDefault="0019135C" w:rsidP="0019135C">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1) ыктыярдуу тартипте;</w:t>
      </w:r>
    </w:p>
    <w:p w14:paraId="051C9948" w14:textId="5F3A2658" w:rsidR="0019135C" w:rsidRPr="00586216" w:rsidRDefault="00602FCF" w:rsidP="0019135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милдеттүү тартипте – </w:t>
      </w:r>
      <w:r w:rsidR="0019135C" w:rsidRPr="00586216">
        <w:rPr>
          <w:rFonts w:ascii="Times New Roman" w:hAnsi="Times New Roman" w:cs="Times New Roman"/>
          <w:bCs/>
          <w:sz w:val="24"/>
          <w:szCs w:val="24"/>
        </w:rPr>
        <w:t>Министрлер Кабинети белгилеген мөөнөттө</w:t>
      </w:r>
      <w:r w:rsidR="00023535">
        <w:rPr>
          <w:rFonts w:ascii="Times New Roman" w:hAnsi="Times New Roman" w:cs="Times New Roman"/>
          <w:bCs/>
          <w:sz w:val="24"/>
          <w:szCs w:val="24"/>
        </w:rPr>
        <w:t>рдө</w:t>
      </w:r>
      <w:r w:rsidR="0019135C" w:rsidRPr="00586216">
        <w:rPr>
          <w:rFonts w:ascii="Times New Roman" w:hAnsi="Times New Roman" w:cs="Times New Roman"/>
          <w:bCs/>
          <w:sz w:val="24"/>
          <w:szCs w:val="24"/>
        </w:rPr>
        <w:t>.</w:t>
      </w:r>
    </w:p>
    <w:p w14:paraId="3531219E" w14:textId="77777777" w:rsidR="0019135C" w:rsidRPr="00586216" w:rsidRDefault="0019135C" w:rsidP="0019135C">
      <w:pPr>
        <w:spacing w:after="0" w:line="240" w:lineRule="auto"/>
        <w:ind w:firstLine="709"/>
        <w:jc w:val="both"/>
        <w:rPr>
          <w:rFonts w:ascii="Times New Roman" w:hAnsi="Times New Roman" w:cs="Times New Roman"/>
          <w:bCs/>
          <w:sz w:val="24"/>
          <w:szCs w:val="24"/>
        </w:rPr>
      </w:pPr>
    </w:p>
    <w:p w14:paraId="38E388A9" w14:textId="50737C26" w:rsidR="0019135C" w:rsidRPr="00586216" w:rsidRDefault="0019135C" w:rsidP="0019135C">
      <w:pPr>
        <w:pStyle w:val="tkZagolovok5"/>
        <w:spacing w:before="0" w:after="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179-берене. Чакан ишкердик </w:t>
      </w:r>
      <w:r w:rsidR="00CA50BB">
        <w:rPr>
          <w:rFonts w:ascii="Times New Roman" w:hAnsi="Times New Roman" w:cs="Times New Roman"/>
          <w:sz w:val="24"/>
          <w:szCs w:val="24"/>
        </w:rPr>
        <w:t>субъекттер</w:t>
      </w:r>
      <w:r w:rsidRPr="00586216">
        <w:rPr>
          <w:rFonts w:ascii="Times New Roman" w:hAnsi="Times New Roman" w:cs="Times New Roman"/>
          <w:sz w:val="24"/>
          <w:szCs w:val="24"/>
        </w:rPr>
        <w:t xml:space="preserve">ин салыктык эсепке алуу </w:t>
      </w:r>
    </w:p>
    <w:p w14:paraId="0BFE8235" w14:textId="77777777" w:rsidR="0019135C" w:rsidRPr="00586216" w:rsidRDefault="0019135C" w:rsidP="0019135C">
      <w:pPr>
        <w:pStyle w:val="tkTekst"/>
        <w:spacing w:after="0" w:line="240" w:lineRule="auto"/>
        <w:ind w:firstLine="709"/>
        <w:rPr>
          <w:rFonts w:ascii="Times New Roman" w:hAnsi="Times New Roman" w:cs="Times New Roman"/>
          <w:bCs/>
          <w:sz w:val="24"/>
          <w:szCs w:val="24"/>
        </w:rPr>
      </w:pPr>
    </w:p>
    <w:p w14:paraId="3DD5D151" w14:textId="77777777" w:rsidR="0019135C" w:rsidRPr="00586216" w:rsidRDefault="0019135C" w:rsidP="0019135C">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1. КНС боюнча катталбаган чакан ишкердик субъекти кассалык ыкмага ылайык кирешелерди жана чыгашаларды эсепке алууга укуктуу.</w:t>
      </w:r>
    </w:p>
    <w:p w14:paraId="4ECBF4C1" w14:textId="42BDDE65" w:rsidR="0019135C" w:rsidRPr="00586216" w:rsidRDefault="0019135C" w:rsidP="0019135C">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 xml:space="preserve">2. Акыркы 12 ай катары менен түшкөн </w:t>
      </w:r>
      <w:r w:rsidR="0058237E">
        <w:rPr>
          <w:rFonts w:ascii="Times New Roman" w:hAnsi="Times New Roman" w:cs="Times New Roman"/>
          <w:bCs/>
          <w:sz w:val="24"/>
          <w:szCs w:val="24"/>
        </w:rPr>
        <w:t xml:space="preserve">акчанын </w:t>
      </w:r>
      <w:r w:rsidRPr="00586216">
        <w:rPr>
          <w:rFonts w:ascii="Times New Roman" w:hAnsi="Times New Roman" w:cs="Times New Roman"/>
          <w:bCs/>
          <w:sz w:val="24"/>
          <w:szCs w:val="24"/>
        </w:rPr>
        <w:t xml:space="preserve">суммасы </w:t>
      </w:r>
      <w:r w:rsidR="00EE2EA2" w:rsidRPr="00586216">
        <w:rPr>
          <w:rFonts w:ascii="Times New Roman" w:hAnsi="Times New Roman" w:cs="Times New Roman"/>
          <w:bCs/>
          <w:sz w:val="24"/>
          <w:szCs w:val="24"/>
        </w:rPr>
        <w:t>КНС</w:t>
      </w:r>
      <w:r w:rsidRPr="00586216">
        <w:rPr>
          <w:rFonts w:ascii="Times New Roman" w:hAnsi="Times New Roman" w:cs="Times New Roman"/>
          <w:bCs/>
          <w:sz w:val="24"/>
          <w:szCs w:val="24"/>
        </w:rPr>
        <w:t xml:space="preserve"> бошотулган </w:t>
      </w:r>
      <w:r w:rsidRPr="00586216">
        <w:rPr>
          <w:rFonts w:ascii="Times New Roman" w:hAnsi="Times New Roman" w:cs="Times New Roman"/>
          <w:sz w:val="24"/>
          <w:szCs w:val="24"/>
        </w:rPr>
        <w:t>бер</w:t>
      </w:r>
      <w:r w:rsidR="0058237E">
        <w:rPr>
          <w:rFonts w:ascii="Times New Roman" w:hAnsi="Times New Roman" w:cs="Times New Roman"/>
          <w:sz w:val="24"/>
          <w:szCs w:val="24"/>
        </w:rPr>
        <w:t>үүлөрдөн</w:t>
      </w:r>
      <w:r w:rsidRPr="00586216">
        <w:rPr>
          <w:rFonts w:ascii="Times New Roman" w:hAnsi="Times New Roman" w:cs="Times New Roman"/>
          <w:sz w:val="24"/>
          <w:szCs w:val="24"/>
        </w:rPr>
        <w:t xml:space="preserve"> түшкөн </w:t>
      </w:r>
      <w:r w:rsidR="0058237E">
        <w:rPr>
          <w:rFonts w:ascii="Times New Roman" w:hAnsi="Times New Roman" w:cs="Times New Roman"/>
          <w:sz w:val="24"/>
          <w:szCs w:val="24"/>
        </w:rPr>
        <w:t xml:space="preserve">акчаны </w:t>
      </w:r>
      <w:r w:rsidRPr="00586216">
        <w:rPr>
          <w:rFonts w:ascii="Times New Roman" w:hAnsi="Times New Roman" w:cs="Times New Roman"/>
          <w:sz w:val="24"/>
          <w:szCs w:val="24"/>
        </w:rPr>
        <w:t>эсепке албаганда, 8 000 000 сомдон ашкан</w:t>
      </w:r>
      <w:r w:rsidR="003C64BE">
        <w:rPr>
          <w:rFonts w:ascii="Times New Roman" w:hAnsi="Times New Roman" w:cs="Times New Roman"/>
          <w:sz w:val="24"/>
          <w:szCs w:val="24"/>
        </w:rPr>
        <w:t xml:space="preserve"> субъект</w:t>
      </w:r>
      <w:r w:rsidRPr="00586216">
        <w:rPr>
          <w:rFonts w:ascii="Times New Roman" w:hAnsi="Times New Roman" w:cs="Times New Roman"/>
          <w:sz w:val="24"/>
          <w:szCs w:val="24"/>
        </w:rPr>
        <w:t>,</w:t>
      </w:r>
      <w:r w:rsidRPr="00586216">
        <w:rPr>
          <w:rFonts w:ascii="Times New Roman" w:hAnsi="Times New Roman" w:cs="Times New Roman"/>
          <w:bCs/>
          <w:sz w:val="24"/>
          <w:szCs w:val="24"/>
        </w:rPr>
        <w:t xml:space="preserve"> ошол календардык жылдан кийинки жылдын биринчи күнүнөн баштап, эсепке алуунун кассалык ыкмасын колдонуу укугунан ажырайт.</w:t>
      </w:r>
    </w:p>
    <w:p w14:paraId="01797246" w14:textId="68D5D3AC" w:rsidR="0019135C" w:rsidRPr="00586216" w:rsidRDefault="00A63A98" w:rsidP="001913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Түшкөн акча</w:t>
      </w:r>
      <w:r w:rsidR="0019135C" w:rsidRPr="00586216">
        <w:rPr>
          <w:rFonts w:ascii="Times New Roman" w:hAnsi="Times New Roman" w:cs="Times New Roman"/>
          <w:sz w:val="24"/>
          <w:szCs w:val="24"/>
        </w:rPr>
        <w:t xml:space="preserve">нын суммасы ушул берененин 2-бөлүгүндө белгиленген өлчөмдөн ашпаган чакан ишкердик субъекти календардык жылдан кийинки жылдын биринчи күнүнөн баштап эсепке алуунун башка ыкмасына өтүүгө  укугу бар. </w:t>
      </w:r>
    </w:p>
    <w:p w14:paraId="2B2198F5" w14:textId="77777777" w:rsidR="0019135C" w:rsidRPr="00586216" w:rsidRDefault="0019135C" w:rsidP="0019135C">
      <w:pPr>
        <w:spacing w:after="0" w:line="240" w:lineRule="auto"/>
        <w:ind w:firstLine="596"/>
        <w:jc w:val="both"/>
        <w:rPr>
          <w:rFonts w:ascii="Times New Roman" w:eastAsia="Times New Roman" w:hAnsi="Times New Roman" w:cs="Times New Roman"/>
          <w:b/>
          <w:bCs/>
          <w:sz w:val="24"/>
          <w:szCs w:val="24"/>
        </w:rPr>
      </w:pPr>
    </w:p>
    <w:p w14:paraId="42F5CB51" w14:textId="77777777" w:rsidR="0019135C" w:rsidRPr="00586216" w:rsidRDefault="0019135C" w:rsidP="0019135C">
      <w:pPr>
        <w:pStyle w:val="tkZagolovok5"/>
        <w:spacing w:before="0" w:after="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180-берене. Эсепке алуунун кассалык ыкмасы</w:t>
      </w:r>
    </w:p>
    <w:p w14:paraId="6A85BF5F" w14:textId="77777777" w:rsidR="0019135C" w:rsidRPr="00586216" w:rsidRDefault="0019135C" w:rsidP="0019135C">
      <w:pPr>
        <w:pStyle w:val="tkTekst"/>
        <w:spacing w:after="0" w:line="240" w:lineRule="auto"/>
        <w:ind w:firstLine="709"/>
        <w:rPr>
          <w:rFonts w:ascii="Times New Roman" w:hAnsi="Times New Roman" w:cs="Times New Roman"/>
          <w:bCs/>
          <w:sz w:val="24"/>
          <w:szCs w:val="24"/>
        </w:rPr>
      </w:pPr>
    </w:p>
    <w:p w14:paraId="280B990C" w14:textId="7455235B" w:rsidR="0019135C" w:rsidRPr="00586216" w:rsidRDefault="0019135C" w:rsidP="0019135C">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1. Эсепке алуунун кассалык ыкмасы – кирешелерди жана чыгашаларды эсепке алуу ыкмасы, ага ылайык киреше төлөм келип түшкөн күнү таанылат, ал эми чыгашалар акча каражаттары төлөнгөн күнү таанылат.</w:t>
      </w:r>
    </w:p>
    <w:p w14:paraId="5FFB2CA9" w14:textId="4EF53C87" w:rsidR="0019135C" w:rsidRPr="00586216" w:rsidRDefault="0019135C" w:rsidP="0019135C">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2. Эгерде салык төлөөчү акчалай каражаттарды төлөөнүн ордуна башка мүлктү, мүлктүк укуктарды, жумуштардын же кызмат көрсөтүүлөрдүн жыйынтыктарын алса, киреше мүлктү өткөрүп берүү күнүндө, мүлктү же мүлктүк укуктарды өткөрүп берүү актысында</w:t>
      </w:r>
      <w:r w:rsidR="00A63A98">
        <w:rPr>
          <w:rFonts w:ascii="Times New Roman" w:hAnsi="Times New Roman" w:cs="Times New Roman"/>
          <w:bCs/>
          <w:sz w:val="24"/>
          <w:szCs w:val="24"/>
        </w:rPr>
        <w:t xml:space="preserve"> көрсөтүлгөн мүлктүк укуктарды </w:t>
      </w:r>
      <w:r w:rsidRPr="00586216">
        <w:rPr>
          <w:rFonts w:ascii="Times New Roman" w:hAnsi="Times New Roman" w:cs="Times New Roman"/>
          <w:bCs/>
          <w:sz w:val="24"/>
          <w:szCs w:val="24"/>
        </w:rPr>
        <w:t>өткөрүп берүү күнүндө, ошондой эле аткарылган иштердин же көрсөтүлгөн кызматтардын актысында көрсөтүлгөн иштерди же кызматтарды кабыл алган күн таанылат.</w:t>
      </w:r>
    </w:p>
    <w:p w14:paraId="41ED3E4A" w14:textId="0909B0D8" w:rsidR="0019135C" w:rsidRPr="00586216" w:rsidRDefault="0019135C" w:rsidP="0019135C">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 xml:space="preserve">Өз ара талаптарды </w:t>
      </w:r>
      <w:r w:rsidR="003A32B1">
        <w:rPr>
          <w:rFonts w:ascii="Times New Roman" w:hAnsi="Times New Roman" w:cs="Times New Roman"/>
          <w:bCs/>
          <w:sz w:val="24"/>
          <w:szCs w:val="24"/>
        </w:rPr>
        <w:t xml:space="preserve">эсепке алууда </w:t>
      </w:r>
      <w:r w:rsidRPr="00586216">
        <w:rPr>
          <w:rFonts w:ascii="Times New Roman" w:hAnsi="Times New Roman" w:cs="Times New Roman"/>
          <w:bCs/>
          <w:sz w:val="24"/>
          <w:szCs w:val="24"/>
        </w:rPr>
        <w:t>киреше бүтүмдүн бир тараб</w:t>
      </w:r>
      <w:r w:rsidR="003A32B1">
        <w:rPr>
          <w:rFonts w:ascii="Times New Roman" w:hAnsi="Times New Roman" w:cs="Times New Roman"/>
          <w:bCs/>
          <w:sz w:val="24"/>
          <w:szCs w:val="24"/>
        </w:rPr>
        <w:t xml:space="preserve">ынын бүтүмдүн экинчи тарабынан </w:t>
      </w:r>
      <w:r w:rsidRPr="00586216">
        <w:rPr>
          <w:rFonts w:ascii="Times New Roman" w:hAnsi="Times New Roman" w:cs="Times New Roman"/>
          <w:bCs/>
          <w:sz w:val="24"/>
          <w:szCs w:val="24"/>
        </w:rPr>
        <w:t>өз ара талаптарды эсептешүү жүргүзүүгө экинчи тараптын  ниетин ырастоочу документти алган күн</w:t>
      </w:r>
      <w:r w:rsidR="003C64BE">
        <w:rPr>
          <w:rFonts w:ascii="Times New Roman" w:hAnsi="Times New Roman" w:cs="Times New Roman"/>
          <w:bCs/>
          <w:sz w:val="24"/>
          <w:szCs w:val="24"/>
        </w:rPr>
        <w:t>ү</w:t>
      </w:r>
      <w:r w:rsidRPr="00586216">
        <w:rPr>
          <w:rFonts w:ascii="Times New Roman" w:hAnsi="Times New Roman" w:cs="Times New Roman"/>
          <w:bCs/>
          <w:sz w:val="24"/>
          <w:szCs w:val="24"/>
        </w:rPr>
        <w:t xml:space="preserve"> таанылат.</w:t>
      </w:r>
    </w:p>
    <w:p w14:paraId="457B7021" w14:textId="53D21460" w:rsidR="0019135C" w:rsidRPr="00586216" w:rsidRDefault="0019135C" w:rsidP="0019135C">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3. Эгерде салык төлөөчү акча төлөөнүн ордуна башка мүлктү, мүлктүк укуктар</w:t>
      </w:r>
      <w:r w:rsidR="003A32B1">
        <w:rPr>
          <w:rFonts w:ascii="Times New Roman" w:hAnsi="Times New Roman" w:cs="Times New Roman"/>
          <w:bCs/>
          <w:sz w:val="24"/>
          <w:szCs w:val="24"/>
        </w:rPr>
        <w:t>ды, жумуштардын же кызмат көрсөтүүлөрд</w:t>
      </w:r>
      <w:r w:rsidRPr="00586216">
        <w:rPr>
          <w:rFonts w:ascii="Times New Roman" w:hAnsi="Times New Roman" w:cs="Times New Roman"/>
          <w:bCs/>
          <w:sz w:val="24"/>
          <w:szCs w:val="24"/>
        </w:rPr>
        <w:t xml:space="preserve">үн </w:t>
      </w:r>
      <w:r w:rsidR="003A32B1">
        <w:rPr>
          <w:rFonts w:ascii="Times New Roman" w:hAnsi="Times New Roman" w:cs="Times New Roman"/>
          <w:bCs/>
          <w:sz w:val="24"/>
          <w:szCs w:val="24"/>
        </w:rPr>
        <w:t>натыйжалары</w:t>
      </w:r>
      <w:r w:rsidRPr="00586216">
        <w:rPr>
          <w:rFonts w:ascii="Times New Roman" w:hAnsi="Times New Roman" w:cs="Times New Roman"/>
          <w:bCs/>
          <w:sz w:val="24"/>
          <w:szCs w:val="24"/>
        </w:rPr>
        <w:t>н өткөрүп берсе, чыгашалар мүлктү же мүлктүк укуктарды өткөрүп берүү актысында көрсөтүлгөн мүлктү же мүлктүк укуктарды өткөрүп берген күн, ошондой эле аткарылган жумушт</w:t>
      </w:r>
      <w:r w:rsidR="003A32B1">
        <w:rPr>
          <w:rFonts w:ascii="Times New Roman" w:hAnsi="Times New Roman" w:cs="Times New Roman"/>
          <w:bCs/>
          <w:sz w:val="24"/>
          <w:szCs w:val="24"/>
        </w:rPr>
        <w:t>ардын</w:t>
      </w:r>
      <w:r w:rsidRPr="00586216">
        <w:rPr>
          <w:rFonts w:ascii="Times New Roman" w:hAnsi="Times New Roman" w:cs="Times New Roman"/>
          <w:bCs/>
          <w:sz w:val="24"/>
          <w:szCs w:val="24"/>
        </w:rPr>
        <w:t xml:space="preserve"> же көрсөтүлгөн кызматт</w:t>
      </w:r>
      <w:r w:rsidR="003A32B1">
        <w:rPr>
          <w:rFonts w:ascii="Times New Roman" w:hAnsi="Times New Roman" w:cs="Times New Roman"/>
          <w:bCs/>
          <w:sz w:val="24"/>
          <w:szCs w:val="24"/>
        </w:rPr>
        <w:t>ард</w:t>
      </w:r>
      <w:r w:rsidRPr="00586216">
        <w:rPr>
          <w:rFonts w:ascii="Times New Roman" w:hAnsi="Times New Roman" w:cs="Times New Roman"/>
          <w:bCs/>
          <w:sz w:val="24"/>
          <w:szCs w:val="24"/>
        </w:rPr>
        <w:t>ын актысында көрсөтүлгөн иштерди же кызматтарды кабыл алган күн</w:t>
      </w:r>
      <w:r w:rsidR="003C64BE">
        <w:rPr>
          <w:rFonts w:ascii="Times New Roman" w:hAnsi="Times New Roman" w:cs="Times New Roman"/>
          <w:bCs/>
          <w:sz w:val="24"/>
          <w:szCs w:val="24"/>
        </w:rPr>
        <w:t>ү</w:t>
      </w:r>
      <w:r w:rsidRPr="00586216">
        <w:rPr>
          <w:rFonts w:ascii="Times New Roman" w:hAnsi="Times New Roman" w:cs="Times New Roman"/>
          <w:bCs/>
          <w:sz w:val="24"/>
          <w:szCs w:val="24"/>
        </w:rPr>
        <w:t xml:space="preserve"> таанылат. </w:t>
      </w:r>
    </w:p>
    <w:p w14:paraId="2B897443" w14:textId="3D6492C6" w:rsidR="0019135C" w:rsidRPr="00586216" w:rsidRDefault="003A32B1" w:rsidP="0019135C">
      <w:pPr>
        <w:pStyle w:val="tkTekst"/>
        <w:spacing w:after="120" w:line="240" w:lineRule="auto"/>
        <w:ind w:firstLine="709"/>
        <w:rPr>
          <w:rFonts w:ascii="Times New Roman" w:hAnsi="Times New Roman" w:cs="Times New Roman"/>
          <w:bCs/>
          <w:sz w:val="24"/>
          <w:szCs w:val="24"/>
        </w:rPr>
      </w:pPr>
      <w:r>
        <w:rPr>
          <w:rFonts w:ascii="Times New Roman" w:hAnsi="Times New Roman" w:cs="Times New Roman"/>
          <w:bCs/>
          <w:sz w:val="24"/>
          <w:szCs w:val="24"/>
        </w:rPr>
        <w:t>Өз ара талаптарды эсепке алууда</w:t>
      </w:r>
      <w:r w:rsidR="0019135C" w:rsidRPr="00586216">
        <w:rPr>
          <w:rFonts w:ascii="Times New Roman" w:hAnsi="Times New Roman" w:cs="Times New Roman"/>
          <w:bCs/>
          <w:sz w:val="24"/>
          <w:szCs w:val="24"/>
        </w:rPr>
        <w:t xml:space="preserve"> чыгаша бүтүмдүн бир тарабы бүтүмдүн экинчи тарабынан өз ара эсептешүү жүргүзүлгөндүгү жөнүндө </w:t>
      </w:r>
      <w:r>
        <w:rPr>
          <w:rFonts w:ascii="Times New Roman" w:hAnsi="Times New Roman" w:cs="Times New Roman"/>
          <w:bCs/>
          <w:sz w:val="24"/>
          <w:szCs w:val="24"/>
        </w:rPr>
        <w:t>билдирүү алган күн</w:t>
      </w:r>
      <w:r w:rsidR="003C64BE">
        <w:rPr>
          <w:rFonts w:ascii="Times New Roman" w:hAnsi="Times New Roman" w:cs="Times New Roman"/>
          <w:bCs/>
          <w:sz w:val="24"/>
          <w:szCs w:val="24"/>
        </w:rPr>
        <w:t>ү</w:t>
      </w:r>
      <w:r w:rsidR="0019135C" w:rsidRPr="00586216">
        <w:rPr>
          <w:rFonts w:ascii="Times New Roman" w:hAnsi="Times New Roman" w:cs="Times New Roman"/>
          <w:bCs/>
          <w:sz w:val="24"/>
          <w:szCs w:val="24"/>
        </w:rPr>
        <w:t xml:space="preserve"> таанылат.</w:t>
      </w:r>
    </w:p>
    <w:p w14:paraId="533DF2C0" w14:textId="77777777" w:rsidR="0019135C" w:rsidRPr="00586216" w:rsidRDefault="0019135C" w:rsidP="0019135C">
      <w:pPr>
        <w:pStyle w:val="tkTekst"/>
        <w:spacing w:after="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4. Мүлктү, анын ичинде баалуу кагаздарды жана негизги каражаттарды алуу, бул мүлккө менчик укугун өткөрүп берүү күнүндө чыгымдар катары таанылат.</w:t>
      </w:r>
    </w:p>
    <w:p w14:paraId="0A968360" w14:textId="77777777" w:rsidR="0019135C" w:rsidRPr="00586216" w:rsidRDefault="0019135C" w:rsidP="0019135C">
      <w:pPr>
        <w:pStyle w:val="tkTekst"/>
        <w:spacing w:after="0" w:line="240" w:lineRule="auto"/>
        <w:ind w:firstLine="596"/>
        <w:rPr>
          <w:rFonts w:ascii="Times New Roman" w:hAnsi="Times New Roman" w:cs="Times New Roman"/>
          <w:b/>
          <w:bCs/>
          <w:sz w:val="24"/>
          <w:szCs w:val="24"/>
        </w:rPr>
      </w:pPr>
    </w:p>
    <w:p w14:paraId="4B3AA243" w14:textId="5F061068" w:rsidR="0019135C" w:rsidRPr="00586216" w:rsidRDefault="0019135C" w:rsidP="0019135C">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181-берене. Ө</w:t>
      </w:r>
      <w:r w:rsidR="00777BEA">
        <w:rPr>
          <w:rFonts w:ascii="Times New Roman" w:eastAsia="Times New Roman" w:hAnsi="Times New Roman" w:cs="Times New Roman"/>
          <w:b/>
          <w:bCs/>
          <w:sz w:val="24"/>
          <w:szCs w:val="24"/>
        </w:rPr>
        <w:t>з-ө</w:t>
      </w:r>
      <w:r w:rsidRPr="00586216">
        <w:rPr>
          <w:rFonts w:ascii="Times New Roman" w:eastAsia="Times New Roman" w:hAnsi="Times New Roman" w:cs="Times New Roman"/>
          <w:b/>
          <w:bCs/>
          <w:sz w:val="24"/>
          <w:szCs w:val="24"/>
        </w:rPr>
        <w:t>зүнчө эсепке алуу жана аны жүргүзүү эрежелери</w:t>
      </w:r>
    </w:p>
    <w:p w14:paraId="236FBA82"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1052E2B9" w14:textId="06B03ECD"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Иштин түрлөрүн жүзөгө ашыруучу, алар үчүн ушул Кодексте салык салуунун ар кандай шарттары каралган салык төлөөчүлөр салык салуу </w:t>
      </w:r>
      <w:r w:rsidR="00C357DC">
        <w:rPr>
          <w:rFonts w:ascii="Times New Roman" w:eastAsia="Times New Roman" w:hAnsi="Times New Roman" w:cs="Times New Roman"/>
          <w:sz w:val="24"/>
          <w:szCs w:val="24"/>
        </w:rPr>
        <w:t>объекттер</w:t>
      </w:r>
      <w:r w:rsidRPr="00586216">
        <w:rPr>
          <w:rFonts w:ascii="Times New Roman" w:eastAsia="Times New Roman" w:hAnsi="Times New Roman" w:cs="Times New Roman"/>
          <w:sz w:val="24"/>
          <w:szCs w:val="24"/>
        </w:rPr>
        <w:t>ине өз</w:t>
      </w:r>
      <w:r w:rsidR="00777BEA">
        <w:rPr>
          <w:rFonts w:ascii="Times New Roman" w:eastAsia="Times New Roman" w:hAnsi="Times New Roman" w:cs="Times New Roman"/>
          <w:sz w:val="24"/>
          <w:szCs w:val="24"/>
        </w:rPr>
        <w:t>-өз</w:t>
      </w:r>
      <w:r w:rsidRPr="00586216">
        <w:rPr>
          <w:rFonts w:ascii="Times New Roman" w:eastAsia="Times New Roman" w:hAnsi="Times New Roman" w:cs="Times New Roman"/>
          <w:sz w:val="24"/>
          <w:szCs w:val="24"/>
        </w:rPr>
        <w:t>үнчө эсепке алуу жүргүзүүгө милдеттүү, анын ичинде:</w:t>
      </w:r>
    </w:p>
    <w:p w14:paraId="56D09059" w14:textId="048E2E8E"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жеке ишине жана жөнөкөй </w:t>
      </w:r>
      <w:r w:rsidR="00F026F4">
        <w:rPr>
          <w:rFonts w:ascii="Times New Roman" w:eastAsia="Times New Roman" w:hAnsi="Times New Roman" w:cs="Times New Roman"/>
          <w:sz w:val="24"/>
          <w:szCs w:val="24"/>
        </w:rPr>
        <w:t>шериктик</w:t>
      </w:r>
      <w:r w:rsidRPr="00586216">
        <w:rPr>
          <w:rFonts w:ascii="Times New Roman" w:eastAsia="Times New Roman" w:hAnsi="Times New Roman" w:cs="Times New Roman"/>
          <w:sz w:val="24"/>
          <w:szCs w:val="24"/>
        </w:rPr>
        <w:t xml:space="preserve">тин ишине карата жөнөкөй </w:t>
      </w:r>
      <w:r w:rsidR="00F026F4">
        <w:rPr>
          <w:rFonts w:ascii="Times New Roman" w:eastAsia="Times New Roman" w:hAnsi="Times New Roman" w:cs="Times New Roman"/>
          <w:sz w:val="24"/>
          <w:szCs w:val="24"/>
        </w:rPr>
        <w:t>шериктик</w:t>
      </w:r>
      <w:r w:rsidRPr="00586216">
        <w:rPr>
          <w:rFonts w:ascii="Times New Roman" w:eastAsia="Times New Roman" w:hAnsi="Times New Roman" w:cs="Times New Roman"/>
          <w:sz w:val="24"/>
          <w:szCs w:val="24"/>
        </w:rPr>
        <w:t xml:space="preserve"> келишимине ылайык эсепке алуу жүргүзүү милдети жүктөлгөн салык төлөөчү;</w:t>
      </w:r>
    </w:p>
    <w:p w14:paraId="1A3E8891"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жеке ишине жана ишенимдүү башкарууну уюштуруучунун мүлкүн башкаруу боюнча ишке карата ишенимдүү башкаруу келишимине ылайык эсепке алуу жүргүзүү милдети жүктөлгөн салык төлөөчү;</w:t>
      </w:r>
    </w:p>
    <w:p w14:paraId="6C09DB2B"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ар кандай салык режимдерин колдонуу менен ишти жүзөгө ашырган салык төлөөчү;</w:t>
      </w:r>
    </w:p>
    <w:p w14:paraId="5129FF2D"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салык салуунун ар кандай шарттарына тийиштүү иштин түрлөрүн жүзөгө ашырган салык төлөөчү.</w:t>
      </w:r>
    </w:p>
    <w:p w14:paraId="532F333E" w14:textId="3265E9DB"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Өз</w:t>
      </w:r>
      <w:r w:rsidR="00777BEA">
        <w:rPr>
          <w:rFonts w:ascii="Times New Roman" w:eastAsia="Times New Roman" w:hAnsi="Times New Roman" w:cs="Times New Roman"/>
          <w:sz w:val="24"/>
          <w:szCs w:val="24"/>
        </w:rPr>
        <w:t>-өз</w:t>
      </w:r>
      <w:r w:rsidRPr="00586216">
        <w:rPr>
          <w:rFonts w:ascii="Times New Roman" w:eastAsia="Times New Roman" w:hAnsi="Times New Roman" w:cs="Times New Roman"/>
          <w:sz w:val="24"/>
          <w:szCs w:val="24"/>
        </w:rPr>
        <w:t>үнчө эсепке алуу салык төлөөчүлөр тарабынан бухгалтердик эсепке алуу маалыматтарынын негизинде жүргүзүлөт.</w:t>
      </w:r>
    </w:p>
    <w:p w14:paraId="54CDBFD1"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Иштин түрлөрүнүн ортосунда чыгымдарды бөлүштүрүүдө салык төлөөчү иштин ушул түрүнө тийиштүү көрсөткүчтөрдүн каалаганын тандап алууга укуктуу:</w:t>
      </w:r>
    </w:p>
    <w:p w14:paraId="74449D26"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сатуудан түшкөн акча;</w:t>
      </w:r>
    </w:p>
    <w:p w14:paraId="074DAE0C" w14:textId="655652E3" w:rsidR="0019135C" w:rsidRPr="00586216" w:rsidRDefault="009D2ECA" w:rsidP="0019135C">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түздөн-түз </w:t>
      </w:r>
      <w:r w:rsidR="0019135C" w:rsidRPr="00586216">
        <w:rPr>
          <w:rFonts w:ascii="Times New Roman" w:eastAsia="Times New Roman" w:hAnsi="Times New Roman" w:cs="Times New Roman"/>
          <w:sz w:val="24"/>
          <w:szCs w:val="24"/>
        </w:rPr>
        <w:t>чыгымдар;</w:t>
      </w:r>
    </w:p>
    <w:p w14:paraId="4A1AC3EC"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жайлардын аянты.</w:t>
      </w:r>
    </w:p>
    <w:p w14:paraId="7FDB0C19"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Чыгымдар товардын, иштердин, кызмат көрсөтүүлөрдүн ар бир түрүнө туура келип, тандап алынган көрсөткүчтүн үлүшүнө пропорциялуу бөлүштүрүлөт.</w:t>
      </w:r>
    </w:p>
    <w:p w14:paraId="116C1358"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Салык салуунун ар кандай шарттары каралган иштин түрлөрүнүн ортосундагы чыгашаларды бөлүштүрүү салык төлөөчүнүн салык саясатында белгиленүүгө тийиш.</w:t>
      </w:r>
    </w:p>
    <w:p w14:paraId="7A2EDEF9"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Эгерде чыгашаларды бөлүштүрүү үчүн тандап алынган көрсөткүч салык төлөөчү тарабынан ушул беренеге ылайык белгиленбесе, ыйгарым укуктуу салык органы ушул беренеде белгиленген каалаган көрсөткүчтү колдонуу менен салык төлөөчүнүн чыгашаларын өз алдынча бөлүштүрүүгө укуктуу.</w:t>
      </w:r>
    </w:p>
    <w:p w14:paraId="732CE5A6" w14:textId="494BE065"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Иштин белгилүү бир түрүнө таандык болгон кирешелер жана чыгашалар ушул Кодекстин </w:t>
      </w:r>
      <w:r w:rsidR="00EE38AC">
        <w:rPr>
          <w:rFonts w:ascii="Times New Roman" w:eastAsia="Times New Roman" w:hAnsi="Times New Roman" w:cs="Times New Roman"/>
          <w:sz w:val="24"/>
          <w:szCs w:val="24"/>
        </w:rPr>
        <w:t xml:space="preserve">талаптарына ылайык эсепке алуу </w:t>
      </w:r>
      <w:r w:rsidRPr="00586216">
        <w:rPr>
          <w:rFonts w:ascii="Times New Roman" w:eastAsia="Times New Roman" w:hAnsi="Times New Roman" w:cs="Times New Roman"/>
          <w:sz w:val="24"/>
          <w:szCs w:val="24"/>
        </w:rPr>
        <w:t>документтери менен ырасталууга тийиш.</w:t>
      </w:r>
    </w:p>
    <w:p w14:paraId="1C73006D"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p>
    <w:p w14:paraId="02E41777"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 xml:space="preserve">182-берене. Финансылык ижараны эсепке алуунун өзгөчөлүктөрү </w:t>
      </w:r>
    </w:p>
    <w:p w14:paraId="0364D6BF"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4E8F1ECD"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Финансылык ижарага берилген жана/же алынган негизги каражаттардын наркы финансылык ижара келишимин же исламдык каржылоого ылайык иджара мунтахийя биттамлик келишимин түзүү учурунда аныкталат.</w:t>
      </w:r>
    </w:p>
    <w:p w14:paraId="639D7EE5"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Салык салуу максатында финансылык ижара лизинг алуучу тарабынан негизги каражаттарды сатып алуу деп таанылат.</w:t>
      </w:r>
    </w:p>
    <w:p w14:paraId="2C19FF58"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Лизинг алуучу негизги каражаттардын менчик ээси, ал эми лизингдик төлөмдөр лизинг алуучуга лизинг берүүчү тарабынан берилген насыя боюнча төлөм катары каралат.</w:t>
      </w:r>
    </w:p>
    <w:p w14:paraId="7C6598E0" w14:textId="77777777" w:rsidR="0019135C" w:rsidRPr="00586216" w:rsidRDefault="0019135C" w:rsidP="0019135C">
      <w:pPr>
        <w:pStyle w:val="tkZagolovok5"/>
        <w:spacing w:before="0" w:after="0" w:line="240" w:lineRule="auto"/>
        <w:ind w:firstLine="709"/>
        <w:jc w:val="both"/>
        <w:rPr>
          <w:rFonts w:ascii="Times New Roman" w:hAnsi="Times New Roman" w:cs="Times New Roman"/>
          <w:sz w:val="24"/>
          <w:szCs w:val="24"/>
        </w:rPr>
      </w:pPr>
    </w:p>
    <w:p w14:paraId="60A6B545" w14:textId="5FE05886" w:rsidR="0019135C" w:rsidRPr="00586216" w:rsidRDefault="0019135C" w:rsidP="0019135C">
      <w:pPr>
        <w:pStyle w:val="tkZagolovok5"/>
        <w:spacing w:before="0" w:after="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183-берене. Же</w:t>
      </w:r>
      <w:r w:rsidR="00023535">
        <w:rPr>
          <w:rFonts w:ascii="Times New Roman" w:hAnsi="Times New Roman" w:cs="Times New Roman"/>
          <w:sz w:val="24"/>
          <w:szCs w:val="24"/>
        </w:rPr>
        <w:t>ңилдетилген салык салууга тийиш болгон</w:t>
      </w:r>
      <w:r w:rsidRPr="00586216">
        <w:rPr>
          <w:rFonts w:ascii="Times New Roman" w:hAnsi="Times New Roman" w:cs="Times New Roman"/>
          <w:sz w:val="24"/>
          <w:szCs w:val="24"/>
        </w:rPr>
        <w:t xml:space="preserve"> өнөр</w:t>
      </w:r>
    </w:p>
    <w:p w14:paraId="7685077B" w14:textId="77777777" w:rsidR="0019135C" w:rsidRPr="00586216" w:rsidRDefault="0019135C" w:rsidP="0019135C">
      <w:pPr>
        <w:pStyle w:val="tkZagolovok5"/>
        <w:spacing w:before="0" w:after="0" w:line="240" w:lineRule="auto"/>
        <w:ind w:firstLine="1985"/>
        <w:jc w:val="both"/>
        <w:rPr>
          <w:rFonts w:ascii="Times New Roman" w:eastAsiaTheme="minorHAnsi" w:hAnsi="Times New Roman" w:cs="Times New Roman"/>
          <w:b w:val="0"/>
          <w:bCs w:val="0"/>
          <w:sz w:val="24"/>
          <w:szCs w:val="24"/>
          <w:lang w:eastAsia="en-US"/>
        </w:rPr>
      </w:pPr>
      <w:r w:rsidRPr="00586216">
        <w:rPr>
          <w:rFonts w:ascii="Times New Roman" w:hAnsi="Times New Roman" w:cs="Times New Roman"/>
          <w:sz w:val="24"/>
          <w:szCs w:val="24"/>
        </w:rPr>
        <w:t>жайлык иштин преференциялык түрлөрү</w:t>
      </w:r>
      <w:r w:rsidRPr="00586216">
        <w:rPr>
          <w:rFonts w:ascii="Times New Roman" w:eastAsiaTheme="minorHAnsi" w:hAnsi="Times New Roman" w:cs="Times New Roman"/>
          <w:b w:val="0"/>
          <w:bCs w:val="0"/>
          <w:sz w:val="24"/>
          <w:szCs w:val="24"/>
          <w:lang w:eastAsia="en-US"/>
        </w:rPr>
        <w:t xml:space="preserve"> </w:t>
      </w:r>
    </w:p>
    <w:p w14:paraId="687CFDB5" w14:textId="77777777" w:rsidR="0019135C" w:rsidRPr="00586216" w:rsidRDefault="0019135C" w:rsidP="0019135C">
      <w:pPr>
        <w:spacing w:after="0" w:line="240" w:lineRule="auto"/>
        <w:ind w:firstLine="709"/>
        <w:jc w:val="both"/>
        <w:rPr>
          <w:rFonts w:ascii="Times New Roman" w:hAnsi="Times New Roman" w:cs="Times New Roman"/>
          <w:sz w:val="24"/>
          <w:szCs w:val="24"/>
        </w:rPr>
      </w:pPr>
    </w:p>
    <w:p w14:paraId="1E1DE4B1" w14:textId="535F380A"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hAnsi="Times New Roman" w:cs="Times New Roman"/>
          <w:sz w:val="24"/>
          <w:szCs w:val="24"/>
        </w:rPr>
        <w:t xml:space="preserve">1. Министрлер Кабинети </w:t>
      </w:r>
      <w:r w:rsidRPr="00586216">
        <w:rPr>
          <w:rFonts w:ascii="Times New Roman" w:eastAsia="Times New Roman" w:hAnsi="Times New Roman" w:cs="Times New Roman"/>
          <w:sz w:val="24"/>
          <w:szCs w:val="24"/>
        </w:rPr>
        <w:t xml:space="preserve">преференциялык калктуу </w:t>
      </w:r>
      <w:r w:rsidR="003C64BE">
        <w:rPr>
          <w:rFonts w:ascii="Times New Roman" w:eastAsia="Times New Roman" w:hAnsi="Times New Roman" w:cs="Times New Roman"/>
          <w:sz w:val="24"/>
          <w:szCs w:val="24"/>
        </w:rPr>
        <w:t>конуштардын</w:t>
      </w:r>
      <w:r w:rsidRPr="00586216">
        <w:rPr>
          <w:rFonts w:ascii="Times New Roman" w:eastAsia="Times New Roman" w:hAnsi="Times New Roman" w:cs="Times New Roman"/>
          <w:sz w:val="24"/>
          <w:szCs w:val="24"/>
        </w:rPr>
        <w:t xml:space="preserve"> аймагында жүзөгө ашырылуучу жана же</w:t>
      </w:r>
      <w:r w:rsidR="00023535">
        <w:rPr>
          <w:rFonts w:ascii="Times New Roman" w:eastAsia="Times New Roman" w:hAnsi="Times New Roman" w:cs="Times New Roman"/>
          <w:sz w:val="24"/>
          <w:szCs w:val="24"/>
        </w:rPr>
        <w:t>ңилдетилген салык салууга тийиш болгон</w:t>
      </w:r>
      <w:r w:rsidRPr="00586216">
        <w:rPr>
          <w:rFonts w:ascii="Times New Roman" w:eastAsia="Times New Roman" w:hAnsi="Times New Roman" w:cs="Times New Roman"/>
          <w:sz w:val="24"/>
          <w:szCs w:val="24"/>
        </w:rPr>
        <w:t xml:space="preserve"> өнөр жайлык иштин преференциялык түрлөрүнүн тизмегин 5 жылда бир жолудан кем эмес бекитет.</w:t>
      </w:r>
    </w:p>
    <w:p w14:paraId="7BDB2F44"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Жеңилдетилген салык салууга жаткан өнөр жайлык иштин преференциялык түрлөрүнүн тизмегин кайра бекитүү калктуу конушту өнүктүрүүгө берилген жеңилдиктердин натыйжалуулугун талдоонун негизинде жүзөгө ашырылат.</w:t>
      </w:r>
    </w:p>
    <w:p w14:paraId="22B14329"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Мында тизмекке төмөнкүлөр киргизилет:</w:t>
      </w:r>
    </w:p>
    <w:p w14:paraId="056A2E53" w14:textId="2876BDEE"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w:t>
      </w:r>
      <w:r w:rsidR="00310D2C">
        <w:rPr>
          <w:rFonts w:ascii="Times New Roman" w:eastAsia="Times New Roman" w:hAnsi="Times New Roman" w:cs="Times New Roman"/>
          <w:sz w:val="24"/>
          <w:szCs w:val="24"/>
        </w:rPr>
        <w:t>инновациялык</w:t>
      </w:r>
      <w:r w:rsidRPr="00586216">
        <w:rPr>
          <w:rFonts w:ascii="Times New Roman" w:eastAsia="Times New Roman" w:hAnsi="Times New Roman" w:cs="Times New Roman"/>
          <w:sz w:val="24"/>
          <w:szCs w:val="24"/>
        </w:rPr>
        <w:t xml:space="preserve"> технологияларга негизделген өнөр жайлык өндүрүштүн бардык түрлөрү;</w:t>
      </w:r>
    </w:p>
    <w:p w14:paraId="557FE2FE"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жеңил жана тамак-аш өнөр жайлары;</w:t>
      </w:r>
    </w:p>
    <w:p w14:paraId="263416FF"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электр энергетикасы;</w:t>
      </w:r>
    </w:p>
    <w:p w14:paraId="3762FD9E"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айыл чарба продукциясын кайра иштетүү;</w:t>
      </w:r>
    </w:p>
    <w:p w14:paraId="6BA86D17"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 чогултуу өндүрүшү;</w:t>
      </w:r>
    </w:p>
    <w:p w14:paraId="376DEB44"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6) экспортко багытталган кандай болбосун өндүрүш.</w:t>
      </w:r>
    </w:p>
    <w:p w14:paraId="0EE7565D" w14:textId="5DAC896E" w:rsidR="0019135C" w:rsidRPr="00586216" w:rsidRDefault="0019135C" w:rsidP="0019135C">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 xml:space="preserve">2. Эгерде ушул беренеде башкача белгиленбесе, өнөр жай ишининин преференциялык түрүн жүзөгө ашыруучу ишканага белгилүү бир преференциялык калктуу </w:t>
      </w:r>
      <w:r w:rsidR="00023535">
        <w:rPr>
          <w:rFonts w:ascii="Times New Roman" w:hAnsi="Times New Roman" w:cs="Times New Roman"/>
          <w:bCs/>
          <w:sz w:val="24"/>
          <w:szCs w:val="24"/>
        </w:rPr>
        <w:t>конуштун</w:t>
      </w:r>
      <w:r w:rsidRPr="00586216">
        <w:rPr>
          <w:rFonts w:ascii="Times New Roman" w:hAnsi="Times New Roman" w:cs="Times New Roman"/>
          <w:bCs/>
          <w:sz w:val="24"/>
          <w:szCs w:val="24"/>
        </w:rPr>
        <w:t xml:space="preserve"> аймагынын чегинде салыктар боюнча жеңилдиктерди берүү жөнүндө чечим жергиликтүү өз алдынча башкаруунун өкүлчүлүктүү органдарынын токтому менен бекитилген инвестициялык макулдашуунун негизинде кабыл алынат. Инвестициялык макулдашуулар инвестицияларды тартуу чөйрөсүндөгү ыйгарым укуктуу орган тарабынан иштелип чыгат.</w:t>
      </w:r>
    </w:p>
    <w:p w14:paraId="5BE8EC46" w14:textId="35C1ACC0" w:rsidR="0019135C" w:rsidRPr="00586216" w:rsidRDefault="0019135C" w:rsidP="0019135C">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Преференциялык калктуу конуштун жергиликтүү өз алдынча башкаруу органдары инвестициянын көлөмүн, продукцияны сатуудан түшкөн акчанын суммасын жана төлөнгөн киреше салыгынын жалпы суммасын эске алган ченемди бекитүү менен 5 жылга инвестициялык макулдашуу түзөт.</w:t>
      </w:r>
    </w:p>
    <w:p w14:paraId="11BD2601" w14:textId="77777777" w:rsidR="0019135C" w:rsidRPr="00586216" w:rsidRDefault="0019135C" w:rsidP="0019135C">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Инвестициялык макулдашууда белгиленген ченемдер аткарылса, жергиликтүү өз алдынча башкаруу органдары түзүлгөн инвестициялык келишимдин колдонулушун кийинки 5 жылга узартууга укуктуу.</w:t>
      </w:r>
    </w:p>
    <w:p w14:paraId="2067AF69" w14:textId="77777777" w:rsidR="0019135C" w:rsidRPr="00586216" w:rsidRDefault="0019135C" w:rsidP="0019135C">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Эгерде инвестициялык макулдашуунун шарттары аткарылбаса, салык төлөөчү жеңилдетилген салык төлөө укугунан ажырайт жана инвестициялык макулдашуунун бүткүл колдонулуу мезгили үчүн салыктарды төлөйт.</w:t>
      </w:r>
    </w:p>
    <w:p w14:paraId="44C107B7" w14:textId="17499030" w:rsidR="0019135C" w:rsidRPr="00586216" w:rsidRDefault="0019135C" w:rsidP="0019135C">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3. Эгерде ушул беренеде башкача каралбаса, салык</w:t>
      </w:r>
      <w:r w:rsidR="003C64BE">
        <w:rPr>
          <w:rFonts w:ascii="Times New Roman" w:hAnsi="Times New Roman" w:cs="Times New Roman"/>
          <w:bCs/>
          <w:sz w:val="24"/>
          <w:szCs w:val="24"/>
        </w:rPr>
        <w:t>тар боюнча</w:t>
      </w:r>
      <w:r w:rsidRPr="00586216">
        <w:rPr>
          <w:rFonts w:ascii="Times New Roman" w:hAnsi="Times New Roman" w:cs="Times New Roman"/>
          <w:bCs/>
          <w:sz w:val="24"/>
          <w:szCs w:val="24"/>
        </w:rPr>
        <w:t xml:space="preserve"> </w:t>
      </w:r>
      <w:r w:rsidR="003C64BE" w:rsidRPr="00586216">
        <w:rPr>
          <w:rFonts w:ascii="Times New Roman" w:hAnsi="Times New Roman" w:cs="Times New Roman"/>
          <w:bCs/>
          <w:sz w:val="24"/>
          <w:szCs w:val="24"/>
        </w:rPr>
        <w:t xml:space="preserve">берилген </w:t>
      </w:r>
      <w:r w:rsidRPr="00586216">
        <w:rPr>
          <w:rFonts w:ascii="Times New Roman" w:hAnsi="Times New Roman" w:cs="Times New Roman"/>
          <w:bCs/>
          <w:sz w:val="24"/>
          <w:szCs w:val="24"/>
        </w:rPr>
        <w:t>жеңилдиктер жаңыдан түзүлгөн ишканаларга карата колдонулат жана аларга жеңилдиктер берилген калктуу конуштан тышкары жайгашкан алардын обочолонгон бөлүм</w:t>
      </w:r>
      <w:r w:rsidR="003C64BE">
        <w:rPr>
          <w:rFonts w:ascii="Times New Roman" w:hAnsi="Times New Roman" w:cs="Times New Roman"/>
          <w:bCs/>
          <w:sz w:val="24"/>
          <w:szCs w:val="24"/>
        </w:rPr>
        <w:t>д</w:t>
      </w:r>
      <w:r w:rsidRPr="00586216">
        <w:rPr>
          <w:rFonts w:ascii="Times New Roman" w:hAnsi="Times New Roman" w:cs="Times New Roman"/>
          <w:bCs/>
          <w:sz w:val="24"/>
          <w:szCs w:val="24"/>
        </w:rPr>
        <w:t>өр</w:t>
      </w:r>
      <w:r w:rsidR="003C64BE">
        <w:rPr>
          <w:rFonts w:ascii="Times New Roman" w:hAnsi="Times New Roman" w:cs="Times New Roman"/>
          <w:bCs/>
          <w:sz w:val="24"/>
          <w:szCs w:val="24"/>
        </w:rPr>
        <w:t>үн</w:t>
      </w:r>
      <w:r w:rsidRPr="00586216">
        <w:rPr>
          <w:rFonts w:ascii="Times New Roman" w:hAnsi="Times New Roman" w:cs="Times New Roman"/>
          <w:bCs/>
          <w:sz w:val="24"/>
          <w:szCs w:val="24"/>
        </w:rPr>
        <w:t>ө жайылтылбайт.</w:t>
      </w:r>
    </w:p>
    <w:p w14:paraId="3C51D6A4" w14:textId="406702D7" w:rsidR="0019135C" w:rsidRPr="00586216" w:rsidRDefault="0019135C" w:rsidP="0019135C">
      <w:pPr>
        <w:pStyle w:val="tkTekst"/>
        <w:spacing w:after="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4. Кыргыз Республикасынын мыйзамдарына ылайык өзгөчө статуска ээ болгон администрациялык-аймактык бирдиктин аймагынын чектеринде салыктар боюнча жеңилдиктер ушул берененин 2-бөлүгүндө каралган инвестициялык макулдашууну түзүүнү талап кылбастан, аларга жеңилдиктер берилген администрациялык-аймактык бирдиктин аймагынын чегинен тышкары жайгашкан алардын обочолонгон бөлүм</w:t>
      </w:r>
      <w:r w:rsidR="009D2ECA">
        <w:rPr>
          <w:rFonts w:ascii="Times New Roman" w:hAnsi="Times New Roman" w:cs="Times New Roman"/>
          <w:bCs/>
          <w:sz w:val="24"/>
          <w:szCs w:val="24"/>
        </w:rPr>
        <w:t>дөрүн</w:t>
      </w:r>
      <w:r w:rsidRPr="00586216">
        <w:rPr>
          <w:rFonts w:ascii="Times New Roman" w:hAnsi="Times New Roman" w:cs="Times New Roman"/>
          <w:bCs/>
          <w:sz w:val="24"/>
          <w:szCs w:val="24"/>
        </w:rPr>
        <w:t xml:space="preserve"> кошпогондо, Кыргыз Республикасынын мыйзамдарына ылайык өзгөчө статуска ээ жана администрациялык-аймактык бирдиктин салык органдарында салыктык каттоосу бар жана ушул берененин 1-бөлүгүндө каралган аталган администрациялык-аймактык бирдиктин аймагында ишин жүзөгө ашырган салык төлөөчүлөргө берилет. </w:t>
      </w:r>
    </w:p>
    <w:p w14:paraId="2AA41F48" w14:textId="77777777" w:rsidR="0019135C" w:rsidRPr="00586216" w:rsidRDefault="0019135C" w:rsidP="0019135C">
      <w:pPr>
        <w:spacing w:after="0" w:line="240" w:lineRule="auto"/>
        <w:ind w:firstLine="709"/>
        <w:jc w:val="center"/>
        <w:rPr>
          <w:rFonts w:ascii="Times New Roman" w:eastAsia="Times New Roman" w:hAnsi="Times New Roman" w:cs="Times New Roman"/>
          <w:b/>
          <w:bCs/>
          <w:sz w:val="24"/>
          <w:szCs w:val="24"/>
        </w:rPr>
      </w:pPr>
    </w:p>
    <w:p w14:paraId="7550CE7E" w14:textId="77777777" w:rsidR="0019135C" w:rsidRPr="00586216" w:rsidRDefault="0019135C" w:rsidP="0019135C">
      <w:pPr>
        <w:spacing w:after="0" w:line="240" w:lineRule="auto"/>
        <w:ind w:firstLine="709"/>
        <w:jc w:val="center"/>
        <w:rPr>
          <w:rFonts w:ascii="Times New Roman" w:eastAsia="Times New Roman" w:hAnsi="Times New Roman" w:cs="Times New Roman"/>
          <w:b/>
          <w:bCs/>
          <w:sz w:val="24"/>
          <w:szCs w:val="24"/>
        </w:rPr>
      </w:pPr>
    </w:p>
    <w:p w14:paraId="380EA099" w14:textId="77777777" w:rsidR="0019135C" w:rsidRPr="00586216" w:rsidRDefault="0019135C" w:rsidP="0019135C">
      <w:pPr>
        <w:spacing w:after="0" w:line="240" w:lineRule="auto"/>
        <w:ind w:firstLine="709"/>
        <w:jc w:val="center"/>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VII БӨЛҮМ</w:t>
      </w:r>
    </w:p>
    <w:p w14:paraId="2433EBEB" w14:textId="77777777" w:rsidR="0019135C" w:rsidRPr="00586216" w:rsidRDefault="0019135C" w:rsidP="0019135C">
      <w:pPr>
        <w:spacing w:after="0" w:line="240" w:lineRule="auto"/>
        <w:ind w:firstLine="709"/>
        <w:jc w:val="center"/>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КИРЕШЕ САЛЫГЫ</w:t>
      </w:r>
    </w:p>
    <w:p w14:paraId="76EE6425"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3284CE1D" w14:textId="6CB0A3FC" w:rsidR="0019135C" w:rsidRPr="00586216" w:rsidRDefault="009D2ECA" w:rsidP="0019135C">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22-глава. </w:t>
      </w:r>
      <w:r w:rsidR="0019135C" w:rsidRPr="00586216">
        <w:rPr>
          <w:rFonts w:ascii="Times New Roman" w:eastAsia="Times New Roman" w:hAnsi="Times New Roman" w:cs="Times New Roman"/>
          <w:b/>
          <w:bCs/>
          <w:sz w:val="24"/>
          <w:szCs w:val="24"/>
        </w:rPr>
        <w:t>Жалпы жоболор</w:t>
      </w:r>
    </w:p>
    <w:p w14:paraId="2BE3ECF4" w14:textId="77777777" w:rsidR="0019135C" w:rsidRPr="00586216" w:rsidRDefault="0019135C" w:rsidP="0019135C">
      <w:pPr>
        <w:spacing w:after="0" w:line="240" w:lineRule="auto"/>
        <w:ind w:firstLine="709"/>
        <w:jc w:val="both"/>
        <w:rPr>
          <w:rFonts w:ascii="Times New Roman" w:eastAsia="Times New Roman" w:hAnsi="Times New Roman" w:cs="Times New Roman"/>
          <w:bCs/>
          <w:sz w:val="24"/>
          <w:szCs w:val="24"/>
        </w:rPr>
      </w:pPr>
    </w:p>
    <w:p w14:paraId="62060BE1" w14:textId="1FE5FE88" w:rsidR="0019135C" w:rsidRPr="00586216" w:rsidRDefault="00023535" w:rsidP="0019135C">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184-берене. Бул бөлүмдө пайдаланылуучу</w:t>
      </w:r>
      <w:r w:rsidR="0019135C" w:rsidRPr="00586216">
        <w:rPr>
          <w:rFonts w:ascii="Times New Roman" w:eastAsia="Times New Roman" w:hAnsi="Times New Roman" w:cs="Times New Roman"/>
          <w:b/>
          <w:bCs/>
          <w:sz w:val="24"/>
          <w:szCs w:val="24"/>
        </w:rPr>
        <w:t xml:space="preserve"> түшүнүктөр жана терминдер</w:t>
      </w:r>
    </w:p>
    <w:p w14:paraId="1D029C45"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0831BB44" w14:textId="06D4BC4F" w:rsidR="0019135C" w:rsidRPr="00586216" w:rsidRDefault="00023535" w:rsidP="0019135C">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Уш</w:t>
      </w:r>
      <w:r w:rsidR="0019135C" w:rsidRPr="00586216">
        <w:rPr>
          <w:rFonts w:ascii="Times New Roman" w:eastAsia="Times New Roman" w:hAnsi="Times New Roman" w:cs="Times New Roman"/>
          <w:sz w:val="24"/>
          <w:szCs w:val="24"/>
        </w:rPr>
        <w:t xml:space="preserve">ул бөлүмдүн максаттары үчүн төмөнкүдөй түшүнүктөр жана терминдер </w:t>
      </w:r>
      <w:r>
        <w:rPr>
          <w:rFonts w:ascii="Times New Roman" w:eastAsia="Times New Roman" w:hAnsi="Times New Roman" w:cs="Times New Roman"/>
          <w:sz w:val="24"/>
          <w:szCs w:val="24"/>
        </w:rPr>
        <w:t>пайдаланылат</w:t>
      </w:r>
      <w:r w:rsidR="0019135C" w:rsidRPr="0058621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76E9DC04" w14:textId="39296484"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w:t>
      </w:r>
      <w:r w:rsidRPr="00586216">
        <w:rPr>
          <w:rFonts w:ascii="Times New Roman" w:eastAsia="Times New Roman" w:hAnsi="Times New Roman" w:cs="Times New Roman"/>
          <w:b/>
          <w:bCs/>
          <w:sz w:val="24"/>
          <w:szCs w:val="24"/>
        </w:rPr>
        <w:t>утуш</w:t>
      </w:r>
      <w:r w:rsidRPr="00586216">
        <w:rPr>
          <w:rFonts w:ascii="Times New Roman" w:eastAsia="Times New Roman" w:hAnsi="Times New Roman" w:cs="Times New Roman"/>
          <w:sz w:val="24"/>
          <w:szCs w:val="24"/>
        </w:rPr>
        <w:t xml:space="preserve"> </w:t>
      </w:r>
      <w:r w:rsidR="001075AB"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оюндарга, лотереяларга, утуштарга, конкурстарга, мелдештерге, олимпиадаларга, фестивалдарга жана башка ушундай иш-чараларга катышуудан салык төлөөчү байге же акчалай төлөм катары ала турган кирешелердин ар кандай түрлөрү;</w:t>
      </w:r>
    </w:p>
    <w:p w14:paraId="04AA8E20" w14:textId="56FDA3EC"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w:t>
      </w:r>
      <w:r w:rsidRPr="00586216">
        <w:rPr>
          <w:rFonts w:ascii="Times New Roman" w:eastAsia="Times New Roman" w:hAnsi="Times New Roman" w:cs="Times New Roman"/>
          <w:b/>
          <w:bCs/>
          <w:sz w:val="24"/>
          <w:szCs w:val="24"/>
        </w:rPr>
        <w:t>киреше</w:t>
      </w:r>
      <w:r w:rsidRPr="00586216">
        <w:rPr>
          <w:rFonts w:ascii="Times New Roman" w:eastAsia="Times New Roman" w:hAnsi="Times New Roman" w:cs="Times New Roman"/>
          <w:sz w:val="24"/>
          <w:szCs w:val="24"/>
        </w:rPr>
        <w:t xml:space="preserve"> </w:t>
      </w:r>
      <w:r w:rsidR="001075AB"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активдердин көбөйүшү, акча наркына ээ болгон материалдык баалуулуктарды алуу жана/же материалдык пайда көрүү, ошондой эле салык төлөөчүнүн милдеттенмелерин азайтуу;</w:t>
      </w:r>
    </w:p>
    <w:p w14:paraId="1E1B2117" w14:textId="501BC5C3"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3) </w:t>
      </w:r>
      <w:r w:rsidRPr="00586216">
        <w:rPr>
          <w:rFonts w:ascii="Times New Roman" w:eastAsia="Times New Roman" w:hAnsi="Times New Roman" w:cs="Times New Roman"/>
          <w:b/>
          <w:bCs/>
          <w:sz w:val="24"/>
          <w:szCs w:val="24"/>
        </w:rPr>
        <w:t>багуудагы адам</w:t>
      </w:r>
      <w:r w:rsidRPr="00586216">
        <w:rPr>
          <w:rFonts w:ascii="Times New Roman" w:eastAsia="Times New Roman" w:hAnsi="Times New Roman" w:cs="Times New Roman"/>
          <w:sz w:val="24"/>
          <w:szCs w:val="24"/>
        </w:rPr>
        <w:t xml:space="preserve"> </w:t>
      </w:r>
      <w:r w:rsidR="001075AB"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салык төлөөчүнүн кирешесинин эсебинен жашаган, кирешеси жок, анын жакын тууганы.</w:t>
      </w:r>
    </w:p>
    <w:p w14:paraId="11D1436E"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24147ECC"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185-берене. Киреше салыгын төлөөчү</w:t>
      </w:r>
    </w:p>
    <w:p w14:paraId="4151158D"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5EB499F6" w14:textId="7C2D5115"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Киреше салыгын төлөөчү болуп төмөнкү</w:t>
      </w:r>
      <w:r w:rsidR="003C64BE">
        <w:rPr>
          <w:rFonts w:ascii="Times New Roman" w:eastAsia="Times New Roman" w:hAnsi="Times New Roman" w:cs="Times New Roman"/>
          <w:sz w:val="24"/>
          <w:szCs w:val="24"/>
        </w:rPr>
        <w:t>дөй</w:t>
      </w:r>
      <w:r w:rsidRPr="00586216">
        <w:rPr>
          <w:rFonts w:ascii="Times New Roman" w:eastAsia="Times New Roman" w:hAnsi="Times New Roman" w:cs="Times New Roman"/>
          <w:sz w:val="24"/>
          <w:szCs w:val="24"/>
        </w:rPr>
        <w:t xml:space="preserve"> жак эсептелет:</w:t>
      </w:r>
    </w:p>
    <w:p w14:paraId="5183671B" w14:textId="0CEABCC6"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Кыргыз Республикасынын жараны болуп </w:t>
      </w:r>
      <w:r w:rsidR="00023535">
        <w:rPr>
          <w:rFonts w:ascii="Times New Roman" w:eastAsia="Times New Roman" w:hAnsi="Times New Roman" w:cs="Times New Roman"/>
          <w:sz w:val="24"/>
          <w:szCs w:val="24"/>
        </w:rPr>
        <w:t>саналган</w:t>
      </w:r>
      <w:r w:rsidRPr="00586216">
        <w:rPr>
          <w:rFonts w:ascii="Times New Roman" w:eastAsia="Times New Roman" w:hAnsi="Times New Roman" w:cs="Times New Roman"/>
          <w:sz w:val="24"/>
          <w:szCs w:val="24"/>
        </w:rPr>
        <w:t>, киреше алган жеке жак;</w:t>
      </w:r>
    </w:p>
    <w:p w14:paraId="39175080" w14:textId="4296CFB8"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Кыргыз Республикасынын жараны болуп саналбаган, бирок Кыргыз Республикасында жашап турууга укугу же кайрылман статусу бар, киреше алган </w:t>
      </w:r>
      <w:r w:rsidR="00D76E58" w:rsidRPr="00586216">
        <w:rPr>
          <w:rFonts w:ascii="Times New Roman" w:eastAsia="Times New Roman" w:hAnsi="Times New Roman" w:cs="Times New Roman"/>
          <w:sz w:val="24"/>
          <w:szCs w:val="24"/>
        </w:rPr>
        <w:t>резидент</w:t>
      </w:r>
      <w:r w:rsidR="00D76E58">
        <w:rPr>
          <w:rFonts w:ascii="Times New Roman" w:eastAsia="Times New Roman" w:hAnsi="Times New Roman" w:cs="Times New Roman"/>
          <w:sz w:val="24"/>
          <w:szCs w:val="24"/>
        </w:rPr>
        <w:t>-жеке жак</w:t>
      </w:r>
      <w:r w:rsidRPr="00586216">
        <w:rPr>
          <w:rFonts w:ascii="Times New Roman" w:eastAsia="Times New Roman" w:hAnsi="Times New Roman" w:cs="Times New Roman"/>
          <w:sz w:val="24"/>
          <w:szCs w:val="24"/>
        </w:rPr>
        <w:t>;</w:t>
      </w:r>
    </w:p>
    <w:p w14:paraId="4E78023C" w14:textId="1CE0913A"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3) Кыргыз Республикасынын жараны болуп саналбаган, бирок Кыргыз Республикасында жашап турууга укугу же кайрылман статусу жок, Кыргыз Республикасындагы булактан киреше алган </w:t>
      </w:r>
      <w:r w:rsidR="00D76E58" w:rsidRPr="00586216">
        <w:rPr>
          <w:rFonts w:ascii="Times New Roman" w:eastAsia="Times New Roman" w:hAnsi="Times New Roman" w:cs="Times New Roman"/>
          <w:sz w:val="24"/>
          <w:szCs w:val="24"/>
        </w:rPr>
        <w:t>резидент</w:t>
      </w:r>
      <w:r w:rsidR="00D76E58">
        <w:rPr>
          <w:rFonts w:ascii="Times New Roman" w:eastAsia="Times New Roman" w:hAnsi="Times New Roman" w:cs="Times New Roman"/>
          <w:sz w:val="24"/>
          <w:szCs w:val="24"/>
        </w:rPr>
        <w:t>-жеке жак</w:t>
      </w:r>
      <w:r w:rsidRPr="00586216">
        <w:rPr>
          <w:rFonts w:ascii="Times New Roman" w:eastAsia="Times New Roman" w:hAnsi="Times New Roman" w:cs="Times New Roman"/>
          <w:sz w:val="24"/>
          <w:szCs w:val="24"/>
        </w:rPr>
        <w:t>;</w:t>
      </w:r>
    </w:p>
    <w:p w14:paraId="6CFA996D" w14:textId="0108EC80"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4) Кыргыз Республикасынын жараны болуп саналбаган, Кыргыз Республикасындагы булактан киреше алган </w:t>
      </w:r>
      <w:r w:rsidR="00D76E58" w:rsidRPr="00586216">
        <w:rPr>
          <w:rFonts w:ascii="Times New Roman" w:eastAsia="Times New Roman" w:hAnsi="Times New Roman" w:cs="Times New Roman"/>
          <w:sz w:val="24"/>
          <w:szCs w:val="24"/>
        </w:rPr>
        <w:t>резидент эмес</w:t>
      </w:r>
      <w:r w:rsidR="00D76E58">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жеке жак.</w:t>
      </w:r>
    </w:p>
    <w:p w14:paraId="64DCDE6F" w14:textId="7710D955"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Эгерде ушул Кодексте башкача каралбаса, жеке жакка кирешесин төлөп берүүдө бюджетке киреше салыгынын суммасын эсептөө, кармап калуу жана т</w:t>
      </w:r>
      <w:r w:rsidR="00023535">
        <w:rPr>
          <w:rFonts w:ascii="Times New Roman" w:eastAsia="Times New Roman" w:hAnsi="Times New Roman" w:cs="Times New Roman"/>
          <w:sz w:val="24"/>
          <w:szCs w:val="24"/>
        </w:rPr>
        <w:t>өлөө салык агенти тарабынан жүзөгө</w:t>
      </w:r>
      <w:r w:rsidRPr="00586216">
        <w:rPr>
          <w:rFonts w:ascii="Times New Roman" w:eastAsia="Times New Roman" w:hAnsi="Times New Roman" w:cs="Times New Roman"/>
          <w:sz w:val="24"/>
          <w:szCs w:val="24"/>
        </w:rPr>
        <w:t xml:space="preserve"> ашырылат.</w:t>
      </w:r>
    </w:p>
    <w:p w14:paraId="084E41A3" w14:textId="17B91A92"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3. Жеке ишкер салык агенти болуп </w:t>
      </w:r>
      <w:r w:rsidR="00023535">
        <w:rPr>
          <w:rFonts w:ascii="Times New Roman" w:eastAsia="Times New Roman" w:hAnsi="Times New Roman" w:cs="Times New Roman"/>
          <w:sz w:val="24"/>
          <w:szCs w:val="24"/>
        </w:rPr>
        <w:t>саналгандан</w:t>
      </w:r>
      <w:r w:rsidRPr="00586216">
        <w:rPr>
          <w:rFonts w:ascii="Times New Roman" w:eastAsia="Times New Roman" w:hAnsi="Times New Roman" w:cs="Times New Roman"/>
          <w:sz w:val="24"/>
          <w:szCs w:val="24"/>
        </w:rPr>
        <w:t xml:space="preserve"> башка учурда бул жеке ишкер киреше салыгын төлөөчү болуп эсептелбейт.</w:t>
      </w:r>
    </w:p>
    <w:p w14:paraId="3D38C09D"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p>
    <w:p w14:paraId="45421BEE" w14:textId="77777777" w:rsidR="0019135C" w:rsidRPr="00586216" w:rsidRDefault="0019135C" w:rsidP="0019135C">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186-берене. Салык салынуучу объект</w:t>
      </w:r>
    </w:p>
    <w:p w14:paraId="14364B96"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01FE6FF8" w14:textId="682955D2"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Төмөнкүлөрдөн киреше алуучу ишкердик ишти кошпогондо, экономикалык ишти жүргүзүү киреше салыгы салынуучу объе</w:t>
      </w:r>
      <w:r w:rsidR="006B7063">
        <w:rPr>
          <w:rFonts w:ascii="Times New Roman" w:eastAsia="Times New Roman" w:hAnsi="Times New Roman" w:cs="Times New Roman"/>
          <w:sz w:val="24"/>
          <w:szCs w:val="24"/>
        </w:rPr>
        <w:t>кт болуп саналат:</w:t>
      </w:r>
    </w:p>
    <w:p w14:paraId="191A3298" w14:textId="1ACFCB13"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Кыргыз Республикасынын жарандары үчүн </w:t>
      </w:r>
      <w:r w:rsidR="001075AB"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Кыргыз Республикасындагы булактан жана/же Кыргыз Республикасынын чегинен сырттагы булактан;</w:t>
      </w:r>
    </w:p>
    <w:p w14:paraId="1D13BF39" w14:textId="72E8E21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Кыргыз Республикасынын жараны болуп саналбаган, бирок Кыргыз Республикасында жашап турууга укугу же кайрылман статусу бар </w:t>
      </w:r>
      <w:r w:rsidR="00D76E58" w:rsidRPr="00586216">
        <w:rPr>
          <w:rFonts w:ascii="Times New Roman" w:eastAsia="Times New Roman" w:hAnsi="Times New Roman" w:cs="Times New Roman"/>
          <w:sz w:val="24"/>
          <w:szCs w:val="24"/>
        </w:rPr>
        <w:t>резидент</w:t>
      </w:r>
      <w:r w:rsidR="00D76E58">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жеке жак үчүн </w:t>
      </w:r>
      <w:r w:rsidR="001075AB"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Кыргыз Республикасындагы булактан жана/же Кыргыз Республикасынын чегинен сырт</w:t>
      </w:r>
      <w:r w:rsidR="00023535">
        <w:rPr>
          <w:rFonts w:ascii="Times New Roman" w:eastAsia="Times New Roman" w:hAnsi="Times New Roman" w:cs="Times New Roman"/>
          <w:sz w:val="24"/>
          <w:szCs w:val="24"/>
        </w:rPr>
        <w:t>кары</w:t>
      </w:r>
      <w:r w:rsidRPr="00586216">
        <w:rPr>
          <w:rFonts w:ascii="Times New Roman" w:eastAsia="Times New Roman" w:hAnsi="Times New Roman" w:cs="Times New Roman"/>
          <w:sz w:val="24"/>
          <w:szCs w:val="24"/>
        </w:rPr>
        <w:t xml:space="preserve"> булактан;</w:t>
      </w:r>
    </w:p>
    <w:p w14:paraId="199BBB8F" w14:textId="637A710F"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3) Кыргыз Республикасынын жараны болуп саналбаган, жашап турууга укугу же кайрылман статусу жок </w:t>
      </w:r>
      <w:r w:rsidR="00D76E58" w:rsidRPr="00586216">
        <w:rPr>
          <w:rFonts w:ascii="Times New Roman" w:eastAsia="Times New Roman" w:hAnsi="Times New Roman" w:cs="Times New Roman"/>
          <w:sz w:val="24"/>
          <w:szCs w:val="24"/>
        </w:rPr>
        <w:t>резидент</w:t>
      </w:r>
      <w:r w:rsidR="00D76E58">
        <w:rPr>
          <w:rFonts w:ascii="Times New Roman" w:eastAsia="Times New Roman" w:hAnsi="Times New Roman" w:cs="Times New Roman"/>
          <w:sz w:val="24"/>
          <w:szCs w:val="24"/>
        </w:rPr>
        <w:t>-жеке жак</w:t>
      </w:r>
      <w:r w:rsidRPr="00586216">
        <w:rPr>
          <w:rFonts w:ascii="Times New Roman" w:eastAsia="Times New Roman" w:hAnsi="Times New Roman" w:cs="Times New Roman"/>
          <w:sz w:val="24"/>
          <w:szCs w:val="24"/>
        </w:rPr>
        <w:t xml:space="preserve"> үчүн </w:t>
      </w:r>
      <w:r w:rsidR="001075AB"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Кыргыз Республикасындагы булактан;</w:t>
      </w:r>
    </w:p>
    <w:p w14:paraId="06772C3A" w14:textId="737CD38B"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4) Кыргыз Республикасынын чегинен тышкары жерлерде катталган ата мекендик уюмдардын филиалынын жана/же өкүлчүлүгүнүн кызматкери болуп эсептелген Кыргыз Республикасынын резиденти эмес-жеке жакты кошпогондо, Кыргыз Республикасынын </w:t>
      </w:r>
      <w:r w:rsidR="00D76E58">
        <w:rPr>
          <w:rFonts w:ascii="Times New Roman" w:eastAsia="Times New Roman" w:hAnsi="Times New Roman" w:cs="Times New Roman"/>
          <w:sz w:val="24"/>
          <w:szCs w:val="24"/>
        </w:rPr>
        <w:t>резиденти эмес-жеке жа</w:t>
      </w:r>
      <w:r w:rsidR="00023535">
        <w:rPr>
          <w:rFonts w:ascii="Times New Roman" w:eastAsia="Times New Roman" w:hAnsi="Times New Roman" w:cs="Times New Roman"/>
          <w:sz w:val="24"/>
          <w:szCs w:val="24"/>
        </w:rPr>
        <w:t>к</w:t>
      </w:r>
      <w:r w:rsidRPr="00586216">
        <w:rPr>
          <w:rFonts w:ascii="Times New Roman" w:eastAsia="Times New Roman" w:hAnsi="Times New Roman" w:cs="Times New Roman"/>
          <w:sz w:val="24"/>
          <w:szCs w:val="24"/>
        </w:rPr>
        <w:t xml:space="preserve"> үчүн </w:t>
      </w:r>
      <w:r w:rsidR="001075AB"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Кыргыз Республикасындагы булактан.</w:t>
      </w:r>
    </w:p>
    <w:p w14:paraId="24E8674B" w14:textId="718C960D"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Кыргыз Республикасындагы булактардан алынган кирешелерге киреше салыгын салуу киреше төлөнгөн жерине, анын ичинде Кыргыз Республикасынын аймагынан тышкары төлө</w:t>
      </w:r>
      <w:r w:rsidR="00023535">
        <w:rPr>
          <w:rFonts w:ascii="Times New Roman" w:eastAsia="Times New Roman" w:hAnsi="Times New Roman" w:cs="Times New Roman"/>
          <w:sz w:val="24"/>
          <w:szCs w:val="24"/>
        </w:rPr>
        <w:t>нгөн кирешелерге карабастан жүзөгө</w:t>
      </w:r>
      <w:r w:rsidRPr="00586216">
        <w:rPr>
          <w:rFonts w:ascii="Times New Roman" w:eastAsia="Times New Roman" w:hAnsi="Times New Roman" w:cs="Times New Roman"/>
          <w:sz w:val="24"/>
          <w:szCs w:val="24"/>
        </w:rPr>
        <w:t xml:space="preserve"> ашырылат. </w:t>
      </w:r>
    </w:p>
    <w:p w14:paraId="02CF60E5" w14:textId="6D69F223"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3. </w:t>
      </w:r>
      <w:r w:rsidR="00023535">
        <w:rPr>
          <w:rFonts w:ascii="Times New Roman" w:eastAsia="Times New Roman" w:hAnsi="Times New Roman" w:cs="Times New Roman"/>
          <w:sz w:val="24"/>
          <w:szCs w:val="24"/>
        </w:rPr>
        <w:t>Эгерде ушул Кодексте мындай</w:t>
      </w:r>
      <w:r w:rsidR="00023535" w:rsidRPr="00586216">
        <w:rPr>
          <w:rFonts w:ascii="Times New Roman" w:eastAsia="Times New Roman" w:hAnsi="Times New Roman" w:cs="Times New Roman"/>
          <w:sz w:val="24"/>
          <w:szCs w:val="24"/>
        </w:rPr>
        <w:t xml:space="preserve"> милдеттенме</w:t>
      </w:r>
      <w:r w:rsidR="00023535">
        <w:rPr>
          <w:rFonts w:ascii="Times New Roman" w:eastAsia="Times New Roman" w:hAnsi="Times New Roman" w:cs="Times New Roman"/>
          <w:sz w:val="24"/>
          <w:szCs w:val="24"/>
        </w:rPr>
        <w:t>лер</w:t>
      </w:r>
      <w:r w:rsidR="00023535" w:rsidRPr="00586216">
        <w:rPr>
          <w:rFonts w:ascii="Times New Roman" w:eastAsia="Times New Roman" w:hAnsi="Times New Roman" w:cs="Times New Roman"/>
          <w:sz w:val="24"/>
          <w:szCs w:val="24"/>
        </w:rPr>
        <w:t xml:space="preserve"> каралса, тандалып алынган салык режимине туура келген салык милдеттенмелерин аткар</w:t>
      </w:r>
      <w:r w:rsidR="00023535">
        <w:rPr>
          <w:rFonts w:ascii="Times New Roman" w:eastAsia="Times New Roman" w:hAnsi="Times New Roman" w:cs="Times New Roman"/>
          <w:sz w:val="24"/>
          <w:szCs w:val="24"/>
        </w:rPr>
        <w:t>ган учурда, ж</w:t>
      </w:r>
      <w:r w:rsidRPr="00586216">
        <w:rPr>
          <w:rFonts w:ascii="Times New Roman" w:eastAsia="Times New Roman" w:hAnsi="Times New Roman" w:cs="Times New Roman"/>
          <w:sz w:val="24"/>
          <w:szCs w:val="24"/>
        </w:rPr>
        <w:t xml:space="preserve">еке ишкер катары катталган же катталууга тийиш болгон жеке жактын пайдасынын суммасы киреше салыгын салуучу объект болуп саналбайт. </w:t>
      </w:r>
    </w:p>
    <w:p w14:paraId="68C4F0F4"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p>
    <w:p w14:paraId="665CB095" w14:textId="77777777" w:rsidR="0019135C" w:rsidRPr="00586216" w:rsidRDefault="0019135C" w:rsidP="0019135C">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187-берене. Салыктык база</w:t>
      </w:r>
    </w:p>
    <w:p w14:paraId="0CEF4336"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51F2247D"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Киреше салыгы боюнча салыктык база, эгер бул бөлүмдө башкача каралбаса, салык төлөөчү тарабынан салыктык мезгил үчүн алынган, салык салынбаган кирешенин суммасына кыскартылган жылдык жыйынды кирешенин жана ушул бөлүмдө каралган чегеримдердин ортосундагы айырма катары эсептелген киреше болуп саналат.</w:t>
      </w:r>
    </w:p>
    <w:p w14:paraId="516EC040" w14:textId="396561A4"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Эгерде жумуш берүүчү тарабынан иште</w:t>
      </w:r>
      <w:r w:rsidR="00BF73C0">
        <w:rPr>
          <w:rFonts w:ascii="Times New Roman" w:eastAsia="Times New Roman" w:hAnsi="Times New Roman" w:cs="Times New Roman"/>
          <w:sz w:val="24"/>
          <w:szCs w:val="24"/>
        </w:rPr>
        <w:t>л</w:t>
      </w:r>
      <w:r w:rsidRPr="00586216">
        <w:rPr>
          <w:rFonts w:ascii="Times New Roman" w:eastAsia="Times New Roman" w:hAnsi="Times New Roman" w:cs="Times New Roman"/>
          <w:sz w:val="24"/>
          <w:szCs w:val="24"/>
        </w:rPr>
        <w:t xml:space="preserve">ген календардык айы үчүн төлөнүүчү эмгек акынын өлчөмү ушул беренеге ылайык белгиленген минималдуу эсептик кирешенин өлчөмүнөн ашпаса, салыктык база катары минималдуу эсептик кирешенин суммасы колдонулат. </w:t>
      </w:r>
    </w:p>
    <w:p w14:paraId="20D24639" w14:textId="43220762"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3. Кыргыз Республикасынын райондору жана шаарлары боюнча кийинки календардык жылга бир айдагы минималдуу эсептик киреше </w:t>
      </w:r>
      <w:r w:rsidR="00FB7A28">
        <w:rPr>
          <w:rFonts w:ascii="Times New Roman" w:eastAsia="Times New Roman" w:hAnsi="Times New Roman" w:cs="Times New Roman"/>
          <w:sz w:val="24"/>
          <w:szCs w:val="24"/>
        </w:rPr>
        <w:t>Министрлер Кабинети</w:t>
      </w:r>
      <w:r w:rsidRPr="00586216">
        <w:rPr>
          <w:rFonts w:ascii="Times New Roman" w:eastAsia="Times New Roman" w:hAnsi="Times New Roman" w:cs="Times New Roman"/>
          <w:sz w:val="24"/>
          <w:szCs w:val="24"/>
        </w:rPr>
        <w:t xml:space="preserve"> тарабынан белгиленүүчү тартипте статистикалык органдын маалыматтарынын негизинде кызматкерлердин өткөн жылдагы орточо айлык  акысынын 60 пайыз өлчөмүндө аныкталат.</w:t>
      </w:r>
    </w:p>
    <w:p w14:paraId="3DDCAC8F"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Минималдуу эсептик кирешенин өлчөмү учурдагы жылдын 1-ноябрынан кечиктирилбеген мөөнөттө расмий жарыяланууга тийиш.</w:t>
      </w:r>
    </w:p>
    <w:p w14:paraId="55D4B819"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Эгерде минималдуу эсептик кирешенин өлчөмү кийинки календардык жылга ушул Кодексте каралган тартипте белгиленбесе, өткөн жылдагы минималдуу эсептик кирешенин өлчөмү колдонулат.</w:t>
      </w:r>
    </w:p>
    <w:p w14:paraId="5CA7823A" w14:textId="297E3D56"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sz w:val="24"/>
          <w:szCs w:val="24"/>
        </w:rPr>
        <w:t xml:space="preserve">4. Ушул берененин 2-бөлүгүнүн талаптары </w:t>
      </w:r>
      <w:r w:rsidR="00772B1F" w:rsidRPr="00586216">
        <w:rPr>
          <w:rFonts w:ascii="Times New Roman" w:eastAsia="Times New Roman" w:hAnsi="Times New Roman" w:cs="Times New Roman"/>
          <w:bCs/>
          <w:sz w:val="24"/>
          <w:szCs w:val="24"/>
        </w:rPr>
        <w:t xml:space="preserve">төмөнкү кызматкерлерге төлөгөн </w:t>
      </w:r>
      <w:r w:rsidRPr="00586216">
        <w:rPr>
          <w:rFonts w:ascii="Times New Roman" w:eastAsia="Times New Roman" w:hAnsi="Times New Roman" w:cs="Times New Roman"/>
          <w:bCs/>
          <w:sz w:val="24"/>
          <w:szCs w:val="24"/>
        </w:rPr>
        <w:t>эмгек акысына карата колдонулбайт:</w:t>
      </w:r>
    </w:p>
    <w:p w14:paraId="213BE189"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бюджеттик каражаттардын эсебинен;</w:t>
      </w:r>
    </w:p>
    <w:p w14:paraId="1147FEEB"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кызматтарды айкалыштыруу боюнча;</w:t>
      </w:r>
    </w:p>
    <w:p w14:paraId="120B2F0D" w14:textId="52BA1A54"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3) тейлөөчү </w:t>
      </w:r>
      <w:r w:rsidR="005C00C2" w:rsidRPr="00586216">
        <w:rPr>
          <w:rFonts w:ascii="Times New Roman" w:eastAsia="Times New Roman" w:hAnsi="Times New Roman" w:cs="Times New Roman"/>
          <w:sz w:val="24"/>
          <w:szCs w:val="24"/>
        </w:rPr>
        <w:t xml:space="preserve">кенже </w:t>
      </w:r>
      <w:r w:rsidRPr="00586216">
        <w:rPr>
          <w:rFonts w:ascii="Times New Roman" w:eastAsia="Times New Roman" w:hAnsi="Times New Roman" w:cs="Times New Roman"/>
          <w:sz w:val="24"/>
          <w:szCs w:val="24"/>
        </w:rPr>
        <w:t>персоналдын;</w:t>
      </w:r>
    </w:p>
    <w:p w14:paraId="5218C99B" w14:textId="07DDF5D3"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турак жай менчик ээлеринин шериктешти</w:t>
      </w:r>
      <w:r w:rsidR="005C00C2">
        <w:rPr>
          <w:rFonts w:ascii="Times New Roman" w:eastAsia="Times New Roman" w:hAnsi="Times New Roman" w:cs="Times New Roman"/>
          <w:sz w:val="24"/>
          <w:szCs w:val="24"/>
        </w:rPr>
        <w:t>г</w:t>
      </w:r>
      <w:r w:rsidRPr="00586216">
        <w:rPr>
          <w:rFonts w:ascii="Times New Roman" w:eastAsia="Times New Roman" w:hAnsi="Times New Roman" w:cs="Times New Roman"/>
          <w:sz w:val="24"/>
          <w:szCs w:val="24"/>
        </w:rPr>
        <w:t xml:space="preserve">инин, кондоминиумдардын, турак жай-курулуш, </w:t>
      </w:r>
      <w:r w:rsidRPr="00586216">
        <w:rPr>
          <w:rFonts w:ascii="Times New Roman" w:eastAsia="Times New Roman" w:hAnsi="Times New Roman" w:cs="Times New Roman"/>
          <w:bCs/>
          <w:sz w:val="24"/>
          <w:szCs w:val="24"/>
        </w:rPr>
        <w:t>гараждык,</w:t>
      </w:r>
      <w:r w:rsidRPr="00586216">
        <w:rPr>
          <w:rFonts w:ascii="Times New Roman" w:eastAsia="Times New Roman" w:hAnsi="Times New Roman" w:cs="Times New Roman"/>
          <w:sz w:val="24"/>
          <w:szCs w:val="24"/>
        </w:rPr>
        <w:t xml:space="preserve"> айыл чарба жана </w:t>
      </w:r>
      <w:r w:rsidR="00674BAC" w:rsidRPr="00586216">
        <w:rPr>
          <w:rFonts w:ascii="Times New Roman" w:eastAsia="Times New Roman" w:hAnsi="Times New Roman" w:cs="Times New Roman"/>
          <w:sz w:val="24"/>
          <w:szCs w:val="24"/>
        </w:rPr>
        <w:t>багбанчылык-чарбак</w:t>
      </w:r>
      <w:r w:rsidRPr="00586216">
        <w:rPr>
          <w:rFonts w:ascii="Times New Roman" w:eastAsia="Times New Roman" w:hAnsi="Times New Roman" w:cs="Times New Roman"/>
          <w:sz w:val="24"/>
          <w:szCs w:val="24"/>
        </w:rPr>
        <w:t xml:space="preserve"> кооперативдеринин кызматкерлеринин;</w:t>
      </w:r>
    </w:p>
    <w:p w14:paraId="1BFB2EE1"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 I, II жана III топтогу майыптардын;</w:t>
      </w:r>
    </w:p>
    <w:p w14:paraId="0E4232FA"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6) эркиндигинен ажыратуу жайларында же поселениелерде жаза мөөнөтүн өтөө убагында иштеген адамдардын.</w:t>
      </w:r>
    </w:p>
    <w:p w14:paraId="1CAA4E01" w14:textId="5DEFF745"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5. Салык салуу максатында тейлөөчү </w:t>
      </w:r>
      <w:r w:rsidR="005C00C2" w:rsidRPr="00586216">
        <w:rPr>
          <w:rFonts w:ascii="Times New Roman" w:eastAsia="Times New Roman" w:hAnsi="Times New Roman" w:cs="Times New Roman"/>
          <w:sz w:val="24"/>
          <w:szCs w:val="24"/>
        </w:rPr>
        <w:t xml:space="preserve">кенже </w:t>
      </w:r>
      <w:r w:rsidRPr="00586216">
        <w:rPr>
          <w:rFonts w:ascii="Times New Roman" w:eastAsia="Times New Roman" w:hAnsi="Times New Roman" w:cs="Times New Roman"/>
          <w:sz w:val="24"/>
          <w:szCs w:val="24"/>
        </w:rPr>
        <w:t>кызматчылар деп вахтерлор, жыйноочулар, короо тазалоочулар, санитарлар, лаборанттар, от жагуучулар, стажерлор, шакирттер, кароолчулар таанылат.</w:t>
      </w:r>
    </w:p>
    <w:p w14:paraId="4C7F4425"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6. Толук эмес жумуш убактысы колдонулган учурда кызматкерлер үчүн минималдуу эсептик киреше жумуш берүүчү тарабынан төмөнкүлөрдүн иш жүзүндө иштеген мезгилине карата пропорциялуу колдонулат:</w:t>
      </w:r>
    </w:p>
    <w:p w14:paraId="496619BB"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жумушка жараксыздыгы жана төрөгөндүгү боюнча жөлөк пул алгандардын;</w:t>
      </w:r>
    </w:p>
    <w:p w14:paraId="6CF5F00D" w14:textId="015FA03B"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толук эмес иш күнүн</w:t>
      </w:r>
      <w:r w:rsidR="003C64BE">
        <w:rPr>
          <w:rFonts w:ascii="Times New Roman" w:eastAsia="Times New Roman" w:hAnsi="Times New Roman" w:cs="Times New Roman"/>
          <w:sz w:val="24"/>
          <w:szCs w:val="24"/>
        </w:rPr>
        <w:t>дө</w:t>
      </w:r>
      <w:r w:rsidRPr="00586216">
        <w:rPr>
          <w:rFonts w:ascii="Times New Roman" w:eastAsia="Times New Roman" w:hAnsi="Times New Roman" w:cs="Times New Roman"/>
          <w:sz w:val="24"/>
          <w:szCs w:val="24"/>
        </w:rPr>
        <w:t xml:space="preserve"> иштегендердин;</w:t>
      </w:r>
    </w:p>
    <w:p w14:paraId="320709C0"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өргүүдө, анын ичинде акы төлөнбөгөн өргүүдө жүргөндөрдүн;</w:t>
      </w:r>
    </w:p>
    <w:p w14:paraId="530DDB4C" w14:textId="4C92AE21"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кайрадан кабыл алынгандардын же бошотулгандардын</w:t>
      </w:r>
      <w:r w:rsidR="003C64BE">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бир ай толук эмес иштеген</w:t>
      </w:r>
      <w:r w:rsidR="005C00C2">
        <w:rPr>
          <w:rFonts w:ascii="Times New Roman" w:eastAsia="Times New Roman" w:hAnsi="Times New Roman" w:cs="Times New Roman"/>
          <w:sz w:val="24"/>
          <w:szCs w:val="24"/>
        </w:rPr>
        <w:t>дердин</w:t>
      </w:r>
      <w:r w:rsidRPr="00586216">
        <w:rPr>
          <w:rFonts w:ascii="Times New Roman" w:eastAsia="Times New Roman" w:hAnsi="Times New Roman" w:cs="Times New Roman"/>
          <w:sz w:val="24"/>
          <w:szCs w:val="24"/>
        </w:rPr>
        <w:t>.</w:t>
      </w:r>
    </w:p>
    <w:p w14:paraId="55A2D690"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p>
    <w:p w14:paraId="630E37FD" w14:textId="77777777" w:rsidR="0019135C" w:rsidRPr="00586216" w:rsidRDefault="0019135C" w:rsidP="0019135C">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188-берене. Салыктык мезгил</w:t>
      </w:r>
    </w:p>
    <w:p w14:paraId="3386D168"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561C5D38"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Киреше салыгы боюнча салыктык мезгил календардык жыл болуп эсептелет.</w:t>
      </w:r>
    </w:p>
    <w:p w14:paraId="19311067" w14:textId="77777777" w:rsidR="0019135C" w:rsidRPr="00586216" w:rsidRDefault="0019135C" w:rsidP="0019135C">
      <w:pPr>
        <w:spacing w:after="0" w:line="240" w:lineRule="auto"/>
        <w:ind w:firstLine="709"/>
        <w:jc w:val="center"/>
        <w:rPr>
          <w:rFonts w:ascii="Times New Roman" w:eastAsia="Times New Roman" w:hAnsi="Times New Roman" w:cs="Times New Roman"/>
          <w:b/>
          <w:bCs/>
          <w:sz w:val="24"/>
          <w:szCs w:val="24"/>
        </w:rPr>
      </w:pPr>
    </w:p>
    <w:p w14:paraId="0A4EF7D8" w14:textId="77777777" w:rsidR="0019135C" w:rsidRPr="00586216" w:rsidRDefault="0019135C" w:rsidP="0019135C">
      <w:pPr>
        <w:spacing w:after="0" w:line="240" w:lineRule="auto"/>
        <w:ind w:firstLine="709"/>
        <w:jc w:val="center"/>
        <w:rPr>
          <w:rFonts w:ascii="Times New Roman" w:eastAsia="Times New Roman" w:hAnsi="Times New Roman" w:cs="Times New Roman"/>
          <w:b/>
          <w:bCs/>
          <w:sz w:val="24"/>
          <w:szCs w:val="24"/>
        </w:rPr>
      </w:pPr>
    </w:p>
    <w:p w14:paraId="1286C455" w14:textId="77777777" w:rsidR="0019135C" w:rsidRPr="00586216" w:rsidRDefault="0019135C" w:rsidP="0019135C">
      <w:pPr>
        <w:spacing w:after="0" w:line="240" w:lineRule="auto"/>
        <w:ind w:firstLine="709"/>
        <w:jc w:val="center"/>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23-глава. Жылдык жыйынды киреше жана башка кирешелер</w:t>
      </w:r>
    </w:p>
    <w:p w14:paraId="5726A075" w14:textId="77777777" w:rsidR="0019135C" w:rsidRPr="00586216" w:rsidRDefault="0019135C" w:rsidP="0019135C">
      <w:pPr>
        <w:spacing w:after="0" w:line="240" w:lineRule="auto"/>
        <w:ind w:firstLine="709"/>
        <w:jc w:val="both"/>
        <w:rPr>
          <w:rFonts w:ascii="Times New Roman" w:eastAsia="Times New Roman" w:hAnsi="Times New Roman" w:cs="Times New Roman"/>
          <w:bCs/>
          <w:sz w:val="24"/>
          <w:szCs w:val="24"/>
        </w:rPr>
      </w:pPr>
    </w:p>
    <w:p w14:paraId="7FE68F74" w14:textId="77777777" w:rsidR="0019135C" w:rsidRPr="00586216" w:rsidRDefault="0019135C" w:rsidP="0019135C">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189-берене. Жылдык жыйынды кирешенин курамы</w:t>
      </w:r>
    </w:p>
    <w:p w14:paraId="4B1A4502"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49D63EE9"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Салыктык мезгилдин жылдык жыйынды кирешесине ушул салыктык мезгилде салык төлөөчү акчалай, ошондой эле натуралай формада, жумуштар, кызмат көрсѳтүүлөр формасында алган бардык түрлөр кирет, анын ичинде:</w:t>
      </w:r>
    </w:p>
    <w:p w14:paraId="3B383AAD"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кызматкердин кирешеси, анын ичинен:</w:t>
      </w:r>
    </w:p>
    <w:p w14:paraId="772FC401"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а) Кыргыз Республикасынын эмгек мыйзамдарында каралган эмгек акы, анын ичинде сыйакы, кепилдик, компенсациялык жана башка төлөмдөр;</w:t>
      </w:r>
    </w:p>
    <w:p w14:paraId="7E7F4D4D"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б) кызматкер тарабынан эмгек компенсациясы катары алынган:</w:t>
      </w:r>
    </w:p>
    <w:p w14:paraId="74C57563" w14:textId="53D59794" w:rsidR="0019135C" w:rsidRPr="00586216" w:rsidRDefault="003C64BE" w:rsidP="0019135C">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9135C" w:rsidRPr="00586216">
        <w:rPr>
          <w:rFonts w:ascii="Times New Roman" w:eastAsia="Times New Roman" w:hAnsi="Times New Roman" w:cs="Times New Roman"/>
          <w:sz w:val="24"/>
          <w:szCs w:val="24"/>
        </w:rPr>
        <w:t xml:space="preserve"> товарлар;</w:t>
      </w:r>
    </w:p>
    <w:p w14:paraId="56353EE4" w14:textId="6AAD0718" w:rsidR="0019135C" w:rsidRPr="00586216" w:rsidRDefault="003C64BE" w:rsidP="0019135C">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9135C" w:rsidRPr="00586216">
        <w:rPr>
          <w:rFonts w:ascii="Times New Roman" w:eastAsia="Times New Roman" w:hAnsi="Times New Roman" w:cs="Times New Roman"/>
          <w:sz w:val="24"/>
          <w:szCs w:val="24"/>
        </w:rPr>
        <w:t xml:space="preserve"> кызматкердин кызыкчылыгын</w:t>
      </w:r>
      <w:r w:rsidR="005C00C2">
        <w:rPr>
          <w:rFonts w:ascii="Times New Roman" w:eastAsia="Times New Roman" w:hAnsi="Times New Roman" w:cs="Times New Roman"/>
          <w:sz w:val="24"/>
          <w:szCs w:val="24"/>
        </w:rPr>
        <w:t>да</w:t>
      </w:r>
      <w:r w:rsidR="0019135C" w:rsidRPr="00586216">
        <w:rPr>
          <w:rFonts w:ascii="Times New Roman" w:eastAsia="Times New Roman" w:hAnsi="Times New Roman" w:cs="Times New Roman"/>
          <w:sz w:val="24"/>
          <w:szCs w:val="24"/>
        </w:rPr>
        <w:t xml:space="preserve"> аткарылган иштер;</w:t>
      </w:r>
    </w:p>
    <w:p w14:paraId="53BA8845" w14:textId="558F0C0F" w:rsidR="0019135C" w:rsidRPr="00586216" w:rsidRDefault="003C64BE" w:rsidP="0019135C">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9135C" w:rsidRPr="00586216">
        <w:rPr>
          <w:rFonts w:ascii="Times New Roman" w:eastAsia="Times New Roman" w:hAnsi="Times New Roman" w:cs="Times New Roman"/>
          <w:sz w:val="24"/>
          <w:szCs w:val="24"/>
        </w:rPr>
        <w:t xml:space="preserve"> кызматкерге көрсөтүлгөн кызматтар;</w:t>
      </w:r>
    </w:p>
    <w:p w14:paraId="360A97EF"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в) кызматкер тарабынан үчүнчү жактардан алынган товарлардын, иштердин, кызмат көрсөтүүлөрдүн наркын жумуш берүүчүнүн төлөп бериши;</w:t>
      </w:r>
    </w:p>
    <w:p w14:paraId="4F736FA2"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г) өзүнүн кызматкерлерин камсыздандыруу келишимдери боюнча жумуш берүүчү тарабынан төлөнүүчү камсыздандыруу сыйлыктарынын суммасы;</w:t>
      </w:r>
    </w:p>
    <w:p w14:paraId="1A8E8274"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материалдык пайда түрүндө алынган кирешелер;</w:t>
      </w:r>
    </w:p>
    <w:p w14:paraId="682F657E"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акысыз алынган активдердин наркы, виртуалдуу активдерди кошкондо;</w:t>
      </w:r>
    </w:p>
    <w:p w14:paraId="7D558C4E"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Кыргыз Республикасындагы киреше булагынан салык салынбай турган кирешелер жана мурда төлөм булагынан салынган салыктардан тышкары пайыздык киреше, камсыздандыруу, анын ичинде исламдык принциптери боюнча камсыздандыруу келишимдери боюнча киреше;</w:t>
      </w:r>
    </w:p>
    <w:p w14:paraId="55F47E00"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 дивиденддер;</w:t>
      </w:r>
    </w:p>
    <w:p w14:paraId="1F92B4F9"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6) кыймылдуу жана кыймылсыз мүлктү сатып алуу наркын кемитүүдөн кийин, сатуудан түшкөн акча;</w:t>
      </w:r>
    </w:p>
    <w:p w14:paraId="5A35684E" w14:textId="07B6314C"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7) акцияларды, </w:t>
      </w:r>
      <w:r w:rsidRPr="00586216">
        <w:rPr>
          <w:rFonts w:ascii="Times New Roman" w:hAnsi="Times New Roman" w:cs="Times New Roman"/>
          <w:sz w:val="24"/>
          <w:szCs w:val="24"/>
        </w:rPr>
        <w:t>карыздык баалуу кагаздарды, уюмдагы үлүштөрдү, исламдык каржылоого ылайык шарик/кемүүчү мушарак келишими боюнча өнөктөштүк үлүшүн сатуудан түшкөн акча, аларды сатып алуу наркын кемитүүдөн кийин;</w:t>
      </w:r>
    </w:p>
    <w:p w14:paraId="4DEF6CD9"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8) субсидия;</w:t>
      </w:r>
    </w:p>
    <w:p w14:paraId="752FABFA" w14:textId="653B3B80"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9) моралдык зыянды компенсациялоо түрүндө алынган киреше;</w:t>
      </w:r>
    </w:p>
    <w:p w14:paraId="40E58C48" w14:textId="2B55A87B"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10) пенсия;</w:t>
      </w:r>
    </w:p>
    <w:p w14:paraId="414386BD" w14:textId="2AB0C646" w:rsidR="0019135C" w:rsidRPr="00586216" w:rsidRDefault="005C00C2" w:rsidP="0019135C">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стипендия</w:t>
      </w:r>
      <w:r w:rsidR="0019135C" w:rsidRPr="00586216">
        <w:rPr>
          <w:rFonts w:ascii="Times New Roman" w:eastAsia="Times New Roman" w:hAnsi="Times New Roman" w:cs="Times New Roman"/>
          <w:sz w:val="24"/>
          <w:szCs w:val="24"/>
        </w:rPr>
        <w:t>;</w:t>
      </w:r>
    </w:p>
    <w:p w14:paraId="5694DFAB" w14:textId="7852E6E6"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12) жөлөкпул;</w:t>
      </w:r>
    </w:p>
    <w:p w14:paraId="28558940" w14:textId="142EBC53"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13) утуштар түрүндө алынган киреше;</w:t>
      </w:r>
    </w:p>
    <w:p w14:paraId="747F25D4" w14:textId="5B57B60F"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14) салык төлөөчүнүн милдеттенмелеринин токтотулушунан түшкөн кирешелер, алар төмөнкүлөрдүн </w:t>
      </w:r>
      <w:r w:rsidR="005C00C2">
        <w:rPr>
          <w:rFonts w:ascii="Times New Roman" w:eastAsia="Times New Roman" w:hAnsi="Times New Roman" w:cs="Times New Roman"/>
          <w:sz w:val="24"/>
          <w:szCs w:val="24"/>
        </w:rPr>
        <w:t>натыйжасында</w:t>
      </w:r>
      <w:r w:rsidRPr="00586216">
        <w:rPr>
          <w:rFonts w:ascii="Times New Roman" w:eastAsia="Times New Roman" w:hAnsi="Times New Roman" w:cs="Times New Roman"/>
          <w:sz w:val="24"/>
          <w:szCs w:val="24"/>
        </w:rPr>
        <w:t xml:space="preserve"> келип чыгат:</w:t>
      </w:r>
    </w:p>
    <w:p w14:paraId="4CDB1E17"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а) насыя берүүчүлөрдүн аласасын кечирүүдөн;</w:t>
      </w:r>
    </w:p>
    <w:p w14:paraId="0D1E3DBD"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б) Кыргыз Республикасынын Граждандык кодексинде белгиленген доонун эскирүү мөөнөтү аяктагандыгына байланыштуу милдеттенмелерди эсептен чыгаруудан;</w:t>
      </w:r>
    </w:p>
    <w:p w14:paraId="5C3325EB" w14:textId="221EEAF2"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в) салык төлөөчүнүн милдеттенмесин, анын ичинде салыктык милдеттенмени үчүнчү жактын аткаруусунан;</w:t>
      </w:r>
    </w:p>
    <w:p w14:paraId="3142934C" w14:textId="4EF04B12"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15) камсыздандыруу келишимдери боюнча камсыздандыруу суммалары</w:t>
      </w:r>
      <w:r w:rsidR="005C00C2">
        <w:rPr>
          <w:rFonts w:ascii="Times New Roman" w:eastAsia="Times New Roman" w:hAnsi="Times New Roman" w:cs="Times New Roman"/>
          <w:sz w:val="24"/>
          <w:szCs w:val="24"/>
        </w:rPr>
        <w:t>нан</w:t>
      </w:r>
      <w:r w:rsidRPr="00586216">
        <w:rPr>
          <w:rFonts w:ascii="Times New Roman" w:eastAsia="Times New Roman" w:hAnsi="Times New Roman" w:cs="Times New Roman"/>
          <w:sz w:val="24"/>
          <w:szCs w:val="24"/>
        </w:rPr>
        <w:t xml:space="preserve"> (ордун толтуруулар);</w:t>
      </w:r>
    </w:p>
    <w:p w14:paraId="621985CD"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16) роялти;</w:t>
      </w:r>
    </w:p>
    <w:p w14:paraId="082EF659" w14:textId="737CC169"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17) камсыздандыруунун топтоочу түрлөрүнөн төлөнүүчү киреше</w:t>
      </w:r>
      <w:r w:rsidR="005C00C2">
        <w:rPr>
          <w:rFonts w:ascii="Times New Roman" w:eastAsia="Times New Roman" w:hAnsi="Times New Roman" w:cs="Times New Roman"/>
          <w:sz w:val="24"/>
          <w:szCs w:val="24"/>
        </w:rPr>
        <w:t>ден</w:t>
      </w:r>
      <w:r w:rsidRPr="00586216">
        <w:rPr>
          <w:rFonts w:ascii="Times New Roman" w:eastAsia="Times New Roman" w:hAnsi="Times New Roman" w:cs="Times New Roman"/>
          <w:sz w:val="24"/>
          <w:szCs w:val="24"/>
        </w:rPr>
        <w:t xml:space="preserve"> (камсыздандыруу же кайра камсыздандыруу келишимдери боюнча пайыздык киреше);</w:t>
      </w:r>
    </w:p>
    <w:p w14:paraId="0CAD64E4"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18) виртуалдык активдерди сатуудан түшкөн акчанын аларды сатып алуу наркынан ашкан суммасынан;</w:t>
      </w:r>
    </w:p>
    <w:p w14:paraId="730426E9" w14:textId="26B5E5D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19) уюмду башкарууга катышкандыгы үчүн алынган сыйакылар менен компенсациялар </w:t>
      </w:r>
      <w:r w:rsidR="005C00C2">
        <w:rPr>
          <w:rFonts w:ascii="Times New Roman" w:eastAsia="Times New Roman" w:hAnsi="Times New Roman" w:cs="Times New Roman"/>
          <w:sz w:val="24"/>
          <w:szCs w:val="24"/>
        </w:rPr>
        <w:t xml:space="preserve">формасындагы </w:t>
      </w:r>
      <w:r w:rsidRPr="00586216">
        <w:rPr>
          <w:rFonts w:ascii="Times New Roman" w:eastAsia="Times New Roman" w:hAnsi="Times New Roman" w:cs="Times New Roman"/>
          <w:sz w:val="24"/>
          <w:szCs w:val="24"/>
        </w:rPr>
        <w:t>кирешелер</w:t>
      </w:r>
      <w:r w:rsidR="005C00C2">
        <w:rPr>
          <w:rFonts w:ascii="Times New Roman" w:eastAsia="Times New Roman" w:hAnsi="Times New Roman" w:cs="Times New Roman"/>
          <w:sz w:val="24"/>
          <w:szCs w:val="24"/>
        </w:rPr>
        <w:t>ден</w:t>
      </w:r>
      <w:r w:rsidRPr="00586216">
        <w:rPr>
          <w:rFonts w:ascii="Times New Roman" w:eastAsia="Times New Roman" w:hAnsi="Times New Roman" w:cs="Times New Roman"/>
          <w:sz w:val="24"/>
          <w:szCs w:val="24"/>
        </w:rPr>
        <w:t>;</w:t>
      </w:r>
    </w:p>
    <w:p w14:paraId="0155BFAB" w14:textId="7CC0D5A6"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20) салык салынуучу жана салык салынбаган кирешелердин башка түрлөрү</w:t>
      </w:r>
      <w:r w:rsidR="005C00C2">
        <w:rPr>
          <w:rFonts w:ascii="Times New Roman" w:eastAsia="Times New Roman" w:hAnsi="Times New Roman" w:cs="Times New Roman"/>
          <w:sz w:val="24"/>
          <w:szCs w:val="24"/>
        </w:rPr>
        <w:t>нөн</w:t>
      </w:r>
      <w:r w:rsidRPr="00586216">
        <w:rPr>
          <w:rFonts w:ascii="Times New Roman" w:eastAsia="Times New Roman" w:hAnsi="Times New Roman" w:cs="Times New Roman"/>
          <w:sz w:val="24"/>
          <w:szCs w:val="24"/>
        </w:rPr>
        <w:t>.</w:t>
      </w:r>
    </w:p>
    <w:p w14:paraId="51A6C2E2"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Киреше алынуусу күтүлүп, бирок иш жүзүндө алынбаса, киреше болуп эсептелбейт жана жылдык жыйынды кирешенин курамына кошулбайт.</w:t>
      </w:r>
    </w:p>
    <w:p w14:paraId="058F480D"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Дивиденддерди төлөбөстөн, уставдык капиталды көбөйтүүгө багытталган банктын бөлүштүрүлбөгөн пайдасы кирешени төлөө болуп саналбайт жана салыктык милдеттенменин келип чыгышына алып келбейт.</w:t>
      </w:r>
    </w:p>
    <w:p w14:paraId="64CBC189"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p>
    <w:p w14:paraId="77CC820D" w14:textId="3445D79B" w:rsidR="0019135C" w:rsidRPr="00586216" w:rsidRDefault="0019135C" w:rsidP="0019135C">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190-берене. Материалды</w:t>
      </w:r>
      <w:r w:rsidR="005C00C2">
        <w:rPr>
          <w:rFonts w:ascii="Times New Roman" w:eastAsia="Times New Roman" w:hAnsi="Times New Roman" w:cs="Times New Roman"/>
          <w:b/>
          <w:bCs/>
          <w:sz w:val="24"/>
          <w:szCs w:val="24"/>
        </w:rPr>
        <w:t>к пайда формасында</w:t>
      </w:r>
      <w:r w:rsidRPr="00586216">
        <w:rPr>
          <w:rFonts w:ascii="Times New Roman" w:eastAsia="Times New Roman" w:hAnsi="Times New Roman" w:cs="Times New Roman"/>
          <w:b/>
          <w:bCs/>
          <w:sz w:val="24"/>
          <w:szCs w:val="24"/>
        </w:rPr>
        <w:t xml:space="preserve"> алынган киреше</w:t>
      </w:r>
    </w:p>
    <w:p w14:paraId="7BA63264"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31E82854"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Жылдык жыйынды кирешенин курамына материалдык пайданын төмөнкүдөй түрлөрүн алуудан түшкөн киреше кошулат:</w:t>
      </w:r>
    </w:p>
    <w:p w14:paraId="325FFE0D" w14:textId="3538B541"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пайызсыз зайымды же насыяны, исламдык каржылоо</w:t>
      </w:r>
      <w:r w:rsidR="005C00C2">
        <w:rPr>
          <w:rFonts w:ascii="Times New Roman" w:eastAsia="Times New Roman" w:hAnsi="Times New Roman" w:cs="Times New Roman"/>
          <w:sz w:val="24"/>
          <w:szCs w:val="24"/>
        </w:rPr>
        <w:t>ну</w:t>
      </w:r>
      <w:r w:rsidRPr="00586216">
        <w:rPr>
          <w:rFonts w:ascii="Times New Roman" w:eastAsia="Times New Roman" w:hAnsi="Times New Roman" w:cs="Times New Roman"/>
          <w:sz w:val="24"/>
          <w:szCs w:val="24"/>
        </w:rPr>
        <w:t xml:space="preserve"> берүү, ошондой эле карыз түзүлгөн мезгилге карата Улуттук банктын пайызынын эсептик ставкасынан төмөн болгон пайыздык кирешеде  зайымды, насыяны же исламдык каржылоо</w:t>
      </w:r>
      <w:r w:rsidR="005C00C2">
        <w:rPr>
          <w:rFonts w:ascii="Times New Roman" w:eastAsia="Times New Roman" w:hAnsi="Times New Roman" w:cs="Times New Roman"/>
          <w:sz w:val="24"/>
          <w:szCs w:val="24"/>
        </w:rPr>
        <w:t>ну</w:t>
      </w:r>
      <w:r w:rsidRPr="00586216">
        <w:rPr>
          <w:rFonts w:ascii="Times New Roman" w:eastAsia="Times New Roman" w:hAnsi="Times New Roman" w:cs="Times New Roman"/>
          <w:sz w:val="24"/>
          <w:szCs w:val="24"/>
        </w:rPr>
        <w:t xml:space="preserve"> берүү;</w:t>
      </w:r>
    </w:p>
    <w:p w14:paraId="27A202E7"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товарды акысыз негизде берүү;</w:t>
      </w:r>
    </w:p>
    <w:p w14:paraId="0D562B04"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кызматкерге товар сатууда жумуш берүүчү тарабынан жеңилдик берүү.</w:t>
      </w:r>
    </w:p>
    <w:p w14:paraId="3DBCFCCA" w14:textId="7C68E864"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Ссуда берүүдө материалдык пайдадан алынган киреше болуп, ссуда колдонулган мезгил ичинде ай сайын эсептелүүчү  негизде Улут</w:t>
      </w:r>
      <w:r w:rsidR="005C00C2">
        <w:rPr>
          <w:rFonts w:ascii="Times New Roman" w:eastAsia="Times New Roman" w:hAnsi="Times New Roman" w:cs="Times New Roman"/>
          <w:sz w:val="24"/>
          <w:szCs w:val="24"/>
        </w:rPr>
        <w:t xml:space="preserve">тук банктын эсептик ставкасына </w:t>
      </w:r>
      <w:r w:rsidRPr="00586216">
        <w:rPr>
          <w:rFonts w:ascii="Times New Roman" w:eastAsia="Times New Roman" w:hAnsi="Times New Roman" w:cs="Times New Roman"/>
          <w:sz w:val="24"/>
          <w:szCs w:val="24"/>
        </w:rPr>
        <w:t>көбөйтүлгөн ссуданын суммасы эсептелет.</w:t>
      </w:r>
    </w:p>
    <w:p w14:paraId="163A9E0A"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Зайымды, насыяны, исламдык каржылоону берүүдө материалдык пайдадан алынган киреше болуп зайым, насыя, исламдык каржылоо алынган күнгө карата Улуттук банктын эсептик ставкасына зайымдын, насыянын, исламдык каржылоо суммасынын туундусу менен зайымды, насыяны, исламдык каржылоону берген субъект тарабынан белгиленген пайыздын ставкасына зайымдын, насыянын, исламдык каржылоонун суммасынын туундусунун ортосундагы оң айырма эсептелет.</w:t>
      </w:r>
    </w:p>
    <w:p w14:paraId="61CD9223"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Товарды акысыз негизде берүүдө материалдык пайдадан алынган киреше берилген товардын эсептик наркы болуп эсептелет.</w:t>
      </w:r>
    </w:p>
    <w:p w14:paraId="266C44DF"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 Жеңилдик берүүдө материалдык пайдадан алынган киреше товардын эсептик наркы менен сатуунун иш жүзүндөгү наркынын ортосундагы оң айырма болуп эсептелет.</w:t>
      </w:r>
    </w:p>
    <w:p w14:paraId="229AF807"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6. Жумуш берүүчү тарабынан кызматкерге берилген материалдык пайдадан тышкары материалдык пайда формасында алынган киреше боюнча киреше салыгын эсептөөгө жана төлөөгө карата милдеттенмени салык төлөөчү өз алдынча тартат.</w:t>
      </w:r>
    </w:p>
    <w:p w14:paraId="2E29F64B"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p>
    <w:p w14:paraId="1ADA553E"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191-берене. Киреше салыгы боюнча жеңилдиктер</w:t>
      </w:r>
    </w:p>
    <w:p w14:paraId="4504F5A1" w14:textId="77777777" w:rsidR="0019135C" w:rsidRPr="00586216" w:rsidRDefault="0019135C" w:rsidP="0019135C">
      <w:pPr>
        <w:spacing w:after="0" w:line="240" w:lineRule="auto"/>
        <w:ind w:firstLine="709"/>
        <w:jc w:val="both"/>
        <w:rPr>
          <w:rFonts w:ascii="Times New Roman" w:eastAsia="Times New Roman" w:hAnsi="Times New Roman" w:cs="Times New Roman"/>
          <w:bCs/>
          <w:sz w:val="24"/>
          <w:szCs w:val="24"/>
        </w:rPr>
      </w:pPr>
    </w:p>
    <w:p w14:paraId="6A4FED9D" w14:textId="77777777"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1. Салык төлөөчүлөрдүн төмөнкү категориялары киреше салыгын төлөөдөн бошотулат:</w:t>
      </w:r>
    </w:p>
    <w:p w14:paraId="175B8EDB"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Улуу Ата Мекендик согуштун катышуучулары;</w:t>
      </w:r>
    </w:p>
    <w:p w14:paraId="2E8433D6" w14:textId="7664ED42"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мамлекеттер аралык макулдашуу боюнча Афганистан жа</w:t>
      </w:r>
      <w:r w:rsidR="005C00C2">
        <w:rPr>
          <w:rFonts w:ascii="Times New Roman" w:eastAsia="Times New Roman" w:hAnsi="Times New Roman" w:cs="Times New Roman"/>
          <w:sz w:val="24"/>
          <w:szCs w:val="24"/>
        </w:rPr>
        <w:t>на башка өлкөлөрдөгү согуш</w:t>
      </w:r>
      <w:r w:rsidR="00CD113A">
        <w:rPr>
          <w:rFonts w:ascii="Times New Roman" w:eastAsia="Times New Roman" w:hAnsi="Times New Roman" w:cs="Times New Roman"/>
          <w:sz w:val="24"/>
          <w:szCs w:val="24"/>
        </w:rPr>
        <w:t>к</w:t>
      </w:r>
      <w:r w:rsidR="005C00C2">
        <w:rPr>
          <w:rFonts w:ascii="Times New Roman" w:eastAsia="Times New Roman" w:hAnsi="Times New Roman" w:cs="Times New Roman"/>
          <w:sz w:val="24"/>
          <w:szCs w:val="24"/>
        </w:rPr>
        <w:t>а</w:t>
      </w:r>
      <w:r w:rsidRPr="00586216">
        <w:rPr>
          <w:rFonts w:ascii="Times New Roman" w:eastAsia="Times New Roman" w:hAnsi="Times New Roman" w:cs="Times New Roman"/>
          <w:sz w:val="24"/>
          <w:szCs w:val="24"/>
        </w:rPr>
        <w:t xml:space="preserve"> катышкан аскер кызматкерлери;</w:t>
      </w:r>
    </w:p>
    <w:p w14:paraId="20C56F23"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Улуу Ата Мекендик согуш жылдарында ооруктагы кайратман эмгеги жана кынтыксыз аскердик кызматы үчүн СССРдин ордендери жана медалдары менен сыйланган адамдар;</w:t>
      </w:r>
    </w:p>
    <w:p w14:paraId="514555C0"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Баткен окуяларынын катышуучулары;</w:t>
      </w:r>
    </w:p>
    <w:p w14:paraId="6BF77DE4"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 Чернобыль АЭСиндеги кырсыкты жоюуга катышкан адамдар;</w:t>
      </w:r>
    </w:p>
    <w:p w14:paraId="10A57730"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6) Улуу Ата Мекендик согушта курман болгондордун жесирлери жана жесилдери;</w:t>
      </w:r>
    </w:p>
    <w:p w14:paraId="36DA1A85" w14:textId="676E2C14" w:rsidR="0019135C" w:rsidRPr="00586216" w:rsidRDefault="0019135C" w:rsidP="0019135C">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7) </w:t>
      </w:r>
      <w:r w:rsidR="008B0B47" w:rsidRPr="00586216">
        <w:rPr>
          <w:rFonts w:ascii="Times New Roman" w:hAnsi="Times New Roman" w:cs="Times New Roman"/>
          <w:sz w:val="24"/>
          <w:szCs w:val="24"/>
        </w:rPr>
        <w:t>«</w:t>
      </w:r>
      <w:r w:rsidRPr="00586216">
        <w:rPr>
          <w:rFonts w:ascii="Times New Roman" w:hAnsi="Times New Roman" w:cs="Times New Roman"/>
          <w:sz w:val="24"/>
          <w:szCs w:val="24"/>
        </w:rPr>
        <w:t>Кыргыз Республикасынын Баатыры</w:t>
      </w:r>
      <w:r w:rsidR="008B0B47" w:rsidRPr="00586216">
        <w:rPr>
          <w:rFonts w:ascii="Times New Roman" w:hAnsi="Times New Roman" w:cs="Times New Roman"/>
          <w:sz w:val="24"/>
          <w:szCs w:val="24"/>
        </w:rPr>
        <w:t>»</w:t>
      </w:r>
      <w:r w:rsidRPr="00586216">
        <w:rPr>
          <w:rFonts w:ascii="Times New Roman" w:hAnsi="Times New Roman" w:cs="Times New Roman"/>
          <w:sz w:val="24"/>
          <w:szCs w:val="24"/>
        </w:rPr>
        <w:t xml:space="preserve"> деген Кыргыз Республикасынын эң жогорку артыкчылык даражасы ыйгарылган адамдар;</w:t>
      </w:r>
    </w:p>
    <w:p w14:paraId="68382EFD" w14:textId="6B03C2F0" w:rsidR="0019135C" w:rsidRPr="00586216" w:rsidRDefault="0019135C" w:rsidP="0019135C">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Ушул бөлүктө каралган киреше салыгын төлөөдөн бошотуу ушул берененин </w:t>
      </w:r>
      <w:r w:rsidR="00772B1F" w:rsidRPr="00586216">
        <w:rPr>
          <w:rFonts w:ascii="Times New Roman" w:hAnsi="Times New Roman" w:cs="Times New Roman"/>
          <w:sz w:val="24"/>
          <w:szCs w:val="24"/>
        </w:rPr>
        <w:br/>
      </w:r>
      <w:r w:rsidRPr="00586216">
        <w:rPr>
          <w:rFonts w:ascii="Times New Roman" w:hAnsi="Times New Roman" w:cs="Times New Roman"/>
          <w:sz w:val="24"/>
          <w:szCs w:val="24"/>
        </w:rPr>
        <w:t>6-бөлүгүндө каралган кыймылдуу жана/же кыймылсыз мүлктү сатуудан алынган кирешеге карата колдонулбайт.</w:t>
      </w:r>
    </w:p>
    <w:p w14:paraId="4E6F9579" w14:textId="77777777"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2. Социалдык жактан корголбогон салык төлөөчүлөрдүн төмөнкү категорияларынын кирешелерине киреше салыгы салынбайт:</w:t>
      </w:r>
    </w:p>
    <w:p w14:paraId="29C61C93" w14:textId="77777777"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1) майыптардын төмөнкүдөй түрдө алган кирешелери:</w:t>
      </w:r>
    </w:p>
    <w:p w14:paraId="3042F02C" w14:textId="77777777"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а) майыптар үчүн техникалык каражаттарга төлөм;</w:t>
      </w:r>
    </w:p>
    <w:p w14:paraId="13048760" w14:textId="6E5451D7"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б) </w:t>
      </w:r>
      <w:r w:rsidRPr="00586216">
        <w:rPr>
          <w:rFonts w:ascii="Times New Roman" w:hAnsi="Times New Roman" w:cs="Times New Roman"/>
          <w:sz w:val="24"/>
          <w:szCs w:val="24"/>
        </w:rPr>
        <w:t>майыптуулукту</w:t>
      </w:r>
      <w:r w:rsidR="005C00C2">
        <w:rPr>
          <w:rFonts w:ascii="Times New Roman" w:hAnsi="Times New Roman" w:cs="Times New Roman"/>
          <w:sz w:val="24"/>
          <w:szCs w:val="24"/>
        </w:rPr>
        <w:t>н алын алуу</w:t>
      </w:r>
      <w:r w:rsidRPr="00586216">
        <w:rPr>
          <w:rFonts w:ascii="Times New Roman" w:hAnsi="Times New Roman" w:cs="Times New Roman"/>
          <w:sz w:val="24"/>
          <w:szCs w:val="24"/>
        </w:rPr>
        <w:t xml:space="preserve"> жана реабилитациялоо үчүн төлөм; </w:t>
      </w:r>
    </w:p>
    <w:p w14:paraId="2FCA3AFA" w14:textId="204EC3AC"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в) </w:t>
      </w:r>
      <w:r w:rsidRPr="00586216">
        <w:rPr>
          <w:rFonts w:ascii="Times New Roman" w:hAnsi="Times New Roman" w:cs="Times New Roman"/>
          <w:sz w:val="24"/>
          <w:szCs w:val="24"/>
        </w:rPr>
        <w:t>майыптар үчүн коштоочу</w:t>
      </w:r>
      <w:r w:rsidR="00CD113A">
        <w:rPr>
          <w:rFonts w:ascii="Times New Roman" w:hAnsi="Times New Roman" w:cs="Times New Roman"/>
          <w:sz w:val="24"/>
          <w:szCs w:val="24"/>
        </w:rPr>
        <w:t xml:space="preserve"> </w:t>
      </w:r>
      <w:r w:rsidRPr="00586216">
        <w:rPr>
          <w:rFonts w:ascii="Times New Roman" w:hAnsi="Times New Roman" w:cs="Times New Roman"/>
          <w:sz w:val="24"/>
          <w:szCs w:val="24"/>
        </w:rPr>
        <w:t>иттерди багууга төлөм;</w:t>
      </w:r>
    </w:p>
    <w:p w14:paraId="7C455F22" w14:textId="5F9D012C"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г) </w:t>
      </w:r>
      <w:r w:rsidR="005C00C2">
        <w:rPr>
          <w:rFonts w:ascii="Times New Roman" w:eastAsia="Times New Roman" w:hAnsi="Times New Roman" w:cs="Times New Roman"/>
          <w:bCs/>
          <w:sz w:val="24"/>
          <w:szCs w:val="24"/>
        </w:rPr>
        <w:t>кесиптик бирлик органдарынан алынган сумма же мүлк;</w:t>
      </w:r>
    </w:p>
    <w:p w14:paraId="0C5FA526" w14:textId="6A3BAB21"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2) </w:t>
      </w:r>
      <w:r w:rsidR="005C00C2">
        <w:rPr>
          <w:rFonts w:ascii="Times New Roman" w:eastAsia="Times New Roman" w:hAnsi="Times New Roman" w:cs="Times New Roman"/>
          <w:bCs/>
          <w:sz w:val="24"/>
          <w:szCs w:val="24"/>
        </w:rPr>
        <w:t xml:space="preserve">кесиптик бирлик органдарынан </w:t>
      </w:r>
      <w:r w:rsidRPr="00586216">
        <w:rPr>
          <w:rFonts w:ascii="Times New Roman" w:eastAsia="Times New Roman" w:hAnsi="Times New Roman" w:cs="Times New Roman"/>
          <w:bCs/>
          <w:sz w:val="24"/>
          <w:szCs w:val="24"/>
        </w:rPr>
        <w:t>акча каражаты жана мүлк түрүндө алган эмгекке жарамсыз жарандардын, аз камсыз болгон жана жа</w:t>
      </w:r>
      <w:r w:rsidR="005C00C2">
        <w:rPr>
          <w:rFonts w:ascii="Times New Roman" w:eastAsia="Times New Roman" w:hAnsi="Times New Roman" w:cs="Times New Roman"/>
          <w:bCs/>
          <w:sz w:val="24"/>
          <w:szCs w:val="24"/>
        </w:rPr>
        <w:t xml:space="preserve">кыр </w:t>
      </w:r>
      <w:r w:rsidRPr="00586216">
        <w:rPr>
          <w:rFonts w:ascii="Times New Roman" w:eastAsia="Times New Roman" w:hAnsi="Times New Roman" w:cs="Times New Roman"/>
          <w:bCs/>
          <w:sz w:val="24"/>
          <w:szCs w:val="24"/>
        </w:rPr>
        <w:t>үй-бүлө мүчөлөрүнүн кирешелери;</w:t>
      </w:r>
    </w:p>
    <w:p w14:paraId="4C4F57C7" w14:textId="77777777"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3) социалдык реабилитациялоого же адаптациялоого муктаж болгон төмөнкү жактар мамлекеттен, коммерциялык эмес уюмдардан акысыз алган активдердин, анын ичинде дары-дармектердин, медициналык жана социалдык кызмат көрсөтүүлөрдүн, тамак-аш продуктуларынын, түштөндүрүүлөрдүн, биринчи керектелүүчү жеке гигиена предметтердин  наркы:</w:t>
      </w:r>
    </w:p>
    <w:p w14:paraId="1AE7573F" w14:textId="77777777" w:rsidR="0019135C" w:rsidRPr="00586216" w:rsidRDefault="0019135C" w:rsidP="0019135C">
      <w:pPr>
        <w:pStyle w:val="tkTekst"/>
        <w:numPr>
          <w:ilvl w:val="0"/>
          <w:numId w:val="6"/>
        </w:numPr>
        <w:tabs>
          <w:tab w:val="left" w:pos="746"/>
          <w:tab w:val="left" w:pos="901"/>
        </w:tabs>
        <w:spacing w:after="120" w:line="240" w:lineRule="auto"/>
        <w:ind w:left="0" w:firstLine="709"/>
        <w:rPr>
          <w:rFonts w:ascii="Times New Roman" w:hAnsi="Times New Roman" w:cs="Times New Roman"/>
          <w:sz w:val="24"/>
          <w:szCs w:val="24"/>
        </w:rPr>
      </w:pPr>
      <w:r w:rsidRPr="00586216">
        <w:rPr>
          <w:rFonts w:ascii="Times New Roman" w:hAnsi="Times New Roman" w:cs="Times New Roman"/>
          <w:sz w:val="24"/>
          <w:szCs w:val="24"/>
        </w:rPr>
        <w:t xml:space="preserve"> качкындар;</w:t>
      </w:r>
    </w:p>
    <w:p w14:paraId="380AB938" w14:textId="77777777" w:rsidR="0019135C" w:rsidRPr="00586216" w:rsidRDefault="0019135C" w:rsidP="0019135C">
      <w:pPr>
        <w:pStyle w:val="tkTekst"/>
        <w:tabs>
          <w:tab w:val="left" w:pos="746"/>
          <w:tab w:val="left" w:pos="901"/>
        </w:tabs>
        <w:spacing w:after="120" w:line="240" w:lineRule="auto"/>
        <w:ind w:left="709" w:firstLine="0"/>
        <w:rPr>
          <w:rFonts w:ascii="Times New Roman" w:hAnsi="Times New Roman" w:cs="Times New Roman"/>
          <w:sz w:val="24"/>
          <w:szCs w:val="24"/>
        </w:rPr>
      </w:pPr>
      <w:r w:rsidRPr="00586216">
        <w:rPr>
          <w:rFonts w:ascii="Times New Roman" w:hAnsi="Times New Roman" w:cs="Times New Roman"/>
          <w:sz w:val="24"/>
          <w:szCs w:val="24"/>
        </w:rPr>
        <w:t>б) катуу оорулуулар;</w:t>
      </w:r>
    </w:p>
    <w:p w14:paraId="0E706F11" w14:textId="77777777" w:rsidR="0019135C" w:rsidRPr="00586216" w:rsidRDefault="0019135C" w:rsidP="0019135C">
      <w:pPr>
        <w:pStyle w:val="tkTekst"/>
        <w:tabs>
          <w:tab w:val="left" w:pos="746"/>
          <w:tab w:val="left" w:pos="901"/>
        </w:tabs>
        <w:spacing w:after="120" w:line="240" w:lineRule="auto"/>
        <w:ind w:left="709" w:firstLine="0"/>
        <w:rPr>
          <w:rFonts w:ascii="Times New Roman" w:hAnsi="Times New Roman" w:cs="Times New Roman"/>
          <w:sz w:val="24"/>
          <w:szCs w:val="24"/>
        </w:rPr>
      </w:pPr>
      <w:r w:rsidRPr="00586216">
        <w:rPr>
          <w:rFonts w:ascii="Times New Roman" w:hAnsi="Times New Roman" w:cs="Times New Roman"/>
          <w:sz w:val="24"/>
          <w:szCs w:val="24"/>
        </w:rPr>
        <w:t>в) жумушсуздар;</w:t>
      </w:r>
    </w:p>
    <w:p w14:paraId="0A618ADD" w14:textId="77777777" w:rsidR="0019135C" w:rsidRPr="00586216" w:rsidRDefault="0019135C" w:rsidP="0019135C">
      <w:pPr>
        <w:pStyle w:val="tkTekst"/>
        <w:tabs>
          <w:tab w:val="left" w:pos="746"/>
          <w:tab w:val="left" w:pos="901"/>
        </w:tabs>
        <w:spacing w:after="120" w:line="240" w:lineRule="auto"/>
        <w:ind w:left="709" w:firstLine="0"/>
        <w:rPr>
          <w:rFonts w:ascii="Times New Roman" w:hAnsi="Times New Roman" w:cs="Times New Roman"/>
          <w:sz w:val="24"/>
          <w:szCs w:val="24"/>
        </w:rPr>
      </w:pPr>
      <w:r w:rsidRPr="00586216">
        <w:rPr>
          <w:rFonts w:ascii="Times New Roman" w:hAnsi="Times New Roman" w:cs="Times New Roman"/>
          <w:sz w:val="24"/>
          <w:szCs w:val="24"/>
        </w:rPr>
        <w:t>г) жетим балдар;</w:t>
      </w:r>
    </w:p>
    <w:p w14:paraId="5B18EFCA" w14:textId="77777777" w:rsidR="0019135C" w:rsidRPr="00586216" w:rsidRDefault="0019135C" w:rsidP="0019135C">
      <w:pPr>
        <w:pStyle w:val="tkTekst"/>
        <w:tabs>
          <w:tab w:val="left" w:pos="746"/>
          <w:tab w:val="left" w:pos="901"/>
        </w:tabs>
        <w:spacing w:after="120" w:line="240" w:lineRule="auto"/>
        <w:ind w:left="709" w:firstLine="0"/>
        <w:rPr>
          <w:rFonts w:ascii="Times New Roman" w:hAnsi="Times New Roman" w:cs="Times New Roman"/>
          <w:sz w:val="24"/>
          <w:szCs w:val="24"/>
        </w:rPr>
      </w:pPr>
      <w:r w:rsidRPr="00586216">
        <w:rPr>
          <w:rFonts w:ascii="Times New Roman" w:hAnsi="Times New Roman" w:cs="Times New Roman"/>
          <w:sz w:val="24"/>
          <w:szCs w:val="24"/>
        </w:rPr>
        <w:t xml:space="preserve">д) абактан кайтып келген адамдар; </w:t>
      </w:r>
    </w:p>
    <w:p w14:paraId="66B3F85D" w14:textId="493280A1" w:rsidR="0019135C" w:rsidRPr="00586216" w:rsidRDefault="0019135C" w:rsidP="0019135C">
      <w:pPr>
        <w:pStyle w:val="tkTekst"/>
        <w:tabs>
          <w:tab w:val="left" w:pos="746"/>
          <w:tab w:val="left" w:pos="901"/>
        </w:tabs>
        <w:spacing w:after="120" w:line="240" w:lineRule="auto"/>
        <w:ind w:left="709" w:firstLine="0"/>
        <w:rPr>
          <w:rFonts w:ascii="Times New Roman" w:hAnsi="Times New Roman" w:cs="Times New Roman"/>
          <w:sz w:val="24"/>
          <w:szCs w:val="24"/>
        </w:rPr>
      </w:pPr>
      <w:r w:rsidRPr="00586216">
        <w:rPr>
          <w:rFonts w:ascii="Times New Roman" w:hAnsi="Times New Roman" w:cs="Times New Roman"/>
          <w:sz w:val="24"/>
          <w:szCs w:val="24"/>
        </w:rPr>
        <w:t>е) кирешеси жашоо деңгээлин</w:t>
      </w:r>
      <w:r w:rsidR="006B7063">
        <w:rPr>
          <w:rFonts w:ascii="Times New Roman" w:hAnsi="Times New Roman" w:cs="Times New Roman"/>
          <w:sz w:val="24"/>
          <w:szCs w:val="24"/>
        </w:rPr>
        <w:t xml:space="preserve">ен төмөн болгон </w:t>
      </w:r>
      <w:r w:rsidRPr="00586216">
        <w:rPr>
          <w:rFonts w:ascii="Times New Roman" w:hAnsi="Times New Roman" w:cs="Times New Roman"/>
          <w:sz w:val="24"/>
          <w:szCs w:val="24"/>
        </w:rPr>
        <w:t>башка адамдар.</w:t>
      </w:r>
    </w:p>
    <w:p w14:paraId="214BFBC7" w14:textId="77777777" w:rsidR="0019135C" w:rsidRPr="00586216" w:rsidRDefault="0019135C" w:rsidP="0019135C">
      <w:pPr>
        <w:tabs>
          <w:tab w:val="left" w:pos="901"/>
        </w:tabs>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3. Салык төлөөчү төмөнкүлөр түрүндө алган кирешелерине киреше салыгы салынбайт:</w:t>
      </w:r>
    </w:p>
    <w:p w14:paraId="7B06BBA9"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Кыргыз Республикасынын мыйзамдарына ылайык белгиленген жөлөкпулдар;</w:t>
      </w:r>
    </w:p>
    <w:p w14:paraId="4C5A2F57"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Кыргыз Республикасынын мыйзамдарында белгиленген стипендиялар жана пенсиялар, ошондой эле Кыргыз Республикасынын коммерциялык эмес уюмдары тарабынан төлөнүүчү стипендиялар;</w:t>
      </w:r>
    </w:p>
    <w:p w14:paraId="3AD6FAA4"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Кыргыз Республикасынын мыйзамдарында жана/же соттук чечимдерде каралган зыяндын ордун толтуруу боюнча төлөмдөр;</w:t>
      </w:r>
    </w:p>
    <w:p w14:paraId="645A3DD7" w14:textId="736F4422"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Президенттин резервдик фондунан, Жогорку Кеңештин Төрагасынын резервдик фондунан, Жогорку Кеңеш</w:t>
      </w:r>
      <w:r w:rsidR="00CD113A">
        <w:rPr>
          <w:rFonts w:ascii="Times New Roman" w:eastAsia="Times New Roman" w:hAnsi="Times New Roman" w:cs="Times New Roman"/>
          <w:sz w:val="24"/>
          <w:szCs w:val="24"/>
        </w:rPr>
        <w:t>т</w:t>
      </w:r>
      <w:r w:rsidRPr="00586216">
        <w:rPr>
          <w:rFonts w:ascii="Times New Roman" w:eastAsia="Times New Roman" w:hAnsi="Times New Roman" w:cs="Times New Roman"/>
          <w:sz w:val="24"/>
          <w:szCs w:val="24"/>
        </w:rPr>
        <w:t>ин депутатынын фондунан жана Министрлер Кабинетинин резервдик фондунан төлөмдөр жана алардан төлөнүп кайтарымсыз негизде берилген мүлк;</w:t>
      </w:r>
    </w:p>
    <w:p w14:paraId="75036042"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 Министрлер Кабинетинин, жергиликтүү кеңештердин, коммерциялык эмес уюмдардын чечими боюнча жеӊилгис күч жагдайлары менен байланышкан кайтарымсыз алынган суммалар;</w:t>
      </w:r>
    </w:p>
    <w:p w14:paraId="1D90A72F"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6) бюджеттин эсебинен олимпиада, паралимпиада жана азия оюндарына, дүйнөлүк, Азия чемпионаттарына катышуунун жыйынтыгы боюнча чемпиондорго жана байге ээлерине, ошондой эле башка орундарды ээлегендерге, алардын машыктыруучуларына жана врачтарына төлөнүүчү стипендиялар жана бир жолку акчалай сыйакылар;</w:t>
      </w:r>
    </w:p>
    <w:p w14:paraId="516A7C6E"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7) гуманитардык жардамдар;</w:t>
      </w:r>
    </w:p>
    <w:p w14:paraId="7D34774D" w14:textId="77777777" w:rsidR="0019135C" w:rsidRPr="00586216" w:rsidRDefault="0019135C" w:rsidP="0019135C">
      <w:pPr>
        <w:spacing w:after="120" w:line="240" w:lineRule="auto"/>
        <w:ind w:firstLine="709"/>
        <w:jc w:val="both"/>
        <w:rPr>
          <w:rFonts w:ascii="Times New Roman" w:hAnsi="Times New Roman" w:cs="Times New Roman"/>
          <w:sz w:val="24"/>
          <w:szCs w:val="24"/>
        </w:rPr>
      </w:pPr>
      <w:r w:rsidRPr="00586216">
        <w:rPr>
          <w:rFonts w:ascii="Times New Roman" w:eastAsia="Times New Roman" w:hAnsi="Times New Roman" w:cs="Times New Roman"/>
          <w:sz w:val="24"/>
          <w:szCs w:val="24"/>
        </w:rPr>
        <w:t xml:space="preserve">8) </w:t>
      </w:r>
      <w:r w:rsidRPr="00586216">
        <w:rPr>
          <w:rFonts w:ascii="Times New Roman" w:hAnsi="Times New Roman" w:cs="Times New Roman"/>
          <w:sz w:val="24"/>
          <w:szCs w:val="24"/>
        </w:rPr>
        <w:t>наркы 10 эсептик көрсөткүчтөн ашпаган утуштар, ошондой эле ыйгарым укуктуу мамлекеттик орган тарабынан жүргүзүлүп жаткан, жарандардын акчалай эсептешүүлөрдү жүргүзүүдө контролдук-кассалык чектерди талап кылуусуна дем берүү үчүн жүргүзүлүүчү лотереяларга /акцияларга катышуудан алган утуштары;</w:t>
      </w:r>
    </w:p>
    <w:p w14:paraId="60D1C207" w14:textId="77777777" w:rsidR="0019135C" w:rsidRPr="00586216" w:rsidRDefault="0019135C" w:rsidP="0019135C">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9) эл аралык конкурстарга, фестивалдарга катышуудан алган байгелери;</w:t>
      </w:r>
    </w:p>
    <w:p w14:paraId="6A0D6686" w14:textId="77777777" w:rsidR="0019135C" w:rsidRPr="00586216" w:rsidRDefault="0019135C" w:rsidP="0019135C">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10) эл аралык уюмдар (фонддор) берген сыйакы;</w:t>
      </w:r>
    </w:p>
    <w:p w14:paraId="1F2316AC" w14:textId="77777777" w:rsidR="0019135C" w:rsidRPr="00586216" w:rsidRDefault="0019135C" w:rsidP="0019135C">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11) кайтарылуучу камсыздандыруу сыйлыктары жана төлөп берүүчү суммалар, ошондой эле ишкердик ишти жүзөгө ашырууга байланышпаган жеке жак менен түзүлгөн камсыздандыруу келишими боюнча камсыздандыруу учуру келгенде камсыздандыруу суммалары жана ордун толтуруу;</w:t>
      </w:r>
    </w:p>
    <w:p w14:paraId="20297EDB" w14:textId="77777777" w:rsidR="0019135C" w:rsidRPr="00586216" w:rsidRDefault="0019135C" w:rsidP="0019135C">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12) кан тапшыруудан, Кыргыз Республикасынын мыйзамдарында каралган донор болуунун башка түрлөрүнөн алынган сумма;</w:t>
      </w:r>
    </w:p>
    <w:p w14:paraId="72F45E23" w14:textId="08835BB7" w:rsidR="0019135C" w:rsidRPr="00586216" w:rsidRDefault="0019135C" w:rsidP="0019135C">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13) профсоюздук органдардан алынган же Кыргыз Республикасынын мамлекеттик социалдык камсыздандыруу жөнүндө мыйзамына ылайык жалданма жумушчулардын ден соолугун чыңдоого бөлүнгөн каражаттардын эсебинен санатордук-курорттук мекемелерге, эс алуу үйлөрүнө, пансионаттарга, санаторий </w:t>
      </w:r>
      <w:r w:rsidR="00765204">
        <w:rPr>
          <w:rFonts w:ascii="Times New Roman" w:hAnsi="Times New Roman" w:cs="Times New Roman"/>
          <w:sz w:val="24"/>
          <w:szCs w:val="24"/>
        </w:rPr>
        <w:t>– профилакторийлерге, балдардын</w:t>
      </w:r>
      <w:r w:rsidRPr="00586216">
        <w:rPr>
          <w:rFonts w:ascii="Times New Roman" w:hAnsi="Times New Roman" w:cs="Times New Roman"/>
          <w:sz w:val="24"/>
          <w:szCs w:val="24"/>
        </w:rPr>
        <w:t xml:space="preserve"> ден соолугун чыңдоочу борборлорго  жолдомолор;</w:t>
      </w:r>
    </w:p>
    <w:p w14:paraId="23CC68F7" w14:textId="77777777" w:rsidR="0019135C" w:rsidRPr="00586216" w:rsidRDefault="0019135C" w:rsidP="0019135C">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14) аскер кызматчыларынын, улуттук коопсуздук органдарынын, укук коргоо органдарынын кызматкерлеринин, мамлекеттик кызматчылардын өзүнүн кызматтык милдеттерин аткаруудагы өлүмү жана/же денесине залал келтирүүгө байланыштуу мамлекеттик бюджеттин каражаттарынан төлөнгөн компенсациялык төлөмдөрдүн жана жөлөкпулдардын суммалары.</w:t>
      </w:r>
    </w:p>
    <w:p w14:paraId="73E39622" w14:textId="77777777"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hAnsi="Times New Roman" w:cs="Times New Roman"/>
          <w:sz w:val="24"/>
          <w:szCs w:val="24"/>
        </w:rPr>
        <w:t xml:space="preserve">4. Салык төлөөчүнүн эмгек ишинин алкагында алынган төмөнкү </w:t>
      </w:r>
      <w:r w:rsidRPr="00586216">
        <w:rPr>
          <w:rFonts w:ascii="Times New Roman" w:eastAsia="Times New Roman" w:hAnsi="Times New Roman" w:cs="Times New Roman"/>
          <w:bCs/>
          <w:sz w:val="24"/>
          <w:szCs w:val="24"/>
        </w:rPr>
        <w:t>кирешелерине киреше салыгы салынбайт:</w:t>
      </w:r>
    </w:p>
    <w:p w14:paraId="7D037E59" w14:textId="77777777"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1) пенсиялар, жөлөкпулдар, мамлекеттик социалдык камсыздандыруу боюнча төгүмдөр, зыяндын ордун толтуруу төлөмдөрү, </w:t>
      </w:r>
      <w:r w:rsidRPr="00586216">
        <w:rPr>
          <w:rFonts w:ascii="Times New Roman" w:hAnsi="Times New Roman" w:cs="Times New Roman"/>
          <w:sz w:val="24"/>
          <w:szCs w:val="24"/>
        </w:rPr>
        <w:t>Кыргыз Республикасынын мыйзамдарына ылайык бийик тоолуу шарттарда жана жетүүгө кыйын алыскы зоналарда иштеген иши үчүн белгиленген үстөк акылар жана райондук коэффициенттер;</w:t>
      </w:r>
    </w:p>
    <w:p w14:paraId="0A132109" w14:textId="77777777" w:rsidR="0019135C" w:rsidRPr="00586216" w:rsidRDefault="0019135C" w:rsidP="0019135C">
      <w:pPr>
        <w:spacing w:after="120" w:line="240" w:lineRule="auto"/>
        <w:ind w:firstLine="709"/>
        <w:jc w:val="both"/>
        <w:rPr>
          <w:rFonts w:ascii="Times New Roman" w:hAnsi="Times New Roman" w:cs="Times New Roman"/>
          <w:sz w:val="24"/>
          <w:szCs w:val="24"/>
        </w:rPr>
      </w:pPr>
      <w:r w:rsidRPr="00586216">
        <w:rPr>
          <w:rFonts w:ascii="Times New Roman" w:eastAsia="Times New Roman" w:hAnsi="Times New Roman" w:cs="Times New Roman"/>
          <w:bCs/>
          <w:sz w:val="24"/>
          <w:szCs w:val="24"/>
        </w:rPr>
        <w:t xml:space="preserve">2) аткаруу органынын кызматкерине, мүчөсүнө, директорлор кеңешинин же байкоочу кеңешинин мүчөсүнө </w:t>
      </w:r>
      <w:r w:rsidRPr="00586216">
        <w:rPr>
          <w:rFonts w:ascii="Times New Roman" w:hAnsi="Times New Roman" w:cs="Times New Roman"/>
          <w:sz w:val="24"/>
          <w:szCs w:val="24"/>
        </w:rPr>
        <w:t>иш сапарына кеткен чыгымдарды, ошондой эле уюмдун башкаруу органынын мүчөлөрү тарабынан өз милдеттерин аткарууда тарткан чыгымдарын компенсациялоо суммалары:</w:t>
      </w:r>
    </w:p>
    <w:p w14:paraId="1AE6FDC2" w14:textId="3BA44D2E"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а) дайындалган жерге баруу жана кайра келүү боюнча </w:t>
      </w:r>
      <w:r w:rsidR="001075AB"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берилген документтерге жараша;</w:t>
      </w:r>
    </w:p>
    <w:p w14:paraId="2AA1CAC1" w14:textId="7044F175"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б) турак жайды ижаралоо боюнча </w:t>
      </w:r>
      <w:r w:rsidR="001075AB"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берилген документтерге жараша;</w:t>
      </w:r>
    </w:p>
    <w:p w14:paraId="1BEC0856" w14:textId="55C8D1BE"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в) суткалык </w:t>
      </w:r>
      <w:r w:rsidR="001075AB"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Министрлер Кабинети бекиткен ченемдердин алкагында.</w:t>
      </w:r>
    </w:p>
    <w:p w14:paraId="490883E3" w14:textId="651FFC3D" w:rsidR="0019135C" w:rsidRDefault="005C00C2" w:rsidP="0019135C">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Ушул пункттун «а» жана «</w:t>
      </w:r>
      <w:r w:rsidR="0019135C" w:rsidRPr="00586216">
        <w:rPr>
          <w:rFonts w:ascii="Times New Roman" w:eastAsia="Times New Roman" w:hAnsi="Times New Roman" w:cs="Times New Roman"/>
          <w:sz w:val="24"/>
          <w:szCs w:val="24"/>
        </w:rPr>
        <w:t>б</w:t>
      </w:r>
      <w:r>
        <w:rPr>
          <w:rFonts w:ascii="Times New Roman" w:eastAsia="Times New Roman" w:hAnsi="Times New Roman" w:cs="Times New Roman"/>
          <w:sz w:val="24"/>
          <w:szCs w:val="24"/>
        </w:rPr>
        <w:t>»</w:t>
      </w:r>
      <w:r w:rsidR="0019135C" w:rsidRPr="00586216">
        <w:rPr>
          <w:rFonts w:ascii="Times New Roman" w:eastAsia="Times New Roman" w:hAnsi="Times New Roman" w:cs="Times New Roman"/>
          <w:sz w:val="24"/>
          <w:szCs w:val="24"/>
        </w:rPr>
        <w:t xml:space="preserve"> пунктчаларында көрсөтүлгөн документтер жок болгон учурда иш сапарынын чыгымдары боюнча ордун толтуруунун суммасы Министрлер Кабинети тарабынан белгиленген ченемдердин чегинде салык салуудан бошотулууга тийиш;</w:t>
      </w:r>
    </w:p>
    <w:p w14:paraId="326221EB" w14:textId="77777777" w:rsidR="00765204" w:rsidRPr="00586216" w:rsidRDefault="00765204" w:rsidP="0019135C">
      <w:pPr>
        <w:spacing w:after="120" w:line="240" w:lineRule="auto"/>
        <w:ind w:firstLine="709"/>
        <w:jc w:val="both"/>
        <w:rPr>
          <w:rFonts w:ascii="Times New Roman" w:eastAsia="Times New Roman" w:hAnsi="Times New Roman" w:cs="Times New Roman"/>
          <w:sz w:val="24"/>
          <w:szCs w:val="24"/>
        </w:rPr>
      </w:pPr>
    </w:p>
    <w:p w14:paraId="66B88197" w14:textId="23793979" w:rsidR="0019135C" w:rsidRPr="00586216" w:rsidRDefault="0019135C" w:rsidP="0019135C">
      <w:pPr>
        <w:spacing w:after="120" w:line="240" w:lineRule="auto"/>
        <w:ind w:firstLine="567"/>
        <w:jc w:val="both"/>
        <w:rPr>
          <w:rFonts w:ascii="Times New Roman" w:hAnsi="Times New Roman" w:cs="Times New Roman"/>
          <w:sz w:val="24"/>
          <w:szCs w:val="24"/>
        </w:rPr>
      </w:pPr>
      <w:r w:rsidRPr="00586216">
        <w:rPr>
          <w:rFonts w:ascii="Times New Roman" w:hAnsi="Times New Roman" w:cs="Times New Roman"/>
          <w:sz w:val="24"/>
          <w:szCs w:val="24"/>
        </w:rPr>
        <w:t>3)</w:t>
      </w:r>
      <w:r w:rsidR="00CD113A">
        <w:rPr>
          <w:rFonts w:ascii="Times New Roman" w:hAnsi="Times New Roman" w:cs="Times New Roman"/>
          <w:sz w:val="24"/>
          <w:szCs w:val="24"/>
        </w:rPr>
        <w:t xml:space="preserve"> кызматкерлерди</w:t>
      </w:r>
      <w:r w:rsidRPr="00586216">
        <w:rPr>
          <w:rFonts w:ascii="Times New Roman" w:hAnsi="Times New Roman" w:cs="Times New Roman"/>
          <w:sz w:val="24"/>
          <w:szCs w:val="24"/>
        </w:rPr>
        <w:t xml:space="preserve"> милдеттүү медициналык текшерүүнүн жана дарылоо-алдын алуу</w:t>
      </w:r>
      <w:r w:rsidR="00CD113A">
        <w:rPr>
          <w:rFonts w:ascii="Times New Roman" w:hAnsi="Times New Roman" w:cs="Times New Roman"/>
          <w:sz w:val="24"/>
          <w:szCs w:val="24"/>
        </w:rPr>
        <w:t>чу</w:t>
      </w:r>
      <w:r w:rsidRPr="00586216">
        <w:rPr>
          <w:rFonts w:ascii="Times New Roman" w:hAnsi="Times New Roman" w:cs="Times New Roman"/>
          <w:sz w:val="24"/>
          <w:szCs w:val="24"/>
        </w:rPr>
        <w:t xml:space="preserve"> тейлөөнүн наркы, анын ичинде жумуш берүүчү тарабынан кызматкерлер үчүн лабораториялык анализдерге жана </w:t>
      </w:r>
      <w:r w:rsidR="005C00C2">
        <w:rPr>
          <w:rFonts w:ascii="Times New Roman" w:hAnsi="Times New Roman"/>
          <w:sz w:val="24"/>
          <w:szCs w:val="24"/>
        </w:rPr>
        <w:t xml:space="preserve">пандемиялык мүнөзү </w:t>
      </w:r>
      <w:r w:rsidRPr="00586216">
        <w:rPr>
          <w:rFonts w:ascii="Times New Roman" w:hAnsi="Times New Roman" w:cs="Times New Roman"/>
          <w:sz w:val="24"/>
          <w:szCs w:val="24"/>
        </w:rPr>
        <w:t>Кыргыз Республикасынын өзгөчө кырдаалдар жөнүндө мыйзамдарына ылайык белгиленген оорулар боюнча вакциналарга төлөнүүчү наркы;</w:t>
      </w:r>
    </w:p>
    <w:p w14:paraId="4F506DCC" w14:textId="77777777" w:rsidR="0019135C" w:rsidRPr="00586216" w:rsidRDefault="0019135C" w:rsidP="0019135C">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4) өзүнүн кызматкерлерин милдеттүү камсыздандыруу келишимдери боюнча камсыздандыруу сыйакылары, ошондой эле ушундай келишимдер боюнча төлөмдөр;</w:t>
      </w:r>
    </w:p>
    <w:p w14:paraId="5B91132F" w14:textId="77777777" w:rsidR="0019135C" w:rsidRPr="00586216" w:rsidRDefault="0019135C" w:rsidP="0019135C">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5) ушул Кодекстин 220-беренесинде каралган  кызматкерлерди окутуу наркы;</w:t>
      </w:r>
    </w:p>
    <w:p w14:paraId="6799D760"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hAnsi="Times New Roman" w:cs="Times New Roman"/>
          <w:sz w:val="24"/>
          <w:szCs w:val="24"/>
        </w:rPr>
        <w:t xml:space="preserve">6) кызматкердин </w:t>
      </w:r>
      <w:r w:rsidRPr="00586216">
        <w:rPr>
          <w:rFonts w:ascii="Times New Roman" w:eastAsia="Times New Roman" w:hAnsi="Times New Roman" w:cs="Times New Roman"/>
          <w:sz w:val="24"/>
          <w:szCs w:val="24"/>
        </w:rPr>
        <w:t>14 жашка чейинки балдары (багуусундагылар) үчүн ар бир балага 10 эсептик көрсөткүчтөн көп эмес өлчөмдө берилүүчү жаңы жылдык белектердин наркы;</w:t>
      </w:r>
    </w:p>
    <w:p w14:paraId="13E86DE5" w14:textId="5A1B1D4C"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7) атайын кийимдин, атайын бут кийимдин, жеке коргонуу каражаттарынын, самындын, зыянсыздандыруучу каражаттардын наркы; эмгектин зыяндуу же коркунучтуу шарттарындагы иштерде иштеген кызматкерлерге Кыргыз Республикасынын мыйзамдарында белгиленген ушундай иштердин тизмегине ылайык жана ченемдер боюнча сүттүн жана башка дарылоо-</w:t>
      </w:r>
      <w:r w:rsidR="005C00C2">
        <w:rPr>
          <w:rFonts w:ascii="Times New Roman" w:eastAsia="Times New Roman" w:hAnsi="Times New Roman" w:cs="Times New Roman"/>
          <w:sz w:val="24"/>
          <w:szCs w:val="24"/>
        </w:rPr>
        <w:t xml:space="preserve">алын алуучу </w:t>
      </w:r>
      <w:r w:rsidRPr="00586216">
        <w:rPr>
          <w:rFonts w:ascii="Times New Roman" w:eastAsia="Times New Roman" w:hAnsi="Times New Roman" w:cs="Times New Roman"/>
          <w:sz w:val="24"/>
          <w:szCs w:val="24"/>
        </w:rPr>
        <w:t>тамак-аштын наркы;</w:t>
      </w:r>
    </w:p>
    <w:p w14:paraId="56CCB2DF"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8) каза болгон кызматкердин жакын туугандары же жакын тууганы өлгөндүгүнө байланыштуу кызматкердин кайтарымсыз алынган суммалары;</w:t>
      </w:r>
    </w:p>
    <w:p w14:paraId="05F6F633"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9) иш менен камсыз кылуу органдары уюштурган акы төлөнүүчү коомдук жумуштарда алектенген жарандардын эмгегине төлөнгөн акылар;</w:t>
      </w:r>
    </w:p>
    <w:p w14:paraId="6E4FA631"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10) диний уюмдардын кызматчыларына берилүүчү эмгек акы, сыйакы, компенсациялар жана башка компенсациялоо жана дем берүү мүнөзүндөгү төлөмдөр;</w:t>
      </w:r>
    </w:p>
    <w:p w14:paraId="00A79154" w14:textId="36D3D944" w:rsidR="0019135C" w:rsidRPr="00586216" w:rsidRDefault="0019135C" w:rsidP="0019135C">
      <w:pPr>
        <w:pStyle w:val="tkTekst"/>
        <w:tabs>
          <w:tab w:val="left" w:pos="1069"/>
        </w:tabs>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11) аскер кызматчыларынын, ички иштер </w:t>
      </w:r>
      <w:r w:rsidR="005C00C2">
        <w:rPr>
          <w:rFonts w:ascii="Times New Roman" w:hAnsi="Times New Roman" w:cs="Times New Roman"/>
          <w:sz w:val="24"/>
          <w:szCs w:val="24"/>
        </w:rPr>
        <w:t xml:space="preserve">маселелерин караган </w:t>
      </w:r>
      <w:r w:rsidRPr="00586216">
        <w:rPr>
          <w:rFonts w:ascii="Times New Roman" w:hAnsi="Times New Roman" w:cs="Times New Roman"/>
          <w:sz w:val="24"/>
          <w:szCs w:val="24"/>
        </w:rPr>
        <w:t>ыйгарым укуктуу мамлекеттик органдын кызматкерлеринин, жазык-аткаруу тутумунун мекемелеринин жана органдарынын кызматкерлеринин, бажы чөйрөсүндөгү ыйгарым укуктуу мамлекеттик органдын кызматкерлеринин акчалай үстөк жана азык-түлүк пайкынын ордуна компенсация түрүндөгү кирешелери;</w:t>
      </w:r>
    </w:p>
    <w:p w14:paraId="377EE9CE" w14:textId="77777777" w:rsidR="0019135C" w:rsidRPr="00586216" w:rsidRDefault="0019135C" w:rsidP="0019135C">
      <w:pPr>
        <w:pStyle w:val="tkTekst"/>
        <w:tabs>
          <w:tab w:val="left" w:pos="1069"/>
        </w:tabs>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12) Кыргыз Республикасынын дипломатиялык кызматынын кызматкерлерин, Кыргыз Республикасынын чет өлкөлөрдөгү мекемелеринде иштеген, ошондой эле чет өлкөлөрдө жайгашкан Кыргыз Республикасынын мамлекеттик органдарынын өкүлчүлүктөрүндө же эл аралык уюмдарда иштеген Кыргыз Республикасынын жарандары болгон мамлекеттик кызматчыларды жана башка кызматкерлерди акчалай күтүү;</w:t>
      </w:r>
    </w:p>
    <w:p w14:paraId="1ADC56B6"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 Туугандык мамилелерине байланыштуу операциялар боюнча төмөнкүдөй кирешелерге киреше салыгы салынбайт:</w:t>
      </w:r>
    </w:p>
    <w:p w14:paraId="11F73F04"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Кыргыз Республикасынын мыйзамдарына ылайык алынуучу алименттер;</w:t>
      </w:r>
    </w:p>
    <w:p w14:paraId="55392716" w14:textId="6CAF8DC6"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жубайлардын же мурдагы жубайлардын ортосунда ажырашуунун кесепетинен улам менчикти өткөрүп берүүдөн алынган </w:t>
      </w:r>
      <w:r w:rsidR="00CD113A">
        <w:rPr>
          <w:rFonts w:ascii="Times New Roman" w:eastAsia="Times New Roman" w:hAnsi="Times New Roman" w:cs="Times New Roman"/>
          <w:bCs/>
          <w:sz w:val="24"/>
          <w:szCs w:val="24"/>
        </w:rPr>
        <w:t xml:space="preserve">ар </w:t>
      </w:r>
      <w:r w:rsidRPr="00586216">
        <w:rPr>
          <w:rFonts w:ascii="Times New Roman" w:eastAsia="Times New Roman" w:hAnsi="Times New Roman" w:cs="Times New Roman"/>
          <w:bCs/>
          <w:sz w:val="24"/>
          <w:szCs w:val="24"/>
        </w:rPr>
        <w:t>кандай</w:t>
      </w:r>
      <w:r w:rsidRPr="00586216">
        <w:rPr>
          <w:rFonts w:ascii="Times New Roman" w:eastAsia="Times New Roman" w:hAnsi="Times New Roman" w:cs="Times New Roman"/>
          <w:sz w:val="24"/>
          <w:szCs w:val="24"/>
        </w:rPr>
        <w:t xml:space="preserve"> киреше;</w:t>
      </w:r>
    </w:p>
    <w:p w14:paraId="0C9D5E66" w14:textId="70A1F6C5"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ишкердик ишти жүзөгө ашыруудан алынган мүлктү, жумуштарды, кызмат көрсөтүүлөрдү кошпогондо, жеке адам тарабынан мурастоо же белекке берүү тартибинде жакын туугандарынан алынган мүлктүн, жумуштард</w:t>
      </w:r>
      <w:r w:rsidR="00CD113A">
        <w:rPr>
          <w:rFonts w:ascii="Times New Roman" w:eastAsia="Times New Roman" w:hAnsi="Times New Roman" w:cs="Times New Roman"/>
          <w:sz w:val="24"/>
          <w:szCs w:val="24"/>
        </w:rPr>
        <w:t>ын, кызмат көрсөтүүлөрдүн наркы.</w:t>
      </w:r>
    </w:p>
    <w:p w14:paraId="0C3B15A5"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6. Төмөнкүлөрдү сатуудан алынган кирешеге киреше салыгы салынбайт:</w:t>
      </w:r>
    </w:p>
    <w:p w14:paraId="51BA2352"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сатып алган күндөн тартып бир жылдан ашык жеке менчик укугунда таандык болгон автомототранспорттук каражаттар;</w:t>
      </w:r>
    </w:p>
    <w:p w14:paraId="6CE9EC75"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кыймылсыз мүлккө болгон укуктарды мамлекеттик каттоонун бирдиктүү тутумунун органынын маалыматтарына ылайык турак жай фондуна таандык болгон жана ушул кыймылсыз мүлк сатып алынган күндөн тартып удаа келген 2 жылдан ашык жеке менчик укугунда  салык төлөөчүгө таандык кыймылсыз мүлк;</w:t>
      </w:r>
    </w:p>
    <w:p w14:paraId="65214561"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3) салык төлөөчү тарабынан ага таандык короо-жайынан алынган айыл чарба продукциясы; </w:t>
      </w:r>
    </w:p>
    <w:p w14:paraId="486F8443"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өз муктаждыктары үчүн алынган жана пайдаланылган кыймылдуу мүлк.</w:t>
      </w:r>
    </w:p>
    <w:p w14:paraId="7931D900" w14:textId="77777777" w:rsidR="0019135C" w:rsidRPr="00586216" w:rsidRDefault="0019135C" w:rsidP="0019135C">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7. Салык төлөөчүнүн төмөнкүдөй башка иштерден алган кирешелерине киреше салыгы салынбайт:</w:t>
      </w:r>
    </w:p>
    <w:p w14:paraId="085ECCF7" w14:textId="7A2670C3" w:rsidR="0019135C" w:rsidRPr="00586216" w:rsidRDefault="0019135C" w:rsidP="0019135C">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1) Кыргыз Республикасынын банктарын</w:t>
      </w:r>
      <w:r w:rsidR="0067607F">
        <w:rPr>
          <w:rFonts w:ascii="Times New Roman" w:hAnsi="Times New Roman" w:cs="Times New Roman"/>
          <w:sz w:val="24"/>
          <w:szCs w:val="24"/>
        </w:rPr>
        <w:t>дагы а</w:t>
      </w:r>
      <w:r w:rsidRPr="00586216">
        <w:rPr>
          <w:rFonts w:ascii="Times New Roman" w:hAnsi="Times New Roman" w:cs="Times New Roman"/>
          <w:sz w:val="24"/>
          <w:szCs w:val="24"/>
        </w:rPr>
        <w:t>манаттары боюнча пайыздар;</w:t>
      </w:r>
    </w:p>
    <w:p w14:paraId="37E9CBDD" w14:textId="0BDC64D2"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баалуу кагаздардын ээси тарабынан алынган пайыздык киреше жана киреше алуу күнүнө карата листингдин эң жогорку жана эң жогоркудан кийинки категориялары боюнча фонд</w:t>
      </w:r>
      <w:r w:rsidR="0067607F">
        <w:rPr>
          <w:rFonts w:ascii="Times New Roman" w:eastAsia="Times New Roman" w:hAnsi="Times New Roman" w:cs="Times New Roman"/>
          <w:sz w:val="24"/>
          <w:szCs w:val="24"/>
        </w:rPr>
        <w:t>д</w:t>
      </w:r>
      <w:r w:rsidRPr="00586216">
        <w:rPr>
          <w:rFonts w:ascii="Times New Roman" w:eastAsia="Times New Roman" w:hAnsi="Times New Roman" w:cs="Times New Roman"/>
          <w:sz w:val="24"/>
          <w:szCs w:val="24"/>
        </w:rPr>
        <w:t>ук биржанын листингиндеги баалуу кагаздардын наркынын өсүшүнөн кирешелер;</w:t>
      </w:r>
    </w:p>
    <w:p w14:paraId="1F3EB69A"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исламдык каржылоого ылайык мудараб келишими боюнча киреше;</w:t>
      </w:r>
    </w:p>
    <w:p w14:paraId="43EFF934" w14:textId="6A474FC1"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4) чет өлкөлүк уюмдарга катышуудан алынган дивиденддерди кошпогондо, </w:t>
      </w:r>
      <w:r w:rsidR="00D76E58" w:rsidRPr="00586216">
        <w:rPr>
          <w:rFonts w:ascii="Times New Roman" w:eastAsia="Times New Roman" w:hAnsi="Times New Roman" w:cs="Times New Roman"/>
          <w:sz w:val="24"/>
          <w:szCs w:val="24"/>
        </w:rPr>
        <w:t>резидент</w:t>
      </w:r>
      <w:r w:rsidR="00D76E58">
        <w:rPr>
          <w:rFonts w:ascii="Times New Roman" w:eastAsia="Times New Roman" w:hAnsi="Times New Roman" w:cs="Times New Roman"/>
          <w:sz w:val="24"/>
          <w:szCs w:val="24"/>
        </w:rPr>
        <w:t>-жеке жак</w:t>
      </w:r>
      <w:r w:rsidRPr="00586216">
        <w:rPr>
          <w:rFonts w:ascii="Times New Roman" w:eastAsia="Times New Roman" w:hAnsi="Times New Roman" w:cs="Times New Roman"/>
          <w:sz w:val="24"/>
          <w:szCs w:val="24"/>
        </w:rPr>
        <w:t xml:space="preserve"> алган дивиденддер;</w:t>
      </w:r>
    </w:p>
    <w:p w14:paraId="68380FC3" w14:textId="77777777" w:rsidR="0019135C" w:rsidRPr="00586216" w:rsidRDefault="0019135C" w:rsidP="0019135C">
      <w:pPr>
        <w:spacing w:after="120" w:line="240" w:lineRule="auto"/>
        <w:ind w:firstLine="709"/>
        <w:jc w:val="both"/>
        <w:rPr>
          <w:rFonts w:ascii="Times New Roman" w:hAnsi="Times New Roman" w:cs="Times New Roman"/>
          <w:sz w:val="24"/>
          <w:szCs w:val="24"/>
        </w:rPr>
      </w:pPr>
      <w:r w:rsidRPr="00586216">
        <w:rPr>
          <w:rFonts w:ascii="Times New Roman" w:eastAsia="Times New Roman" w:hAnsi="Times New Roman" w:cs="Times New Roman"/>
          <w:sz w:val="24"/>
          <w:szCs w:val="24"/>
        </w:rPr>
        <w:t xml:space="preserve">5) </w:t>
      </w:r>
      <w:r w:rsidRPr="00586216">
        <w:rPr>
          <w:rFonts w:ascii="Times New Roman" w:hAnsi="Times New Roman" w:cs="Times New Roman"/>
          <w:sz w:val="24"/>
          <w:szCs w:val="24"/>
        </w:rPr>
        <w:t xml:space="preserve">катышуучунун кошкон үлүшүнүн же пайынын өлчөмүндө же үлүштүк баалуу </w:t>
      </w:r>
      <w:r w:rsidRPr="00586216">
        <w:rPr>
          <w:rFonts w:ascii="Times New Roman" w:hAnsi="Times New Roman" w:cs="Times New Roman"/>
          <w:bCs/>
          <w:sz w:val="24"/>
          <w:szCs w:val="24"/>
        </w:rPr>
        <w:t>кагаздардын</w:t>
      </w:r>
      <w:r w:rsidRPr="00586216">
        <w:rPr>
          <w:rFonts w:ascii="Times New Roman" w:hAnsi="Times New Roman" w:cs="Times New Roman"/>
          <w:sz w:val="24"/>
          <w:szCs w:val="24"/>
        </w:rPr>
        <w:t xml:space="preserve"> кайтаруу суммасы;</w:t>
      </w:r>
    </w:p>
    <w:p w14:paraId="49C19DCE" w14:textId="77777777" w:rsidR="0019135C" w:rsidRPr="00586216" w:rsidRDefault="0019135C" w:rsidP="0019135C">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6) жалпы чогулуштун чечими боюнча уюмдун катышуучуларынын ортосунда бөлүштүрүлүп, уюмдун катышуучулары тарабынан кошумча алынган акциялардын (үлүштөрдүн) наркы, же алгачкы акцияларынын ордуна алынган жаңы акциялардын номиналдык наркынын жана ушул уюмдун уставдык капиталынын көбөйүшүнө байланыштуу, анын ичинде уюмдун мүлкүнүн эсебинен да уюмдун катышуучуларына акцияларды (үлүштөрдү) бөлүштүрүүдө акционердин алгачкы акцияларынын номиналдык наркынын ортосундагы айырма;</w:t>
      </w:r>
    </w:p>
    <w:p w14:paraId="23CFCC3E" w14:textId="77777777" w:rsidR="0019135C" w:rsidRPr="00586216" w:rsidRDefault="0019135C" w:rsidP="0019135C">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7) жеке жак ишкердик ишинен алган жана пайдага салыкты төлөгөндөн кийин анын тескөөсүндө калган сумма;</w:t>
      </w:r>
    </w:p>
    <w:p w14:paraId="75DB2948" w14:textId="51FB0408" w:rsidR="0019135C" w:rsidRPr="00586216" w:rsidRDefault="0019135C" w:rsidP="0019135C">
      <w:pPr>
        <w:spacing w:after="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8) шайлоо комиссияларында талапкердин же саясий партиянын ыйгарым укуктуу өкүлүнүн, байкоочусунун, ишенимдүү адамынын, өкүлүнүн ыйгарым укуктарын жүзөгө ашырганы, ошондой эле </w:t>
      </w:r>
      <w:r w:rsidR="006D29EB">
        <w:rPr>
          <w:rFonts w:ascii="Times New Roman" w:hAnsi="Times New Roman" w:cs="Times New Roman"/>
          <w:sz w:val="24"/>
          <w:szCs w:val="24"/>
        </w:rPr>
        <w:t>шайлоо өнөктүгүн, референдум өнө</w:t>
      </w:r>
      <w:r w:rsidRPr="00586216">
        <w:rPr>
          <w:rFonts w:ascii="Times New Roman" w:hAnsi="Times New Roman" w:cs="Times New Roman"/>
          <w:sz w:val="24"/>
          <w:szCs w:val="24"/>
        </w:rPr>
        <w:t>ктүгүн өткөрүүгө түздөн-түз байланышкан үгүт кызматтарын аткарганы үчүн талапкердин, саясий партиялардын шайлоо ф</w:t>
      </w:r>
      <w:r w:rsidR="00635417">
        <w:rPr>
          <w:rFonts w:ascii="Times New Roman" w:hAnsi="Times New Roman" w:cs="Times New Roman"/>
          <w:sz w:val="24"/>
          <w:szCs w:val="24"/>
        </w:rPr>
        <w:t xml:space="preserve">онддорунун каражаттарынан жана </w:t>
      </w:r>
      <w:r w:rsidRPr="00586216">
        <w:rPr>
          <w:rFonts w:ascii="Times New Roman" w:hAnsi="Times New Roman" w:cs="Times New Roman"/>
          <w:sz w:val="24"/>
          <w:szCs w:val="24"/>
        </w:rPr>
        <w:t xml:space="preserve">шайлоо өнөктүгү, референдум өнөктүгү мезгилинде референдум тобунун </w:t>
      </w:r>
      <w:r w:rsidR="00635417">
        <w:rPr>
          <w:rFonts w:ascii="Times New Roman" w:hAnsi="Times New Roman" w:cs="Times New Roman"/>
          <w:sz w:val="24"/>
          <w:szCs w:val="24"/>
        </w:rPr>
        <w:t>фондуну</w:t>
      </w:r>
      <w:r w:rsidRPr="00586216">
        <w:rPr>
          <w:rFonts w:ascii="Times New Roman" w:hAnsi="Times New Roman" w:cs="Times New Roman"/>
          <w:sz w:val="24"/>
          <w:szCs w:val="24"/>
        </w:rPr>
        <w:t>н каражаттарынан жеке жак алган суммалар.</w:t>
      </w:r>
    </w:p>
    <w:p w14:paraId="672A58B8"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p>
    <w:p w14:paraId="5E9A66C7" w14:textId="77777777" w:rsidR="0019135C" w:rsidRPr="00586216" w:rsidRDefault="0019135C" w:rsidP="0019135C">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192-берене. Киреше келип чыккан дата</w:t>
      </w:r>
    </w:p>
    <w:p w14:paraId="6465DB9F"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32A76237" w14:textId="560BA3C3"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Ушул главанын максаттарында киреше келип чыккан дата болуп төмөнкүлөр </w:t>
      </w:r>
      <w:r w:rsidR="0067607F">
        <w:rPr>
          <w:rFonts w:ascii="Times New Roman" w:eastAsia="Times New Roman" w:hAnsi="Times New Roman" w:cs="Times New Roman"/>
          <w:sz w:val="24"/>
          <w:szCs w:val="24"/>
        </w:rPr>
        <w:t>саналат</w:t>
      </w:r>
      <w:r w:rsidR="00CD113A">
        <w:rPr>
          <w:rFonts w:ascii="Times New Roman" w:eastAsia="Times New Roman" w:hAnsi="Times New Roman" w:cs="Times New Roman"/>
          <w:sz w:val="24"/>
          <w:szCs w:val="24"/>
        </w:rPr>
        <w:t>:</w:t>
      </w:r>
    </w:p>
    <w:p w14:paraId="5A6FB0B2" w14:textId="28B7630D"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кирешенин суммасын төлөө датасы, анын ичинде кирешени салык төлөөчүнүн банктагы эсебине же болбосо анын тапшырмасы боюнча үчүнчү жактардын эсебине которуу боюнча </w:t>
      </w:r>
      <w:r w:rsidR="001075AB"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кирешелер акчалай түрүндө алынганда;</w:t>
      </w:r>
    </w:p>
    <w:p w14:paraId="09DA78E8" w14:textId="5993ABDB" w:rsidR="0019135C"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товарга болгон менчик укугунун өтүшүнүн датасы </w:t>
      </w:r>
      <w:r w:rsidR="001075AB"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кирешелер товарлар түрүндө алынганда;</w:t>
      </w:r>
    </w:p>
    <w:p w14:paraId="79BC152D" w14:textId="77777777" w:rsidR="00765204" w:rsidRPr="00586216" w:rsidRDefault="00765204" w:rsidP="0019135C">
      <w:pPr>
        <w:spacing w:after="120" w:line="240" w:lineRule="auto"/>
        <w:ind w:firstLine="709"/>
        <w:jc w:val="both"/>
        <w:rPr>
          <w:rFonts w:ascii="Times New Roman" w:eastAsia="Times New Roman" w:hAnsi="Times New Roman" w:cs="Times New Roman"/>
          <w:sz w:val="24"/>
          <w:szCs w:val="24"/>
        </w:rPr>
      </w:pPr>
    </w:p>
    <w:p w14:paraId="1D5D0066" w14:textId="70F6C9A1"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3) бардык иштер же бөлүгү аяктаган жана кызматтар көрсөтүлгөн дата </w:t>
      </w:r>
      <w:r w:rsidR="001075AB"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кирешелер жумуштар, кызмат</w:t>
      </w:r>
      <w:r w:rsidR="0067607F">
        <w:rPr>
          <w:rFonts w:ascii="Times New Roman" w:eastAsia="Times New Roman" w:hAnsi="Times New Roman" w:cs="Times New Roman"/>
          <w:sz w:val="24"/>
          <w:szCs w:val="24"/>
        </w:rPr>
        <w:t xml:space="preserve"> көрсөтүүлөр </w:t>
      </w:r>
      <w:r w:rsidRPr="00586216">
        <w:rPr>
          <w:rFonts w:ascii="Times New Roman" w:eastAsia="Times New Roman" w:hAnsi="Times New Roman" w:cs="Times New Roman"/>
          <w:sz w:val="24"/>
          <w:szCs w:val="24"/>
        </w:rPr>
        <w:t>түрүндө алынганда;</w:t>
      </w:r>
    </w:p>
    <w:p w14:paraId="13E511AA"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киреше материалдык пайда түрүндө алынганда:</w:t>
      </w:r>
    </w:p>
    <w:p w14:paraId="55E35A9B" w14:textId="4591B314"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а) алынган зайымдар же насыялар боюнча </w:t>
      </w:r>
      <w:r w:rsidR="001075AB"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салык төлөөчү тарабынан зайымдар же насыялар келишимдерине ылайык төлөмдөрдүн жана/же пайыздардын суммасы төлөнгөн дата;</w:t>
      </w:r>
    </w:p>
    <w:p w14:paraId="0E17E0D3"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б) алынган ссуда боюнча – ссуда пайдаланылган ар бир айдын акыркы күнү;</w:t>
      </w:r>
    </w:p>
    <w:p w14:paraId="4518C370"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в) алынган жана/же сатып алынган товарлар боюнча – товарды алган жана/же сатып алган дата;</w:t>
      </w:r>
    </w:p>
    <w:p w14:paraId="620E6FC9" w14:textId="0519FA11"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5) салык төлөөчүнүн милдеттенмеси токтогон учурда </w:t>
      </w:r>
      <w:r w:rsidR="001075AB"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милдеттенме токтогон дата.</w:t>
      </w:r>
    </w:p>
    <w:p w14:paraId="5EE35287" w14:textId="77777777" w:rsidR="0019135C" w:rsidRDefault="0019135C" w:rsidP="0019135C">
      <w:pPr>
        <w:spacing w:after="0" w:line="240" w:lineRule="auto"/>
        <w:ind w:firstLine="709"/>
        <w:jc w:val="center"/>
        <w:rPr>
          <w:rFonts w:ascii="Times New Roman" w:eastAsia="Times New Roman" w:hAnsi="Times New Roman" w:cs="Times New Roman"/>
          <w:b/>
          <w:bCs/>
          <w:sz w:val="24"/>
          <w:szCs w:val="24"/>
        </w:rPr>
      </w:pPr>
    </w:p>
    <w:p w14:paraId="70A4A32C" w14:textId="77777777" w:rsidR="00602FCF" w:rsidRPr="00586216" w:rsidRDefault="00602FCF" w:rsidP="0019135C">
      <w:pPr>
        <w:spacing w:after="0" w:line="240" w:lineRule="auto"/>
        <w:ind w:firstLine="709"/>
        <w:jc w:val="center"/>
        <w:rPr>
          <w:rFonts w:ascii="Times New Roman" w:eastAsia="Times New Roman" w:hAnsi="Times New Roman" w:cs="Times New Roman"/>
          <w:b/>
          <w:bCs/>
          <w:sz w:val="24"/>
          <w:szCs w:val="24"/>
        </w:rPr>
      </w:pPr>
    </w:p>
    <w:p w14:paraId="51E1DD15" w14:textId="77777777" w:rsidR="0019135C" w:rsidRPr="00586216" w:rsidRDefault="0019135C" w:rsidP="0019135C">
      <w:pPr>
        <w:spacing w:after="0" w:line="240" w:lineRule="auto"/>
        <w:jc w:val="center"/>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24-глава. Салыктык базаны аныктоо үчүн жыйынды</w:t>
      </w:r>
    </w:p>
    <w:p w14:paraId="60EB58E0" w14:textId="77777777" w:rsidR="0019135C" w:rsidRPr="00586216" w:rsidRDefault="0019135C" w:rsidP="0019135C">
      <w:pPr>
        <w:spacing w:after="0" w:line="240" w:lineRule="auto"/>
        <w:jc w:val="center"/>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кирешеден чыгарып салуулар</w:t>
      </w:r>
    </w:p>
    <w:p w14:paraId="3FBD78F2" w14:textId="77777777" w:rsidR="0019135C" w:rsidRPr="00586216" w:rsidRDefault="0019135C" w:rsidP="0019135C">
      <w:pPr>
        <w:spacing w:after="0" w:line="240" w:lineRule="auto"/>
        <w:ind w:firstLine="709"/>
        <w:jc w:val="both"/>
        <w:rPr>
          <w:rFonts w:ascii="Times New Roman" w:eastAsia="Times New Roman" w:hAnsi="Times New Roman" w:cs="Times New Roman"/>
          <w:bCs/>
          <w:sz w:val="24"/>
          <w:szCs w:val="24"/>
        </w:rPr>
      </w:pPr>
    </w:p>
    <w:p w14:paraId="62D5A125" w14:textId="77777777" w:rsidR="0019135C" w:rsidRPr="00586216" w:rsidRDefault="0019135C" w:rsidP="0019135C">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193-берене. Жалпы жоболор</w:t>
      </w:r>
    </w:p>
    <w:p w14:paraId="3894025A"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212AFE7B"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Эгерде ушул бөлүмдө башкача каралбаса, салык төлөөчү төмөнкүдөй чыгарып салуу укугуна ээ:</w:t>
      </w:r>
    </w:p>
    <w:p w14:paraId="0971689D"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стандарттык чыгарып салуулар;</w:t>
      </w:r>
    </w:p>
    <w:p w14:paraId="5EC6FDCA"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социалдык чыгарып салуулар;</w:t>
      </w:r>
    </w:p>
    <w:p w14:paraId="1303156A" w14:textId="206CC22C"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мүлкт</w:t>
      </w:r>
      <w:r w:rsidR="0067607F">
        <w:rPr>
          <w:rFonts w:ascii="Times New Roman" w:eastAsia="Times New Roman" w:hAnsi="Times New Roman" w:cs="Times New Roman"/>
          <w:sz w:val="24"/>
          <w:szCs w:val="24"/>
        </w:rPr>
        <w:t>үк</w:t>
      </w:r>
      <w:r w:rsidRPr="00586216">
        <w:rPr>
          <w:rFonts w:ascii="Times New Roman" w:eastAsia="Times New Roman" w:hAnsi="Times New Roman" w:cs="Times New Roman"/>
          <w:sz w:val="24"/>
          <w:szCs w:val="24"/>
        </w:rPr>
        <w:t xml:space="preserve"> чыгарып салуулар</w:t>
      </w:r>
      <w:r w:rsidR="0067607F">
        <w:rPr>
          <w:rFonts w:ascii="Times New Roman" w:eastAsia="Times New Roman" w:hAnsi="Times New Roman" w:cs="Times New Roman"/>
          <w:sz w:val="24"/>
          <w:szCs w:val="24"/>
        </w:rPr>
        <w:t>.</w:t>
      </w:r>
    </w:p>
    <w:p w14:paraId="78592D9D"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Стандарттык чыгарып салуулар резидент эмес-жеке жакты кошпогондо, салык төлөөчүлөрдүн бардык категориялары үчүн колдонулат. </w:t>
      </w:r>
    </w:p>
    <w:p w14:paraId="1037E363" w14:textId="007AAA6C"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Социалдык жана мүлкт</w:t>
      </w:r>
      <w:r w:rsidR="00CD113A">
        <w:rPr>
          <w:rFonts w:ascii="Times New Roman" w:eastAsia="Times New Roman" w:hAnsi="Times New Roman" w:cs="Times New Roman"/>
          <w:sz w:val="24"/>
          <w:szCs w:val="24"/>
        </w:rPr>
        <w:t>үк</w:t>
      </w:r>
      <w:r w:rsidRPr="00586216">
        <w:rPr>
          <w:rFonts w:ascii="Times New Roman" w:eastAsia="Times New Roman" w:hAnsi="Times New Roman" w:cs="Times New Roman"/>
          <w:sz w:val="24"/>
          <w:szCs w:val="24"/>
        </w:rPr>
        <w:t xml:space="preserve"> чыгарып салуулар төмөнкүлөр үчүн колдонулат:</w:t>
      </w:r>
    </w:p>
    <w:p w14:paraId="4B1B107A"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Кыргыз Республикасынын жарандары;</w:t>
      </w:r>
    </w:p>
    <w:p w14:paraId="6853E50B" w14:textId="393EA886"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Кыргыз Республикасынын жараны болуп саналбаган, бирок Кыргыз Республикасында жашап турууга укугу же кайрылман статусу бар </w:t>
      </w:r>
      <w:r w:rsidR="00D76E58" w:rsidRPr="00586216">
        <w:rPr>
          <w:rFonts w:ascii="Times New Roman" w:eastAsia="Times New Roman" w:hAnsi="Times New Roman" w:cs="Times New Roman"/>
          <w:sz w:val="24"/>
          <w:szCs w:val="24"/>
        </w:rPr>
        <w:t>резидент</w:t>
      </w:r>
      <w:r w:rsidR="00D76E58">
        <w:rPr>
          <w:rFonts w:ascii="Times New Roman" w:eastAsia="Times New Roman" w:hAnsi="Times New Roman" w:cs="Times New Roman"/>
          <w:sz w:val="24"/>
          <w:szCs w:val="24"/>
        </w:rPr>
        <w:t>-жеке жак</w:t>
      </w:r>
      <w:r w:rsidRPr="00586216">
        <w:rPr>
          <w:rFonts w:ascii="Times New Roman" w:eastAsia="Times New Roman" w:hAnsi="Times New Roman" w:cs="Times New Roman"/>
          <w:sz w:val="24"/>
          <w:szCs w:val="24"/>
        </w:rPr>
        <w:t>.</w:t>
      </w:r>
    </w:p>
    <w:p w14:paraId="7586D732"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4. Салык төлөөчү ушундай чыгарып салуулар тийиш болгон салыктык мезгилинде гана чыгарып салуу укугуна ээ болот. </w:t>
      </w:r>
    </w:p>
    <w:p w14:paraId="50FA9133"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p>
    <w:p w14:paraId="37A12B11" w14:textId="77777777" w:rsidR="0019135C" w:rsidRPr="00586216" w:rsidRDefault="0019135C" w:rsidP="0019135C">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194-берене. Стандарттык чыгарып салуулар</w:t>
      </w:r>
    </w:p>
    <w:p w14:paraId="3CFE0757"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786C581D"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Стандарттык чыгарып салуулар төмөнкүлөрдөн турат:</w:t>
      </w:r>
    </w:p>
    <w:p w14:paraId="6F7D439F" w14:textId="667182D0"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салыктык мезгилдин ар бир айы үчүн эсептик көрсөткүчтүн 6,5 өлчөмүндө </w:t>
      </w:r>
      <w:r w:rsidR="001075AB"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жеке чыгарып салуулардан;</w:t>
      </w:r>
    </w:p>
    <w:p w14:paraId="33982AF7" w14:textId="3D897D3C"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салыктык мезгилдин ар бир айы үчүн ар бир багуудагы адамына эсептик көрсөткүчтүн бир өлчөмүндө </w:t>
      </w:r>
      <w:r w:rsidR="001075AB"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салык төлөөчүнүн багуусундагы адамына чыгарып салуулардан;</w:t>
      </w:r>
    </w:p>
    <w:p w14:paraId="6FB5177A" w14:textId="77777777" w:rsidR="0019135C"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ушул Кодекске ылайык киреше салыгы салынбаган кирешелер боюнча мамлекеттик социалдык камсыздандыруу боюнча чегерүүлөрдү кошпогондо, мамлекеттик социалдык камсыздандыруу боюнча чегерүүлөрдү чыгарып салуулардан;</w:t>
      </w:r>
    </w:p>
    <w:p w14:paraId="3F855343" w14:textId="77777777" w:rsidR="00765204" w:rsidRPr="00586216" w:rsidRDefault="00765204" w:rsidP="0019135C">
      <w:pPr>
        <w:spacing w:after="120" w:line="240" w:lineRule="auto"/>
        <w:ind w:firstLine="709"/>
        <w:jc w:val="both"/>
        <w:rPr>
          <w:rFonts w:ascii="Times New Roman" w:eastAsia="Times New Roman" w:hAnsi="Times New Roman" w:cs="Times New Roman"/>
          <w:sz w:val="24"/>
          <w:szCs w:val="24"/>
        </w:rPr>
      </w:pPr>
    </w:p>
    <w:p w14:paraId="115283AE" w14:textId="46EC8B5C"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4) салык төлөөчүнүн салыктык базасынан 8 пайыздан ашык эмес </w:t>
      </w:r>
      <w:r w:rsidR="001075AB"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мамлекеттик эмес пенсиялык фондго чыгарып салуулардан.</w:t>
      </w:r>
    </w:p>
    <w:p w14:paraId="4F242C40" w14:textId="77777777" w:rsidR="002A35D6" w:rsidRPr="00586216" w:rsidRDefault="002A35D6" w:rsidP="0019135C">
      <w:pPr>
        <w:spacing w:after="0" w:line="240" w:lineRule="auto"/>
        <w:ind w:firstLine="709"/>
        <w:jc w:val="both"/>
        <w:rPr>
          <w:rFonts w:ascii="Times New Roman" w:eastAsia="Times New Roman" w:hAnsi="Times New Roman" w:cs="Times New Roman"/>
          <w:b/>
          <w:bCs/>
          <w:sz w:val="24"/>
          <w:szCs w:val="24"/>
        </w:rPr>
      </w:pPr>
    </w:p>
    <w:p w14:paraId="7E8AD34A" w14:textId="77777777" w:rsidR="0019135C" w:rsidRPr="00586216" w:rsidRDefault="0019135C" w:rsidP="0019135C">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195-берене. Социалдык чыгарып салуулар</w:t>
      </w:r>
    </w:p>
    <w:p w14:paraId="2ED8CAD3"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4DE9CDC1" w14:textId="0761CAC9"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Салык төлөөчү салык төлөөчүнүн жана анын багуусундагы 24 жаштан ашпаган </w:t>
      </w:r>
      <w:r w:rsidR="0067607F">
        <w:rPr>
          <w:rFonts w:ascii="Times New Roman" w:eastAsia="Times New Roman" w:hAnsi="Times New Roman" w:cs="Times New Roman"/>
          <w:sz w:val="24"/>
          <w:szCs w:val="24"/>
        </w:rPr>
        <w:t xml:space="preserve">курактагы </w:t>
      </w:r>
      <w:r w:rsidRPr="00586216">
        <w:rPr>
          <w:rFonts w:ascii="Times New Roman" w:eastAsia="Times New Roman" w:hAnsi="Times New Roman" w:cs="Times New Roman"/>
          <w:sz w:val="24"/>
          <w:szCs w:val="24"/>
        </w:rPr>
        <w:t xml:space="preserve">адамынын билим алуусуна социалдык </w:t>
      </w:r>
      <w:r w:rsidR="00635417">
        <w:rPr>
          <w:rFonts w:ascii="Times New Roman" w:eastAsia="Times New Roman" w:hAnsi="Times New Roman" w:cs="Times New Roman"/>
          <w:sz w:val="24"/>
          <w:szCs w:val="24"/>
        </w:rPr>
        <w:t xml:space="preserve">чыгарып салууну </w:t>
      </w:r>
      <w:r w:rsidRPr="00586216">
        <w:rPr>
          <w:rFonts w:ascii="Times New Roman" w:eastAsia="Times New Roman" w:hAnsi="Times New Roman" w:cs="Times New Roman"/>
          <w:sz w:val="24"/>
          <w:szCs w:val="24"/>
        </w:rPr>
        <w:t>алууга укуктуу.</w:t>
      </w:r>
    </w:p>
    <w:p w14:paraId="1D873B6F" w14:textId="0A5A61F5"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Мектепке чейинки, мектептик, орто кесиптик жана жогорку билим алуу үчүн чыгарып салуулардын өлчөмү ыйгарым укуктуу мамлекеттик органдын лицензиясы бар Кыргыз Республикасынын билим берүү уюмунун дарегине же камкорчулук кеңештеринин дарегине салык салуучу төлөгөн жана документтер менен тастыкталган төлөмдүн суммасына тең, бирок билим алууга чыгарып салууларды эске албастан, салык төлөөчүнүн салыктык базасынын өлчөмүнүн 10 пайызынан ашпаган өлчөмдө, ал эми багуусунда үч же андан көп адам турган салык төлөөчүлөр үчүн, билим алууга чыгарып салууларды эске албастан, салык төлөөчүнүн салыктык базасынын өлчөмүнүн </w:t>
      </w:r>
      <w:r w:rsidR="00772B1F" w:rsidRPr="00586216">
        <w:rPr>
          <w:rFonts w:ascii="Times New Roman" w:eastAsia="Times New Roman" w:hAnsi="Times New Roman" w:cs="Times New Roman"/>
          <w:sz w:val="24"/>
          <w:szCs w:val="24"/>
        </w:rPr>
        <w:br/>
      </w:r>
      <w:r w:rsidRPr="00586216">
        <w:rPr>
          <w:rFonts w:ascii="Times New Roman" w:eastAsia="Times New Roman" w:hAnsi="Times New Roman" w:cs="Times New Roman"/>
          <w:sz w:val="24"/>
          <w:szCs w:val="24"/>
        </w:rPr>
        <w:t>25 пайызынан ашпаган өлчөмдө белгиленет.</w:t>
      </w:r>
    </w:p>
    <w:p w14:paraId="67FFCE63"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3. Ушул берененин 1-бөлүгүндө белгиленген социалдык чыгарып салууларга салык төлөөчүнүн жазуу жүзүндөгү арызынын жана төлөнгөн чыгымдарды ырастоочу документтеринин негизинде бирдиктүү салыктык декларация берилген учурда укук берилет. Мында чыгарып салууга укук бир гана салык төлөөчүгө берилет. </w:t>
      </w:r>
    </w:p>
    <w:p w14:paraId="5B9DAD97"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Эгер социалдык чыгарып салуулардын суммасы ушул берененин 2-бөлүгүндө каралган чектөөнүн суммасынан ашык болсо, анда мындай ашык сумма кийинки салыктык мезгилдерде чыгарып салууга жатпайт.</w:t>
      </w:r>
    </w:p>
    <w:p w14:paraId="4B195CD6"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p>
    <w:p w14:paraId="270B558F" w14:textId="0FC6854E" w:rsidR="0019135C" w:rsidRPr="00586216" w:rsidRDefault="0019135C" w:rsidP="0019135C">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196-берене. Мүлкт</w:t>
      </w:r>
      <w:r w:rsidR="0067607F">
        <w:rPr>
          <w:rFonts w:ascii="Times New Roman" w:eastAsia="Times New Roman" w:hAnsi="Times New Roman" w:cs="Times New Roman"/>
          <w:b/>
          <w:bCs/>
          <w:sz w:val="24"/>
          <w:szCs w:val="24"/>
        </w:rPr>
        <w:t>үк</w:t>
      </w:r>
      <w:r w:rsidRPr="00586216">
        <w:rPr>
          <w:rFonts w:ascii="Times New Roman" w:eastAsia="Times New Roman" w:hAnsi="Times New Roman" w:cs="Times New Roman"/>
          <w:b/>
          <w:bCs/>
          <w:sz w:val="24"/>
          <w:szCs w:val="24"/>
        </w:rPr>
        <w:t xml:space="preserve"> чыгарып салуулар</w:t>
      </w:r>
    </w:p>
    <w:p w14:paraId="78DE244A"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7D2326D0" w14:textId="15DE7BBD"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Эгерде, келишимдин предмети турак жай фондуна тиешелүү кыймылсыз мүлктү сатып алуу жана/же </w:t>
      </w:r>
      <w:r w:rsidR="003F66DC">
        <w:rPr>
          <w:rFonts w:ascii="Times New Roman" w:eastAsia="Times New Roman" w:hAnsi="Times New Roman" w:cs="Times New Roman"/>
          <w:sz w:val="24"/>
          <w:szCs w:val="24"/>
        </w:rPr>
        <w:t>куруу болуп саналса, салык төл</w:t>
      </w:r>
      <w:r w:rsidRPr="00586216">
        <w:rPr>
          <w:rFonts w:ascii="Times New Roman" w:eastAsia="Times New Roman" w:hAnsi="Times New Roman" w:cs="Times New Roman"/>
          <w:sz w:val="24"/>
          <w:szCs w:val="24"/>
        </w:rPr>
        <w:t>өөчү насыялык келишим жана/же банк менен ипотекалык насыя жана/же турак жай ссудасы, исламдык каржылоо келишими, мамлекеттик турак жай программасынын катышуучулары үчүн сатып алуу менен ижара келишими боюнча пайыздык чыгымдарды жоюуга жумшаган иш жүз</w:t>
      </w:r>
      <w:r w:rsidR="0067607F">
        <w:rPr>
          <w:rFonts w:ascii="Times New Roman" w:eastAsia="Times New Roman" w:hAnsi="Times New Roman" w:cs="Times New Roman"/>
          <w:sz w:val="24"/>
          <w:szCs w:val="24"/>
        </w:rPr>
        <w:t>үндөгү суммасынын чегинде мүлктүк</w:t>
      </w:r>
      <w:r w:rsidRPr="00586216">
        <w:rPr>
          <w:rFonts w:ascii="Times New Roman" w:eastAsia="Times New Roman" w:hAnsi="Times New Roman" w:cs="Times New Roman"/>
          <w:sz w:val="24"/>
          <w:szCs w:val="24"/>
        </w:rPr>
        <w:t xml:space="preserve"> чыгарып салуу укугуна ээ.</w:t>
      </w:r>
    </w:p>
    <w:p w14:paraId="4894E42F" w14:textId="22A1850D"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Ушул берененин 1-бөлүгүндө каралган мүлкт</w:t>
      </w:r>
      <w:r w:rsidR="0067607F">
        <w:rPr>
          <w:rFonts w:ascii="Times New Roman" w:eastAsia="Times New Roman" w:hAnsi="Times New Roman" w:cs="Times New Roman"/>
          <w:sz w:val="24"/>
          <w:szCs w:val="24"/>
        </w:rPr>
        <w:t>үк</w:t>
      </w:r>
      <w:r w:rsidRPr="00586216">
        <w:rPr>
          <w:rFonts w:ascii="Times New Roman" w:eastAsia="Times New Roman" w:hAnsi="Times New Roman" w:cs="Times New Roman"/>
          <w:sz w:val="24"/>
          <w:szCs w:val="24"/>
        </w:rPr>
        <w:t xml:space="preserve"> чыгарып салуунун суммасы жылына 2300 эсептик көрсөткүчтөн ашпоого тийиш.</w:t>
      </w:r>
    </w:p>
    <w:p w14:paraId="1302CB33" w14:textId="1738F150"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Мүлкт</w:t>
      </w:r>
      <w:r w:rsidR="0067607F">
        <w:rPr>
          <w:rFonts w:ascii="Times New Roman" w:eastAsia="Times New Roman" w:hAnsi="Times New Roman" w:cs="Times New Roman"/>
          <w:sz w:val="24"/>
          <w:szCs w:val="24"/>
        </w:rPr>
        <w:t>үк</w:t>
      </w:r>
      <w:r w:rsidRPr="00586216">
        <w:rPr>
          <w:rFonts w:ascii="Times New Roman" w:eastAsia="Times New Roman" w:hAnsi="Times New Roman" w:cs="Times New Roman"/>
          <w:sz w:val="24"/>
          <w:szCs w:val="24"/>
        </w:rPr>
        <w:t xml:space="preserve"> чыгарып салуу салык төлөөчүгө анын жазуу жүзүндөгү арызынын негизинде бирдиктүү салык декларациясын жана салык төлөөчү тарабынан насыя жана/же банк менен ипотекалык насыя жана/же турак жай с</w:t>
      </w:r>
      <w:r w:rsidR="003F66DC">
        <w:rPr>
          <w:rFonts w:ascii="Times New Roman" w:eastAsia="Times New Roman" w:hAnsi="Times New Roman" w:cs="Times New Roman"/>
          <w:sz w:val="24"/>
          <w:szCs w:val="24"/>
        </w:rPr>
        <w:t>суда же исламдык каржылоо насыясы</w:t>
      </w:r>
      <w:r w:rsidRPr="00586216">
        <w:rPr>
          <w:rFonts w:ascii="Times New Roman" w:eastAsia="Times New Roman" w:hAnsi="Times New Roman" w:cs="Times New Roman"/>
          <w:sz w:val="24"/>
          <w:szCs w:val="24"/>
        </w:rPr>
        <w:t>, мамлекеттик турак жай программасынын катышуучулары үчүн сатып алуу менен ижара келишими боюнча пайыздык чыгымды жоюу эсебине салык төлөөчүнүн акча каражаттарын төлөгөн фактысын ырастаган документтерин берген учурда берилет.</w:t>
      </w:r>
    </w:p>
    <w:p w14:paraId="6D3A1B1F" w14:textId="21A7E322"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Ушул беренеде каралган мүлкт</w:t>
      </w:r>
      <w:r w:rsidR="0067607F">
        <w:rPr>
          <w:rFonts w:ascii="Times New Roman" w:eastAsia="Times New Roman" w:hAnsi="Times New Roman" w:cs="Times New Roman"/>
          <w:sz w:val="24"/>
          <w:szCs w:val="24"/>
        </w:rPr>
        <w:t>үк</w:t>
      </w:r>
      <w:r w:rsidRPr="00586216">
        <w:rPr>
          <w:rFonts w:ascii="Times New Roman" w:eastAsia="Times New Roman" w:hAnsi="Times New Roman" w:cs="Times New Roman"/>
          <w:sz w:val="24"/>
          <w:szCs w:val="24"/>
        </w:rPr>
        <w:t xml:space="preserve"> чыгарып салуу, эгерде салык төлөөчү турак үйдү,  батирди, бөлмөнү же алардагы үлүштү, анын ичинен мамлекеттик турак жай программасынын катышуучулары үчүн сатып алуу менен ижара келишими боюнча курууга же сатып алууга чыгымдары салык төлөөчүгө жакын тууган болуп саналбаган башка субъект тарабынан кайтарымсыз негизде төлөнсө, ошондой эле мындай мүлктү сатып алуу б</w:t>
      </w:r>
      <w:r w:rsidR="00772B1F" w:rsidRPr="00586216">
        <w:rPr>
          <w:rFonts w:ascii="Times New Roman" w:eastAsia="Times New Roman" w:hAnsi="Times New Roman" w:cs="Times New Roman"/>
          <w:sz w:val="24"/>
          <w:szCs w:val="24"/>
        </w:rPr>
        <w:t xml:space="preserve">оюнча бүтүм өз ара көз каранды </w:t>
      </w:r>
      <w:r w:rsidRPr="00586216">
        <w:rPr>
          <w:rFonts w:ascii="Times New Roman" w:eastAsia="Times New Roman" w:hAnsi="Times New Roman" w:cs="Times New Roman"/>
          <w:sz w:val="24"/>
          <w:szCs w:val="24"/>
        </w:rPr>
        <w:t>жак болуп саналган жеке жактардын ортосунда түзүлсө, колдонулбайт.</w:t>
      </w:r>
    </w:p>
    <w:p w14:paraId="692F6BEC" w14:textId="77777777" w:rsidR="0019135C" w:rsidRDefault="0019135C" w:rsidP="0019135C">
      <w:pPr>
        <w:spacing w:after="0" w:line="240" w:lineRule="auto"/>
        <w:ind w:firstLine="709"/>
        <w:jc w:val="center"/>
        <w:rPr>
          <w:rFonts w:ascii="Times New Roman" w:eastAsia="Times New Roman" w:hAnsi="Times New Roman" w:cs="Times New Roman"/>
          <w:b/>
          <w:bCs/>
          <w:sz w:val="24"/>
          <w:szCs w:val="24"/>
        </w:rPr>
      </w:pPr>
    </w:p>
    <w:p w14:paraId="39C27482" w14:textId="77777777" w:rsidR="002A35D6" w:rsidRDefault="002A35D6" w:rsidP="0019135C">
      <w:pPr>
        <w:spacing w:after="0" w:line="240" w:lineRule="auto"/>
        <w:ind w:firstLine="709"/>
        <w:jc w:val="center"/>
        <w:rPr>
          <w:rFonts w:ascii="Times New Roman" w:eastAsia="Times New Roman" w:hAnsi="Times New Roman" w:cs="Times New Roman"/>
          <w:b/>
          <w:bCs/>
          <w:sz w:val="24"/>
          <w:szCs w:val="24"/>
        </w:rPr>
      </w:pPr>
    </w:p>
    <w:p w14:paraId="73FC7039" w14:textId="77777777" w:rsidR="002A35D6" w:rsidRDefault="002A35D6" w:rsidP="0019135C">
      <w:pPr>
        <w:spacing w:after="0" w:line="240" w:lineRule="auto"/>
        <w:ind w:firstLine="709"/>
        <w:jc w:val="center"/>
        <w:rPr>
          <w:rFonts w:ascii="Times New Roman" w:eastAsia="Times New Roman" w:hAnsi="Times New Roman" w:cs="Times New Roman"/>
          <w:b/>
          <w:bCs/>
          <w:sz w:val="24"/>
          <w:szCs w:val="24"/>
        </w:rPr>
      </w:pPr>
    </w:p>
    <w:p w14:paraId="118391A5" w14:textId="77777777" w:rsidR="0019135C" w:rsidRPr="00586216" w:rsidRDefault="0019135C" w:rsidP="0019135C">
      <w:pPr>
        <w:spacing w:after="0" w:line="240" w:lineRule="auto"/>
        <w:ind w:firstLine="709"/>
        <w:jc w:val="center"/>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25-глава. Киреше салыгынын ставкалары. Киреше салыгын эсептөө тартиби</w:t>
      </w:r>
    </w:p>
    <w:p w14:paraId="7F772CB2" w14:textId="77777777" w:rsidR="0019135C" w:rsidRPr="00586216" w:rsidRDefault="0019135C" w:rsidP="0019135C">
      <w:pPr>
        <w:spacing w:after="0" w:line="240" w:lineRule="auto"/>
        <w:ind w:firstLine="709"/>
        <w:jc w:val="both"/>
        <w:rPr>
          <w:rFonts w:ascii="Times New Roman" w:eastAsia="Times New Roman" w:hAnsi="Times New Roman" w:cs="Times New Roman"/>
          <w:bCs/>
          <w:sz w:val="24"/>
          <w:szCs w:val="24"/>
        </w:rPr>
      </w:pPr>
    </w:p>
    <w:p w14:paraId="19FAACFD" w14:textId="77777777" w:rsidR="0019135C" w:rsidRPr="00586216" w:rsidRDefault="0019135C" w:rsidP="0019135C">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197-берене. Киреше салыгынын ставкалары</w:t>
      </w:r>
    </w:p>
    <w:p w14:paraId="40CB375C"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4F1788E8" w14:textId="1ED172AD"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Эгерде ушул беренеде башкача каралбаса, киреше салыгынын ставкасы </w:t>
      </w:r>
      <w:r w:rsidR="00772B1F" w:rsidRPr="00586216">
        <w:rPr>
          <w:rFonts w:ascii="Times New Roman" w:eastAsia="Times New Roman" w:hAnsi="Times New Roman" w:cs="Times New Roman"/>
          <w:sz w:val="24"/>
          <w:szCs w:val="24"/>
        </w:rPr>
        <w:br/>
      </w:r>
      <w:r w:rsidRPr="00586216">
        <w:rPr>
          <w:rFonts w:ascii="Times New Roman" w:eastAsia="Times New Roman" w:hAnsi="Times New Roman" w:cs="Times New Roman"/>
          <w:sz w:val="24"/>
          <w:szCs w:val="24"/>
        </w:rPr>
        <w:t>10 пайыз өлчөмүндө белгиленет.</w:t>
      </w:r>
    </w:p>
    <w:p w14:paraId="54EC06DE"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Киреше салыгынын ставкасы жалданма жумушчулар үчүн 5 пайыз өлчөмүндө белгиленет:</w:t>
      </w:r>
    </w:p>
    <w:p w14:paraId="7DD063A3" w14:textId="76F5ADC5" w:rsidR="0019135C" w:rsidRPr="00586216" w:rsidRDefault="0067607F" w:rsidP="0019135C">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преференци</w:t>
      </w:r>
      <w:r w:rsidR="005E5F85">
        <w:rPr>
          <w:rFonts w:ascii="Times New Roman" w:eastAsia="Times New Roman" w:hAnsi="Times New Roman" w:cs="Times New Roman"/>
          <w:sz w:val="24"/>
          <w:szCs w:val="24"/>
        </w:rPr>
        <w:t>ялык</w:t>
      </w:r>
      <w:r w:rsidR="0019135C" w:rsidRPr="00586216">
        <w:rPr>
          <w:rFonts w:ascii="Times New Roman" w:eastAsia="Times New Roman" w:hAnsi="Times New Roman" w:cs="Times New Roman"/>
          <w:sz w:val="24"/>
          <w:szCs w:val="24"/>
        </w:rPr>
        <w:t xml:space="preserve"> чек арага чектеш калктуу конуштарда катталган жана ишин жүргүзгөн салык төлөөчүлөр;</w:t>
      </w:r>
    </w:p>
    <w:p w14:paraId="3E8B611F"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ушул Кодекстин 183-беренесинин 4-бөлүгүндө көрсөтүлгөн салык төлөөчүлөр;</w:t>
      </w:r>
    </w:p>
    <w:p w14:paraId="0419B450"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имараттарды, жайларды, жер участокторун  тейлөөнү жана кайтарууну камсыз кылган кызматкерлерди кошпогондо, Жогорку технологиялар паркынын резиденти жана дирекциясы.</w:t>
      </w:r>
    </w:p>
    <w:p w14:paraId="69271091" w14:textId="77777777" w:rsidR="0019135C" w:rsidRPr="00586216" w:rsidRDefault="0019135C" w:rsidP="0019135C">
      <w:pPr>
        <w:spacing w:after="0" w:line="240" w:lineRule="auto"/>
        <w:ind w:firstLine="596"/>
        <w:jc w:val="both"/>
        <w:rPr>
          <w:rFonts w:ascii="Times New Roman" w:eastAsia="Times New Roman" w:hAnsi="Times New Roman" w:cs="Times New Roman"/>
          <w:sz w:val="24"/>
          <w:szCs w:val="24"/>
        </w:rPr>
      </w:pPr>
    </w:p>
    <w:p w14:paraId="1AB36AA9" w14:textId="77777777" w:rsidR="0019135C" w:rsidRPr="00586216" w:rsidRDefault="0019135C" w:rsidP="0019135C">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198-берене. Киреше салыгын эсептөө</w:t>
      </w:r>
    </w:p>
    <w:p w14:paraId="700FA305"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22EDD78D"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Киреше салыгын эсептөө киреше салыгынын ставкасына киреше салыгы боюнча салыктык базаны көбөйтүү жолу менен жүргүзүлөт.</w:t>
      </w:r>
    </w:p>
    <w:p w14:paraId="197302E2"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p>
    <w:p w14:paraId="6C425697" w14:textId="77777777" w:rsidR="0019135C" w:rsidRPr="00586216" w:rsidRDefault="0019135C" w:rsidP="0019135C">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199-берене. Киреше салыгын эсептөө тартиби, төлөөнүн мөөнөтү жана орду</w:t>
      </w:r>
    </w:p>
    <w:p w14:paraId="4800CB6D"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6188F614"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Киреше салыгын төлөөчү ушул Кодексте белгиленген бирдиктүү салык декларациясы берилген күнгө чейин акыркы эсептөөлөрдү жүргүзөт жана киреше салыгын төлөйт. Киреше салыгынын акыркы суммасы, эгерде ушул беренеде башкача каралбаса,  эсептелген салыктын суммасы менен салык агенти кармап калган салыктын суммасынын ортосундагы айырма катары аныкталат.</w:t>
      </w:r>
    </w:p>
    <w:p w14:paraId="5E55432B" w14:textId="77777777"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2. Салык агенти тарабынан</w:t>
      </w:r>
      <w:r w:rsidRPr="00586216">
        <w:rPr>
          <w:bCs/>
        </w:rPr>
        <w:t xml:space="preserve"> </w:t>
      </w:r>
      <w:r w:rsidRPr="00586216">
        <w:rPr>
          <w:rFonts w:ascii="Times New Roman" w:eastAsia="Times New Roman" w:hAnsi="Times New Roman" w:cs="Times New Roman"/>
          <w:bCs/>
          <w:sz w:val="24"/>
          <w:szCs w:val="24"/>
        </w:rPr>
        <w:t>минималдык эсептик кирешеден эсептелген, салык төлөөчүнүн киреше салыгынын суммасы ушул Кодекстин 187-беренесинин 3-бөлүгүнүн талаптарына ылайык  акыркы болуп саналат жана кайра эсептелүүгө тийиш эмес.</w:t>
      </w:r>
    </w:p>
    <w:p w14:paraId="07FEA3AA"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Киреше салыгы салык төлөөчүнүн эсепке алынган жана/же катталган орду боюнча төлөнөт.</w:t>
      </w:r>
    </w:p>
    <w:p w14:paraId="4ED95878" w14:textId="77777777" w:rsidR="0019135C" w:rsidRPr="00586216" w:rsidRDefault="0019135C" w:rsidP="0019135C">
      <w:pPr>
        <w:spacing w:after="0" w:line="240" w:lineRule="auto"/>
        <w:ind w:firstLine="709"/>
        <w:jc w:val="center"/>
        <w:rPr>
          <w:rFonts w:ascii="Times New Roman" w:eastAsia="Times New Roman" w:hAnsi="Times New Roman" w:cs="Times New Roman"/>
          <w:b/>
          <w:bCs/>
          <w:sz w:val="24"/>
          <w:szCs w:val="24"/>
        </w:rPr>
      </w:pPr>
    </w:p>
    <w:p w14:paraId="0323D7C7" w14:textId="77777777" w:rsidR="0019135C" w:rsidRPr="00586216" w:rsidRDefault="0019135C" w:rsidP="0019135C">
      <w:pPr>
        <w:spacing w:after="0" w:line="240" w:lineRule="auto"/>
        <w:ind w:firstLine="709"/>
        <w:jc w:val="center"/>
        <w:rPr>
          <w:rFonts w:ascii="Times New Roman" w:eastAsia="Times New Roman" w:hAnsi="Times New Roman" w:cs="Times New Roman"/>
          <w:b/>
          <w:bCs/>
          <w:sz w:val="24"/>
          <w:szCs w:val="24"/>
        </w:rPr>
      </w:pPr>
    </w:p>
    <w:p w14:paraId="11199B27" w14:textId="3B676A7E" w:rsidR="0019135C" w:rsidRPr="00586216" w:rsidRDefault="0019135C" w:rsidP="0019135C">
      <w:pPr>
        <w:spacing w:after="0" w:line="240" w:lineRule="auto"/>
        <w:jc w:val="center"/>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26-глава. Салык агенти тарабынан киреше салыгы боюнча салык милдеттенмелер</w:t>
      </w:r>
      <w:r w:rsidR="0067607F">
        <w:rPr>
          <w:rFonts w:ascii="Times New Roman" w:eastAsia="Times New Roman" w:hAnsi="Times New Roman" w:cs="Times New Roman"/>
          <w:b/>
          <w:bCs/>
          <w:sz w:val="24"/>
          <w:szCs w:val="24"/>
        </w:rPr>
        <w:t xml:space="preserve">инин аткарылышы </w:t>
      </w:r>
    </w:p>
    <w:p w14:paraId="1E61E0F1" w14:textId="77777777" w:rsidR="0019135C" w:rsidRPr="00586216" w:rsidRDefault="0019135C" w:rsidP="0019135C">
      <w:pPr>
        <w:spacing w:after="0" w:line="240" w:lineRule="auto"/>
        <w:ind w:firstLine="709"/>
        <w:jc w:val="both"/>
        <w:rPr>
          <w:rFonts w:ascii="Times New Roman" w:eastAsia="Times New Roman" w:hAnsi="Times New Roman" w:cs="Times New Roman"/>
          <w:bCs/>
          <w:sz w:val="24"/>
          <w:szCs w:val="24"/>
        </w:rPr>
      </w:pPr>
    </w:p>
    <w:p w14:paraId="2BFF49C1" w14:textId="77777777" w:rsidR="0019135C" w:rsidRPr="00586216" w:rsidRDefault="0019135C" w:rsidP="0019135C">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200-берене. Жумуш берүүчүнүн салык милдеттенмелери</w:t>
      </w:r>
    </w:p>
    <w:p w14:paraId="7BBD4089" w14:textId="77777777" w:rsidR="0019135C" w:rsidRPr="00586216" w:rsidRDefault="0019135C" w:rsidP="0019135C">
      <w:pPr>
        <w:pStyle w:val="HTML"/>
        <w:ind w:firstLine="709"/>
        <w:jc w:val="both"/>
        <w:rPr>
          <w:rFonts w:ascii="Times New Roman" w:hAnsi="Times New Roman" w:cs="Times New Roman"/>
          <w:sz w:val="24"/>
          <w:szCs w:val="24"/>
        </w:rPr>
      </w:pPr>
    </w:p>
    <w:p w14:paraId="2661B64A" w14:textId="64DC801A" w:rsidR="0019135C" w:rsidRPr="00586216" w:rsidRDefault="0019135C" w:rsidP="0019135C">
      <w:pPr>
        <w:pStyle w:val="HTML"/>
        <w:spacing w:after="120"/>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1. Киреше булагы менен эмгек мамилелеринде турган жеке жакка кирешени төлөө, эгерде ушул бөлүмдө башкача каралбаса, жумуш берүүчүдө киреше булагындагы катары салык агентинин милдеттенмелеринин пайда болушуна алып келет.</w:t>
      </w:r>
    </w:p>
    <w:p w14:paraId="0D9B0BBA" w14:textId="4A18528E" w:rsidR="0019135C" w:rsidRDefault="0019135C" w:rsidP="0019135C">
      <w:pPr>
        <w:pStyle w:val="HTML"/>
        <w:spacing w:after="120"/>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Киреше салыгынын суммасын эсептөө үчүн салыктарды чыгарып салууга жана/же салыктан бошотууга укугун тастыктаган документтер талап кылынса жана салык төлөөчү бул документтерди бербесе, салык агенти киреше салыгынын суммасын аталган чыгарып салууларды жана бошотууларды эсепке албастан эсептеп чыгат. </w:t>
      </w:r>
    </w:p>
    <w:p w14:paraId="78D80B2D" w14:textId="77777777" w:rsidR="00765204" w:rsidRPr="00586216" w:rsidRDefault="00765204" w:rsidP="0019135C">
      <w:pPr>
        <w:pStyle w:val="HTML"/>
        <w:spacing w:after="120"/>
        <w:ind w:firstLine="709"/>
        <w:jc w:val="both"/>
        <w:rPr>
          <w:rFonts w:ascii="Times New Roman" w:hAnsi="Times New Roman" w:cs="Times New Roman"/>
          <w:sz w:val="24"/>
          <w:szCs w:val="24"/>
        </w:rPr>
      </w:pPr>
    </w:p>
    <w:p w14:paraId="101DA60E" w14:textId="77777777" w:rsidR="0019135C" w:rsidRPr="00586216" w:rsidRDefault="0019135C" w:rsidP="0019135C">
      <w:pPr>
        <w:pStyle w:val="HTML"/>
        <w:spacing w:after="120"/>
        <w:ind w:firstLine="709"/>
        <w:jc w:val="both"/>
        <w:rPr>
          <w:rFonts w:ascii="Times New Roman" w:hAnsi="Times New Roman" w:cs="Times New Roman"/>
          <w:sz w:val="24"/>
          <w:szCs w:val="24"/>
        </w:rPr>
      </w:pPr>
      <w:r w:rsidRPr="00586216">
        <w:rPr>
          <w:rFonts w:ascii="Times New Roman" w:hAnsi="Times New Roman" w:cs="Times New Roman"/>
          <w:sz w:val="24"/>
          <w:szCs w:val="24"/>
        </w:rPr>
        <w:t>2. Салык төлөөчү салык агенти тарабынан ошол жылга ушул Кодексте каралган бирдиктүү салык декларациясын берген күндөн кечиктирбестен, өткөн жылдын киреше салыгынын суммасына таасир этүүчү чыгарып салууга жана/же бошотууга укугун тастыктаган документтерди берсе, салык агенти документтерди кабыл алууга, киреше салыгына оңдоолорду киргизүүгө, ошондой эле салык төлөөчүгө төлөп берүүгө же андагы айырма сумманы кармап калууга милдеттүү.</w:t>
      </w:r>
    </w:p>
    <w:p w14:paraId="5C782580" w14:textId="0F969675" w:rsidR="0019135C" w:rsidRPr="00586216" w:rsidRDefault="0019135C" w:rsidP="0019135C">
      <w:pPr>
        <w:pStyle w:val="HTML"/>
        <w:spacing w:after="120"/>
        <w:ind w:firstLine="709"/>
        <w:jc w:val="both"/>
        <w:rPr>
          <w:rFonts w:ascii="Times New Roman" w:hAnsi="Times New Roman" w:cs="Times New Roman"/>
          <w:sz w:val="24"/>
          <w:szCs w:val="24"/>
        </w:rPr>
      </w:pPr>
      <w:r w:rsidRPr="00586216">
        <w:rPr>
          <w:rFonts w:ascii="Times New Roman" w:hAnsi="Times New Roman" w:cs="Times New Roman"/>
          <w:sz w:val="24"/>
          <w:szCs w:val="24"/>
        </w:rPr>
        <w:t>3. Доонун эскирүү мөөнөтүн  эске алуу менен мурдагы мезгилдин  алдындагы жылдарга киреше салыгын  түзөтүү  жеке жак тарабынан  киреше салыгын эсептен чыгарууга жана/же бошотууга анын укугун тастыктаг</w:t>
      </w:r>
      <w:r w:rsidR="00772B1F" w:rsidRPr="00586216">
        <w:rPr>
          <w:rFonts w:ascii="Times New Roman" w:hAnsi="Times New Roman" w:cs="Times New Roman"/>
          <w:sz w:val="24"/>
          <w:szCs w:val="24"/>
        </w:rPr>
        <w:t xml:space="preserve">ан документтерди тиркөө менен </w:t>
      </w:r>
      <w:r w:rsidRPr="00586216">
        <w:rPr>
          <w:rFonts w:ascii="Times New Roman" w:hAnsi="Times New Roman" w:cs="Times New Roman"/>
          <w:sz w:val="24"/>
          <w:szCs w:val="24"/>
        </w:rPr>
        <w:t>салыкты эсепке алуу орду боюнча салык органына аталган салыкты</w:t>
      </w:r>
      <w:r w:rsidR="00772B1F" w:rsidRPr="00586216">
        <w:rPr>
          <w:rFonts w:ascii="Times New Roman" w:hAnsi="Times New Roman" w:cs="Times New Roman"/>
          <w:sz w:val="24"/>
          <w:szCs w:val="24"/>
        </w:rPr>
        <w:t xml:space="preserve">к мезгил үчүн </w:t>
      </w:r>
      <w:r w:rsidRPr="00586216">
        <w:rPr>
          <w:rFonts w:ascii="Times New Roman" w:hAnsi="Times New Roman" w:cs="Times New Roman"/>
          <w:sz w:val="24"/>
          <w:szCs w:val="24"/>
        </w:rPr>
        <w:t>такталган БСД берүү жолу менен жү</w:t>
      </w:r>
      <w:r w:rsidR="0067607F">
        <w:rPr>
          <w:rFonts w:ascii="Times New Roman" w:hAnsi="Times New Roman" w:cs="Times New Roman"/>
          <w:sz w:val="24"/>
          <w:szCs w:val="24"/>
        </w:rPr>
        <w:t>зөгө ашырыла</w:t>
      </w:r>
      <w:r w:rsidRPr="00586216">
        <w:rPr>
          <w:rFonts w:ascii="Times New Roman" w:hAnsi="Times New Roman" w:cs="Times New Roman"/>
          <w:sz w:val="24"/>
          <w:szCs w:val="24"/>
        </w:rPr>
        <w:t xml:space="preserve">т. </w:t>
      </w:r>
    </w:p>
    <w:p w14:paraId="0843851B" w14:textId="77777777" w:rsidR="0019135C" w:rsidRPr="00586216" w:rsidRDefault="0019135C" w:rsidP="0019135C">
      <w:pPr>
        <w:pStyle w:val="HTML"/>
        <w:spacing w:after="120"/>
        <w:ind w:firstLine="709"/>
        <w:jc w:val="both"/>
        <w:rPr>
          <w:rFonts w:ascii="Times New Roman" w:hAnsi="Times New Roman" w:cs="Times New Roman"/>
          <w:sz w:val="24"/>
          <w:szCs w:val="24"/>
        </w:rPr>
      </w:pPr>
      <w:r w:rsidRPr="00586216">
        <w:rPr>
          <w:rFonts w:ascii="Times New Roman" w:hAnsi="Times New Roman" w:cs="Times New Roman"/>
          <w:sz w:val="24"/>
          <w:szCs w:val="24"/>
        </w:rPr>
        <w:t>4. Жумуш берүүчү төлөөчү киреше салыгын эсептөөдө, эгерде бул беренеде башкача каралбаса, төлөнүүчү кирешенин суммасы менен стандарттык чыгарып салуулардын суммасынын ортосундагы айырма салыктык база болуп саналат.</w:t>
      </w:r>
    </w:p>
    <w:p w14:paraId="21561BFA" w14:textId="77777777" w:rsidR="0019135C" w:rsidRPr="00586216" w:rsidRDefault="0019135C" w:rsidP="0019135C">
      <w:pPr>
        <w:pStyle w:val="HTML"/>
        <w:spacing w:after="120"/>
        <w:ind w:firstLine="709"/>
        <w:jc w:val="both"/>
        <w:rPr>
          <w:rFonts w:ascii="Times New Roman" w:hAnsi="Times New Roman" w:cs="Times New Roman"/>
          <w:sz w:val="24"/>
          <w:szCs w:val="24"/>
        </w:rPr>
      </w:pPr>
      <w:r w:rsidRPr="00586216">
        <w:rPr>
          <w:rFonts w:ascii="Times New Roman" w:hAnsi="Times New Roman" w:cs="Times New Roman"/>
          <w:sz w:val="24"/>
          <w:szCs w:val="24"/>
        </w:rPr>
        <w:t>5. Киреше салыгы боюнча кызматкердин салыктык базасынын өлчөмү минималдуу эсептик кирешенин суммасынан аз сумманы түзсө:</w:t>
      </w:r>
    </w:p>
    <w:p w14:paraId="7F7BFE03" w14:textId="77777777" w:rsidR="0019135C" w:rsidRPr="00586216" w:rsidRDefault="0019135C" w:rsidP="0019135C">
      <w:pPr>
        <w:pStyle w:val="HTML"/>
        <w:spacing w:after="120"/>
        <w:ind w:firstLine="709"/>
        <w:jc w:val="both"/>
        <w:rPr>
          <w:rFonts w:ascii="Times New Roman" w:hAnsi="Times New Roman" w:cs="Times New Roman"/>
          <w:sz w:val="24"/>
          <w:szCs w:val="24"/>
        </w:rPr>
      </w:pPr>
      <w:r w:rsidRPr="00586216">
        <w:rPr>
          <w:rFonts w:ascii="Times New Roman" w:hAnsi="Times New Roman" w:cs="Times New Roman"/>
          <w:sz w:val="24"/>
          <w:szCs w:val="24"/>
        </w:rPr>
        <w:t>1) киреше салыгы боюнча салыктык базанын өлчөмү минималдуу эсептик кирешеге тең деп кабыл алынат, андан салык агенти тарабынан киреше салыгы алынат;</w:t>
      </w:r>
    </w:p>
    <w:p w14:paraId="52CCC222" w14:textId="77777777" w:rsidR="0019135C" w:rsidRPr="00586216" w:rsidRDefault="0019135C" w:rsidP="0019135C">
      <w:pPr>
        <w:pStyle w:val="HTML"/>
        <w:spacing w:after="120"/>
        <w:ind w:firstLine="709"/>
        <w:jc w:val="both"/>
        <w:rPr>
          <w:rFonts w:ascii="Times New Roman" w:hAnsi="Times New Roman" w:cs="Times New Roman"/>
          <w:sz w:val="24"/>
          <w:szCs w:val="24"/>
        </w:rPr>
      </w:pPr>
      <w:r w:rsidRPr="00586216">
        <w:rPr>
          <w:rFonts w:ascii="Times New Roman" w:hAnsi="Times New Roman" w:cs="Times New Roman"/>
          <w:sz w:val="24"/>
          <w:szCs w:val="24"/>
        </w:rPr>
        <w:t>2) минималдуу эсептик кирешеден кармалуучу киреше салыгынын суммасы жумуш берүүчү тарабынан төлөнөт:</w:t>
      </w:r>
    </w:p>
    <w:p w14:paraId="144074BC" w14:textId="77777777" w:rsidR="0019135C" w:rsidRPr="00586216" w:rsidRDefault="0019135C" w:rsidP="0019135C">
      <w:pPr>
        <w:pStyle w:val="HTML"/>
        <w:spacing w:after="120"/>
        <w:ind w:firstLine="709"/>
        <w:jc w:val="both"/>
        <w:rPr>
          <w:rFonts w:ascii="Times New Roman" w:hAnsi="Times New Roman" w:cs="Times New Roman"/>
          <w:sz w:val="24"/>
          <w:szCs w:val="24"/>
        </w:rPr>
      </w:pPr>
      <w:r w:rsidRPr="00586216">
        <w:rPr>
          <w:rFonts w:ascii="Times New Roman" w:hAnsi="Times New Roman" w:cs="Times New Roman"/>
          <w:sz w:val="24"/>
          <w:szCs w:val="24"/>
        </w:rPr>
        <w:t>а) кызматчынын эмгек акысынан – иш жүзүндөгү эсептелген салыктык базадан эсептелүүчү киреше салыгынын өлчөмүндө;</w:t>
      </w:r>
    </w:p>
    <w:p w14:paraId="07CB16BC" w14:textId="314DC3A3"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hAnsi="Times New Roman" w:cs="Times New Roman"/>
          <w:sz w:val="24"/>
          <w:szCs w:val="24"/>
        </w:rPr>
        <w:t>б) ж</w:t>
      </w:r>
      <w:r w:rsidR="005E5F85">
        <w:rPr>
          <w:rFonts w:ascii="Times New Roman" w:hAnsi="Times New Roman" w:cs="Times New Roman"/>
          <w:sz w:val="24"/>
          <w:szCs w:val="24"/>
        </w:rPr>
        <w:t>умуш берүүчүнүн каражаттарынан –</w:t>
      </w:r>
      <w:r w:rsidRPr="00586216">
        <w:rPr>
          <w:rFonts w:ascii="Times New Roman" w:hAnsi="Times New Roman" w:cs="Times New Roman"/>
          <w:sz w:val="24"/>
          <w:szCs w:val="24"/>
        </w:rPr>
        <w:t xml:space="preserve"> минималдуу эсептик киреше менен иш жүзүндө эсептелген салыктык базанын ортосундагы айырмадан эсептелген киреше салыгынын өлчөмүндө.</w:t>
      </w:r>
    </w:p>
    <w:p w14:paraId="1533D3E3"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Учурдагы ай үчүн салыктык милдеттенмелерди эсептөө үчүн киреше салыгынын салык базасы жана минималдуу эсептик киреше суммасы учурдагы салыктык мезгилдин башынан баштап кызматкер иш жүзүндө иштеген айлар үчүн жогору өскөн натыйжа менен жумуш берүүчү тарабынан эсептелет.</w:t>
      </w:r>
    </w:p>
    <w:p w14:paraId="005457AD" w14:textId="77777777" w:rsidR="0019135C" w:rsidRPr="00586216" w:rsidRDefault="0019135C" w:rsidP="0019135C">
      <w:pPr>
        <w:pStyle w:val="HTML"/>
        <w:spacing w:after="120"/>
        <w:ind w:firstLine="709"/>
        <w:jc w:val="both"/>
        <w:rPr>
          <w:rFonts w:ascii="Times New Roman" w:hAnsi="Times New Roman" w:cs="Times New Roman"/>
          <w:sz w:val="24"/>
          <w:szCs w:val="24"/>
        </w:rPr>
      </w:pPr>
      <w:r w:rsidRPr="00586216">
        <w:rPr>
          <w:rFonts w:ascii="Times New Roman" w:hAnsi="Times New Roman" w:cs="Times New Roman"/>
          <w:sz w:val="24"/>
          <w:szCs w:val="24"/>
        </w:rPr>
        <w:t>6. Салык агенти тарабынан кармалуучу киреше салыгынын өлчөмүн эсептөөдө киреше салыгы алынбоочу киреше эсептелбейт.</w:t>
      </w:r>
    </w:p>
    <w:p w14:paraId="3EB441C5"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7. Эгерде ушул бөлүктө башкача каралбаса, салык агентине стандарттык эсептен чыгаруу укугу эмгек келишими боюнча алынган кирешелерге карата гана жана жумуш берүүчү менен жумушчунун ортосундагы эмгек мамилелери аталган кирешелер төлөнгөн айдын ичинде 15 күндөн кем эмес мезгилди камтыган учурда гана берилет.</w:t>
      </w:r>
    </w:p>
    <w:p w14:paraId="244BE5B5" w14:textId="19113BAD"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Эгерде эмгек мамилелери 15 күндөн аз мезгилди камтыса, ошондой эле адам башка иш менен айкалыштырып иштесе, салык агенти ушул эмгек келишими боюнча алынган кирешеден чыгар</w:t>
      </w:r>
      <w:r w:rsidR="000D1D56">
        <w:rPr>
          <w:rFonts w:ascii="Times New Roman" w:eastAsia="Times New Roman" w:hAnsi="Times New Roman" w:cs="Times New Roman"/>
          <w:sz w:val="24"/>
          <w:szCs w:val="24"/>
        </w:rPr>
        <w:t>ып сал</w:t>
      </w:r>
      <w:r w:rsidRPr="00586216">
        <w:rPr>
          <w:rFonts w:ascii="Times New Roman" w:eastAsia="Times New Roman" w:hAnsi="Times New Roman" w:cs="Times New Roman"/>
          <w:sz w:val="24"/>
          <w:szCs w:val="24"/>
        </w:rPr>
        <w:t>ууну мамлекеттик социалдык камсыздандыруу боюнча камсыздандыруу төгүмдөрүнүн суммасында гана жүзөгө ашырууга укуктуу.</w:t>
      </w:r>
    </w:p>
    <w:p w14:paraId="0EB80907" w14:textId="17B3A41A"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8. Айыл чарба кооперативи жана айыл чарба багыты</w:t>
      </w:r>
      <w:r w:rsidR="0067607F">
        <w:rPr>
          <w:rFonts w:ascii="Times New Roman" w:eastAsia="Times New Roman" w:hAnsi="Times New Roman" w:cs="Times New Roman"/>
          <w:sz w:val="24"/>
          <w:szCs w:val="24"/>
        </w:rPr>
        <w:t xml:space="preserve">ндагы </w:t>
      </w:r>
      <w:r w:rsidRPr="00586216">
        <w:rPr>
          <w:rFonts w:ascii="Times New Roman" w:eastAsia="Times New Roman" w:hAnsi="Times New Roman" w:cs="Times New Roman"/>
          <w:sz w:val="24"/>
          <w:szCs w:val="24"/>
        </w:rPr>
        <w:t>соода-логистикалык борбор, ошондой эле 2027-жылга чейинки мезгилде тигүү жана текстиль өнөр</w:t>
      </w:r>
      <w:r w:rsidR="005E5F85">
        <w:rPr>
          <w:rFonts w:ascii="Times New Roman" w:eastAsia="Times New Roman" w:hAnsi="Times New Roman" w:cs="Times New Roman"/>
          <w:sz w:val="24"/>
          <w:szCs w:val="24"/>
        </w:rPr>
        <w:t xml:space="preserve"> </w:t>
      </w:r>
      <w:r w:rsidRPr="00586216">
        <w:rPr>
          <w:rFonts w:ascii="Times New Roman" w:eastAsia="Times New Roman" w:hAnsi="Times New Roman" w:cs="Times New Roman"/>
          <w:sz w:val="24"/>
          <w:szCs w:val="24"/>
        </w:rPr>
        <w:t xml:space="preserve">жайында өндүрүш ишин жүзөгө ашыруучу уюмдар жана жеке ишкерлер салык агенти катары ушул Кодекстин 187-беренесине ылайык аныкталуучу минималдуу эсептик кирешенин негизинде эсептелинген ар бир жалданма жумушчуга киреше салыгынын белгиленген суммасын жалданма жумушчулардын эмгек акысынан кармашат жана төлөшөт. </w:t>
      </w:r>
    </w:p>
    <w:p w14:paraId="453F14D4" w14:textId="77777777" w:rsidR="0019135C" w:rsidRDefault="0019135C" w:rsidP="0019135C">
      <w:pPr>
        <w:spacing w:after="0" w:line="240" w:lineRule="auto"/>
        <w:ind w:firstLine="709"/>
        <w:jc w:val="both"/>
        <w:rPr>
          <w:rFonts w:ascii="Times New Roman" w:eastAsia="Times New Roman" w:hAnsi="Times New Roman" w:cs="Times New Roman"/>
          <w:b/>
          <w:bCs/>
          <w:sz w:val="24"/>
          <w:szCs w:val="24"/>
        </w:rPr>
      </w:pPr>
    </w:p>
    <w:p w14:paraId="20AB5920" w14:textId="77777777" w:rsidR="002A35D6" w:rsidRPr="00586216" w:rsidRDefault="002A35D6" w:rsidP="0019135C">
      <w:pPr>
        <w:spacing w:after="0" w:line="240" w:lineRule="auto"/>
        <w:ind w:firstLine="709"/>
        <w:jc w:val="both"/>
        <w:rPr>
          <w:rFonts w:ascii="Times New Roman" w:eastAsia="Times New Roman" w:hAnsi="Times New Roman" w:cs="Times New Roman"/>
          <w:b/>
          <w:bCs/>
          <w:sz w:val="24"/>
          <w:szCs w:val="24"/>
        </w:rPr>
      </w:pPr>
    </w:p>
    <w:p w14:paraId="200EE734"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201-берене. Салык агенти менен эмгек мамилелеринде турбаган</w:t>
      </w:r>
    </w:p>
    <w:p w14:paraId="76C875BA" w14:textId="77777777" w:rsidR="0019135C" w:rsidRPr="00586216" w:rsidRDefault="0019135C" w:rsidP="0019135C">
      <w:pPr>
        <w:spacing w:after="0" w:line="240" w:lineRule="auto"/>
        <w:ind w:firstLine="1985"/>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жеке жакка кирешелерди төлөп берүүдө салык</w:t>
      </w:r>
    </w:p>
    <w:p w14:paraId="0359577C" w14:textId="77777777" w:rsidR="0019135C" w:rsidRPr="00586216" w:rsidRDefault="0019135C" w:rsidP="0019135C">
      <w:pPr>
        <w:spacing w:after="0" w:line="240" w:lineRule="auto"/>
        <w:ind w:firstLine="1985"/>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 xml:space="preserve">агентинин салыктык милдеттери </w:t>
      </w:r>
    </w:p>
    <w:p w14:paraId="157DEDB7" w14:textId="77777777" w:rsidR="0019135C" w:rsidRPr="00586216" w:rsidRDefault="0019135C" w:rsidP="0019135C">
      <w:pPr>
        <w:pStyle w:val="tkTekst"/>
        <w:spacing w:after="0" w:line="240" w:lineRule="auto"/>
        <w:ind w:firstLine="709"/>
        <w:rPr>
          <w:rFonts w:ascii="Times New Roman" w:hAnsi="Times New Roman" w:cs="Times New Roman"/>
          <w:bCs/>
          <w:sz w:val="24"/>
          <w:szCs w:val="24"/>
        </w:rPr>
      </w:pPr>
    </w:p>
    <w:p w14:paraId="1B154BC4" w14:textId="77777777" w:rsidR="0019135C" w:rsidRPr="00586216" w:rsidRDefault="0019135C" w:rsidP="0019135C">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Аны менен эмгек мамилесинде болбогон жеке жакка кирешенин төлөнүшү салык агентинин кирешенин булагы катары мындай төлөмдүн суммасынан киреше салыгын төлөө милдеттенмесинин пайда болушуна алып келет, буга төмөнкү кирешелер кирбейт:</w:t>
      </w:r>
    </w:p>
    <w:p w14:paraId="1B086038" w14:textId="77777777" w:rsidR="0019135C" w:rsidRPr="00586216" w:rsidRDefault="0019135C" w:rsidP="0019135C">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1) кыймылсыз мүлктү же транспорт каражаттарын сатып алууда төлөнгөн;</w:t>
      </w:r>
    </w:p>
    <w:p w14:paraId="2B5FF8CC" w14:textId="77777777" w:rsidR="0019135C" w:rsidRPr="00586216" w:rsidRDefault="0019135C" w:rsidP="0019135C">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2) ушул бөлүмгө ылайык салык салынбай тургандарга кирген;</w:t>
      </w:r>
    </w:p>
    <w:p w14:paraId="1BD86348" w14:textId="77777777" w:rsidR="0019135C" w:rsidRPr="00586216" w:rsidRDefault="0019135C" w:rsidP="0019135C">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3) жеке ишкерге төлөнгөн;</w:t>
      </w:r>
    </w:p>
    <w:p w14:paraId="57658B56" w14:textId="034DDC3F" w:rsidR="0019135C" w:rsidRPr="00586216" w:rsidRDefault="0019135C" w:rsidP="0019135C">
      <w:pPr>
        <w:pStyle w:val="tkTekst"/>
        <w:spacing w:after="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4) патенттин негизинде жеке ишти жүзөгө ашыр</w:t>
      </w:r>
      <w:r w:rsidR="0067607F">
        <w:rPr>
          <w:rFonts w:ascii="Times New Roman" w:hAnsi="Times New Roman" w:cs="Times New Roman"/>
          <w:bCs/>
          <w:sz w:val="24"/>
          <w:szCs w:val="24"/>
        </w:rPr>
        <w:t xml:space="preserve">уучу </w:t>
      </w:r>
      <w:r w:rsidRPr="00586216">
        <w:rPr>
          <w:rFonts w:ascii="Times New Roman" w:hAnsi="Times New Roman" w:cs="Times New Roman"/>
          <w:bCs/>
          <w:sz w:val="24"/>
          <w:szCs w:val="24"/>
        </w:rPr>
        <w:t xml:space="preserve">жеке жакка төлөнгөн. </w:t>
      </w:r>
    </w:p>
    <w:p w14:paraId="6D9F3556"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p>
    <w:p w14:paraId="0FCE0EF1" w14:textId="77777777" w:rsidR="0019135C" w:rsidRPr="00586216" w:rsidRDefault="0019135C" w:rsidP="0019135C">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202-берене. Салык агентинин салыктык милдеттенмелерди аткаруу тартиби</w:t>
      </w:r>
    </w:p>
    <w:p w14:paraId="6F200033"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39B49DC3"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Салык агенти тарабынан кармалуучу киреше салыгы кирешени төлөгөн айдан кийинки айдын 20сынан кечиктирбестен бюджетке төлөнүүгө тийиш.</w:t>
      </w:r>
    </w:p>
    <w:p w14:paraId="611517C8" w14:textId="6DF82566"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Салык агенти тарабынан кармалуучу киреше салыгы салык агентинин учурдагы салыктык каттоо орду боюнча төлөнөт, ал эми обочолонгон бөлүмчөлөр болгон учурда </w:t>
      </w:r>
      <w:r w:rsidR="001075AB"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обочолонгон бөлүмчөнүн эсептик каттоо орду боюнча төлөнөт.</w:t>
      </w:r>
    </w:p>
    <w:p w14:paraId="013E3A9D" w14:textId="77777777"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sz w:val="24"/>
          <w:szCs w:val="24"/>
        </w:rPr>
        <w:t xml:space="preserve">Обочолонгон бөлүмчөнүн жайгашкан орду боюнча бюджетке төлөнүүгө тийиш салыктын суммасы ушул обочолонгон бөлүмчөнүн </w:t>
      </w:r>
      <w:r w:rsidRPr="00586216">
        <w:rPr>
          <w:rFonts w:ascii="Times New Roman" w:eastAsia="Times New Roman" w:hAnsi="Times New Roman" w:cs="Times New Roman"/>
          <w:bCs/>
          <w:sz w:val="24"/>
          <w:szCs w:val="24"/>
        </w:rPr>
        <w:t>кызматкерлерине</w:t>
      </w:r>
      <w:r w:rsidRPr="00586216">
        <w:rPr>
          <w:rFonts w:ascii="Times New Roman" w:eastAsia="Times New Roman" w:hAnsi="Times New Roman" w:cs="Times New Roman"/>
          <w:b/>
          <w:sz w:val="24"/>
          <w:szCs w:val="24"/>
        </w:rPr>
        <w:t xml:space="preserve"> </w:t>
      </w:r>
      <w:r w:rsidRPr="00586216">
        <w:rPr>
          <w:rFonts w:ascii="Times New Roman" w:eastAsia="Times New Roman" w:hAnsi="Times New Roman" w:cs="Times New Roman"/>
          <w:bCs/>
          <w:sz w:val="24"/>
          <w:szCs w:val="24"/>
        </w:rPr>
        <w:t>төлөнгөн кирешенин суммасына жараша аныкталат.</w:t>
      </w:r>
    </w:p>
    <w:p w14:paraId="4B5B3C2D"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Кыргыз Республикасындагы киреше булагынын салыгы кирешени төлөөнүн формасы жана ордуна карабастан салык агенти тарабынан бюджетке эсептелет жана төлөнөт.</w:t>
      </w:r>
    </w:p>
    <w:p w14:paraId="06206B76" w14:textId="228996AE"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Эгер</w:t>
      </w:r>
      <w:r w:rsidR="0067607F">
        <w:rPr>
          <w:rFonts w:ascii="Times New Roman" w:eastAsia="Times New Roman" w:hAnsi="Times New Roman" w:cs="Times New Roman"/>
          <w:sz w:val="24"/>
          <w:szCs w:val="24"/>
        </w:rPr>
        <w:t>де</w:t>
      </w:r>
      <w:r w:rsidRPr="00586216">
        <w:rPr>
          <w:rFonts w:ascii="Times New Roman" w:eastAsia="Times New Roman" w:hAnsi="Times New Roman" w:cs="Times New Roman"/>
          <w:sz w:val="24"/>
          <w:szCs w:val="24"/>
        </w:rPr>
        <w:t xml:space="preserve"> жеке ишкерге төлөнгөн төлөмдөрдөн тышкары, </w:t>
      </w:r>
      <w:r w:rsidR="0067607F" w:rsidRPr="00586216">
        <w:rPr>
          <w:rFonts w:ascii="Times New Roman" w:eastAsia="Times New Roman" w:hAnsi="Times New Roman" w:cs="Times New Roman"/>
          <w:sz w:val="24"/>
          <w:szCs w:val="24"/>
        </w:rPr>
        <w:t xml:space="preserve">салык агенти </w:t>
      </w:r>
      <w:r w:rsidRPr="00586216">
        <w:rPr>
          <w:rFonts w:ascii="Times New Roman" w:eastAsia="Times New Roman" w:hAnsi="Times New Roman" w:cs="Times New Roman"/>
          <w:sz w:val="24"/>
          <w:szCs w:val="24"/>
        </w:rPr>
        <w:t xml:space="preserve">жеке жакка төлөнгөн кирешеден салыкты кармабай же толук кармабай калса, анда салык агентине ушул салыктык милдеттенмелерди аткаруу боюнча милдеттер жана алардын аткарылбагандыгы үчүн ушул Кодекске ылайык жоопкерчилик жүктөлөт. </w:t>
      </w:r>
    </w:p>
    <w:p w14:paraId="24C73608"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p>
    <w:p w14:paraId="0970922C" w14:textId="575A0F1B" w:rsidR="0019135C" w:rsidRPr="00586216" w:rsidRDefault="0019135C" w:rsidP="0019135C">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203-берене. Салык агентинин ки</w:t>
      </w:r>
      <w:r w:rsidR="0067607F">
        <w:rPr>
          <w:rFonts w:ascii="Times New Roman" w:eastAsia="Times New Roman" w:hAnsi="Times New Roman" w:cs="Times New Roman"/>
          <w:b/>
          <w:bCs/>
          <w:sz w:val="24"/>
          <w:szCs w:val="24"/>
        </w:rPr>
        <w:t>реше салыгы боюнча отче</w:t>
      </w:r>
      <w:r w:rsidRPr="00586216">
        <w:rPr>
          <w:rFonts w:ascii="Times New Roman" w:eastAsia="Times New Roman" w:hAnsi="Times New Roman" w:cs="Times New Roman"/>
          <w:b/>
          <w:bCs/>
          <w:sz w:val="24"/>
          <w:szCs w:val="24"/>
        </w:rPr>
        <w:t>тту берүүсү</w:t>
      </w:r>
    </w:p>
    <w:p w14:paraId="3EA45D7A"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42A2F3B4" w14:textId="37C49652"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Салык агенти кирешени отчеттук айдан  кийинки айдын 20сынан кечиктирбестен киреше салыгы боюнча салык орган</w:t>
      </w:r>
      <w:r w:rsidR="0067607F">
        <w:rPr>
          <w:rFonts w:ascii="Times New Roman" w:eastAsia="Times New Roman" w:hAnsi="Times New Roman" w:cs="Times New Roman"/>
          <w:sz w:val="24"/>
          <w:szCs w:val="24"/>
        </w:rPr>
        <w:t>ына аны төлөгөн орду боюнча отче</w:t>
      </w:r>
      <w:r w:rsidRPr="00586216">
        <w:rPr>
          <w:rFonts w:ascii="Times New Roman" w:eastAsia="Times New Roman" w:hAnsi="Times New Roman" w:cs="Times New Roman"/>
          <w:sz w:val="24"/>
          <w:szCs w:val="24"/>
        </w:rPr>
        <w:t>т берүүгө милдеттүү.</w:t>
      </w:r>
    </w:p>
    <w:p w14:paraId="006C06D4"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4B4E9C9A"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21DA9285" w14:textId="77777777" w:rsidR="0019135C" w:rsidRPr="00586216" w:rsidRDefault="0019135C" w:rsidP="0019135C">
      <w:pPr>
        <w:spacing w:after="0" w:line="240" w:lineRule="auto"/>
        <w:ind w:firstLine="709"/>
        <w:jc w:val="center"/>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27-глава. Жеке жактардын айрым категорияларына</w:t>
      </w:r>
    </w:p>
    <w:p w14:paraId="5933BDB3" w14:textId="77777777" w:rsidR="0019135C" w:rsidRPr="00586216" w:rsidRDefault="0019135C" w:rsidP="0019135C">
      <w:pPr>
        <w:spacing w:after="0" w:line="240" w:lineRule="auto"/>
        <w:ind w:firstLine="709"/>
        <w:jc w:val="center"/>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салык салуунун өзгөчөлүктөрү</w:t>
      </w:r>
    </w:p>
    <w:p w14:paraId="31015D83" w14:textId="77777777" w:rsidR="0019135C" w:rsidRPr="00586216" w:rsidRDefault="0019135C" w:rsidP="0019135C">
      <w:pPr>
        <w:spacing w:after="0" w:line="240" w:lineRule="auto"/>
        <w:ind w:firstLine="709"/>
        <w:jc w:val="both"/>
        <w:rPr>
          <w:rFonts w:ascii="Times New Roman" w:eastAsia="Times New Roman" w:hAnsi="Times New Roman" w:cs="Times New Roman"/>
          <w:bCs/>
          <w:sz w:val="24"/>
          <w:szCs w:val="24"/>
        </w:rPr>
      </w:pPr>
    </w:p>
    <w:p w14:paraId="1C6D2A22"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204-берене. Чет мамлекеттин дипломатиялык өкүлчүлүгүнүн</w:t>
      </w:r>
    </w:p>
    <w:p w14:paraId="22F60F07" w14:textId="77777777" w:rsidR="0019135C" w:rsidRPr="00586216" w:rsidRDefault="0019135C" w:rsidP="0019135C">
      <w:pPr>
        <w:spacing w:after="0" w:line="240" w:lineRule="auto"/>
        <w:ind w:firstLine="1985"/>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жана консулдук мекемесинин же эл аралык уюмдун</w:t>
      </w:r>
    </w:p>
    <w:p w14:paraId="54AB4D9E" w14:textId="77777777" w:rsidR="0019135C" w:rsidRPr="00586216" w:rsidRDefault="0019135C" w:rsidP="0019135C">
      <w:pPr>
        <w:spacing w:after="0" w:line="240" w:lineRule="auto"/>
        <w:ind w:firstLine="1985"/>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өкүлчүлүгүнүн кызматкерине салык салуу</w:t>
      </w:r>
    </w:p>
    <w:p w14:paraId="4ACD8A94"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4A4A23FC"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Төмөндөгүлөрдүн кирешелерине киреше салыгы салынбайт:</w:t>
      </w:r>
    </w:p>
    <w:p w14:paraId="19535AAF" w14:textId="775FACF4"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чет мамлекеттин дипломатиялык өкүлчүлүгүнүн жана консулдук мекемесинин жетекчилеринин, ошондой эле персоналынын, алар менен чогуу жашаган үй-бүлө мүчөлөрүнүн, эгерде алар Кыргыз Республикасынын жарандары болуп </w:t>
      </w:r>
      <w:r w:rsidR="0067607F">
        <w:rPr>
          <w:rFonts w:ascii="Times New Roman" w:eastAsia="Times New Roman" w:hAnsi="Times New Roman" w:cs="Times New Roman"/>
          <w:sz w:val="24"/>
          <w:szCs w:val="24"/>
        </w:rPr>
        <w:t>саналбаса</w:t>
      </w:r>
      <w:r w:rsidRPr="00586216">
        <w:rPr>
          <w:rFonts w:ascii="Times New Roman" w:eastAsia="Times New Roman" w:hAnsi="Times New Roman" w:cs="Times New Roman"/>
          <w:sz w:val="24"/>
          <w:szCs w:val="24"/>
        </w:rPr>
        <w:t>, Кыргыз Республикасындагы ушул жеке жактардын дипломатиялык же консулдук кызматы менен байланышта болбогон киреше булагынан алынган кирешесинен тышкары;</w:t>
      </w:r>
    </w:p>
    <w:p w14:paraId="2DCAA0C6" w14:textId="174ECFAF"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чет мамлекеттин дипломатиялык өкүлчүлүгүнүн жана консулдук мекемесинин администрациялык-техникалык жана тейлөөчү персоналынын жана алар менен чогуу жашаган үй-бүлө мүчөлөрүнүн, эгерде алар Кыргыз Республикасынын жарандары болуп </w:t>
      </w:r>
      <w:r w:rsidR="0067607F">
        <w:rPr>
          <w:rFonts w:ascii="Times New Roman" w:eastAsia="Times New Roman" w:hAnsi="Times New Roman" w:cs="Times New Roman"/>
          <w:sz w:val="24"/>
          <w:szCs w:val="24"/>
        </w:rPr>
        <w:t>саналбаса</w:t>
      </w:r>
      <w:r w:rsidRPr="00586216">
        <w:rPr>
          <w:rFonts w:ascii="Times New Roman" w:eastAsia="Times New Roman" w:hAnsi="Times New Roman" w:cs="Times New Roman"/>
          <w:sz w:val="24"/>
          <w:szCs w:val="24"/>
        </w:rPr>
        <w:t>, Кыргыз Республикасындагы ушул жеке жактардын ушул өкүлчүлүктөрдөгү дипломатиялык же консулдук кызматы менен байланышта болбогон киреше булагынан алынган кирешесинен тышкары;</w:t>
      </w:r>
    </w:p>
    <w:p w14:paraId="5186A46B" w14:textId="16FC61D2"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3) Кыргыз Республикасы катышуучу болуп </w:t>
      </w:r>
      <w:r w:rsidR="0067607F">
        <w:rPr>
          <w:rFonts w:ascii="Times New Roman" w:eastAsia="Times New Roman" w:hAnsi="Times New Roman" w:cs="Times New Roman"/>
          <w:sz w:val="24"/>
          <w:szCs w:val="24"/>
        </w:rPr>
        <w:t>саналган</w:t>
      </w:r>
      <w:r w:rsidRPr="00586216">
        <w:rPr>
          <w:rFonts w:ascii="Times New Roman" w:eastAsia="Times New Roman" w:hAnsi="Times New Roman" w:cs="Times New Roman"/>
          <w:sz w:val="24"/>
          <w:szCs w:val="24"/>
        </w:rPr>
        <w:t xml:space="preserve">, күчүнө кирген эл аралык келишимдерде каралган ченемдерге ылайык эл аралык уюмда иштеген Кыргыз Республикасынын жараны болуп </w:t>
      </w:r>
      <w:r w:rsidR="0067607F">
        <w:rPr>
          <w:rFonts w:ascii="Times New Roman" w:eastAsia="Times New Roman" w:hAnsi="Times New Roman" w:cs="Times New Roman"/>
          <w:sz w:val="24"/>
          <w:szCs w:val="24"/>
        </w:rPr>
        <w:t>саналбаган</w:t>
      </w:r>
      <w:r w:rsidRPr="00586216">
        <w:rPr>
          <w:rFonts w:ascii="Times New Roman" w:eastAsia="Times New Roman" w:hAnsi="Times New Roman" w:cs="Times New Roman"/>
          <w:sz w:val="24"/>
          <w:szCs w:val="24"/>
        </w:rPr>
        <w:t xml:space="preserve"> жеке жактын.</w:t>
      </w:r>
    </w:p>
    <w:p w14:paraId="355E8A91"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p>
    <w:p w14:paraId="06F6B385" w14:textId="77777777" w:rsidR="0019135C" w:rsidRPr="00586216" w:rsidRDefault="0019135C" w:rsidP="0019135C">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205-берене. Кош салык салууну четтетүү</w:t>
      </w:r>
    </w:p>
    <w:p w14:paraId="4151BCCC"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77C4C2E3"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Чет мамлекетте салык төлөөчү тарабынан төлөнгөн сумма Кыргыз Республикасынын жана чет мамлекеттин ортосунда түзүлгөн, мыйзамда белгиленген тартипте күчүнө кирген</w:t>
      </w:r>
      <w:r w:rsidRPr="00586216">
        <w:rPr>
          <w:rFonts w:ascii="Times New Roman" w:eastAsia="Times New Roman" w:hAnsi="Times New Roman" w:cs="Times New Roman"/>
          <w:sz w:val="8"/>
          <w:szCs w:val="8"/>
        </w:rPr>
        <w:t xml:space="preserve"> </w:t>
      </w:r>
      <w:r w:rsidRPr="00586216">
        <w:rPr>
          <w:rFonts w:ascii="Times New Roman" w:eastAsia="Times New Roman" w:hAnsi="Times New Roman" w:cs="Times New Roman"/>
          <w:sz w:val="24"/>
          <w:szCs w:val="24"/>
        </w:rPr>
        <w:t>кош салыктан качуу жөнүндө макулдашуу бар болсо, эгерде мындай кирешенин суммасы ушул макулдашуунун ченемдерине ылайык чет мамлекетте салык салынууга тийиш болгон учурда, Кыргыз Республикасындагы салык кирешеси боюнча салыктык милдеттенмени эсептөөдө эске алынат.</w:t>
      </w:r>
    </w:p>
    <w:p w14:paraId="52756411"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Ушул берененин 1-бөлүгүндө каралган эсепке алынуучу сумманын өлчөмү Кыргыз Республикасынын аймагында колдонулган ставкалар боюнча төлөнгөн салыктын суммасынан ашпоого тийиш.</w:t>
      </w:r>
    </w:p>
    <w:p w14:paraId="7C8CC5B3"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Чет мамлекетте төлөнгөн киреше салыгынын суммасын эсепке алуунун тартиби Министрлер Кабинети тарабынан белгиленет.</w:t>
      </w:r>
    </w:p>
    <w:p w14:paraId="3F8968F3" w14:textId="77777777" w:rsidR="0019135C" w:rsidRPr="00586216" w:rsidRDefault="0019135C" w:rsidP="0019135C">
      <w:pPr>
        <w:spacing w:after="0" w:line="240" w:lineRule="auto"/>
        <w:ind w:firstLine="709"/>
        <w:jc w:val="center"/>
        <w:rPr>
          <w:rFonts w:ascii="Times New Roman" w:eastAsia="Times New Roman" w:hAnsi="Times New Roman" w:cs="Times New Roman"/>
          <w:b/>
          <w:bCs/>
          <w:sz w:val="24"/>
          <w:szCs w:val="24"/>
        </w:rPr>
      </w:pPr>
    </w:p>
    <w:p w14:paraId="158C151C" w14:textId="77777777" w:rsidR="0019135C" w:rsidRPr="00586216" w:rsidRDefault="0019135C" w:rsidP="0019135C">
      <w:pPr>
        <w:spacing w:after="0" w:line="240" w:lineRule="auto"/>
        <w:ind w:firstLine="709"/>
        <w:jc w:val="center"/>
        <w:rPr>
          <w:rFonts w:ascii="Times New Roman" w:eastAsia="Times New Roman" w:hAnsi="Times New Roman" w:cs="Times New Roman"/>
          <w:b/>
          <w:bCs/>
          <w:sz w:val="24"/>
          <w:szCs w:val="24"/>
        </w:rPr>
      </w:pPr>
    </w:p>
    <w:p w14:paraId="3A129D0D" w14:textId="77777777" w:rsidR="0019135C" w:rsidRPr="00586216" w:rsidRDefault="0019135C" w:rsidP="0019135C">
      <w:pPr>
        <w:spacing w:after="0" w:line="240" w:lineRule="auto"/>
        <w:ind w:firstLine="709"/>
        <w:jc w:val="center"/>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 xml:space="preserve">VIII БӨЛҮМ </w:t>
      </w:r>
    </w:p>
    <w:p w14:paraId="771FD94E" w14:textId="77777777" w:rsidR="0019135C" w:rsidRPr="00586216" w:rsidRDefault="0019135C" w:rsidP="0019135C">
      <w:pPr>
        <w:spacing w:after="0" w:line="240" w:lineRule="auto"/>
        <w:ind w:firstLine="709"/>
        <w:jc w:val="center"/>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ПАЙДАГА САЛЫК</w:t>
      </w:r>
    </w:p>
    <w:p w14:paraId="1BE08085" w14:textId="77777777" w:rsidR="0019135C" w:rsidRPr="00586216" w:rsidRDefault="0019135C" w:rsidP="0019135C">
      <w:pPr>
        <w:spacing w:after="0" w:line="240" w:lineRule="auto"/>
        <w:ind w:firstLine="709"/>
        <w:jc w:val="center"/>
        <w:rPr>
          <w:rFonts w:ascii="Times New Roman" w:eastAsia="Times New Roman" w:hAnsi="Times New Roman" w:cs="Times New Roman"/>
          <w:b/>
          <w:bCs/>
          <w:sz w:val="24"/>
          <w:szCs w:val="24"/>
        </w:rPr>
      </w:pPr>
    </w:p>
    <w:p w14:paraId="0EAF3979" w14:textId="77777777" w:rsidR="0019135C" w:rsidRPr="00586216" w:rsidRDefault="0019135C" w:rsidP="0019135C">
      <w:pPr>
        <w:spacing w:after="0" w:line="240" w:lineRule="auto"/>
        <w:ind w:firstLine="709"/>
        <w:jc w:val="center"/>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28-глава. Жалпы жоболор</w:t>
      </w:r>
    </w:p>
    <w:p w14:paraId="733C918C" w14:textId="77777777" w:rsidR="0019135C" w:rsidRPr="00586216" w:rsidRDefault="0019135C" w:rsidP="0019135C">
      <w:pPr>
        <w:spacing w:after="0" w:line="240" w:lineRule="auto"/>
        <w:ind w:firstLine="709"/>
        <w:jc w:val="both"/>
        <w:rPr>
          <w:rFonts w:ascii="Times New Roman" w:eastAsia="Times New Roman" w:hAnsi="Times New Roman" w:cs="Times New Roman"/>
          <w:bCs/>
          <w:sz w:val="24"/>
          <w:szCs w:val="24"/>
        </w:rPr>
      </w:pPr>
    </w:p>
    <w:p w14:paraId="75A8A9B5" w14:textId="581D18AE" w:rsidR="0019135C" w:rsidRPr="00586216" w:rsidRDefault="002A35D6" w:rsidP="0019135C">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206-берене. Уш</w:t>
      </w:r>
      <w:r w:rsidR="0019135C" w:rsidRPr="00586216">
        <w:rPr>
          <w:rFonts w:ascii="Times New Roman" w:eastAsia="Times New Roman" w:hAnsi="Times New Roman" w:cs="Times New Roman"/>
          <w:b/>
          <w:sz w:val="24"/>
          <w:szCs w:val="24"/>
        </w:rPr>
        <w:t>ул бөлүмдө пайдаланылуучу түшүнүктөр жана терминдер</w:t>
      </w:r>
    </w:p>
    <w:p w14:paraId="62837CB6"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69544AF9"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Ушул бөлүмдө төмөнкүдөй түшүнүктөр жана терминдер пайдаланылат:</w:t>
      </w:r>
    </w:p>
    <w:p w14:paraId="61CD3222" w14:textId="78D313EA" w:rsidR="0019135C"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w:t>
      </w:r>
      <w:r w:rsidRPr="00586216">
        <w:rPr>
          <w:rFonts w:ascii="Times New Roman" w:eastAsia="Times New Roman" w:hAnsi="Times New Roman" w:cs="Times New Roman"/>
          <w:b/>
          <w:sz w:val="24"/>
          <w:szCs w:val="24"/>
        </w:rPr>
        <w:t>кен чыккан жерди геологиялык даярдоо</w:t>
      </w:r>
      <w:r w:rsidRPr="00586216">
        <w:rPr>
          <w:rFonts w:ascii="Times New Roman" w:eastAsia="Times New Roman" w:hAnsi="Times New Roman" w:cs="Times New Roman"/>
          <w:sz w:val="24"/>
          <w:szCs w:val="24"/>
        </w:rPr>
        <w:t xml:space="preserve"> </w:t>
      </w:r>
      <w:r w:rsidR="001075AB" w:rsidRPr="00586216">
        <w:rPr>
          <w:rFonts w:ascii="Times New Roman" w:eastAsia="Times New Roman" w:hAnsi="Times New Roman" w:cs="Times New Roman"/>
          <w:sz w:val="24"/>
          <w:szCs w:val="24"/>
        </w:rPr>
        <w:t>–</w:t>
      </w:r>
      <w:r w:rsidR="00D753F0">
        <w:rPr>
          <w:rFonts w:ascii="Times New Roman" w:eastAsia="Times New Roman" w:hAnsi="Times New Roman" w:cs="Times New Roman"/>
          <w:sz w:val="24"/>
          <w:szCs w:val="24"/>
        </w:rPr>
        <w:t xml:space="preserve"> </w:t>
      </w:r>
      <w:r w:rsidRPr="00586216">
        <w:rPr>
          <w:rFonts w:ascii="Times New Roman" w:eastAsia="Times New Roman" w:hAnsi="Times New Roman" w:cs="Times New Roman"/>
          <w:sz w:val="24"/>
          <w:szCs w:val="24"/>
        </w:rPr>
        <w:t xml:space="preserve">өнөр жай категориялары боюнча кен чыккан жердин запастарын эсептөөнү жана геологиялык-экономикалык баалоону </w:t>
      </w:r>
      <w:r w:rsidR="00D753F0">
        <w:rPr>
          <w:rFonts w:ascii="Times New Roman" w:eastAsia="Times New Roman" w:hAnsi="Times New Roman" w:cs="Times New Roman"/>
          <w:sz w:val="24"/>
          <w:szCs w:val="24"/>
        </w:rPr>
        <w:t xml:space="preserve">кошуп алганда, </w:t>
      </w:r>
      <w:r w:rsidR="00D753F0" w:rsidRPr="00586216">
        <w:rPr>
          <w:rFonts w:ascii="Times New Roman" w:eastAsia="Times New Roman" w:hAnsi="Times New Roman" w:cs="Times New Roman"/>
          <w:sz w:val="24"/>
          <w:szCs w:val="24"/>
        </w:rPr>
        <w:t>издөөчү-баалоочу жана чалгындоо иштеринин комплекси</w:t>
      </w:r>
      <w:r w:rsidRPr="00586216">
        <w:rPr>
          <w:rFonts w:ascii="Times New Roman" w:eastAsia="Times New Roman" w:hAnsi="Times New Roman" w:cs="Times New Roman"/>
          <w:sz w:val="24"/>
          <w:szCs w:val="24"/>
        </w:rPr>
        <w:t>;</w:t>
      </w:r>
    </w:p>
    <w:p w14:paraId="18092FF9" w14:textId="363AD525"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w:t>
      </w:r>
      <w:r w:rsidRPr="00586216">
        <w:rPr>
          <w:rFonts w:ascii="Times New Roman" w:eastAsia="Times New Roman" w:hAnsi="Times New Roman" w:cs="Times New Roman"/>
          <w:b/>
          <w:sz w:val="24"/>
          <w:szCs w:val="24"/>
        </w:rPr>
        <w:t>тоо-кен-капиталдык иштер</w:t>
      </w:r>
      <w:r w:rsidR="00FA66F3">
        <w:rPr>
          <w:rFonts w:ascii="Times New Roman" w:eastAsia="Times New Roman" w:hAnsi="Times New Roman" w:cs="Times New Roman"/>
          <w:b/>
          <w:sz w:val="24"/>
          <w:szCs w:val="24"/>
        </w:rPr>
        <w:t>и</w:t>
      </w:r>
      <w:r w:rsidRPr="00586216">
        <w:rPr>
          <w:rFonts w:ascii="Times New Roman" w:eastAsia="Times New Roman" w:hAnsi="Times New Roman" w:cs="Times New Roman"/>
          <w:sz w:val="24"/>
          <w:szCs w:val="24"/>
        </w:rPr>
        <w:t xml:space="preserve"> </w:t>
      </w:r>
      <w:r w:rsidR="001075AB"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кен чыккан жерди же анын бөлүгүн ачууну жана иштетүүгө даярдоону камсыз</w:t>
      </w:r>
      <w:r w:rsidR="00FA66F3">
        <w:rPr>
          <w:rFonts w:ascii="Times New Roman" w:eastAsia="Times New Roman" w:hAnsi="Times New Roman" w:cs="Times New Roman"/>
          <w:sz w:val="24"/>
          <w:szCs w:val="24"/>
        </w:rPr>
        <w:t xml:space="preserve"> кылуучу</w:t>
      </w:r>
      <w:r w:rsidRPr="00586216">
        <w:rPr>
          <w:rFonts w:ascii="Times New Roman" w:eastAsia="Times New Roman" w:hAnsi="Times New Roman" w:cs="Times New Roman"/>
          <w:sz w:val="24"/>
          <w:szCs w:val="24"/>
        </w:rPr>
        <w:t xml:space="preserve"> то</w:t>
      </w:r>
      <w:r w:rsidR="0032395B">
        <w:rPr>
          <w:rFonts w:ascii="Times New Roman" w:eastAsia="Times New Roman" w:hAnsi="Times New Roman" w:cs="Times New Roman"/>
          <w:sz w:val="24"/>
          <w:szCs w:val="24"/>
        </w:rPr>
        <w:t>о</w:t>
      </w:r>
      <w:r w:rsidR="006B7063">
        <w:rPr>
          <w:rFonts w:ascii="Times New Roman" w:eastAsia="Times New Roman" w:hAnsi="Times New Roman" w:cs="Times New Roman"/>
          <w:sz w:val="24"/>
          <w:szCs w:val="24"/>
        </w:rPr>
        <w:t>-кен-куруу иштеринин комплекси:</w:t>
      </w:r>
    </w:p>
    <w:p w14:paraId="33823355" w14:textId="0FB33FC8" w:rsidR="0019135C" w:rsidRPr="00586216" w:rsidRDefault="0032395B" w:rsidP="0019135C">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ачык иштетүүдө тоолук</w:t>
      </w:r>
      <w:r w:rsidR="0019135C" w:rsidRPr="00586216">
        <w:rPr>
          <w:rFonts w:ascii="Times New Roman" w:eastAsia="Times New Roman" w:hAnsi="Times New Roman" w:cs="Times New Roman"/>
          <w:sz w:val="24"/>
          <w:szCs w:val="24"/>
        </w:rPr>
        <w:t>-капиталдык иштер өзүнө төмөнкүлөрдү камтыйт:</w:t>
      </w:r>
    </w:p>
    <w:p w14:paraId="24F80F7C" w14:textId="028D6161" w:rsidR="0019135C" w:rsidRPr="00586216" w:rsidRDefault="005E5F85" w:rsidP="0019135C">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9135C" w:rsidRPr="00586216">
        <w:rPr>
          <w:rFonts w:ascii="Times New Roman" w:eastAsia="Times New Roman" w:hAnsi="Times New Roman" w:cs="Times New Roman"/>
          <w:sz w:val="24"/>
          <w:szCs w:val="24"/>
        </w:rPr>
        <w:t xml:space="preserve"> ачуу (капиталдык траншеялар) жана кесилиш (кесилиш траншеялар же </w:t>
      </w:r>
      <w:r w:rsidR="00FA66F3">
        <w:rPr>
          <w:rFonts w:ascii="Times New Roman" w:eastAsia="Times New Roman" w:hAnsi="Times New Roman" w:cs="Times New Roman"/>
          <w:sz w:val="24"/>
          <w:szCs w:val="24"/>
        </w:rPr>
        <w:t>котловандар</w:t>
      </w:r>
      <w:r w:rsidR="0019135C" w:rsidRPr="00586216">
        <w:rPr>
          <w:rFonts w:ascii="Times New Roman" w:eastAsia="Times New Roman" w:hAnsi="Times New Roman" w:cs="Times New Roman"/>
          <w:sz w:val="24"/>
          <w:szCs w:val="24"/>
        </w:rPr>
        <w:t>) иштетүүлөрдү жүргүзүү жана жабдуу;</w:t>
      </w:r>
    </w:p>
    <w:p w14:paraId="5B76C616" w14:textId="40034E1C" w:rsidR="0019135C" w:rsidRPr="00586216" w:rsidRDefault="005E5F85" w:rsidP="0019135C">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9135C" w:rsidRPr="00586216">
        <w:rPr>
          <w:rFonts w:ascii="Times New Roman" w:eastAsia="Times New Roman" w:hAnsi="Times New Roman" w:cs="Times New Roman"/>
          <w:sz w:val="24"/>
          <w:szCs w:val="24"/>
        </w:rPr>
        <w:t xml:space="preserve"> карьерди пайдаланууга берүү учурунда пайдалуу кендин үстүңкү катмарын жана кен жайгашкан тоо тектерин алып салуу (капиталдык ачуу);</w:t>
      </w:r>
    </w:p>
    <w:p w14:paraId="769A231D" w14:textId="5F7EE85E" w:rsidR="0019135C" w:rsidRPr="00586216" w:rsidRDefault="005E5F85" w:rsidP="0019135C">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9135C" w:rsidRPr="00586216">
        <w:rPr>
          <w:rFonts w:ascii="Times New Roman" w:eastAsia="Times New Roman" w:hAnsi="Times New Roman" w:cs="Times New Roman"/>
          <w:sz w:val="24"/>
          <w:szCs w:val="24"/>
        </w:rPr>
        <w:t xml:space="preserve"> сууну азайтуучу скважиналарды бургулоо жана жабдуу боюнча иштер, жер астындагы дренаждарды куруу жана башка иштетүүлөр.</w:t>
      </w:r>
    </w:p>
    <w:p w14:paraId="124209AC" w14:textId="5B2638F0"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Тоо-кен-капиталдык иштердин процессинде карьердин 4төн 6 айга чейинки иштеген убактысында долбоордук  кубаттуулукка жетүүгө кепилдик берген пайдалуу кендердин запастарын  ачуу жана иштетүү үчүн даярдоо иштери жүргүзүлөт. Кен катмары кыйла тереңдикте жайгашкан учурда тоо-кен-капиталдык иштерге карьердин долбоордук өндүрүштүк кубаттуулугунун 15 пайызынан кем эмесине жетүү үчүн аткарууга зарыл болгон иштер кирет;</w:t>
      </w:r>
    </w:p>
    <w:p w14:paraId="0A79C1F6"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б) жер астындагы иштетүүдө кен-капиталдык иштер өзүнө төмөнкүлөрдү камтыйт:</w:t>
      </w:r>
    </w:p>
    <w:p w14:paraId="7C12AFDD" w14:textId="377E754A" w:rsidR="0019135C" w:rsidRPr="00586216" w:rsidRDefault="005E5F85" w:rsidP="0019135C">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9135C" w:rsidRPr="00586216">
        <w:rPr>
          <w:rFonts w:ascii="Times New Roman" w:eastAsia="Times New Roman" w:hAnsi="Times New Roman" w:cs="Times New Roman"/>
          <w:sz w:val="24"/>
          <w:szCs w:val="24"/>
        </w:rPr>
        <w:t xml:space="preserve"> узата казылган үңкүрлөрдү, штольняларды жана ага жанаша камераларды куруу жана жабдуу, үңкүрлөрдү тереңдетүү, үңкүрлөрдүн айланасындагы камераларды жана иштеп чыгууларды куруу жана жабдуу;</w:t>
      </w:r>
    </w:p>
    <w:p w14:paraId="73F1A5A5" w14:textId="39A71D92" w:rsidR="0019135C" w:rsidRPr="00586216" w:rsidRDefault="005E5F85" w:rsidP="0019135C">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9135C" w:rsidRPr="00586216">
        <w:rPr>
          <w:rFonts w:ascii="Times New Roman" w:eastAsia="Times New Roman" w:hAnsi="Times New Roman" w:cs="Times New Roman"/>
          <w:sz w:val="24"/>
          <w:szCs w:val="24"/>
        </w:rPr>
        <w:t xml:space="preserve"> негизги капиталдык иштеп чыгууларды (квершлагдарды, түртүп чыгаруучу жана желдетүүчү штректерди, жантаймаларды, бремсбергдерди, кен тазалагычтарды жана башкаларды) жүргүзүү жана жабдуу.</w:t>
      </w:r>
    </w:p>
    <w:p w14:paraId="186CAE98" w14:textId="535E651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Жаңы </w:t>
      </w:r>
      <w:r w:rsidR="0032395B">
        <w:rPr>
          <w:rFonts w:ascii="Times New Roman" w:eastAsia="Times New Roman" w:hAnsi="Times New Roman" w:cs="Times New Roman"/>
          <w:sz w:val="24"/>
          <w:szCs w:val="24"/>
        </w:rPr>
        <w:t>тоо-</w:t>
      </w:r>
      <w:r w:rsidRPr="00586216">
        <w:rPr>
          <w:rFonts w:ascii="Times New Roman" w:eastAsia="Times New Roman" w:hAnsi="Times New Roman" w:cs="Times New Roman"/>
          <w:sz w:val="24"/>
          <w:szCs w:val="24"/>
        </w:rPr>
        <w:t>кен казып алуучу ишкананы курууда тоо-кен казып алуу боюнча капиталдык иштердин көлөмү анын толук долбоордук өндүрүштүк кубаттуулугун же анын айрым кезегинин кубаттуулугун (</w:t>
      </w:r>
      <w:r w:rsidR="0032395B">
        <w:rPr>
          <w:rFonts w:ascii="Times New Roman" w:eastAsia="Times New Roman" w:hAnsi="Times New Roman" w:cs="Times New Roman"/>
          <w:sz w:val="24"/>
          <w:szCs w:val="24"/>
        </w:rPr>
        <w:t>тоо-кен казуучу жаң</w:t>
      </w:r>
      <w:r w:rsidRPr="00586216">
        <w:rPr>
          <w:rFonts w:ascii="Times New Roman" w:eastAsia="Times New Roman" w:hAnsi="Times New Roman" w:cs="Times New Roman"/>
          <w:sz w:val="24"/>
          <w:szCs w:val="24"/>
        </w:rPr>
        <w:t>ы ишкана этабы боюнча ишке берилгенде) камсыз кылуу менен алдын ала аныкталат;</w:t>
      </w:r>
    </w:p>
    <w:p w14:paraId="1C72B63E" w14:textId="363F45A5"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3) </w:t>
      </w:r>
      <w:r w:rsidRPr="00586216">
        <w:rPr>
          <w:rFonts w:ascii="Times New Roman" w:eastAsia="Times New Roman" w:hAnsi="Times New Roman" w:cs="Times New Roman"/>
          <w:b/>
          <w:sz w:val="24"/>
          <w:szCs w:val="24"/>
        </w:rPr>
        <w:t>тоо-кен-даярдоочу иштер</w:t>
      </w:r>
      <w:r w:rsidRPr="00586216">
        <w:rPr>
          <w:rFonts w:ascii="Times New Roman" w:eastAsia="Times New Roman" w:hAnsi="Times New Roman" w:cs="Times New Roman"/>
          <w:sz w:val="24"/>
          <w:szCs w:val="24"/>
        </w:rPr>
        <w:t xml:space="preserve"> </w:t>
      </w:r>
      <w:r w:rsidR="001075AB"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шахталарда жана карьерлерде пайдалуу кендерди казууну, газодинамикалык көрүнүштөрдөн коргоону өз учурунда жүргүзүү боюнча тоо-кен-куруу иштеринин комплекси, анын ичинде көмүрдүн, тектердин жана газдардын, тоо-кен соккуларынын таштандыларын жана даярдалуучу запастарды жеткире чалгындоо. Тоо-кен-дая</w:t>
      </w:r>
      <w:r w:rsidR="0032395B">
        <w:rPr>
          <w:rFonts w:ascii="Times New Roman" w:eastAsia="Times New Roman" w:hAnsi="Times New Roman" w:cs="Times New Roman"/>
          <w:sz w:val="24"/>
          <w:szCs w:val="24"/>
        </w:rPr>
        <w:t>рдоо иштеринин негизги мазмуну –</w:t>
      </w:r>
      <w:r w:rsidRPr="00586216">
        <w:rPr>
          <w:rFonts w:ascii="Times New Roman" w:eastAsia="Times New Roman" w:hAnsi="Times New Roman" w:cs="Times New Roman"/>
          <w:sz w:val="24"/>
          <w:szCs w:val="24"/>
        </w:rPr>
        <w:t xml:space="preserve"> кен казып алуу </w:t>
      </w:r>
      <w:r w:rsidR="0032395B">
        <w:rPr>
          <w:rFonts w:ascii="Times New Roman" w:eastAsia="Times New Roman" w:hAnsi="Times New Roman" w:cs="Times New Roman"/>
          <w:sz w:val="24"/>
          <w:szCs w:val="24"/>
        </w:rPr>
        <w:t>ишканасынын казылган участоктор</w:t>
      </w:r>
      <w:r w:rsidRPr="00586216">
        <w:rPr>
          <w:rFonts w:ascii="Times New Roman" w:eastAsia="Times New Roman" w:hAnsi="Times New Roman" w:cs="Times New Roman"/>
          <w:sz w:val="24"/>
          <w:szCs w:val="24"/>
        </w:rPr>
        <w:t>ун</w:t>
      </w:r>
      <w:r w:rsidR="0032395B">
        <w:rPr>
          <w:rFonts w:ascii="Times New Roman" w:eastAsia="Times New Roman" w:hAnsi="Times New Roman" w:cs="Times New Roman"/>
          <w:sz w:val="24"/>
          <w:szCs w:val="24"/>
        </w:rPr>
        <w:t>ун</w:t>
      </w:r>
      <w:r w:rsidRPr="00586216">
        <w:rPr>
          <w:rFonts w:ascii="Times New Roman" w:eastAsia="Times New Roman" w:hAnsi="Times New Roman" w:cs="Times New Roman"/>
          <w:sz w:val="24"/>
          <w:szCs w:val="24"/>
        </w:rPr>
        <w:t xml:space="preserve"> контурларын белгилеген даярдоо иштерин жүргүзүү;</w:t>
      </w:r>
    </w:p>
    <w:p w14:paraId="77C624C3" w14:textId="4D2D32FC"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4) </w:t>
      </w:r>
      <w:r w:rsidRPr="00586216">
        <w:rPr>
          <w:rFonts w:ascii="Times New Roman" w:eastAsia="Times New Roman" w:hAnsi="Times New Roman" w:cs="Times New Roman"/>
          <w:b/>
          <w:sz w:val="24"/>
          <w:szCs w:val="24"/>
        </w:rPr>
        <w:t>тоо-кен казып алуучу ишкана</w:t>
      </w:r>
      <w:r w:rsidRPr="00586216">
        <w:rPr>
          <w:rFonts w:ascii="Times New Roman" w:eastAsia="Times New Roman" w:hAnsi="Times New Roman" w:cs="Times New Roman"/>
          <w:sz w:val="24"/>
          <w:szCs w:val="24"/>
        </w:rPr>
        <w:t xml:space="preserve"> </w:t>
      </w:r>
      <w:r w:rsidR="001075AB"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пайдалуу кен чыккан жерди иштетүү</w:t>
      </w:r>
      <w:r w:rsidR="0032395B">
        <w:rPr>
          <w:rFonts w:ascii="Times New Roman" w:eastAsia="Times New Roman" w:hAnsi="Times New Roman" w:cs="Times New Roman"/>
          <w:sz w:val="24"/>
          <w:szCs w:val="24"/>
        </w:rPr>
        <w:t>н</w:t>
      </w:r>
      <w:r w:rsidRPr="00586216">
        <w:rPr>
          <w:rFonts w:ascii="Times New Roman" w:eastAsia="Times New Roman" w:hAnsi="Times New Roman" w:cs="Times New Roman"/>
          <w:sz w:val="24"/>
          <w:szCs w:val="24"/>
        </w:rPr>
        <w:t xml:space="preserve">ү </w:t>
      </w:r>
      <w:r w:rsidR="0032395B">
        <w:rPr>
          <w:rFonts w:ascii="Times New Roman" w:eastAsia="Times New Roman" w:hAnsi="Times New Roman" w:cs="Times New Roman"/>
          <w:sz w:val="24"/>
          <w:szCs w:val="24"/>
        </w:rPr>
        <w:t xml:space="preserve">жүзөгө ашыруучу </w:t>
      </w:r>
      <w:r w:rsidRPr="00586216">
        <w:rPr>
          <w:rFonts w:ascii="Times New Roman" w:eastAsia="Times New Roman" w:hAnsi="Times New Roman" w:cs="Times New Roman"/>
          <w:sz w:val="24"/>
          <w:szCs w:val="24"/>
        </w:rPr>
        <w:t>ишкана;</w:t>
      </w:r>
    </w:p>
    <w:p w14:paraId="077D4E8B" w14:textId="5BBF1229"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w:t>
      </w:r>
      <w:r w:rsidRPr="00586216">
        <w:rPr>
          <w:rFonts w:ascii="Times New Roman" w:eastAsia="Times New Roman" w:hAnsi="Times New Roman" w:cs="Times New Roman"/>
          <w:b/>
          <w:sz w:val="24"/>
          <w:szCs w:val="24"/>
        </w:rPr>
        <w:t xml:space="preserve"> тоо-кен казып алуучу жана/же кен</w:t>
      </w:r>
      <w:r w:rsidR="001075AB" w:rsidRPr="00586216">
        <w:rPr>
          <w:rFonts w:ascii="Times New Roman" w:eastAsia="Times New Roman" w:hAnsi="Times New Roman" w:cs="Times New Roman"/>
          <w:b/>
          <w:sz w:val="24"/>
          <w:szCs w:val="24"/>
        </w:rPr>
        <w:t xml:space="preserve">ди кайра иштетүүчү ишканалардын </w:t>
      </w:r>
      <w:r w:rsidRPr="00586216">
        <w:rPr>
          <w:rFonts w:ascii="Times New Roman" w:eastAsia="Times New Roman" w:hAnsi="Times New Roman" w:cs="Times New Roman"/>
          <w:b/>
          <w:sz w:val="24"/>
          <w:szCs w:val="24"/>
        </w:rPr>
        <w:t>негизги каражаттары</w:t>
      </w:r>
      <w:r w:rsidRPr="00586216">
        <w:rPr>
          <w:rFonts w:ascii="Times New Roman" w:eastAsia="Times New Roman" w:hAnsi="Times New Roman" w:cs="Times New Roman"/>
          <w:sz w:val="24"/>
          <w:szCs w:val="24"/>
        </w:rPr>
        <w:t xml:space="preserve"> </w:t>
      </w:r>
      <w:r w:rsidR="001075AB"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аталган ишканалардын техникалык долбоорунда жана/же техникалык-экономикалык негиздемеде каралган өндүрүлгөн жана/же сатып алынган мүлкү, анын ичинде:</w:t>
      </w:r>
    </w:p>
    <w:p w14:paraId="6D3AEE27" w14:textId="19A689DF"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а) жүргүзүлгөн жана жабдылган тоо-кен-капиталдык жана тоо-кен-даярдоо иштер</w:t>
      </w:r>
      <w:r w:rsidR="0032395B">
        <w:rPr>
          <w:rFonts w:ascii="Times New Roman" w:eastAsia="Times New Roman" w:hAnsi="Times New Roman" w:cs="Times New Roman"/>
          <w:sz w:val="24"/>
          <w:szCs w:val="24"/>
        </w:rPr>
        <w:t>и</w:t>
      </w:r>
      <w:r w:rsidRPr="00586216">
        <w:rPr>
          <w:rFonts w:ascii="Times New Roman" w:eastAsia="Times New Roman" w:hAnsi="Times New Roman" w:cs="Times New Roman"/>
          <w:sz w:val="24"/>
          <w:szCs w:val="24"/>
        </w:rPr>
        <w:t xml:space="preserve"> (шахталык үңкүрлөр, штольнялар, квершлагдар, башкы түртүп чыгаруучу жана желдетүүчү штректер, жантаймалар жана бремсбергдер, борбордук жана участоктук суу агызуучу жер астындагы камералар, энергия менен камсыз кылуу жана желдетүү, карьерлердин технологиялык магистралдык автожолдору, капиталдык ачуу, кендин запастарына жетүүнү, ачууну жана даярдоону камсыз кылуучу ачуучу жана кесилиш траншеялар жана башка капиталдык жана кен казып алууну даярдоочу иштеп чыгуулар, тоо-кен жабдуулары, технологиялык жабдуулар, жеңил автомобилдерин кошпогондо башка автотранспорт);</w:t>
      </w:r>
    </w:p>
    <w:p w14:paraId="08CF4F33"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б) пайдалуу кен чыккан жерлерди иштетүү жана минералдык чийки затты кайра иштетүү үчүн тоо-кен-транспорттук машиналар, технологиялык жабдуулар, ошондой эле негизги жана көмөкчү багыттагы башка жабдуулар;</w:t>
      </w:r>
    </w:p>
    <w:p w14:paraId="141E02EA"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в) негизги жана көмөкчү багыттагы имараттар жана курулмалар;</w:t>
      </w:r>
    </w:p>
    <w:p w14:paraId="5E628500"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г) транспорттук жолдор;</w:t>
      </w:r>
    </w:p>
    <w:p w14:paraId="04954179" w14:textId="72BB61DF" w:rsidR="0019135C"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6) </w:t>
      </w:r>
      <w:r w:rsidRPr="00586216">
        <w:rPr>
          <w:rFonts w:ascii="Times New Roman" w:eastAsia="Times New Roman" w:hAnsi="Times New Roman" w:cs="Times New Roman"/>
          <w:b/>
          <w:sz w:val="24"/>
          <w:szCs w:val="24"/>
        </w:rPr>
        <w:t>ата мекендик уюмдун ири инвестициялардан пайдасы</w:t>
      </w:r>
      <w:r w:rsidRPr="00586216">
        <w:rPr>
          <w:rFonts w:ascii="Times New Roman" w:eastAsia="Times New Roman" w:hAnsi="Times New Roman" w:cs="Times New Roman"/>
          <w:sz w:val="24"/>
          <w:szCs w:val="24"/>
        </w:rPr>
        <w:t xml:space="preserve"> –</w:t>
      </w:r>
      <w:r w:rsidR="0032395B">
        <w:rPr>
          <w:rFonts w:ascii="Times New Roman" w:eastAsia="Times New Roman" w:hAnsi="Times New Roman" w:cs="Times New Roman"/>
          <w:sz w:val="24"/>
          <w:szCs w:val="24"/>
        </w:rPr>
        <w:t xml:space="preserve"> </w:t>
      </w:r>
      <w:r w:rsidRPr="00586216">
        <w:rPr>
          <w:rFonts w:ascii="Times New Roman" w:eastAsia="Times New Roman" w:hAnsi="Times New Roman" w:cs="Times New Roman"/>
          <w:sz w:val="24"/>
          <w:szCs w:val="24"/>
        </w:rPr>
        <w:t>жалаң жаңы жабдууларды пайдалануу менен Кыргыз Республикасынын аймагында товарларды кайра иштетүүнүн натыйжасында алы</w:t>
      </w:r>
      <w:r w:rsidR="00772B1F" w:rsidRPr="00586216">
        <w:rPr>
          <w:rFonts w:ascii="Times New Roman" w:eastAsia="Times New Roman" w:hAnsi="Times New Roman" w:cs="Times New Roman"/>
          <w:sz w:val="24"/>
          <w:szCs w:val="24"/>
        </w:rPr>
        <w:t>нган товарларды өндүрүүнү кош</w:t>
      </w:r>
      <w:r w:rsidR="0032395B">
        <w:rPr>
          <w:rFonts w:ascii="Times New Roman" w:eastAsia="Times New Roman" w:hAnsi="Times New Roman" w:cs="Times New Roman"/>
          <w:sz w:val="24"/>
          <w:szCs w:val="24"/>
        </w:rPr>
        <w:t>уп алганда</w:t>
      </w:r>
      <w:r w:rsidR="00772B1F"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өз өндүрүшүнүн товарларын өндүрүү жана сатуу боюнча ишти жүзөгө ашыруудан түшкөн, ушул бөлүмгө ылайык эсептелген, ата мекендик уюмду</w:t>
      </w:r>
      <w:r w:rsidR="00772B1F" w:rsidRPr="00586216">
        <w:rPr>
          <w:rFonts w:ascii="Times New Roman" w:eastAsia="Times New Roman" w:hAnsi="Times New Roman" w:cs="Times New Roman"/>
          <w:sz w:val="24"/>
          <w:szCs w:val="24"/>
        </w:rPr>
        <w:t>н пайдасы, эгер</w:t>
      </w:r>
      <w:r w:rsidR="0032395B">
        <w:rPr>
          <w:rFonts w:ascii="Times New Roman" w:eastAsia="Times New Roman" w:hAnsi="Times New Roman" w:cs="Times New Roman"/>
          <w:sz w:val="24"/>
          <w:szCs w:val="24"/>
        </w:rPr>
        <w:t>де</w:t>
      </w:r>
      <w:r w:rsidR="00772B1F" w:rsidRPr="00586216">
        <w:rPr>
          <w:rFonts w:ascii="Times New Roman" w:eastAsia="Times New Roman" w:hAnsi="Times New Roman" w:cs="Times New Roman"/>
          <w:sz w:val="24"/>
          <w:szCs w:val="24"/>
        </w:rPr>
        <w:t xml:space="preserve"> салык төлөөчү: </w:t>
      </w:r>
    </w:p>
    <w:p w14:paraId="6CFD64B8" w14:textId="0A0FBE91" w:rsidR="0019135C" w:rsidRPr="00586216" w:rsidRDefault="0019135C" w:rsidP="0019135C">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а) салыктык мезгилдин ичинде өндү</w:t>
      </w:r>
      <w:r w:rsidR="00772B1F" w:rsidRPr="00586216">
        <w:rPr>
          <w:rFonts w:ascii="Times New Roman" w:hAnsi="Times New Roman" w:cs="Times New Roman"/>
          <w:sz w:val="24"/>
          <w:szCs w:val="24"/>
        </w:rPr>
        <w:t xml:space="preserve">рүлгөн продукцияны сатуудан </w:t>
      </w:r>
      <w:r w:rsidR="006B7063">
        <w:rPr>
          <w:rFonts w:ascii="Times New Roman" w:hAnsi="Times New Roman" w:cs="Times New Roman"/>
          <w:sz w:val="24"/>
          <w:szCs w:val="24"/>
        </w:rPr>
        <w:br/>
      </w:r>
      <w:r w:rsidR="00772B1F" w:rsidRPr="00586216">
        <w:rPr>
          <w:rFonts w:ascii="Times New Roman" w:hAnsi="Times New Roman" w:cs="Times New Roman"/>
          <w:sz w:val="24"/>
          <w:szCs w:val="24"/>
        </w:rPr>
        <w:t xml:space="preserve">170 </w:t>
      </w:r>
      <w:r w:rsidRPr="00586216">
        <w:rPr>
          <w:rFonts w:ascii="Times New Roman" w:hAnsi="Times New Roman" w:cs="Times New Roman"/>
          <w:sz w:val="24"/>
          <w:szCs w:val="24"/>
        </w:rPr>
        <w:t>000 000 сомдон кем эмес суммадагы акчаны алса; жана</w:t>
      </w:r>
    </w:p>
    <w:p w14:paraId="500DD5A9"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б) салыктык мезгилдин ичинде ай сайын 150 000 сомдон кем эмес суммадагы киреше салыгын төлөп турса; жана</w:t>
      </w:r>
    </w:p>
    <w:p w14:paraId="3DCAA71C" w14:textId="08DA9A27" w:rsidR="0019135C" w:rsidRPr="00586216" w:rsidRDefault="00750DED" w:rsidP="0019135C">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10 </w:t>
      </w:r>
      <w:r w:rsidR="0019135C" w:rsidRPr="00586216">
        <w:rPr>
          <w:rFonts w:ascii="Times New Roman" w:eastAsia="Times New Roman" w:hAnsi="Times New Roman" w:cs="Times New Roman"/>
          <w:sz w:val="24"/>
          <w:szCs w:val="24"/>
        </w:rPr>
        <w:t>000 000 сомдон кем эмес төлөнгөн уставдык капиталы болсо.</w:t>
      </w:r>
    </w:p>
    <w:p w14:paraId="2279BA89"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Ушул беренеде Кыргыз Республикасынын аймагына 2015-жылдын 1-майынан кийин алып келинген жана ага чейин анын аймагында пайдаланылбаган негизги каражаттар, ошондой эле ата мекендик уюмдун менчиги болуп саналган колдонуудагы же ал тарабынан каржы ижарасы (лизинг) келишимине ылайык пайдаланылган кыймылсыз мүлк жаңы жабдуу деп түшүнүлөт. </w:t>
      </w:r>
    </w:p>
    <w:p w14:paraId="32F5D9AF"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Салык төлөөчү 2015-жылдын 1-майынан кийин алып келген жана салык төлөөчү 2015-жылдын 1-майына чейин сатып алган же өндүргөн негизги каражаттарды же өндүрүштүк комплексти кеңейтүү же жаңылоо үчүн пайдаланылган негизги каражаттар жаңы жабдууга кирбейт.</w:t>
      </w:r>
    </w:p>
    <w:p w14:paraId="1CACE618" w14:textId="11235E12"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Кыргыз Республикасынын аймагына жаңы жабдууларды алып келүү фактысы Кыргыз Республикасынын бажы иши чөйрөсүндөгү мыйзамдарына же Кыргыз Республикасынын салык мыйзамдарына ылайык товарларды алып келүү учурунда </w:t>
      </w:r>
      <w:r w:rsidR="0032395B">
        <w:rPr>
          <w:rFonts w:ascii="Times New Roman" w:eastAsia="Times New Roman" w:hAnsi="Times New Roman" w:cs="Times New Roman"/>
          <w:sz w:val="24"/>
          <w:szCs w:val="24"/>
        </w:rPr>
        <w:t xml:space="preserve">жол-жоболоштурулуучу </w:t>
      </w:r>
      <w:r w:rsidRPr="00586216">
        <w:rPr>
          <w:rFonts w:ascii="Times New Roman" w:eastAsia="Times New Roman" w:hAnsi="Times New Roman" w:cs="Times New Roman"/>
          <w:sz w:val="24"/>
          <w:szCs w:val="24"/>
        </w:rPr>
        <w:t>документтер менен ырасталууга тийиш.</w:t>
      </w:r>
    </w:p>
    <w:p w14:paraId="3003E031"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p>
    <w:p w14:paraId="1FBC777E" w14:textId="77777777" w:rsidR="0019135C" w:rsidRPr="00586216" w:rsidRDefault="0019135C" w:rsidP="0019135C">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207-берене. Пайдага салык төлөөчү</w:t>
      </w:r>
    </w:p>
    <w:p w14:paraId="1C40DF63"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7FC69ECB" w14:textId="73B3F5CE"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Пай</w:t>
      </w:r>
      <w:r w:rsidR="00943C87">
        <w:rPr>
          <w:rFonts w:ascii="Times New Roman" w:eastAsia="Times New Roman" w:hAnsi="Times New Roman" w:cs="Times New Roman"/>
          <w:sz w:val="24"/>
          <w:szCs w:val="24"/>
        </w:rPr>
        <w:t>дага салык төлөөчү (мындан ары уш</w:t>
      </w:r>
      <w:r w:rsidRPr="00586216">
        <w:rPr>
          <w:rFonts w:ascii="Times New Roman" w:eastAsia="Times New Roman" w:hAnsi="Times New Roman" w:cs="Times New Roman"/>
          <w:sz w:val="24"/>
          <w:szCs w:val="24"/>
        </w:rPr>
        <w:t xml:space="preserve">ул бөлүмдө – салык төлөөчү) болуп төмөнкүлөр </w:t>
      </w:r>
      <w:r w:rsidR="00943C87">
        <w:rPr>
          <w:rFonts w:ascii="Times New Roman" w:eastAsia="Times New Roman" w:hAnsi="Times New Roman" w:cs="Times New Roman"/>
          <w:sz w:val="24"/>
          <w:szCs w:val="24"/>
        </w:rPr>
        <w:t>саналат</w:t>
      </w:r>
      <w:r w:rsidRPr="00586216">
        <w:rPr>
          <w:rFonts w:ascii="Times New Roman" w:eastAsia="Times New Roman" w:hAnsi="Times New Roman" w:cs="Times New Roman"/>
          <w:sz w:val="24"/>
          <w:szCs w:val="24"/>
        </w:rPr>
        <w:t>:</w:t>
      </w:r>
    </w:p>
    <w:p w14:paraId="01C6DD0B"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ата мекендик уюм;</w:t>
      </w:r>
    </w:p>
    <w:p w14:paraId="451A95E2"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Кыргыз Республикасындагы туруктуу мекеме аркылуу иш жүргүзүүчү чет өлкөлүк уюм;</w:t>
      </w:r>
    </w:p>
    <w:p w14:paraId="27F4E35C"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Кыргыз Республикасындагы туруктуу мекемеге ээ болбогон жана Кыргыз Республикасындагы булактардан киреше алуучу чет өлкөлүк уюм;</w:t>
      </w:r>
    </w:p>
    <w:p w14:paraId="78C30C3F"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жеке ишкер.</w:t>
      </w:r>
    </w:p>
    <w:p w14:paraId="0AF54901"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p>
    <w:p w14:paraId="7EFE60EF"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208-берене. Салык агентинин пайдага салык төлөө өзгөчөлүгү</w:t>
      </w:r>
    </w:p>
    <w:p w14:paraId="7FD9AC27"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5CAE53C5" w14:textId="77777777" w:rsidR="0019135C" w:rsidRPr="00586216" w:rsidRDefault="0019135C" w:rsidP="0019135C">
      <w:pPr>
        <w:spacing w:after="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sz w:val="24"/>
          <w:szCs w:val="24"/>
        </w:rPr>
        <w:t>Кыргыз Республикасындагы туруктуу мекеме менен байланышпаган, Кыргыз Республикасындагы булактардан киреше алуучу чет элдик уюмдун пайдага салык төлөө боюнча милдеттенмелерин салык агенти аткарат.</w:t>
      </w:r>
    </w:p>
    <w:p w14:paraId="26D0934C"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p>
    <w:p w14:paraId="2AAF7F36" w14:textId="77777777" w:rsidR="0019135C" w:rsidRPr="00586216" w:rsidRDefault="0019135C" w:rsidP="0019135C">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209-берене. Салык салуу объекти</w:t>
      </w:r>
    </w:p>
    <w:p w14:paraId="29B001BA"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603EFE81" w14:textId="6463334A"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Пайдага салык салуу объекти </w:t>
      </w:r>
      <w:r w:rsidR="00943C87">
        <w:rPr>
          <w:rFonts w:ascii="Times New Roman" w:eastAsia="Times New Roman" w:hAnsi="Times New Roman" w:cs="Times New Roman"/>
          <w:sz w:val="24"/>
          <w:szCs w:val="24"/>
        </w:rPr>
        <w:t xml:space="preserve">болуп </w:t>
      </w:r>
      <w:r w:rsidRPr="00586216">
        <w:rPr>
          <w:rFonts w:ascii="Times New Roman" w:eastAsia="Times New Roman" w:hAnsi="Times New Roman" w:cs="Times New Roman"/>
          <w:sz w:val="24"/>
          <w:szCs w:val="24"/>
        </w:rPr>
        <w:t>төмөн</w:t>
      </w:r>
      <w:r w:rsidR="00612953">
        <w:rPr>
          <w:rFonts w:ascii="Times New Roman" w:eastAsia="Times New Roman" w:hAnsi="Times New Roman" w:cs="Times New Roman"/>
          <w:sz w:val="24"/>
          <w:szCs w:val="24"/>
        </w:rPr>
        <w:t>күлөрдү</w:t>
      </w:r>
      <w:r w:rsidRPr="00586216">
        <w:rPr>
          <w:rFonts w:ascii="Times New Roman" w:eastAsia="Times New Roman" w:hAnsi="Times New Roman" w:cs="Times New Roman"/>
          <w:sz w:val="24"/>
          <w:szCs w:val="24"/>
        </w:rPr>
        <w:t xml:space="preserve">н </w:t>
      </w:r>
      <w:r w:rsidR="00612953">
        <w:rPr>
          <w:rFonts w:ascii="Times New Roman" w:eastAsia="Times New Roman" w:hAnsi="Times New Roman" w:cs="Times New Roman"/>
          <w:sz w:val="24"/>
          <w:szCs w:val="24"/>
        </w:rPr>
        <w:t>натыйжасында ки</w:t>
      </w:r>
      <w:r w:rsidRPr="00586216">
        <w:rPr>
          <w:rFonts w:ascii="Times New Roman" w:eastAsia="Times New Roman" w:hAnsi="Times New Roman" w:cs="Times New Roman"/>
          <w:sz w:val="24"/>
          <w:szCs w:val="24"/>
        </w:rPr>
        <w:t>реше ал</w:t>
      </w:r>
      <w:r w:rsidR="00612953">
        <w:rPr>
          <w:rFonts w:ascii="Times New Roman" w:eastAsia="Times New Roman" w:hAnsi="Times New Roman" w:cs="Times New Roman"/>
          <w:sz w:val="24"/>
          <w:szCs w:val="24"/>
        </w:rPr>
        <w:t xml:space="preserve">ынган </w:t>
      </w:r>
      <w:r w:rsidRPr="00586216">
        <w:rPr>
          <w:rFonts w:ascii="Times New Roman" w:eastAsia="Times New Roman" w:hAnsi="Times New Roman" w:cs="Times New Roman"/>
          <w:sz w:val="24"/>
          <w:szCs w:val="24"/>
        </w:rPr>
        <w:t>экономикалык ишти жү</w:t>
      </w:r>
      <w:r w:rsidR="00612953">
        <w:rPr>
          <w:rFonts w:ascii="Times New Roman" w:eastAsia="Times New Roman" w:hAnsi="Times New Roman" w:cs="Times New Roman"/>
          <w:sz w:val="24"/>
          <w:szCs w:val="24"/>
        </w:rPr>
        <w:t>зөгө ашыруу санала</w:t>
      </w:r>
      <w:r w:rsidRPr="00586216">
        <w:rPr>
          <w:rFonts w:ascii="Times New Roman" w:eastAsia="Times New Roman" w:hAnsi="Times New Roman" w:cs="Times New Roman"/>
          <w:sz w:val="24"/>
          <w:szCs w:val="24"/>
        </w:rPr>
        <w:t>т:</w:t>
      </w:r>
    </w:p>
    <w:p w14:paraId="6BB69512" w14:textId="4DDDFA42"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Кыргыз Республикасындагы булактан жана/же Кыргыз Республикасынын чегинен сырттагы булактан </w:t>
      </w:r>
      <w:r w:rsidR="001075AB"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ата мекендик уюм же жеке ишкер аркылуу;</w:t>
      </w:r>
    </w:p>
    <w:p w14:paraId="5681B731" w14:textId="4CB3917F"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Кыргыз Республикасындагы булактан  </w:t>
      </w:r>
      <w:r w:rsidR="001075AB"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Кыргыз Республикасындагы туруктуу мекеме аркылуу өз ишин жүзөгө ашыруучу чет өлкөлүк уюм аркылуу же каттоого алынган </w:t>
      </w:r>
      <w:r w:rsidR="00D76E58">
        <w:rPr>
          <w:rFonts w:ascii="Times New Roman" w:eastAsia="Times New Roman" w:hAnsi="Times New Roman" w:cs="Times New Roman"/>
          <w:sz w:val="24"/>
          <w:szCs w:val="24"/>
        </w:rPr>
        <w:t>резидент эмес-жеке жак</w:t>
      </w:r>
      <w:r w:rsidRPr="00586216">
        <w:rPr>
          <w:rFonts w:ascii="Times New Roman" w:eastAsia="Times New Roman" w:hAnsi="Times New Roman" w:cs="Times New Roman"/>
          <w:sz w:val="24"/>
          <w:szCs w:val="24"/>
        </w:rPr>
        <w:t xml:space="preserve"> аркылуу, же катталууга милдеттүү жеке ишкер аркылуу; </w:t>
      </w:r>
    </w:p>
    <w:p w14:paraId="495DC31E" w14:textId="3027B8D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3) Кыргыз Республикасындагы </w:t>
      </w:r>
      <w:r w:rsidR="001075AB" w:rsidRPr="00586216">
        <w:rPr>
          <w:rFonts w:ascii="Times New Roman" w:eastAsia="Times New Roman" w:hAnsi="Times New Roman" w:cs="Times New Roman"/>
          <w:sz w:val="24"/>
          <w:szCs w:val="24"/>
        </w:rPr>
        <w:t xml:space="preserve">булактан – </w:t>
      </w:r>
      <w:r w:rsidRPr="00586216">
        <w:rPr>
          <w:rFonts w:ascii="Times New Roman" w:eastAsia="Times New Roman" w:hAnsi="Times New Roman" w:cs="Times New Roman"/>
          <w:sz w:val="24"/>
          <w:szCs w:val="24"/>
        </w:rPr>
        <w:t>Кыргыз Республикасында туруктуу мекеме түзбөй туруп өз ишин жүзөгө ашыруучу чет элдик уюм аркылуу.</w:t>
      </w:r>
    </w:p>
    <w:p w14:paraId="2D133A74"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p>
    <w:p w14:paraId="55B644D6"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210-берене. Салыктык база</w:t>
      </w:r>
    </w:p>
    <w:p w14:paraId="4C7BB7A2" w14:textId="77777777" w:rsidR="0019135C" w:rsidRPr="00586216" w:rsidRDefault="0019135C" w:rsidP="0019135C">
      <w:pPr>
        <w:spacing w:after="0" w:line="240" w:lineRule="auto"/>
        <w:ind w:firstLine="709"/>
        <w:jc w:val="both"/>
        <w:rPr>
          <w:rFonts w:ascii="Times New Roman" w:eastAsia="Times New Roman" w:hAnsi="Times New Roman" w:cs="Times New Roman"/>
          <w:bCs/>
          <w:sz w:val="24"/>
          <w:szCs w:val="24"/>
        </w:rPr>
      </w:pPr>
    </w:p>
    <w:p w14:paraId="41409F4A" w14:textId="1FE19965"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1. Пайдага салык боюнча салыктык база болуп салык төлөөчүнүн салык салынбаган  кирешенин суммасына азайтылган жылдык жыйынды кирешесинин  жана ушул бөлүмгө ылайык эсептен чыгарылууга тийиш болгон, салыктык мезгил үчүн эсептелген чыгымдардын ортосундагы оӊ айырма</w:t>
      </w:r>
      <w:r w:rsidR="005E5F85">
        <w:rPr>
          <w:rFonts w:ascii="Times New Roman" w:eastAsia="Times New Roman" w:hAnsi="Times New Roman" w:cs="Times New Roman"/>
          <w:bCs/>
          <w:sz w:val="24"/>
          <w:szCs w:val="24"/>
        </w:rPr>
        <w:t xml:space="preserve"> эсептелет</w:t>
      </w:r>
      <w:r w:rsidRPr="00586216">
        <w:rPr>
          <w:rFonts w:ascii="Times New Roman" w:eastAsia="Times New Roman" w:hAnsi="Times New Roman" w:cs="Times New Roman"/>
          <w:bCs/>
          <w:sz w:val="24"/>
          <w:szCs w:val="24"/>
        </w:rPr>
        <w:t>.</w:t>
      </w:r>
    </w:p>
    <w:p w14:paraId="672BA0C3" w14:textId="533DDFF7" w:rsidR="0019135C" w:rsidRPr="00586216" w:rsidRDefault="0019135C" w:rsidP="0019135C">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 xml:space="preserve">2. Жылдык жыйынды кирешенин курамындагы кирешелер жана эсептен чыгарууга тийиш болгон чыгымдар бухгалтердик эсеп жөнүндө Кыргыз Республикасынын мыйзамдарында белгиленген эрежелер боюнча ушул Кодексте каралган өзгөчөлүктөрдү эске алуу менен таанылат. </w:t>
      </w:r>
    </w:p>
    <w:p w14:paraId="0FC3529A" w14:textId="77777777" w:rsidR="0019135C" w:rsidRPr="00586216" w:rsidRDefault="0019135C" w:rsidP="0019135C">
      <w:pPr>
        <w:pStyle w:val="tkTekst"/>
        <w:spacing w:after="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3. Кыргыз Республикасындагы булактан киреше алган Кыргыз Республикасындагы туруктуу мекемеси менен байланышпаган чет өлкөлүк уюм үчүн салыктык база болуп эсептен чыгаруу жүргүзүлбөгөн киреше саналат.</w:t>
      </w:r>
    </w:p>
    <w:p w14:paraId="534497CA"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p>
    <w:p w14:paraId="098002EB" w14:textId="77777777" w:rsidR="0019135C" w:rsidRPr="00586216" w:rsidRDefault="0019135C" w:rsidP="0019135C">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211-берене. Салыктык мезгил</w:t>
      </w:r>
    </w:p>
    <w:p w14:paraId="0EFC9F61"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0C7B13F3"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Пайдага салык боюнча салыктык мезгил болуп календардык жыл эсептелет.</w:t>
      </w:r>
    </w:p>
    <w:p w14:paraId="68B8FE3B" w14:textId="59B2F8F2"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Эгер</w:t>
      </w:r>
      <w:r w:rsidR="00612953">
        <w:rPr>
          <w:rFonts w:ascii="Times New Roman" w:eastAsia="Times New Roman" w:hAnsi="Times New Roman" w:cs="Times New Roman"/>
          <w:sz w:val="24"/>
          <w:szCs w:val="24"/>
        </w:rPr>
        <w:t>де</w:t>
      </w:r>
      <w:r w:rsidRPr="00586216">
        <w:rPr>
          <w:rFonts w:ascii="Times New Roman" w:eastAsia="Times New Roman" w:hAnsi="Times New Roman" w:cs="Times New Roman"/>
          <w:sz w:val="24"/>
          <w:szCs w:val="24"/>
        </w:rPr>
        <w:t xml:space="preserve"> салык төлөөчү календардык жыл башталгандан кийин каттоодон өткөн болсо, анда ал үчүн биринчи салыктык мезгил болуп анын катталган күнүнөн тартып календардык жылдын аягына чейинки мезгил саналат.</w:t>
      </w:r>
    </w:p>
    <w:p w14:paraId="1BFE1D0A" w14:textId="07C5E2AC"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Мында салык төлөөчүнү каттоо күн</w:t>
      </w:r>
      <w:r w:rsidR="005E5F85">
        <w:rPr>
          <w:rFonts w:ascii="Times New Roman" w:eastAsia="Times New Roman" w:hAnsi="Times New Roman" w:cs="Times New Roman"/>
          <w:sz w:val="24"/>
          <w:szCs w:val="24"/>
        </w:rPr>
        <w:t>ү</w:t>
      </w:r>
      <w:r w:rsidRPr="00586216">
        <w:rPr>
          <w:rFonts w:ascii="Times New Roman" w:eastAsia="Times New Roman" w:hAnsi="Times New Roman" w:cs="Times New Roman"/>
          <w:sz w:val="24"/>
          <w:szCs w:val="24"/>
        </w:rPr>
        <w:t xml:space="preserve"> </w:t>
      </w:r>
      <w:r w:rsidR="00612953" w:rsidRPr="00586216">
        <w:rPr>
          <w:rFonts w:ascii="Times New Roman" w:eastAsia="Times New Roman" w:hAnsi="Times New Roman" w:cs="Times New Roman"/>
          <w:sz w:val="24"/>
          <w:szCs w:val="24"/>
        </w:rPr>
        <w:t xml:space="preserve">болуп </w:t>
      </w:r>
      <w:r w:rsidRPr="00586216">
        <w:rPr>
          <w:rFonts w:ascii="Times New Roman" w:eastAsia="Times New Roman" w:hAnsi="Times New Roman" w:cs="Times New Roman"/>
          <w:sz w:val="24"/>
          <w:szCs w:val="24"/>
        </w:rPr>
        <w:t xml:space="preserve">ыйгарым укуктуу мамлекеттик органда мамлекеттик каттоодон өткөн күн </w:t>
      </w:r>
      <w:r w:rsidR="00612953">
        <w:rPr>
          <w:rFonts w:ascii="Times New Roman" w:eastAsia="Times New Roman" w:hAnsi="Times New Roman" w:cs="Times New Roman"/>
          <w:sz w:val="24"/>
          <w:szCs w:val="24"/>
        </w:rPr>
        <w:t>саналат</w:t>
      </w:r>
      <w:r w:rsidRPr="00586216">
        <w:rPr>
          <w:rFonts w:ascii="Times New Roman" w:eastAsia="Times New Roman" w:hAnsi="Times New Roman" w:cs="Times New Roman"/>
          <w:sz w:val="24"/>
          <w:szCs w:val="24"/>
        </w:rPr>
        <w:t>.</w:t>
      </w:r>
      <w:r w:rsidR="00612953">
        <w:rPr>
          <w:rFonts w:ascii="Times New Roman" w:eastAsia="Times New Roman" w:hAnsi="Times New Roman" w:cs="Times New Roman"/>
          <w:sz w:val="24"/>
          <w:szCs w:val="24"/>
        </w:rPr>
        <w:t xml:space="preserve"> </w:t>
      </w:r>
    </w:p>
    <w:p w14:paraId="7EACC8EB" w14:textId="4D958F1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Эгер</w:t>
      </w:r>
      <w:r w:rsidR="00B650E4">
        <w:rPr>
          <w:rFonts w:ascii="Times New Roman" w:eastAsia="Times New Roman" w:hAnsi="Times New Roman" w:cs="Times New Roman"/>
          <w:sz w:val="24"/>
          <w:szCs w:val="24"/>
        </w:rPr>
        <w:t>де</w:t>
      </w:r>
      <w:r w:rsidRPr="00586216">
        <w:rPr>
          <w:rFonts w:ascii="Times New Roman" w:eastAsia="Times New Roman" w:hAnsi="Times New Roman" w:cs="Times New Roman"/>
          <w:sz w:val="24"/>
          <w:szCs w:val="24"/>
        </w:rPr>
        <w:t xml:space="preserve"> салык төлөөчү календардык жылдын аягына чейин жоюлса же өзгөртүп кайра уюштуруу жол-жоболорунан өткөн болсо, ал үчүн акыркы салыктык мезгил болуп жылдын башынан тартып жоюу</w:t>
      </w:r>
      <w:r w:rsidR="005E5F85">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өзгөртүп кайра уюштуруу аяктаган күнүнө чейинки мезгил саналат.</w:t>
      </w:r>
    </w:p>
    <w:p w14:paraId="45A4D9BB" w14:textId="101709CC"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Эгер</w:t>
      </w:r>
      <w:r w:rsidR="00B650E4">
        <w:rPr>
          <w:rFonts w:ascii="Times New Roman" w:eastAsia="Times New Roman" w:hAnsi="Times New Roman" w:cs="Times New Roman"/>
          <w:sz w:val="24"/>
          <w:szCs w:val="24"/>
        </w:rPr>
        <w:t>де</w:t>
      </w:r>
      <w:r w:rsidRPr="00586216">
        <w:rPr>
          <w:rFonts w:ascii="Times New Roman" w:eastAsia="Times New Roman" w:hAnsi="Times New Roman" w:cs="Times New Roman"/>
          <w:sz w:val="24"/>
          <w:szCs w:val="24"/>
        </w:rPr>
        <w:t xml:space="preserve"> салык төлөөчү календардык жыл башталгандан кийин каттоодон өтүп, ушул жылдын аякташына чейин жоюлган же өзгөртүп кайра уюштуруу жол-жоболорунан өткөн болсо, ал үчүн салыктык мезгил болуп түзүлгөн күндөн тартып жоюу, өзгөртүп кайра уюштуруу аяктаган күнүнө чейинки мезгил саналат.</w:t>
      </w:r>
    </w:p>
    <w:p w14:paraId="6041A63C" w14:textId="77777777" w:rsidR="0019135C" w:rsidRPr="00586216" w:rsidRDefault="0019135C" w:rsidP="0019135C">
      <w:pPr>
        <w:spacing w:after="0" w:line="240" w:lineRule="auto"/>
        <w:jc w:val="center"/>
        <w:rPr>
          <w:rFonts w:ascii="Times New Roman" w:eastAsia="Times New Roman" w:hAnsi="Times New Roman" w:cs="Times New Roman"/>
          <w:b/>
          <w:bCs/>
          <w:sz w:val="24"/>
          <w:szCs w:val="24"/>
        </w:rPr>
      </w:pPr>
    </w:p>
    <w:p w14:paraId="51933AB1" w14:textId="77777777" w:rsidR="0019135C" w:rsidRPr="00586216" w:rsidRDefault="0019135C" w:rsidP="0019135C">
      <w:pPr>
        <w:spacing w:after="0" w:line="240" w:lineRule="auto"/>
        <w:jc w:val="center"/>
        <w:rPr>
          <w:rFonts w:ascii="Times New Roman" w:eastAsia="Times New Roman" w:hAnsi="Times New Roman" w:cs="Times New Roman"/>
          <w:b/>
          <w:bCs/>
          <w:sz w:val="24"/>
          <w:szCs w:val="24"/>
        </w:rPr>
      </w:pPr>
    </w:p>
    <w:p w14:paraId="183F6B8D" w14:textId="77777777" w:rsidR="0019135C" w:rsidRPr="00586216" w:rsidRDefault="0019135C" w:rsidP="0019135C">
      <w:pPr>
        <w:spacing w:after="0" w:line="240" w:lineRule="auto"/>
        <w:jc w:val="center"/>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29-глава. Жылдык жыйынды киреше</w:t>
      </w:r>
    </w:p>
    <w:p w14:paraId="540DAC21" w14:textId="77777777" w:rsidR="0019135C" w:rsidRPr="00586216" w:rsidRDefault="0019135C" w:rsidP="0019135C">
      <w:pPr>
        <w:spacing w:after="0" w:line="240" w:lineRule="auto"/>
        <w:ind w:firstLine="709"/>
        <w:jc w:val="both"/>
        <w:rPr>
          <w:rFonts w:ascii="Times New Roman" w:eastAsia="Times New Roman" w:hAnsi="Times New Roman" w:cs="Times New Roman"/>
          <w:bCs/>
          <w:sz w:val="24"/>
          <w:szCs w:val="24"/>
        </w:rPr>
      </w:pPr>
    </w:p>
    <w:p w14:paraId="2B9158C3"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212-берене. Жылдык жыйынды кирешенин курамы</w:t>
      </w:r>
    </w:p>
    <w:p w14:paraId="02070477"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6242F19D" w14:textId="4075A016"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Жылдык жыйынды кирешенин курамына бухгалтердик эсеп жөнүндө Кыргыз Республикасынын мыйзамдарында белгиленген эрежелерге ылайык аныкталган кирешелердин бардык түрлөрү кирет, анын ичинде:</w:t>
      </w:r>
    </w:p>
    <w:p w14:paraId="3D3C1092" w14:textId="7D9F3E71"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sz w:val="24"/>
          <w:szCs w:val="24"/>
        </w:rPr>
        <w:t xml:space="preserve">1) салыктык амортизациялоо максаттарында салыктык топко киргизилген негизги каражаттарды сатуудан түшкөн </w:t>
      </w:r>
      <w:r w:rsidRPr="00586216">
        <w:rPr>
          <w:rFonts w:ascii="Times New Roman" w:eastAsia="Times New Roman" w:hAnsi="Times New Roman" w:cs="Times New Roman"/>
          <w:bCs/>
          <w:sz w:val="24"/>
          <w:szCs w:val="24"/>
        </w:rPr>
        <w:t>акчаны кошпогондо, товарларды, жумуштарды, кызмат көрсөтүүлө</w:t>
      </w:r>
      <w:r w:rsidR="005E5F85">
        <w:rPr>
          <w:rFonts w:ascii="Times New Roman" w:eastAsia="Times New Roman" w:hAnsi="Times New Roman" w:cs="Times New Roman"/>
          <w:bCs/>
          <w:sz w:val="24"/>
          <w:szCs w:val="24"/>
        </w:rPr>
        <w:t>р</w:t>
      </w:r>
      <w:r w:rsidRPr="00586216">
        <w:rPr>
          <w:rFonts w:ascii="Times New Roman" w:eastAsia="Times New Roman" w:hAnsi="Times New Roman" w:cs="Times New Roman"/>
          <w:bCs/>
          <w:sz w:val="24"/>
          <w:szCs w:val="24"/>
        </w:rPr>
        <w:t>дү сатуудан түшкөн акча;</w:t>
      </w:r>
    </w:p>
    <w:p w14:paraId="4454772C"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bCs/>
          <w:sz w:val="24"/>
          <w:szCs w:val="24"/>
        </w:rPr>
        <w:t>2) сатып алынган наркын к</w:t>
      </w:r>
      <w:r w:rsidRPr="00586216">
        <w:rPr>
          <w:rFonts w:ascii="Times New Roman" w:eastAsia="Times New Roman" w:hAnsi="Times New Roman" w:cs="Times New Roman"/>
          <w:sz w:val="24"/>
          <w:szCs w:val="24"/>
        </w:rPr>
        <w:t>емитүүдөн кийин амортизациялоого жатпаган активдерди сатуудан түшкөн акча;</w:t>
      </w:r>
    </w:p>
    <w:p w14:paraId="776CAD6B"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пайдалануудан чыгарылган активди жоюуда же демонтаждоодо алынган материалдардын же башка мүлктүн наркынын өлчөмүндөгү киреше;</w:t>
      </w:r>
    </w:p>
    <w:p w14:paraId="1F45EB4B"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экономикалык ишти чектөөгө же токтотууга макулдук үчүн алынган киреше;</w:t>
      </w:r>
    </w:p>
    <w:p w14:paraId="586054D1"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 виртуалдык активдерди кошкондо, кайтарымсыз алынган активдердин наркынын өлчөмүндөгү киреше;</w:t>
      </w:r>
    </w:p>
    <w:p w14:paraId="02A2B517" w14:textId="612B7421" w:rsidR="0019135C" w:rsidRPr="00586216" w:rsidRDefault="0019135C" w:rsidP="0019135C">
      <w:pPr>
        <w:spacing w:after="120" w:line="240" w:lineRule="auto"/>
        <w:ind w:firstLine="709"/>
        <w:jc w:val="both"/>
        <w:rPr>
          <w:rFonts w:ascii="Times New Roman" w:hAnsi="Times New Roman" w:cs="Times New Roman"/>
          <w:bCs/>
          <w:spacing w:val="5"/>
          <w:sz w:val="24"/>
          <w:szCs w:val="24"/>
          <w:shd w:val="clear" w:color="auto" w:fill="FFFFFF"/>
        </w:rPr>
      </w:pPr>
      <w:r w:rsidRPr="00586216">
        <w:rPr>
          <w:rFonts w:ascii="Times New Roman" w:eastAsia="Times New Roman" w:hAnsi="Times New Roman" w:cs="Times New Roman"/>
          <w:sz w:val="24"/>
          <w:szCs w:val="24"/>
        </w:rPr>
        <w:t xml:space="preserve">6) </w:t>
      </w:r>
      <w:r w:rsidRPr="00586216">
        <w:rPr>
          <w:rFonts w:ascii="Times New Roman" w:hAnsi="Times New Roman" w:cs="Times New Roman"/>
          <w:bCs/>
          <w:spacing w:val="5"/>
          <w:sz w:val="24"/>
          <w:szCs w:val="24"/>
          <w:shd w:val="clear" w:color="auto" w:fill="FFFFFF"/>
        </w:rPr>
        <w:t>чет өлкөлүк валютаны кайра баалоодо кеткен чыгымдарды кемитүү менен чет өлкөлүк валютаны кайра баалоодон</w:t>
      </w:r>
      <w:r w:rsidR="005E5F85">
        <w:rPr>
          <w:rFonts w:ascii="Times New Roman" w:hAnsi="Times New Roman" w:cs="Times New Roman"/>
          <w:bCs/>
          <w:spacing w:val="5"/>
          <w:sz w:val="24"/>
          <w:szCs w:val="24"/>
          <w:shd w:val="clear" w:color="auto" w:fill="FFFFFF"/>
        </w:rPr>
        <w:t xml:space="preserve"> түшкөн</w:t>
      </w:r>
      <w:r w:rsidRPr="00586216">
        <w:rPr>
          <w:rFonts w:ascii="Times New Roman" w:hAnsi="Times New Roman" w:cs="Times New Roman"/>
          <w:bCs/>
          <w:spacing w:val="5"/>
          <w:sz w:val="24"/>
          <w:szCs w:val="24"/>
          <w:shd w:val="clear" w:color="auto" w:fill="FFFFFF"/>
        </w:rPr>
        <w:t xml:space="preserve"> киреше;</w:t>
      </w:r>
    </w:p>
    <w:p w14:paraId="3709DAB2"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7) пайыздык киреше;</w:t>
      </w:r>
    </w:p>
    <w:p w14:paraId="1017A002" w14:textId="43A797A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8) исламдык каржылоого ылайык келишимдер боюнча алынган киреше;</w:t>
      </w:r>
    </w:p>
    <w:p w14:paraId="75621FD3"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9) дивиденддер;</w:t>
      </w:r>
    </w:p>
    <w:p w14:paraId="506BDD35"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10) роялти;</w:t>
      </w:r>
    </w:p>
    <w:p w14:paraId="55122853"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11) уюмду башкарууга катышуудан алынган сыйакылар жана компенсациялар түрүндөгү киреше;</w:t>
      </w:r>
    </w:p>
    <w:p w14:paraId="34A1CB79" w14:textId="2B3BF472"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12) кыймылдуу жана кыймылсыз мүлктү ижарага берүү боюнча кызмат көрсөтүүдөн түшкөн акча;</w:t>
      </w:r>
    </w:p>
    <w:p w14:paraId="3E07BA32" w14:textId="0333D1A8"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13) бирдиктүү салык декларациясына киргизилген жеке ишкердин мүлкүн, </w:t>
      </w:r>
      <w:r w:rsidR="00797035">
        <w:rPr>
          <w:rFonts w:ascii="Times New Roman" w:eastAsia="Times New Roman" w:hAnsi="Times New Roman" w:cs="Times New Roman"/>
          <w:sz w:val="24"/>
          <w:szCs w:val="24"/>
        </w:rPr>
        <w:t xml:space="preserve">аны </w:t>
      </w:r>
      <w:r w:rsidRPr="00586216">
        <w:rPr>
          <w:rFonts w:ascii="Times New Roman" w:eastAsia="Times New Roman" w:hAnsi="Times New Roman" w:cs="Times New Roman"/>
          <w:sz w:val="24"/>
          <w:szCs w:val="24"/>
        </w:rPr>
        <w:t xml:space="preserve">сатып алуудагы наркын кемитүү менен, ишкердик ишти жүргүзүүдө пайдаланылбаган кыймылдуу жана кыймылсыз мүлктү сатуудан түшкөн акча; </w:t>
      </w:r>
    </w:p>
    <w:p w14:paraId="497EF6D1"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14) сатып алуудагы наркын кемитүү менен исламдык каржылоого ылайык мушарак келишими боюнча өнөктөштүн үлүшүн, уюмдагы үлүштү, акцияны сатуудан түшкөн акча;</w:t>
      </w:r>
    </w:p>
    <w:p w14:paraId="26CF83EC" w14:textId="5AFDC8AA"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bCs/>
          <w:sz w:val="24"/>
          <w:szCs w:val="24"/>
        </w:rPr>
        <w:t xml:space="preserve">15) ачык кызыкчылыктын </w:t>
      </w:r>
      <w:r w:rsidR="00CA50BB">
        <w:rPr>
          <w:rFonts w:ascii="Times New Roman" w:eastAsia="Times New Roman" w:hAnsi="Times New Roman" w:cs="Times New Roman"/>
          <w:bCs/>
          <w:sz w:val="24"/>
          <w:szCs w:val="24"/>
        </w:rPr>
        <w:t>субъекттер</w:t>
      </w:r>
      <w:r w:rsidRPr="00586216">
        <w:rPr>
          <w:rFonts w:ascii="Times New Roman" w:eastAsia="Times New Roman" w:hAnsi="Times New Roman" w:cs="Times New Roman"/>
          <w:bCs/>
          <w:sz w:val="24"/>
          <w:szCs w:val="24"/>
        </w:rPr>
        <w:t>и үчүн карыздык баалуу кагаздарды сатууда купонду эске албастан</w:t>
      </w:r>
      <w:r w:rsidR="00B650E4">
        <w:rPr>
          <w:rFonts w:ascii="Times New Roman" w:eastAsia="Times New Roman" w:hAnsi="Times New Roman" w:cs="Times New Roman"/>
          <w:bCs/>
          <w:sz w:val="24"/>
          <w:szCs w:val="24"/>
        </w:rPr>
        <w:t>,</w:t>
      </w:r>
      <w:r w:rsidRPr="00586216">
        <w:rPr>
          <w:rFonts w:ascii="Times New Roman" w:eastAsia="Times New Roman" w:hAnsi="Times New Roman" w:cs="Times New Roman"/>
          <w:bCs/>
          <w:sz w:val="24"/>
          <w:szCs w:val="24"/>
        </w:rPr>
        <w:t xml:space="preserve"> са</w:t>
      </w:r>
      <w:r w:rsidR="006B7063">
        <w:rPr>
          <w:rFonts w:ascii="Times New Roman" w:eastAsia="Times New Roman" w:hAnsi="Times New Roman" w:cs="Times New Roman"/>
          <w:bCs/>
          <w:sz w:val="24"/>
          <w:szCs w:val="24"/>
        </w:rPr>
        <w:t>тып алуунун наркын дисконт жана</w:t>
      </w:r>
      <w:r w:rsidRPr="00586216">
        <w:rPr>
          <w:rFonts w:ascii="Times New Roman" w:eastAsia="Times New Roman" w:hAnsi="Times New Roman" w:cs="Times New Roman"/>
          <w:bCs/>
          <w:sz w:val="24"/>
          <w:szCs w:val="24"/>
        </w:rPr>
        <w:t>/же сый акынын амортизациясын эске алуу менен кемитип сатуу күнүнө карата сатуудан түшкөн акча;</w:t>
      </w:r>
    </w:p>
    <w:p w14:paraId="0204BFF7" w14:textId="392B2863"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16) ачык кызыкчылык </w:t>
      </w:r>
      <w:r w:rsidR="00CA50BB">
        <w:rPr>
          <w:rFonts w:ascii="Times New Roman" w:eastAsia="Times New Roman" w:hAnsi="Times New Roman" w:cs="Times New Roman"/>
          <w:sz w:val="24"/>
          <w:szCs w:val="24"/>
        </w:rPr>
        <w:t>субъекттер</w:t>
      </w:r>
      <w:r w:rsidRPr="00586216">
        <w:rPr>
          <w:rFonts w:ascii="Times New Roman" w:eastAsia="Times New Roman" w:hAnsi="Times New Roman" w:cs="Times New Roman"/>
          <w:sz w:val="24"/>
          <w:szCs w:val="24"/>
        </w:rPr>
        <w:t>инен тышкары, салык төлөөчү үчүн сатып алуу наркын кемитүү менен карыздык баалуу кагаздарды сатуудан түшкөн акча;</w:t>
      </w:r>
    </w:p>
    <w:p w14:paraId="0B45284C"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17) валюталык операциялардан чыгымдарды кемитүү менен валюталык операциялардан түшкөн кирешелер; </w:t>
      </w:r>
    </w:p>
    <w:p w14:paraId="77279C9D"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18) субсидиялар;</w:t>
      </w:r>
    </w:p>
    <w:p w14:paraId="45B01BED"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19) салыктык мезгилдин аягындагы амортизацияланган активдердин тобу боюнча салыктык эсептөөнүн терс суммасы;</w:t>
      </w:r>
    </w:p>
    <w:p w14:paraId="102C2932"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20) мындан ары пайдаланууга тийиш болгон калдыктарды кошкондо, ашыкча активдердин наркы; </w:t>
      </w:r>
    </w:p>
    <w:p w14:paraId="09350B54"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21) төмөнкүлөрдүн натыйжасында келип чыккан салык төлөөчүнүн милдеттенмелерин токтотуудан алынган кирешелер: </w:t>
      </w:r>
    </w:p>
    <w:p w14:paraId="530056C7"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а) өзүнчө кабыл алынган мыйзам менен карыздарды эсептен чыгарууну кошпогондо,  насыя берүүчү тарабынан милдеттенмени эсептен чыгаруусунан;</w:t>
      </w:r>
    </w:p>
    <w:p w14:paraId="4F0DF226" w14:textId="77777777" w:rsidR="0019135C"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б) салык төлөөчүнүн милдеттенмелерин, анын ичинде үчүнчү тараптын салык милдеттенмесин аткаруусунан;</w:t>
      </w:r>
    </w:p>
    <w:p w14:paraId="38A4F9DF" w14:textId="77777777" w:rsidR="00765204" w:rsidRPr="00586216" w:rsidRDefault="00765204" w:rsidP="0019135C">
      <w:pPr>
        <w:spacing w:after="120" w:line="240" w:lineRule="auto"/>
        <w:ind w:firstLine="709"/>
        <w:jc w:val="both"/>
        <w:rPr>
          <w:rFonts w:ascii="Times New Roman" w:eastAsia="Times New Roman" w:hAnsi="Times New Roman" w:cs="Times New Roman"/>
          <w:sz w:val="24"/>
          <w:szCs w:val="24"/>
        </w:rPr>
      </w:pPr>
    </w:p>
    <w:p w14:paraId="650F7E2F"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22) карызды талап кылуу укугунан баш тартуудан кирешелер;</w:t>
      </w:r>
    </w:p>
    <w:p w14:paraId="1E68BDDF"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23) камсыздандырылган негизги каражаттар боюнча камсыздандыруу суммасынын ордун толтурууну кошпогондо, камсыздандыруу келишимдери боюнча камсыздандыруу суммалары (ордун толтуруу);</w:t>
      </w:r>
    </w:p>
    <w:p w14:paraId="3348E3F6"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24) шектүү милдеттенмелердин суммалары;</w:t>
      </w:r>
    </w:p>
    <w:p w14:paraId="0E5E26F1" w14:textId="11512CE3"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25) социалдык чөйрөнүн </w:t>
      </w:r>
      <w:r w:rsidR="00C357DC">
        <w:rPr>
          <w:rFonts w:ascii="Times New Roman" w:eastAsia="Times New Roman" w:hAnsi="Times New Roman" w:cs="Times New Roman"/>
          <w:sz w:val="24"/>
          <w:szCs w:val="24"/>
        </w:rPr>
        <w:t>объекттер</w:t>
      </w:r>
      <w:r w:rsidRPr="00586216">
        <w:rPr>
          <w:rFonts w:ascii="Times New Roman" w:eastAsia="Times New Roman" w:hAnsi="Times New Roman" w:cs="Times New Roman"/>
          <w:sz w:val="24"/>
          <w:szCs w:val="24"/>
        </w:rPr>
        <w:t>ин пайдаланууда алынган кирешелердин чыгымдардан жогору болушу;</w:t>
      </w:r>
    </w:p>
    <w:p w14:paraId="4D08A578"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26) виртуалдык активдерди сатуудан </w:t>
      </w:r>
      <w:r w:rsidRPr="00586216">
        <w:rPr>
          <w:rFonts w:ascii="Times New Roman" w:eastAsia="Times New Roman" w:hAnsi="Times New Roman" w:cs="Times New Roman"/>
          <w:bCs/>
          <w:sz w:val="24"/>
          <w:szCs w:val="24"/>
        </w:rPr>
        <w:t>түшкөн акчаны</w:t>
      </w:r>
      <w:r w:rsidRPr="00586216">
        <w:rPr>
          <w:rFonts w:ascii="Times New Roman" w:eastAsia="Times New Roman" w:hAnsi="Times New Roman" w:cs="Times New Roman"/>
          <w:sz w:val="24"/>
          <w:szCs w:val="24"/>
        </w:rPr>
        <w:t xml:space="preserve"> аны сатып алуудагы наркынан ашкан суммадан;</w:t>
      </w:r>
    </w:p>
    <w:p w14:paraId="5FC0D617"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27) салык салынуучу жана салынбаган кирешелердин башка түрлөрү.</w:t>
      </w:r>
    </w:p>
    <w:p w14:paraId="03E226F9"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p>
    <w:p w14:paraId="15FDC02D"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213-берене. Салык салынбай турган кирешелер</w:t>
      </w:r>
    </w:p>
    <w:p w14:paraId="42C24E25"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333CCC71"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Төмөнкүлөргө пайда салыгы салынбайт:</w:t>
      </w:r>
    </w:p>
    <w:p w14:paraId="3E7BCD36" w14:textId="5B12F239"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1) пайдык салым жана/же у</w:t>
      </w:r>
      <w:r w:rsidR="00772B1F" w:rsidRPr="00586216">
        <w:rPr>
          <w:rFonts w:ascii="Times New Roman" w:eastAsia="Times New Roman" w:hAnsi="Times New Roman" w:cs="Times New Roman"/>
          <w:bCs/>
          <w:sz w:val="24"/>
          <w:szCs w:val="24"/>
        </w:rPr>
        <w:t>ставдык капиталга салым, жана</w:t>
      </w:r>
      <w:r w:rsidRPr="00586216">
        <w:rPr>
          <w:rFonts w:ascii="Times New Roman" w:eastAsia="Times New Roman" w:hAnsi="Times New Roman" w:cs="Times New Roman"/>
          <w:bCs/>
          <w:sz w:val="24"/>
          <w:szCs w:val="24"/>
        </w:rPr>
        <w:t>/же субъект катышуучусу</w:t>
      </w:r>
      <w:r w:rsidR="00B650E4">
        <w:rPr>
          <w:rFonts w:ascii="Times New Roman" w:eastAsia="Times New Roman" w:hAnsi="Times New Roman" w:cs="Times New Roman"/>
          <w:bCs/>
          <w:sz w:val="24"/>
          <w:szCs w:val="24"/>
        </w:rPr>
        <w:t xml:space="preserve"> болуп саналган уюмга субъекттин</w:t>
      </w:r>
      <w:r w:rsidRPr="00586216">
        <w:rPr>
          <w:rFonts w:ascii="Times New Roman" w:eastAsia="Times New Roman" w:hAnsi="Times New Roman" w:cs="Times New Roman"/>
          <w:bCs/>
          <w:sz w:val="24"/>
          <w:szCs w:val="24"/>
        </w:rPr>
        <w:t xml:space="preserve"> салымынын башкача түрлөрү катары алынган мүлктүн наркына;</w:t>
      </w:r>
    </w:p>
    <w:p w14:paraId="2E7C795E"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bCs/>
          <w:sz w:val="24"/>
          <w:szCs w:val="24"/>
        </w:rPr>
        <w:t>2) Министрлер Кабинетинин же жергиликтүү өз алдынча башкаруу органдарынын чечими менен уюмдун өзүнүн өздүк өндүрүштүк базасын өнүктүрүү боюнча акысыз алынган капиталдык салымдарга негизги каражаттардын жана/же акчалай</w:t>
      </w:r>
      <w:r w:rsidRPr="00586216">
        <w:rPr>
          <w:rFonts w:ascii="Times New Roman" w:eastAsia="Times New Roman" w:hAnsi="Times New Roman" w:cs="Times New Roman"/>
          <w:sz w:val="24"/>
          <w:szCs w:val="24"/>
        </w:rPr>
        <w:t xml:space="preserve"> каражаттардын наркы;</w:t>
      </w:r>
    </w:p>
    <w:p w14:paraId="7848E270" w14:textId="6E2F913A"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гидроэлектрстанциялар</w:t>
      </w:r>
      <w:r w:rsidR="005E5F85">
        <w:rPr>
          <w:rFonts w:ascii="Times New Roman" w:eastAsia="Times New Roman" w:hAnsi="Times New Roman" w:cs="Times New Roman"/>
          <w:sz w:val="24"/>
          <w:szCs w:val="24"/>
        </w:rPr>
        <w:t>ын</w:t>
      </w:r>
      <w:r w:rsidRPr="00586216">
        <w:rPr>
          <w:rFonts w:ascii="Times New Roman" w:eastAsia="Times New Roman" w:hAnsi="Times New Roman" w:cs="Times New Roman"/>
          <w:sz w:val="24"/>
          <w:szCs w:val="24"/>
        </w:rPr>
        <w:t xml:space="preserve">ын, жылуулук электр станцияларынын, гидротехникалык курулмалардын, суу алуучу курулмалардын, кен-шахта жабдууларынын, жарандык коргонуу объекттеринин наркы, ошондой эле аталган объекттерди багыты боюнча пайдаланууну жана эксплуатациялоону жүзөгө ашыруучу 50 пайыздан ашуун мамлекеттик үлүш катышкан чарбакер коомдор </w:t>
      </w:r>
      <w:r w:rsidR="001075AB" w:rsidRPr="00586216">
        <w:rPr>
          <w:rFonts w:ascii="Times New Roman" w:eastAsia="Times New Roman" w:hAnsi="Times New Roman" w:cs="Times New Roman"/>
          <w:sz w:val="24"/>
          <w:szCs w:val="24"/>
        </w:rPr>
        <w:t xml:space="preserve">жана/же </w:t>
      </w:r>
      <w:r w:rsidRPr="00586216">
        <w:rPr>
          <w:rFonts w:ascii="Times New Roman" w:eastAsia="Times New Roman" w:hAnsi="Times New Roman" w:cs="Times New Roman"/>
          <w:sz w:val="24"/>
          <w:szCs w:val="24"/>
        </w:rPr>
        <w:t xml:space="preserve">адистештирилген уюмдар тарабынан акысыз алган жер участокторун пайдалануу укугу; </w:t>
      </w:r>
    </w:p>
    <w:p w14:paraId="1F23D3FB" w14:textId="354393EF"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объект</w:t>
      </w:r>
      <w:r w:rsidR="000074A0">
        <w:rPr>
          <w:rFonts w:ascii="Times New Roman" w:eastAsia="Times New Roman" w:hAnsi="Times New Roman" w:cs="Times New Roman"/>
          <w:sz w:val="24"/>
          <w:szCs w:val="24"/>
        </w:rPr>
        <w:t>ти</w:t>
      </w:r>
      <w:r w:rsidRPr="00586216">
        <w:rPr>
          <w:rFonts w:ascii="Times New Roman" w:eastAsia="Times New Roman" w:hAnsi="Times New Roman" w:cs="Times New Roman"/>
          <w:sz w:val="24"/>
          <w:szCs w:val="24"/>
        </w:rPr>
        <w:t xml:space="preserve"> пайдаланууга кабыл алуу актысына ылайык, мындай уюмдун менчигинин түрүнө карабастан, көрсөтүлгөн </w:t>
      </w:r>
      <w:r w:rsidR="00C357DC">
        <w:rPr>
          <w:rFonts w:ascii="Times New Roman" w:eastAsia="Times New Roman" w:hAnsi="Times New Roman" w:cs="Times New Roman"/>
          <w:sz w:val="24"/>
          <w:szCs w:val="24"/>
        </w:rPr>
        <w:t>объекттер</w:t>
      </w:r>
      <w:r w:rsidRPr="00586216">
        <w:rPr>
          <w:rFonts w:ascii="Times New Roman" w:eastAsia="Times New Roman" w:hAnsi="Times New Roman" w:cs="Times New Roman"/>
          <w:sz w:val="24"/>
          <w:szCs w:val="24"/>
        </w:rPr>
        <w:t xml:space="preserve">ди багытталышы боюнча пайдаланууну, эксплуатациялоону жана тейлөөнү жүзөгө ашыруучу атайын уюмдар акысыз алган турак жай-коммуналдык-тиричилик багытындагы, жолдордун, суу менен камсыздоо жана канализация, электр тармактарынын жана эсептөө приборлорунун, көмөкчү чордондордун, от казандарынын жана жылуулук тармактарынын, газ тармактарынын жана газды эсептөө приборлорунун </w:t>
      </w:r>
      <w:r w:rsidR="00C357DC">
        <w:rPr>
          <w:rFonts w:ascii="Times New Roman" w:eastAsia="Times New Roman" w:hAnsi="Times New Roman" w:cs="Times New Roman"/>
          <w:sz w:val="24"/>
          <w:szCs w:val="24"/>
        </w:rPr>
        <w:t>объекттер</w:t>
      </w:r>
      <w:r w:rsidRPr="00586216">
        <w:rPr>
          <w:rFonts w:ascii="Times New Roman" w:eastAsia="Times New Roman" w:hAnsi="Times New Roman" w:cs="Times New Roman"/>
          <w:sz w:val="24"/>
          <w:szCs w:val="24"/>
        </w:rPr>
        <w:t>инин негизги каражаттарынын наркы;</w:t>
      </w:r>
    </w:p>
    <w:p w14:paraId="3C88103D" w14:textId="1A726E6A" w:rsidR="0019135C" w:rsidRPr="00586216" w:rsidRDefault="0019135C" w:rsidP="0019135C">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5) менчигинин түрүнө карабастан адистештирилген уюм тарабынан алынган, бирок инженердик-техникалык камсыздоо тармактарына кошулбаган жаңы курулуш/кайра конструкциялоо/ кайра профилде</w:t>
      </w:r>
      <w:r w:rsidR="00772B1F" w:rsidRPr="00586216">
        <w:rPr>
          <w:rFonts w:ascii="Times New Roman" w:hAnsi="Times New Roman" w:cs="Times New Roman"/>
          <w:sz w:val="24"/>
          <w:szCs w:val="24"/>
        </w:rPr>
        <w:t xml:space="preserve">штирүү/ кайра пландаштыруу </w:t>
      </w:r>
      <w:r w:rsidRPr="00586216">
        <w:rPr>
          <w:rFonts w:ascii="Times New Roman" w:hAnsi="Times New Roman" w:cs="Times New Roman"/>
          <w:sz w:val="24"/>
          <w:szCs w:val="24"/>
        </w:rPr>
        <w:t xml:space="preserve">объекттерин жана/ же курулган </w:t>
      </w:r>
      <w:r w:rsidR="00C357DC">
        <w:rPr>
          <w:rFonts w:ascii="Times New Roman" w:hAnsi="Times New Roman" w:cs="Times New Roman"/>
          <w:sz w:val="24"/>
          <w:szCs w:val="24"/>
        </w:rPr>
        <w:t>объекттер</w:t>
      </w:r>
      <w:r w:rsidRPr="00586216">
        <w:rPr>
          <w:rFonts w:ascii="Times New Roman" w:hAnsi="Times New Roman" w:cs="Times New Roman"/>
          <w:sz w:val="24"/>
          <w:szCs w:val="24"/>
        </w:rPr>
        <w:t>ди инженердик-техникалык камсыз</w:t>
      </w:r>
      <w:r w:rsidR="00742133">
        <w:rPr>
          <w:rFonts w:ascii="Times New Roman" w:hAnsi="Times New Roman" w:cs="Times New Roman"/>
          <w:sz w:val="24"/>
          <w:szCs w:val="24"/>
        </w:rPr>
        <w:t xml:space="preserve"> кылуу</w:t>
      </w:r>
      <w:r w:rsidRPr="00586216">
        <w:rPr>
          <w:rFonts w:ascii="Times New Roman" w:hAnsi="Times New Roman" w:cs="Times New Roman"/>
          <w:sz w:val="24"/>
          <w:szCs w:val="24"/>
        </w:rPr>
        <w:t xml:space="preserve"> тармактарына технологиялык кошулуусу үчүн акы төлөө;</w:t>
      </w:r>
    </w:p>
    <w:p w14:paraId="4AE3B5A6"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6) коммерциялык эмес уюмдар тарабынан алынган:</w:t>
      </w:r>
    </w:p>
    <w:p w14:paraId="1CBC71B5"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а) мүчөлүк жана кирүү төгүмдөрү;</w:t>
      </w:r>
    </w:p>
    <w:p w14:paraId="0462DC6A" w14:textId="77777777" w:rsidR="0019135C"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б) уставдык максаттарда пайдалануу шартында гуманитардык жардам жана гранттар, ошондой эле ыктыярдуу жардамдар;</w:t>
      </w:r>
    </w:p>
    <w:p w14:paraId="2C12B67B" w14:textId="77777777" w:rsidR="00765204" w:rsidRPr="00586216" w:rsidRDefault="00765204" w:rsidP="0019135C">
      <w:pPr>
        <w:spacing w:after="120" w:line="240" w:lineRule="auto"/>
        <w:ind w:firstLine="709"/>
        <w:jc w:val="both"/>
        <w:rPr>
          <w:rFonts w:ascii="Times New Roman" w:eastAsia="Times New Roman" w:hAnsi="Times New Roman" w:cs="Times New Roman"/>
          <w:sz w:val="24"/>
          <w:szCs w:val="24"/>
        </w:rPr>
      </w:pPr>
    </w:p>
    <w:p w14:paraId="5FAE6FB3"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в) уставдык максаттарда пайдалануу шартында акысыз алынган активдердин наркы;</w:t>
      </w:r>
    </w:p>
    <w:p w14:paraId="420011C6" w14:textId="32458079"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г) көп батирлүү үйлөрдү жана аларды тейлеген имараттарды жана курулмаларды техникалык жактан күтүү боюнча </w:t>
      </w:r>
      <w:r w:rsidR="006B7063">
        <w:rPr>
          <w:rFonts w:ascii="Times New Roman" w:eastAsia="Times New Roman" w:hAnsi="Times New Roman" w:cs="Times New Roman"/>
          <w:sz w:val="24"/>
          <w:szCs w:val="24"/>
        </w:rPr>
        <w:t xml:space="preserve">кызмат көрсөтүүлөргө </w:t>
      </w:r>
      <w:r w:rsidRPr="00586216">
        <w:rPr>
          <w:rFonts w:ascii="Times New Roman" w:eastAsia="Times New Roman" w:hAnsi="Times New Roman" w:cs="Times New Roman"/>
          <w:sz w:val="24"/>
          <w:szCs w:val="24"/>
        </w:rPr>
        <w:t>төлөмдөр;</w:t>
      </w:r>
    </w:p>
    <w:p w14:paraId="17B6BA6A" w14:textId="5686955E"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д) өз</w:t>
      </w:r>
      <w:r w:rsidR="00742133">
        <w:rPr>
          <w:rFonts w:ascii="Times New Roman" w:eastAsia="Times New Roman" w:hAnsi="Times New Roman" w:cs="Times New Roman"/>
          <w:sz w:val="24"/>
          <w:szCs w:val="24"/>
        </w:rPr>
        <w:t xml:space="preserve"> </w:t>
      </w:r>
      <w:r w:rsidRPr="00586216">
        <w:rPr>
          <w:rFonts w:ascii="Times New Roman" w:eastAsia="Times New Roman" w:hAnsi="Times New Roman" w:cs="Times New Roman"/>
          <w:sz w:val="24"/>
          <w:szCs w:val="24"/>
        </w:rPr>
        <w:t>мүчөлөрүнө суу пайдалануучулар ассоциациясы тарабынан көрсөтүлүүчү уставдык иштин алкагында сугат сууларын берип тур</w:t>
      </w:r>
      <w:r w:rsidR="006B7063">
        <w:rPr>
          <w:rFonts w:ascii="Times New Roman" w:eastAsia="Times New Roman" w:hAnsi="Times New Roman" w:cs="Times New Roman"/>
          <w:sz w:val="24"/>
          <w:szCs w:val="24"/>
        </w:rPr>
        <w:t xml:space="preserve">уу боюнча кызмат көрсөтүүлөргө </w:t>
      </w:r>
      <w:r w:rsidRPr="00586216">
        <w:rPr>
          <w:rFonts w:ascii="Times New Roman" w:eastAsia="Times New Roman" w:hAnsi="Times New Roman" w:cs="Times New Roman"/>
          <w:sz w:val="24"/>
          <w:szCs w:val="24"/>
        </w:rPr>
        <w:t>төлөмдөр;</w:t>
      </w:r>
    </w:p>
    <w:p w14:paraId="581A340C"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е) диний каадаларды, ырым-жырымдарды, зыйнаттарды көрсөтүүдөн, ажылык зыяраттарды уюштуруу жана өткөрүү боюнча кызмат көрсөтүүлөрдөн, ошондой эле ыктыярдуу кайыр-садагалардан түшкөн кирешелери;</w:t>
      </w:r>
    </w:p>
    <w:p w14:paraId="004B8B67"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7) ата мекендик уюмдарга катышуудан салык төлөөчү алган дивиденддер;</w:t>
      </w:r>
    </w:p>
    <w:p w14:paraId="6D2F9621" w14:textId="13893F15"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8) шериктикке салым катары жөнөкөй шерикт</w:t>
      </w:r>
      <w:r w:rsidR="00742133">
        <w:rPr>
          <w:rFonts w:ascii="Times New Roman" w:eastAsia="Times New Roman" w:hAnsi="Times New Roman" w:cs="Times New Roman"/>
          <w:sz w:val="24"/>
          <w:szCs w:val="24"/>
        </w:rPr>
        <w:t>ик</w:t>
      </w:r>
      <w:r w:rsidRPr="00586216">
        <w:rPr>
          <w:rFonts w:ascii="Times New Roman" w:eastAsia="Times New Roman" w:hAnsi="Times New Roman" w:cs="Times New Roman"/>
          <w:sz w:val="24"/>
          <w:szCs w:val="24"/>
        </w:rPr>
        <w:t xml:space="preserve"> алган мүлктүн наркы, ошондой эле уюм түзбөстөн, исламдык каржылоого ылайык кемүүчү мушарак/шарик келишими боюнча өнөктөштөрдөн алынган мүлктүн наркы; </w:t>
      </w:r>
    </w:p>
    <w:p w14:paraId="559F542B"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9) ишенимдүү башкарууга ишенимдүү башкаруучу тарабынан кабыл алынган мүлктүн наркы; </w:t>
      </w:r>
    </w:p>
    <w:p w14:paraId="5C6CD84D"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10) өздүк акциялардын наркынын алардын номиналдык наркынан өсүшү түрүндө алынган киреше;</w:t>
      </w:r>
    </w:p>
    <w:p w14:paraId="56B2E447" w14:textId="07F13093"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11) уюмдун катышуучусу тарабынан кошумча алынган, жалпы чогулуштун чечими бонча уюмдун катышуучуларынын ортосунда бөлүштүрүлгөн а</w:t>
      </w:r>
      <w:r w:rsidR="006B7063">
        <w:rPr>
          <w:rFonts w:ascii="Times New Roman" w:eastAsia="Times New Roman" w:hAnsi="Times New Roman" w:cs="Times New Roman"/>
          <w:sz w:val="24"/>
          <w:szCs w:val="24"/>
        </w:rPr>
        <w:t xml:space="preserve">кциялардын (үлүштөрдүн) наркы, </w:t>
      </w:r>
      <w:r w:rsidRPr="00586216">
        <w:rPr>
          <w:rFonts w:ascii="Times New Roman" w:eastAsia="Times New Roman" w:hAnsi="Times New Roman" w:cs="Times New Roman"/>
          <w:sz w:val="24"/>
          <w:szCs w:val="24"/>
        </w:rPr>
        <w:t>же болбосо уюмдун уставдык капиталынын көбөйүшүнө байланыштуу, анын ичинде уюмдун мүлкүнүн эсебинен акцияларды (үлүштөрдү) уюмдун катышуучуларынын ортосунда бөлүштүрүүдө алгачкы акциялардын ордуна алынган жаңы акциялардын номина</w:t>
      </w:r>
      <w:r w:rsidR="006B7063">
        <w:rPr>
          <w:rFonts w:ascii="Times New Roman" w:eastAsia="Times New Roman" w:hAnsi="Times New Roman" w:cs="Times New Roman"/>
          <w:sz w:val="24"/>
          <w:szCs w:val="24"/>
        </w:rPr>
        <w:t xml:space="preserve">лдык наркынын жана акционердин </w:t>
      </w:r>
      <w:r w:rsidRPr="00586216">
        <w:rPr>
          <w:rFonts w:ascii="Times New Roman" w:eastAsia="Times New Roman" w:hAnsi="Times New Roman" w:cs="Times New Roman"/>
          <w:sz w:val="24"/>
          <w:szCs w:val="24"/>
        </w:rPr>
        <w:t>алгачкы акцияларынын  номиналды</w:t>
      </w:r>
      <w:r w:rsidR="006B7063">
        <w:rPr>
          <w:rFonts w:ascii="Times New Roman" w:eastAsia="Times New Roman" w:hAnsi="Times New Roman" w:cs="Times New Roman"/>
          <w:sz w:val="24"/>
          <w:szCs w:val="24"/>
        </w:rPr>
        <w:t>к наркынын ортосундагы айырма;</w:t>
      </w:r>
    </w:p>
    <w:p w14:paraId="27EC5D9F"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12) исламдык каржылоого ылайык шарика келишими боюнча банк тарабынан алынган пайда;</w:t>
      </w:r>
    </w:p>
    <w:p w14:paraId="31D070D5" w14:textId="1034B58D"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13) пайыздык кирешелер жана сатылуучу күнүнө карата листингдин эң жогорку жана эң жогоркудан кийинки категория боюнча фонд</w:t>
      </w:r>
      <w:r w:rsidR="00742133">
        <w:rPr>
          <w:rFonts w:ascii="Times New Roman" w:eastAsia="Times New Roman" w:hAnsi="Times New Roman" w:cs="Times New Roman"/>
          <w:sz w:val="24"/>
          <w:szCs w:val="24"/>
        </w:rPr>
        <w:t>д</w:t>
      </w:r>
      <w:r w:rsidRPr="00586216">
        <w:rPr>
          <w:rFonts w:ascii="Times New Roman" w:eastAsia="Times New Roman" w:hAnsi="Times New Roman" w:cs="Times New Roman"/>
          <w:sz w:val="24"/>
          <w:szCs w:val="24"/>
        </w:rPr>
        <w:t>ук биржасындагы листингинде жайгашкан баалуу кагазд</w:t>
      </w:r>
      <w:r w:rsidR="00742133">
        <w:rPr>
          <w:rFonts w:ascii="Times New Roman" w:eastAsia="Times New Roman" w:hAnsi="Times New Roman" w:cs="Times New Roman"/>
          <w:sz w:val="24"/>
          <w:szCs w:val="24"/>
        </w:rPr>
        <w:t xml:space="preserve">ардын наркынын өсүшүнөн түшкөн </w:t>
      </w:r>
      <w:r w:rsidRPr="00586216">
        <w:rPr>
          <w:rFonts w:ascii="Times New Roman" w:eastAsia="Times New Roman" w:hAnsi="Times New Roman" w:cs="Times New Roman"/>
          <w:sz w:val="24"/>
          <w:szCs w:val="24"/>
        </w:rPr>
        <w:t>кирешелер.</w:t>
      </w:r>
    </w:p>
    <w:p w14:paraId="24856D94" w14:textId="31E35E16"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w:t>
      </w:r>
      <w:r w:rsidR="00750DED">
        <w:rPr>
          <w:rFonts w:ascii="Times New Roman" w:eastAsia="Times New Roman" w:hAnsi="Times New Roman" w:cs="Times New Roman"/>
          <w:sz w:val="24"/>
          <w:szCs w:val="24"/>
        </w:rPr>
        <w:t xml:space="preserve"> </w:t>
      </w:r>
      <w:r w:rsidRPr="00586216">
        <w:rPr>
          <w:rFonts w:ascii="Times New Roman" w:eastAsia="Times New Roman" w:hAnsi="Times New Roman" w:cs="Times New Roman"/>
          <w:sz w:val="24"/>
          <w:szCs w:val="24"/>
        </w:rPr>
        <w:t>Ушул берененин 1-бөлүгүнүн 3-</w:t>
      </w:r>
      <w:r w:rsidR="00750DED">
        <w:rPr>
          <w:rFonts w:ascii="Times New Roman" w:eastAsia="Times New Roman" w:hAnsi="Times New Roman" w:cs="Times New Roman"/>
          <w:sz w:val="24"/>
          <w:szCs w:val="24"/>
        </w:rPr>
        <w:t>5-пунктт</w:t>
      </w:r>
      <w:r w:rsidRPr="00586216">
        <w:rPr>
          <w:rFonts w:ascii="Times New Roman" w:eastAsia="Times New Roman" w:hAnsi="Times New Roman" w:cs="Times New Roman"/>
          <w:sz w:val="24"/>
          <w:szCs w:val="24"/>
        </w:rPr>
        <w:t xml:space="preserve">арында көрсөтүлгөн </w:t>
      </w:r>
      <w:r w:rsidR="00742133">
        <w:rPr>
          <w:rFonts w:ascii="Times New Roman" w:eastAsia="Times New Roman" w:hAnsi="Times New Roman" w:cs="Times New Roman"/>
          <w:sz w:val="24"/>
          <w:szCs w:val="24"/>
        </w:rPr>
        <w:t>адистештирилген уюмдардын тизмег</w:t>
      </w:r>
      <w:r w:rsidRPr="00586216">
        <w:rPr>
          <w:rFonts w:ascii="Times New Roman" w:eastAsia="Times New Roman" w:hAnsi="Times New Roman" w:cs="Times New Roman"/>
          <w:sz w:val="24"/>
          <w:szCs w:val="24"/>
        </w:rPr>
        <w:t>ин</w:t>
      </w:r>
      <w:r w:rsidR="00750DED">
        <w:rPr>
          <w:rFonts w:ascii="Times New Roman" w:eastAsia="Times New Roman" w:hAnsi="Times New Roman" w:cs="Times New Roman"/>
          <w:sz w:val="24"/>
          <w:szCs w:val="24"/>
        </w:rPr>
        <w:t xml:space="preserve"> жана ушул берененин </w:t>
      </w:r>
      <w:r w:rsidR="005E5F85">
        <w:rPr>
          <w:rFonts w:ascii="Times New Roman" w:eastAsia="Times New Roman" w:hAnsi="Times New Roman" w:cs="Times New Roman"/>
          <w:sz w:val="24"/>
          <w:szCs w:val="24"/>
        </w:rPr>
        <w:t xml:space="preserve">1-бөлүгүнүн </w:t>
      </w:r>
      <w:r w:rsidR="00750DED">
        <w:rPr>
          <w:rFonts w:ascii="Times New Roman" w:eastAsia="Times New Roman" w:hAnsi="Times New Roman" w:cs="Times New Roman"/>
          <w:sz w:val="24"/>
          <w:szCs w:val="24"/>
        </w:rPr>
        <w:t>2-5-пунктт</w:t>
      </w:r>
      <w:r w:rsidRPr="00586216">
        <w:rPr>
          <w:rFonts w:ascii="Times New Roman" w:eastAsia="Times New Roman" w:hAnsi="Times New Roman" w:cs="Times New Roman"/>
          <w:sz w:val="24"/>
          <w:szCs w:val="24"/>
        </w:rPr>
        <w:t xml:space="preserve">арында көрсөтүлгөн акысыз негиздеги </w:t>
      </w:r>
      <w:r w:rsidR="00C357DC">
        <w:rPr>
          <w:rFonts w:ascii="Times New Roman" w:eastAsia="Times New Roman" w:hAnsi="Times New Roman" w:cs="Times New Roman"/>
          <w:sz w:val="24"/>
          <w:szCs w:val="24"/>
        </w:rPr>
        <w:t>объекттер</w:t>
      </w:r>
      <w:r w:rsidRPr="00586216">
        <w:rPr>
          <w:rFonts w:ascii="Times New Roman" w:eastAsia="Times New Roman" w:hAnsi="Times New Roman" w:cs="Times New Roman"/>
          <w:sz w:val="24"/>
          <w:szCs w:val="24"/>
        </w:rPr>
        <w:t xml:space="preserve">ди кабыл алуу-өткөрүп берүү тартибин Министрлер Кабинети бекитет. </w:t>
      </w:r>
    </w:p>
    <w:p w14:paraId="2DC98435"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p>
    <w:p w14:paraId="26E1BCFF"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214-берене. Кирешени түзөтүү</w:t>
      </w:r>
    </w:p>
    <w:p w14:paraId="3D1C5103"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025CB9C8"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Товарларды, жумуштарды, кызмат көрсөтүүлөрдү сатуудан алынган киреше төмөнкүдөй учурларда түзөтүлүүгө тийиш:</w:t>
      </w:r>
    </w:p>
    <w:p w14:paraId="3A4FF164" w14:textId="7E8186E9"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товарлар толук же жарым</w:t>
      </w:r>
      <w:r w:rsidR="005E5F85">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жартылай кайтарылганда;</w:t>
      </w:r>
    </w:p>
    <w:p w14:paraId="27EC6AF7"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бүтүмдүн шарттары өзгөртүлгөндө.</w:t>
      </w:r>
    </w:p>
    <w:p w14:paraId="33D043D9"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Кирешени түзөтүү товарлар кайтарылган же бүтүмдүн шарттары өзгөртүлгөн салыктык мезгилдин жылдык жыйынды кирешесинин өлчөмүн өзгөртөт.</w:t>
      </w:r>
    </w:p>
    <w:p w14:paraId="57C7A58F"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Амортизациялоого тийиш болгон негизги каражаттарды сатуудан алынган киреше, ошондой эле ушул негизги каражаттардын камсыздандыруу келишимдери боюнча алынган камсыздандыруу төлөмдөрү товарларды сатуудан түшкөн кирешеге кошулбайт, ал эми ушул бөлүмгө ылайык топтун салыктык наркын аныктоодо эсепке алынат.</w:t>
      </w:r>
    </w:p>
    <w:p w14:paraId="212754F7"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p>
    <w:p w14:paraId="7CF33E6D" w14:textId="77777777" w:rsidR="0019135C" w:rsidRPr="00586216" w:rsidRDefault="0019135C" w:rsidP="0019135C">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215-берене. Компенсациялануучу чыгарып салуулар</w:t>
      </w:r>
    </w:p>
    <w:p w14:paraId="1AAECC5E"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3EE2F3DC"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Эгерде мурда чыгарып салынган чыгымдар, жоготуулар же кайтарылбас карыздардын орду толтурулган болсо, анда алынган сумма кайтарым жүргүзүлгөн ошол салыктык мезгилдин кирешеси болуп калат.</w:t>
      </w:r>
    </w:p>
    <w:p w14:paraId="23B2243A" w14:textId="06088D8C"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Эгерде ага карата мурда ушул бөлүмгө ылайык чыгарып салуулар жүргүзүлгөн резервдер ушул бөлүмгө ылайык кыскартылса, мындай кыскартуу кирешеге кошулат же бухгалтердик эсеп жөнүндө Кыргыз Республикасынын мыйзамдарына ылайык чыгымдарды азайтат. </w:t>
      </w:r>
    </w:p>
    <w:p w14:paraId="04248EBB"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p>
    <w:p w14:paraId="09843E41" w14:textId="6C1A24A2"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216-берене. Узак мөөнөттүү контракт</w:t>
      </w:r>
      <w:r w:rsidR="00750DED">
        <w:rPr>
          <w:rFonts w:ascii="Times New Roman" w:eastAsia="Times New Roman" w:hAnsi="Times New Roman" w:cs="Times New Roman"/>
          <w:b/>
          <w:bCs/>
          <w:sz w:val="24"/>
          <w:szCs w:val="24"/>
        </w:rPr>
        <w:t>та</w:t>
      </w:r>
      <w:r w:rsidRPr="00586216">
        <w:rPr>
          <w:rFonts w:ascii="Times New Roman" w:eastAsia="Times New Roman" w:hAnsi="Times New Roman" w:cs="Times New Roman"/>
          <w:b/>
          <w:bCs/>
          <w:sz w:val="24"/>
          <w:szCs w:val="24"/>
        </w:rPr>
        <w:t>р боюнча кирешелер</w:t>
      </w:r>
    </w:p>
    <w:p w14:paraId="3154FE6F" w14:textId="41FC415B" w:rsidR="0019135C" w:rsidRPr="00586216" w:rsidRDefault="0019135C" w:rsidP="0019135C">
      <w:pPr>
        <w:spacing w:after="0" w:line="240" w:lineRule="auto"/>
        <w:ind w:firstLine="1985"/>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жана чыгарып салуулар</w:t>
      </w:r>
      <w:r w:rsidR="00750DED">
        <w:rPr>
          <w:rFonts w:ascii="Times New Roman" w:eastAsia="Times New Roman" w:hAnsi="Times New Roman" w:cs="Times New Roman"/>
          <w:b/>
          <w:bCs/>
          <w:sz w:val="24"/>
          <w:szCs w:val="24"/>
        </w:rPr>
        <w:t xml:space="preserve"> </w:t>
      </w:r>
    </w:p>
    <w:p w14:paraId="24B1B25B"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50141237" w14:textId="37C2AB5A"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Бул берененин максаттары үчүн узак мөөнөттүү контракт деп контракт боюнча каралган иш башталган салыктык мезгилдин ичинде бүтпөй калган өндүрүшкө, орнотууга же курууга контракт же коштоочу кызматтарды көрсөтүү түшүнүлөт, </w:t>
      </w:r>
      <w:r w:rsidR="00750DED">
        <w:rPr>
          <w:rFonts w:ascii="Times New Roman" w:eastAsia="Times New Roman" w:hAnsi="Times New Roman" w:cs="Times New Roman"/>
          <w:sz w:val="24"/>
          <w:szCs w:val="24"/>
        </w:rPr>
        <w:t>буга алдын ала баалоолор боюнча</w:t>
      </w:r>
      <w:r w:rsidRPr="00586216">
        <w:rPr>
          <w:rFonts w:ascii="Times New Roman" w:eastAsia="Times New Roman" w:hAnsi="Times New Roman" w:cs="Times New Roman"/>
          <w:sz w:val="24"/>
          <w:szCs w:val="24"/>
        </w:rPr>
        <w:t xml:space="preserve"> контракт</w:t>
      </w:r>
      <w:r w:rsidR="005E5F85">
        <w:rPr>
          <w:rFonts w:ascii="Times New Roman" w:eastAsia="Times New Roman" w:hAnsi="Times New Roman" w:cs="Times New Roman"/>
          <w:sz w:val="24"/>
          <w:szCs w:val="24"/>
        </w:rPr>
        <w:t>т</w:t>
      </w:r>
      <w:r w:rsidRPr="00586216">
        <w:rPr>
          <w:rFonts w:ascii="Times New Roman" w:eastAsia="Times New Roman" w:hAnsi="Times New Roman" w:cs="Times New Roman"/>
          <w:sz w:val="24"/>
          <w:szCs w:val="24"/>
        </w:rPr>
        <w:t xml:space="preserve">а каралган иш башталган күндөн тартып </w:t>
      </w:r>
      <w:r w:rsidR="00772B1F" w:rsidRPr="00586216">
        <w:rPr>
          <w:rFonts w:ascii="Times New Roman" w:eastAsia="Times New Roman" w:hAnsi="Times New Roman" w:cs="Times New Roman"/>
          <w:sz w:val="24"/>
          <w:szCs w:val="24"/>
        </w:rPr>
        <w:br/>
      </w:r>
      <w:r w:rsidRPr="00586216">
        <w:rPr>
          <w:rFonts w:ascii="Times New Roman" w:eastAsia="Times New Roman" w:hAnsi="Times New Roman" w:cs="Times New Roman"/>
          <w:sz w:val="24"/>
          <w:szCs w:val="24"/>
        </w:rPr>
        <w:t>12 айдын ичинде бүткөрүлүүгө тийиш болгон контрак</w:t>
      </w:r>
      <w:r w:rsidR="005E5F85">
        <w:rPr>
          <w:rFonts w:ascii="Times New Roman" w:eastAsia="Times New Roman" w:hAnsi="Times New Roman" w:cs="Times New Roman"/>
          <w:sz w:val="24"/>
          <w:szCs w:val="24"/>
        </w:rPr>
        <w:t>т</w:t>
      </w:r>
      <w:r w:rsidRPr="00586216">
        <w:rPr>
          <w:rFonts w:ascii="Times New Roman" w:eastAsia="Times New Roman" w:hAnsi="Times New Roman" w:cs="Times New Roman"/>
          <w:sz w:val="24"/>
          <w:szCs w:val="24"/>
        </w:rPr>
        <w:t>т</w:t>
      </w:r>
      <w:r w:rsidR="00750DED">
        <w:rPr>
          <w:rFonts w:ascii="Times New Roman" w:eastAsia="Times New Roman" w:hAnsi="Times New Roman" w:cs="Times New Roman"/>
          <w:sz w:val="24"/>
          <w:szCs w:val="24"/>
        </w:rPr>
        <w:t>а</w:t>
      </w:r>
      <w:r w:rsidRPr="00586216">
        <w:rPr>
          <w:rFonts w:ascii="Times New Roman" w:eastAsia="Times New Roman" w:hAnsi="Times New Roman" w:cs="Times New Roman"/>
          <w:sz w:val="24"/>
          <w:szCs w:val="24"/>
        </w:rPr>
        <w:t>р кирбейт.</w:t>
      </w:r>
    </w:p>
    <w:p w14:paraId="2D0BBAEC" w14:textId="7106C084"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Салык төлөөчү тарабынан кирешелерди жана чыгымдарды аныктоо үчүн эсептөө ыкмасын колдонууда узак мөөнөттүү контрак</w:t>
      </w:r>
      <w:r w:rsidR="005E5F85">
        <w:rPr>
          <w:rFonts w:ascii="Times New Roman" w:eastAsia="Times New Roman" w:hAnsi="Times New Roman" w:cs="Times New Roman"/>
          <w:sz w:val="24"/>
          <w:szCs w:val="24"/>
        </w:rPr>
        <w:t>т</w:t>
      </w:r>
      <w:r w:rsidRPr="00586216">
        <w:rPr>
          <w:rFonts w:ascii="Times New Roman" w:eastAsia="Times New Roman" w:hAnsi="Times New Roman" w:cs="Times New Roman"/>
          <w:sz w:val="24"/>
          <w:szCs w:val="24"/>
        </w:rPr>
        <w:t>тарга тийиштүү кирешелер жана чыгарып салуулар контрак</w:t>
      </w:r>
      <w:r w:rsidR="005E5F85">
        <w:rPr>
          <w:rFonts w:ascii="Times New Roman" w:eastAsia="Times New Roman" w:hAnsi="Times New Roman" w:cs="Times New Roman"/>
          <w:sz w:val="24"/>
          <w:szCs w:val="24"/>
        </w:rPr>
        <w:t>т</w:t>
      </w:r>
      <w:r w:rsidRPr="00586216">
        <w:rPr>
          <w:rFonts w:ascii="Times New Roman" w:eastAsia="Times New Roman" w:hAnsi="Times New Roman" w:cs="Times New Roman"/>
          <w:sz w:val="24"/>
          <w:szCs w:val="24"/>
        </w:rPr>
        <w:t>тын пайыздык аткарылышынын негизинде салыктык жылдын ичинде эсепке алынат.</w:t>
      </w:r>
    </w:p>
    <w:p w14:paraId="360EBBA3" w14:textId="6DDAC6C1"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Контракт</w:t>
      </w:r>
      <w:r w:rsidR="00742133">
        <w:rPr>
          <w:rFonts w:ascii="Times New Roman" w:eastAsia="Times New Roman" w:hAnsi="Times New Roman" w:cs="Times New Roman"/>
          <w:sz w:val="24"/>
          <w:szCs w:val="24"/>
        </w:rPr>
        <w:t>т</w:t>
      </w:r>
      <w:r w:rsidRPr="00586216">
        <w:rPr>
          <w:rFonts w:ascii="Times New Roman" w:eastAsia="Times New Roman" w:hAnsi="Times New Roman" w:cs="Times New Roman"/>
          <w:sz w:val="24"/>
          <w:szCs w:val="24"/>
        </w:rPr>
        <w:t>ы аткаруу бөлүгүнүн чоңдугу салыктык жылдын аягына чейин тарткан чыгымдар менен бул контракт боюнча жыйынды чыгымдарын салыштырып текшерүү аркылуу аныкталат.</w:t>
      </w:r>
    </w:p>
    <w:p w14:paraId="6E413620" w14:textId="40CB3789"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Салык төлөөчү тарабынан кирешелер менен чыгашаларды аныктоо үчүн эсептөөнүн жөнөкөй ыкмасы пайдаланылган учурда узак мөөнөттүү контракт</w:t>
      </w:r>
      <w:r w:rsidR="00750DED">
        <w:rPr>
          <w:rFonts w:ascii="Times New Roman" w:eastAsia="Times New Roman" w:hAnsi="Times New Roman" w:cs="Times New Roman"/>
          <w:sz w:val="24"/>
          <w:szCs w:val="24"/>
        </w:rPr>
        <w:t>та</w:t>
      </w:r>
      <w:r w:rsidRPr="00586216">
        <w:rPr>
          <w:rFonts w:ascii="Times New Roman" w:eastAsia="Times New Roman" w:hAnsi="Times New Roman" w:cs="Times New Roman"/>
          <w:sz w:val="24"/>
          <w:szCs w:val="24"/>
        </w:rPr>
        <w:t>рга тийиштүү кирешелер жана чыгарып салуулар салыктык жылдын ичинде иш жүзүндө аткарылган жана төлөнгөн иштер, кызмат</w:t>
      </w:r>
      <w:r w:rsidR="00742133">
        <w:rPr>
          <w:rFonts w:ascii="Times New Roman" w:eastAsia="Times New Roman" w:hAnsi="Times New Roman" w:cs="Times New Roman"/>
          <w:sz w:val="24"/>
          <w:szCs w:val="24"/>
        </w:rPr>
        <w:t xml:space="preserve"> көрсөтүүлөр</w:t>
      </w:r>
      <w:r w:rsidRPr="00586216">
        <w:rPr>
          <w:rFonts w:ascii="Times New Roman" w:eastAsia="Times New Roman" w:hAnsi="Times New Roman" w:cs="Times New Roman"/>
          <w:sz w:val="24"/>
          <w:szCs w:val="24"/>
        </w:rPr>
        <w:t xml:space="preserve"> боюнча аныкталат.</w:t>
      </w:r>
    </w:p>
    <w:p w14:paraId="56C668A1" w14:textId="77777777" w:rsidR="0019135C" w:rsidRDefault="0019135C" w:rsidP="0019135C">
      <w:pPr>
        <w:spacing w:after="0" w:line="240" w:lineRule="auto"/>
        <w:ind w:firstLine="709"/>
        <w:jc w:val="center"/>
        <w:rPr>
          <w:rFonts w:ascii="Times New Roman" w:eastAsia="Times New Roman" w:hAnsi="Times New Roman" w:cs="Times New Roman"/>
          <w:b/>
          <w:bCs/>
          <w:sz w:val="24"/>
          <w:szCs w:val="24"/>
        </w:rPr>
      </w:pPr>
    </w:p>
    <w:p w14:paraId="76C5F0F4" w14:textId="77777777" w:rsidR="00957AC5" w:rsidRPr="00586216" w:rsidRDefault="00957AC5" w:rsidP="0019135C">
      <w:pPr>
        <w:spacing w:after="0" w:line="240" w:lineRule="auto"/>
        <w:ind w:firstLine="709"/>
        <w:jc w:val="center"/>
        <w:rPr>
          <w:rFonts w:ascii="Times New Roman" w:eastAsia="Times New Roman" w:hAnsi="Times New Roman" w:cs="Times New Roman"/>
          <w:b/>
          <w:bCs/>
          <w:sz w:val="24"/>
          <w:szCs w:val="24"/>
        </w:rPr>
      </w:pPr>
    </w:p>
    <w:p w14:paraId="288769F3" w14:textId="77777777" w:rsidR="0019135C" w:rsidRPr="00586216" w:rsidRDefault="0019135C" w:rsidP="0019135C">
      <w:pPr>
        <w:spacing w:after="0" w:line="240" w:lineRule="auto"/>
        <w:ind w:firstLine="709"/>
        <w:jc w:val="center"/>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30-глава. Жылдык жыйынды кирешеден чыгарып</w:t>
      </w:r>
    </w:p>
    <w:p w14:paraId="6DF85362" w14:textId="77777777" w:rsidR="0019135C" w:rsidRPr="00586216" w:rsidRDefault="0019135C" w:rsidP="0019135C">
      <w:pPr>
        <w:spacing w:after="0" w:line="240" w:lineRule="auto"/>
        <w:ind w:firstLine="709"/>
        <w:jc w:val="center"/>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салууга тийиш болгон чыгымдар</w:t>
      </w:r>
    </w:p>
    <w:p w14:paraId="6AA3DB13" w14:textId="77777777" w:rsidR="0019135C" w:rsidRPr="00586216" w:rsidRDefault="0019135C" w:rsidP="0019135C">
      <w:pPr>
        <w:spacing w:after="0" w:line="240" w:lineRule="auto"/>
        <w:ind w:firstLine="709"/>
        <w:jc w:val="both"/>
        <w:rPr>
          <w:rFonts w:ascii="Times New Roman" w:eastAsia="Times New Roman" w:hAnsi="Times New Roman" w:cs="Times New Roman"/>
          <w:bCs/>
          <w:sz w:val="24"/>
          <w:szCs w:val="24"/>
        </w:rPr>
      </w:pPr>
    </w:p>
    <w:p w14:paraId="2B184723"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217-берене. Киреше алуу менен байланышкан чыгымдарды эсептен чыгаруу</w:t>
      </w:r>
    </w:p>
    <w:p w14:paraId="5D6DDE62"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5AF9392E" w14:textId="3165A536"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Эгерде бул Кодексте башкача каралбаса, салык төлөөчү ушул Кодекске ылайык киреше алуу менен байланыш</w:t>
      </w:r>
      <w:r w:rsidR="00541AC9">
        <w:rPr>
          <w:rFonts w:ascii="Times New Roman" w:eastAsia="Times New Roman" w:hAnsi="Times New Roman" w:cs="Times New Roman"/>
          <w:sz w:val="24"/>
          <w:szCs w:val="24"/>
        </w:rPr>
        <w:t>кан</w:t>
      </w:r>
      <w:r w:rsidRPr="00586216">
        <w:rPr>
          <w:rFonts w:ascii="Times New Roman" w:eastAsia="Times New Roman" w:hAnsi="Times New Roman" w:cs="Times New Roman"/>
          <w:sz w:val="24"/>
          <w:szCs w:val="24"/>
        </w:rPr>
        <w:t xml:space="preserve"> документтик түрдө гана ырасталган чыгымдарды, жылдык жыйынды кирешеден эсептеп чыгарып салуу у</w:t>
      </w:r>
      <w:r w:rsidR="00A07505" w:rsidRPr="00586216">
        <w:rPr>
          <w:rFonts w:ascii="Times New Roman" w:eastAsia="Times New Roman" w:hAnsi="Times New Roman" w:cs="Times New Roman"/>
          <w:sz w:val="24"/>
          <w:szCs w:val="24"/>
        </w:rPr>
        <w:t xml:space="preserve">кугуна (мындан ары бул </w:t>
      </w:r>
      <w:r w:rsidR="00541AC9">
        <w:rPr>
          <w:rFonts w:ascii="Times New Roman" w:eastAsia="Times New Roman" w:hAnsi="Times New Roman" w:cs="Times New Roman"/>
          <w:sz w:val="24"/>
          <w:szCs w:val="24"/>
        </w:rPr>
        <w:br/>
      </w:r>
      <w:r w:rsidR="00A07505" w:rsidRPr="00586216">
        <w:rPr>
          <w:rFonts w:ascii="Times New Roman" w:eastAsia="Times New Roman" w:hAnsi="Times New Roman" w:cs="Times New Roman"/>
          <w:sz w:val="24"/>
          <w:szCs w:val="24"/>
        </w:rPr>
        <w:t>бөлүмдө –</w:t>
      </w:r>
      <w:r w:rsidRPr="00586216">
        <w:rPr>
          <w:rFonts w:ascii="Times New Roman" w:eastAsia="Times New Roman" w:hAnsi="Times New Roman" w:cs="Times New Roman"/>
          <w:sz w:val="24"/>
          <w:szCs w:val="24"/>
        </w:rPr>
        <w:t xml:space="preserve"> чыгарып салуу) ээ.</w:t>
      </w:r>
    </w:p>
    <w:p w14:paraId="261382EA"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Келечектеги мезгилдердин чыгымдары алар таандык болгон салыктык мезгилде эсептен чыгарып салууга жатат.</w:t>
      </w:r>
    </w:p>
    <w:p w14:paraId="5591FF62"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Эгерде бир жана ошол эле сарптоолор ушул бөлүмгө ылайык эсептен чыгарыла турган чыгымдарды белгилеген бир нече беренелерде каралса, анда мындай чыгымдар бир гана жолу чыгарып салынууга тийиш.</w:t>
      </w:r>
    </w:p>
    <w:p w14:paraId="5CFF2B2A" w14:textId="77777777" w:rsidR="0019135C"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Салык төлөөчүлөрдүн айрым категориялары үчүн салык салууда эске алынуучу чыгымдарды же өзгөчө жагдайларга байланыштуу тартылган чыгымдарды  аныктоонун өзгөчөлүктөрү ушул бөлүмдүн жоболору менен белгиленет.</w:t>
      </w:r>
    </w:p>
    <w:p w14:paraId="749696EA" w14:textId="77777777" w:rsidR="00EC5628" w:rsidRPr="00586216" w:rsidRDefault="00EC5628" w:rsidP="0019135C">
      <w:pPr>
        <w:spacing w:after="0" w:line="240" w:lineRule="auto"/>
        <w:ind w:firstLine="709"/>
        <w:jc w:val="both"/>
        <w:rPr>
          <w:rFonts w:ascii="Times New Roman" w:eastAsia="Times New Roman" w:hAnsi="Times New Roman" w:cs="Times New Roman"/>
          <w:sz w:val="24"/>
          <w:szCs w:val="24"/>
        </w:rPr>
      </w:pPr>
    </w:p>
    <w:p w14:paraId="489FD674"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218-берене. Технологиялык ченемдердин чегиндеги чыгымдардын</w:t>
      </w:r>
    </w:p>
    <w:p w14:paraId="36F30E5C" w14:textId="77777777" w:rsidR="0019135C" w:rsidRPr="00586216" w:rsidRDefault="0019135C" w:rsidP="0019135C">
      <w:pPr>
        <w:spacing w:after="0" w:line="240" w:lineRule="auto"/>
        <w:ind w:firstLine="1985"/>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суммасын чыгарып салуу</w:t>
      </w:r>
    </w:p>
    <w:p w14:paraId="257AC0AE" w14:textId="77777777" w:rsidR="0019135C" w:rsidRPr="00765204" w:rsidRDefault="0019135C" w:rsidP="0019135C">
      <w:pPr>
        <w:spacing w:after="0" w:line="240" w:lineRule="auto"/>
        <w:ind w:firstLine="709"/>
        <w:jc w:val="both"/>
        <w:rPr>
          <w:rFonts w:ascii="Times New Roman" w:eastAsia="Times New Roman" w:hAnsi="Times New Roman" w:cs="Times New Roman"/>
          <w:bCs/>
          <w:sz w:val="24"/>
          <w:szCs w:val="24"/>
        </w:rPr>
      </w:pPr>
    </w:p>
    <w:p w14:paraId="713EA435" w14:textId="42844141" w:rsidR="0019135C" w:rsidRPr="00765204" w:rsidRDefault="0019135C" w:rsidP="0019135C">
      <w:pPr>
        <w:spacing w:after="0" w:line="240" w:lineRule="auto"/>
        <w:ind w:firstLine="709"/>
        <w:jc w:val="both"/>
        <w:rPr>
          <w:rFonts w:ascii="Times New Roman" w:eastAsia="Times New Roman" w:hAnsi="Times New Roman" w:cs="Times New Roman"/>
          <w:bCs/>
          <w:sz w:val="24"/>
          <w:szCs w:val="24"/>
        </w:rPr>
      </w:pPr>
      <w:r w:rsidRPr="00765204">
        <w:rPr>
          <w:rFonts w:ascii="Times New Roman" w:eastAsia="Times New Roman" w:hAnsi="Times New Roman" w:cs="Times New Roman"/>
          <w:bCs/>
          <w:sz w:val="24"/>
          <w:szCs w:val="24"/>
        </w:rPr>
        <w:t>Өндүрүштүк ишти жүзөгө ашыруучу салык төлөөчүнүн чыгымдары, салык төлөөчүнүн салык саясатында белгиленген товарларды өндүрүү процессинде материалдар менен чийки заттарды жоготуунун технологиялык ченемдеринин чегинде эсептен чыгар</w:t>
      </w:r>
      <w:r w:rsidR="00742133" w:rsidRPr="00765204">
        <w:rPr>
          <w:rFonts w:ascii="Times New Roman" w:eastAsia="Times New Roman" w:hAnsi="Times New Roman" w:cs="Times New Roman"/>
          <w:bCs/>
          <w:sz w:val="24"/>
          <w:szCs w:val="24"/>
        </w:rPr>
        <w:t>ыл</w:t>
      </w:r>
      <w:r w:rsidRPr="00765204">
        <w:rPr>
          <w:rFonts w:ascii="Times New Roman" w:eastAsia="Times New Roman" w:hAnsi="Times New Roman" w:cs="Times New Roman"/>
          <w:bCs/>
          <w:sz w:val="24"/>
          <w:szCs w:val="24"/>
        </w:rPr>
        <w:t xml:space="preserve">ууга </w:t>
      </w:r>
      <w:r w:rsidR="00742133" w:rsidRPr="00765204">
        <w:rPr>
          <w:rFonts w:ascii="Times New Roman" w:eastAsia="Times New Roman" w:hAnsi="Times New Roman" w:cs="Times New Roman"/>
          <w:bCs/>
          <w:sz w:val="24"/>
          <w:szCs w:val="24"/>
        </w:rPr>
        <w:t>тийиш</w:t>
      </w:r>
      <w:r w:rsidRPr="00765204">
        <w:rPr>
          <w:rFonts w:ascii="Times New Roman" w:eastAsia="Times New Roman" w:hAnsi="Times New Roman" w:cs="Times New Roman"/>
          <w:bCs/>
          <w:sz w:val="24"/>
          <w:szCs w:val="24"/>
        </w:rPr>
        <w:t>.</w:t>
      </w:r>
    </w:p>
    <w:p w14:paraId="0B2E6CA9" w14:textId="77777777" w:rsidR="0019135C" w:rsidRPr="00765204" w:rsidRDefault="0019135C" w:rsidP="0019135C">
      <w:pPr>
        <w:spacing w:after="0" w:line="240" w:lineRule="auto"/>
        <w:ind w:firstLine="709"/>
        <w:jc w:val="both"/>
        <w:rPr>
          <w:rFonts w:ascii="Times New Roman" w:eastAsia="Times New Roman" w:hAnsi="Times New Roman" w:cs="Times New Roman"/>
          <w:bCs/>
          <w:sz w:val="24"/>
          <w:szCs w:val="24"/>
        </w:rPr>
      </w:pPr>
    </w:p>
    <w:p w14:paraId="0F0B35FC" w14:textId="77777777" w:rsidR="0019135C" w:rsidRPr="00765204" w:rsidRDefault="0019135C" w:rsidP="0019135C">
      <w:pPr>
        <w:spacing w:after="0" w:line="240" w:lineRule="auto"/>
        <w:ind w:firstLine="709"/>
        <w:jc w:val="both"/>
        <w:rPr>
          <w:rFonts w:ascii="Times New Roman" w:eastAsia="Times New Roman" w:hAnsi="Times New Roman" w:cs="Times New Roman"/>
          <w:b/>
          <w:bCs/>
          <w:sz w:val="24"/>
          <w:szCs w:val="24"/>
        </w:rPr>
      </w:pPr>
      <w:r w:rsidRPr="00765204">
        <w:rPr>
          <w:rFonts w:ascii="Times New Roman" w:eastAsia="Times New Roman" w:hAnsi="Times New Roman" w:cs="Times New Roman"/>
          <w:b/>
          <w:bCs/>
          <w:sz w:val="24"/>
          <w:szCs w:val="24"/>
        </w:rPr>
        <w:t>219-берене. Кызматтык иш сапарлар учурундагы жана өкүлчүлүк</w:t>
      </w:r>
    </w:p>
    <w:p w14:paraId="3C22CCEE" w14:textId="77777777" w:rsidR="0019135C" w:rsidRPr="00765204" w:rsidRDefault="0019135C" w:rsidP="0019135C">
      <w:pPr>
        <w:spacing w:after="0" w:line="240" w:lineRule="auto"/>
        <w:ind w:firstLine="1985"/>
        <w:jc w:val="both"/>
        <w:rPr>
          <w:rFonts w:ascii="Times New Roman" w:eastAsia="Times New Roman" w:hAnsi="Times New Roman" w:cs="Times New Roman"/>
          <w:b/>
          <w:bCs/>
          <w:sz w:val="24"/>
          <w:szCs w:val="24"/>
        </w:rPr>
      </w:pPr>
      <w:r w:rsidRPr="00765204">
        <w:rPr>
          <w:rFonts w:ascii="Times New Roman" w:eastAsia="Times New Roman" w:hAnsi="Times New Roman" w:cs="Times New Roman"/>
          <w:b/>
          <w:bCs/>
          <w:sz w:val="24"/>
          <w:szCs w:val="24"/>
        </w:rPr>
        <w:t>боюнча чыгымдардын суммасын чыгарып салуу</w:t>
      </w:r>
    </w:p>
    <w:p w14:paraId="1E1C8BC6" w14:textId="77777777" w:rsidR="0019135C" w:rsidRPr="00765204" w:rsidRDefault="0019135C" w:rsidP="0019135C">
      <w:pPr>
        <w:spacing w:after="0" w:line="240" w:lineRule="auto"/>
        <w:ind w:firstLine="1985"/>
        <w:jc w:val="both"/>
        <w:rPr>
          <w:rFonts w:ascii="Times New Roman" w:eastAsia="Times New Roman" w:hAnsi="Times New Roman" w:cs="Times New Roman"/>
          <w:bCs/>
          <w:sz w:val="24"/>
          <w:szCs w:val="24"/>
        </w:rPr>
      </w:pPr>
    </w:p>
    <w:p w14:paraId="482ADF14" w14:textId="3088E304" w:rsidR="0019135C" w:rsidRPr="00765204" w:rsidRDefault="0019135C" w:rsidP="002A35D6">
      <w:pPr>
        <w:spacing w:after="80" w:line="240" w:lineRule="auto"/>
        <w:ind w:firstLine="709"/>
        <w:jc w:val="both"/>
        <w:rPr>
          <w:rFonts w:ascii="Times New Roman" w:eastAsia="Times New Roman" w:hAnsi="Times New Roman" w:cs="Times New Roman"/>
          <w:bCs/>
          <w:sz w:val="24"/>
          <w:szCs w:val="24"/>
        </w:rPr>
      </w:pPr>
      <w:r w:rsidRPr="00765204">
        <w:rPr>
          <w:rFonts w:ascii="Times New Roman" w:eastAsia="Times New Roman" w:hAnsi="Times New Roman" w:cs="Times New Roman"/>
          <w:bCs/>
          <w:sz w:val="24"/>
          <w:szCs w:val="24"/>
        </w:rPr>
        <w:t xml:space="preserve">1. Салык төлөөчүлөрдүн кызмат адамдарынын, анын ичинде башкаруунун аткаруучу органынын </w:t>
      </w:r>
      <w:r w:rsidR="00742133" w:rsidRPr="00765204">
        <w:rPr>
          <w:rFonts w:ascii="Times New Roman" w:eastAsia="Times New Roman" w:hAnsi="Times New Roman" w:cs="Times New Roman"/>
          <w:bCs/>
          <w:sz w:val="24"/>
          <w:szCs w:val="24"/>
        </w:rPr>
        <w:t>кызматкерлеринин</w:t>
      </w:r>
      <w:r w:rsidRPr="00765204">
        <w:rPr>
          <w:rFonts w:ascii="Times New Roman" w:eastAsia="Times New Roman" w:hAnsi="Times New Roman" w:cs="Times New Roman"/>
          <w:bCs/>
          <w:sz w:val="24"/>
          <w:szCs w:val="24"/>
        </w:rPr>
        <w:t>, мүчөлөрү</w:t>
      </w:r>
      <w:r w:rsidR="00742133" w:rsidRPr="00765204">
        <w:rPr>
          <w:rFonts w:ascii="Times New Roman" w:eastAsia="Times New Roman" w:hAnsi="Times New Roman" w:cs="Times New Roman"/>
          <w:bCs/>
          <w:sz w:val="24"/>
          <w:szCs w:val="24"/>
        </w:rPr>
        <w:t xml:space="preserve">нүн жана директорлор кеңешинин </w:t>
      </w:r>
      <w:r w:rsidRPr="00765204">
        <w:rPr>
          <w:rFonts w:ascii="Times New Roman" w:eastAsia="Times New Roman" w:hAnsi="Times New Roman" w:cs="Times New Roman"/>
          <w:bCs/>
          <w:sz w:val="24"/>
          <w:szCs w:val="24"/>
        </w:rPr>
        <w:t>же байкоочу кеңештин мүчөлөрүнүн кызматтык иш сапарлары менен байланышкан чыгымдары эсептен чыгарып салууга жатат.</w:t>
      </w:r>
    </w:p>
    <w:p w14:paraId="2FBCEC4A" w14:textId="3563B294" w:rsidR="0019135C" w:rsidRPr="00765204" w:rsidRDefault="0019135C" w:rsidP="002A35D6">
      <w:pPr>
        <w:spacing w:after="80" w:line="240" w:lineRule="auto"/>
        <w:ind w:firstLine="709"/>
        <w:jc w:val="both"/>
        <w:rPr>
          <w:rFonts w:ascii="Times New Roman" w:eastAsia="Times New Roman" w:hAnsi="Times New Roman" w:cs="Times New Roman"/>
          <w:sz w:val="24"/>
          <w:szCs w:val="24"/>
        </w:rPr>
      </w:pPr>
      <w:r w:rsidRPr="00765204">
        <w:rPr>
          <w:rFonts w:ascii="Times New Roman" w:eastAsia="Times New Roman" w:hAnsi="Times New Roman" w:cs="Times New Roman"/>
          <w:sz w:val="24"/>
          <w:szCs w:val="24"/>
        </w:rPr>
        <w:t>2. Кызматтык иш сапары</w:t>
      </w:r>
      <w:r w:rsidR="00404C47">
        <w:rPr>
          <w:rFonts w:ascii="Times New Roman" w:eastAsia="Times New Roman" w:hAnsi="Times New Roman" w:cs="Times New Roman"/>
          <w:sz w:val="24"/>
          <w:szCs w:val="24"/>
        </w:rPr>
        <w:t>на</w:t>
      </w:r>
      <w:r w:rsidRPr="00765204">
        <w:rPr>
          <w:rFonts w:ascii="Times New Roman" w:eastAsia="Times New Roman" w:hAnsi="Times New Roman" w:cs="Times New Roman"/>
          <w:sz w:val="24"/>
          <w:szCs w:val="24"/>
        </w:rPr>
        <w:t xml:space="preserve"> байланыш</w:t>
      </w:r>
      <w:r w:rsidR="00404C47">
        <w:rPr>
          <w:rFonts w:ascii="Times New Roman" w:eastAsia="Times New Roman" w:hAnsi="Times New Roman" w:cs="Times New Roman"/>
          <w:sz w:val="24"/>
          <w:szCs w:val="24"/>
        </w:rPr>
        <w:t>кан</w:t>
      </w:r>
      <w:r w:rsidRPr="00765204">
        <w:rPr>
          <w:rFonts w:ascii="Times New Roman" w:eastAsia="Times New Roman" w:hAnsi="Times New Roman" w:cs="Times New Roman"/>
          <w:sz w:val="24"/>
          <w:szCs w:val="24"/>
        </w:rPr>
        <w:t xml:space="preserve"> чыгарып салынууга тийиш болгон чыгымдарга төмөнкүлөр кирет:</w:t>
      </w:r>
    </w:p>
    <w:p w14:paraId="7DC1AD8B" w14:textId="77777777" w:rsidR="0019135C" w:rsidRPr="00765204" w:rsidRDefault="0019135C" w:rsidP="002A35D6">
      <w:pPr>
        <w:spacing w:after="80" w:line="240" w:lineRule="auto"/>
        <w:ind w:firstLine="709"/>
        <w:jc w:val="both"/>
        <w:rPr>
          <w:rFonts w:ascii="Times New Roman" w:eastAsia="Times New Roman" w:hAnsi="Times New Roman" w:cs="Times New Roman"/>
          <w:sz w:val="24"/>
          <w:szCs w:val="24"/>
        </w:rPr>
      </w:pPr>
      <w:r w:rsidRPr="00765204">
        <w:rPr>
          <w:rFonts w:ascii="Times New Roman" w:eastAsia="Times New Roman" w:hAnsi="Times New Roman" w:cs="Times New Roman"/>
          <w:sz w:val="24"/>
          <w:szCs w:val="24"/>
        </w:rPr>
        <w:t>1) иш сапарынын ордуна барууга жана кайра келүүгө, анын ичинде резервдөө үчүн чыгымдарды  төлөөгө кетүүчү иш жүзүндө жүргүзүлгөн чыгымдар;</w:t>
      </w:r>
    </w:p>
    <w:p w14:paraId="0A2BA576" w14:textId="77777777" w:rsidR="0019135C" w:rsidRPr="00765204" w:rsidRDefault="0019135C" w:rsidP="002A35D6">
      <w:pPr>
        <w:spacing w:after="80" w:line="240" w:lineRule="auto"/>
        <w:ind w:firstLine="709"/>
        <w:jc w:val="both"/>
        <w:rPr>
          <w:rFonts w:ascii="Times New Roman" w:eastAsia="Times New Roman" w:hAnsi="Times New Roman" w:cs="Times New Roman"/>
          <w:sz w:val="24"/>
          <w:szCs w:val="24"/>
        </w:rPr>
      </w:pPr>
      <w:r w:rsidRPr="00765204">
        <w:rPr>
          <w:rFonts w:ascii="Times New Roman" w:eastAsia="Times New Roman" w:hAnsi="Times New Roman" w:cs="Times New Roman"/>
          <w:sz w:val="24"/>
          <w:szCs w:val="24"/>
        </w:rPr>
        <w:t>2) жашоого, анын ичинде резервдөө үчүн чыгымдарга акы төлөөгө кеткен иш жүзүндөгү жүргүзүлгөн чыгымдар;</w:t>
      </w:r>
    </w:p>
    <w:p w14:paraId="47774C00" w14:textId="77777777" w:rsidR="0019135C" w:rsidRPr="00765204" w:rsidRDefault="0019135C" w:rsidP="002A35D6">
      <w:pPr>
        <w:spacing w:after="80" w:line="240" w:lineRule="auto"/>
        <w:ind w:firstLine="709"/>
        <w:jc w:val="both"/>
        <w:rPr>
          <w:rFonts w:ascii="Times New Roman" w:eastAsia="Times New Roman" w:hAnsi="Times New Roman" w:cs="Times New Roman"/>
          <w:sz w:val="24"/>
          <w:szCs w:val="24"/>
        </w:rPr>
      </w:pPr>
      <w:r w:rsidRPr="00765204">
        <w:rPr>
          <w:rFonts w:ascii="Times New Roman" w:eastAsia="Times New Roman" w:hAnsi="Times New Roman" w:cs="Times New Roman"/>
          <w:sz w:val="24"/>
          <w:szCs w:val="24"/>
        </w:rPr>
        <w:t>3) Кыргыз Республикасынын чегинде жана анын чегинен тышкары жерде Министрлер Кабинети тарабынан белгиленген ченемдердин чегинде иш сапарында болуу учурунда төлөнүүчү суткалык акылар.</w:t>
      </w:r>
    </w:p>
    <w:p w14:paraId="46AB7550" w14:textId="5708B48A" w:rsidR="0019135C" w:rsidRPr="00765204" w:rsidRDefault="0019135C" w:rsidP="0019135C">
      <w:pPr>
        <w:spacing w:after="0" w:line="240" w:lineRule="auto"/>
        <w:ind w:firstLine="709"/>
        <w:jc w:val="both"/>
        <w:rPr>
          <w:rFonts w:ascii="Times New Roman" w:eastAsia="Times New Roman" w:hAnsi="Times New Roman" w:cs="Times New Roman"/>
          <w:sz w:val="24"/>
          <w:szCs w:val="24"/>
        </w:rPr>
      </w:pPr>
      <w:r w:rsidRPr="00765204">
        <w:rPr>
          <w:rFonts w:ascii="Times New Roman" w:eastAsia="Times New Roman" w:hAnsi="Times New Roman" w:cs="Times New Roman"/>
          <w:sz w:val="24"/>
          <w:szCs w:val="24"/>
        </w:rPr>
        <w:t>3. Чыгарып салууга тийиш болгон өкүлчүлүктүү чыгымдарга уюмдун катышуучуларын жана анын башкаруу органдарынын мүчөлөрүн көрсөтүлгөн адамдар тарабынан уюмдун уставында каралган милдеттерди аткарууда транспорттук камсыз кылуу жана мейманканалык тейлөө боюнча чыгымдар кирет.</w:t>
      </w:r>
    </w:p>
    <w:p w14:paraId="3AC06BAF" w14:textId="77777777" w:rsidR="0019135C" w:rsidRPr="00765204" w:rsidRDefault="0019135C" w:rsidP="0019135C">
      <w:pPr>
        <w:spacing w:after="0" w:line="240" w:lineRule="auto"/>
        <w:ind w:firstLine="709"/>
        <w:jc w:val="both"/>
        <w:rPr>
          <w:rFonts w:ascii="Times New Roman" w:eastAsia="Times New Roman" w:hAnsi="Times New Roman" w:cs="Times New Roman"/>
          <w:bCs/>
          <w:sz w:val="24"/>
          <w:szCs w:val="24"/>
        </w:rPr>
      </w:pPr>
    </w:p>
    <w:p w14:paraId="02EFE874" w14:textId="77777777" w:rsidR="0019135C" w:rsidRPr="00765204" w:rsidRDefault="0019135C" w:rsidP="0019135C">
      <w:pPr>
        <w:spacing w:after="0" w:line="240" w:lineRule="auto"/>
        <w:ind w:firstLine="709"/>
        <w:jc w:val="both"/>
        <w:rPr>
          <w:rFonts w:ascii="Times New Roman" w:eastAsia="Times New Roman" w:hAnsi="Times New Roman" w:cs="Times New Roman"/>
          <w:b/>
          <w:bCs/>
          <w:sz w:val="24"/>
          <w:szCs w:val="24"/>
        </w:rPr>
      </w:pPr>
      <w:r w:rsidRPr="00765204">
        <w:rPr>
          <w:rFonts w:ascii="Times New Roman" w:eastAsia="Times New Roman" w:hAnsi="Times New Roman" w:cs="Times New Roman"/>
          <w:b/>
          <w:bCs/>
          <w:sz w:val="24"/>
          <w:szCs w:val="24"/>
        </w:rPr>
        <w:t>220-берене. Окутууга кеткен чыгымдарды чыгарып салуу</w:t>
      </w:r>
    </w:p>
    <w:p w14:paraId="48B54F61" w14:textId="77777777" w:rsidR="0019135C" w:rsidRPr="00765204" w:rsidRDefault="0019135C" w:rsidP="0019135C">
      <w:pPr>
        <w:spacing w:after="0" w:line="240" w:lineRule="auto"/>
        <w:ind w:firstLine="709"/>
        <w:jc w:val="both"/>
        <w:rPr>
          <w:rFonts w:ascii="Times New Roman" w:eastAsia="Times New Roman" w:hAnsi="Times New Roman" w:cs="Times New Roman"/>
          <w:bCs/>
          <w:sz w:val="24"/>
          <w:szCs w:val="24"/>
        </w:rPr>
      </w:pPr>
    </w:p>
    <w:p w14:paraId="6EB320A4" w14:textId="77777777" w:rsidR="0019135C" w:rsidRPr="00765204" w:rsidRDefault="0019135C" w:rsidP="002A35D6">
      <w:pPr>
        <w:spacing w:after="80" w:line="240" w:lineRule="auto"/>
        <w:ind w:firstLine="709"/>
        <w:jc w:val="both"/>
        <w:rPr>
          <w:rFonts w:ascii="Times New Roman" w:eastAsia="Times New Roman" w:hAnsi="Times New Roman" w:cs="Times New Roman"/>
          <w:sz w:val="24"/>
          <w:szCs w:val="24"/>
        </w:rPr>
      </w:pPr>
      <w:r w:rsidRPr="00765204">
        <w:rPr>
          <w:rFonts w:ascii="Times New Roman" w:eastAsia="Times New Roman" w:hAnsi="Times New Roman" w:cs="Times New Roman"/>
          <w:bCs/>
          <w:sz w:val="24"/>
          <w:szCs w:val="24"/>
        </w:rPr>
        <w:t xml:space="preserve">1. </w:t>
      </w:r>
      <w:r w:rsidRPr="00765204">
        <w:rPr>
          <w:rFonts w:ascii="Times New Roman" w:eastAsia="Times New Roman" w:hAnsi="Times New Roman" w:cs="Times New Roman"/>
          <w:sz w:val="24"/>
          <w:szCs w:val="24"/>
        </w:rPr>
        <w:t>Салык төлөөчүнүн кызматкерлерди окутууга кеткен чыгымдарына кадрларды даярдоого, квалификациясын жогорулатууга жана кайра даярдоого багытталган чыгымдар таандык.</w:t>
      </w:r>
    </w:p>
    <w:p w14:paraId="68F833B4" w14:textId="77777777" w:rsidR="0019135C" w:rsidRPr="00765204" w:rsidRDefault="0019135C" w:rsidP="002A35D6">
      <w:pPr>
        <w:spacing w:after="80" w:line="240" w:lineRule="auto"/>
        <w:ind w:firstLine="709"/>
        <w:jc w:val="both"/>
        <w:rPr>
          <w:rFonts w:ascii="Times New Roman" w:eastAsia="Times New Roman" w:hAnsi="Times New Roman" w:cs="Times New Roman"/>
          <w:sz w:val="24"/>
          <w:szCs w:val="24"/>
        </w:rPr>
      </w:pPr>
      <w:r w:rsidRPr="00765204">
        <w:rPr>
          <w:rFonts w:ascii="Times New Roman" w:eastAsia="Times New Roman" w:hAnsi="Times New Roman" w:cs="Times New Roman"/>
          <w:sz w:val="24"/>
          <w:szCs w:val="24"/>
        </w:rPr>
        <w:t>2. Ушул берененин 1-бөлүгүндө көрсөтүлгөн чыгымдар эсептен чыгарылууга тийиш, эгерде окутуу:</w:t>
      </w:r>
    </w:p>
    <w:p w14:paraId="14E4719C" w14:textId="77777777" w:rsidR="0019135C" w:rsidRPr="00765204" w:rsidRDefault="0019135C" w:rsidP="002A35D6">
      <w:pPr>
        <w:spacing w:after="80" w:line="240" w:lineRule="auto"/>
        <w:ind w:firstLine="709"/>
        <w:jc w:val="both"/>
        <w:rPr>
          <w:rFonts w:ascii="Times New Roman" w:eastAsia="Times New Roman" w:hAnsi="Times New Roman" w:cs="Times New Roman"/>
          <w:sz w:val="24"/>
          <w:szCs w:val="24"/>
        </w:rPr>
      </w:pPr>
      <w:r w:rsidRPr="00765204">
        <w:rPr>
          <w:rFonts w:ascii="Times New Roman" w:eastAsia="Times New Roman" w:hAnsi="Times New Roman" w:cs="Times New Roman"/>
          <w:sz w:val="24"/>
          <w:szCs w:val="24"/>
        </w:rPr>
        <w:t>1) салык төлөөчүнүн ишинин алкагында кызматкер квалификациясын жогорулатууга жана/же квалификация алууга өбөлгө болсо; жана</w:t>
      </w:r>
    </w:p>
    <w:p w14:paraId="1AE732C2" w14:textId="77777777" w:rsidR="0019135C" w:rsidRPr="00765204" w:rsidRDefault="0019135C" w:rsidP="002A35D6">
      <w:pPr>
        <w:spacing w:after="80" w:line="240" w:lineRule="auto"/>
        <w:ind w:firstLine="709"/>
        <w:jc w:val="both"/>
        <w:rPr>
          <w:rFonts w:ascii="Times New Roman" w:eastAsia="Times New Roman" w:hAnsi="Times New Roman" w:cs="Times New Roman"/>
          <w:sz w:val="24"/>
          <w:szCs w:val="24"/>
        </w:rPr>
      </w:pPr>
      <w:r w:rsidRPr="00765204">
        <w:rPr>
          <w:rFonts w:ascii="Times New Roman" w:eastAsia="Times New Roman" w:hAnsi="Times New Roman" w:cs="Times New Roman"/>
          <w:sz w:val="24"/>
          <w:szCs w:val="24"/>
        </w:rPr>
        <w:t xml:space="preserve">2) салык төлөөчү менен эмгек мамилелеринде турган толук жумушчу күн иштеген адам </w:t>
      </w:r>
      <w:r w:rsidRPr="00765204">
        <w:rPr>
          <w:rFonts w:ascii="Times New Roman" w:eastAsia="Times New Roman" w:hAnsi="Times New Roman" w:cs="Times New Roman"/>
          <w:bCs/>
          <w:sz w:val="24"/>
          <w:szCs w:val="24"/>
        </w:rPr>
        <w:t>өтөт</w:t>
      </w:r>
      <w:r w:rsidRPr="00765204">
        <w:rPr>
          <w:rFonts w:ascii="Times New Roman" w:eastAsia="Times New Roman" w:hAnsi="Times New Roman" w:cs="Times New Roman"/>
          <w:sz w:val="24"/>
          <w:szCs w:val="24"/>
        </w:rPr>
        <w:t>; жана</w:t>
      </w:r>
    </w:p>
    <w:p w14:paraId="32930216" w14:textId="77777777" w:rsidR="0019135C" w:rsidRPr="00765204" w:rsidRDefault="0019135C" w:rsidP="002A35D6">
      <w:pPr>
        <w:spacing w:after="80" w:line="240" w:lineRule="auto"/>
        <w:ind w:firstLine="709"/>
        <w:jc w:val="both"/>
        <w:rPr>
          <w:rFonts w:ascii="Times New Roman" w:eastAsia="Times New Roman" w:hAnsi="Times New Roman" w:cs="Times New Roman"/>
          <w:sz w:val="24"/>
          <w:szCs w:val="24"/>
        </w:rPr>
      </w:pPr>
      <w:r w:rsidRPr="00765204">
        <w:rPr>
          <w:rFonts w:ascii="Times New Roman" w:eastAsia="Times New Roman" w:hAnsi="Times New Roman" w:cs="Times New Roman"/>
          <w:sz w:val="24"/>
          <w:szCs w:val="24"/>
        </w:rPr>
        <w:t>3) төмөнкүлөр тарабынан жүргүзүлсө:</w:t>
      </w:r>
    </w:p>
    <w:p w14:paraId="4CC3D604" w14:textId="77777777" w:rsidR="0019135C" w:rsidRPr="00765204" w:rsidRDefault="0019135C" w:rsidP="002A35D6">
      <w:pPr>
        <w:spacing w:after="80" w:line="240" w:lineRule="auto"/>
        <w:ind w:firstLine="709"/>
        <w:jc w:val="both"/>
        <w:rPr>
          <w:rFonts w:ascii="Times New Roman" w:eastAsia="Times New Roman" w:hAnsi="Times New Roman" w:cs="Times New Roman"/>
          <w:sz w:val="24"/>
          <w:szCs w:val="24"/>
        </w:rPr>
      </w:pPr>
      <w:r w:rsidRPr="00765204">
        <w:rPr>
          <w:rFonts w:ascii="Times New Roman" w:eastAsia="Times New Roman" w:hAnsi="Times New Roman" w:cs="Times New Roman"/>
          <w:sz w:val="24"/>
          <w:szCs w:val="24"/>
        </w:rPr>
        <w:t>а) билим берүү чөйрөсүндөгү ыйгарым укуктуу мамлекеттик орган тарабынан лицензияланган ата мекендик уюм окутса;</w:t>
      </w:r>
    </w:p>
    <w:p w14:paraId="0FF630FF" w14:textId="77777777" w:rsidR="0019135C" w:rsidRPr="00765204" w:rsidRDefault="0019135C" w:rsidP="0019135C">
      <w:pPr>
        <w:spacing w:after="0" w:line="240" w:lineRule="auto"/>
        <w:ind w:firstLine="709"/>
        <w:jc w:val="both"/>
        <w:rPr>
          <w:rFonts w:ascii="Times New Roman" w:eastAsia="Times New Roman" w:hAnsi="Times New Roman" w:cs="Times New Roman"/>
          <w:sz w:val="24"/>
          <w:szCs w:val="24"/>
        </w:rPr>
      </w:pPr>
      <w:r w:rsidRPr="00765204">
        <w:rPr>
          <w:rFonts w:ascii="Times New Roman" w:eastAsia="Times New Roman" w:hAnsi="Times New Roman" w:cs="Times New Roman"/>
          <w:sz w:val="24"/>
          <w:szCs w:val="24"/>
        </w:rPr>
        <w:t xml:space="preserve">б) киреше булагы катары салык төлөөчүдөн салыкты кармаган учурда чет өлкөлүк уюм тарабынан күндүзгү окутуу түрүндө же аралыктан окутулса. </w:t>
      </w:r>
    </w:p>
    <w:p w14:paraId="6F48A5DF" w14:textId="77777777" w:rsidR="002A35D6" w:rsidRPr="00765204" w:rsidRDefault="002A35D6" w:rsidP="0019135C">
      <w:pPr>
        <w:spacing w:after="0" w:line="240" w:lineRule="auto"/>
        <w:ind w:firstLine="709"/>
        <w:jc w:val="both"/>
        <w:rPr>
          <w:rFonts w:ascii="Times New Roman" w:eastAsia="Times New Roman" w:hAnsi="Times New Roman" w:cs="Times New Roman"/>
          <w:bCs/>
          <w:sz w:val="24"/>
          <w:szCs w:val="24"/>
        </w:rPr>
      </w:pPr>
    </w:p>
    <w:p w14:paraId="2560F833" w14:textId="77777777" w:rsidR="0019135C" w:rsidRPr="00765204" w:rsidRDefault="0019135C" w:rsidP="0019135C">
      <w:pPr>
        <w:spacing w:after="0" w:line="240" w:lineRule="auto"/>
        <w:ind w:firstLine="709"/>
        <w:jc w:val="both"/>
        <w:rPr>
          <w:rFonts w:ascii="Times New Roman" w:eastAsia="Times New Roman" w:hAnsi="Times New Roman" w:cs="Times New Roman"/>
          <w:b/>
          <w:bCs/>
          <w:sz w:val="24"/>
          <w:szCs w:val="24"/>
        </w:rPr>
      </w:pPr>
      <w:r w:rsidRPr="00765204">
        <w:rPr>
          <w:rFonts w:ascii="Times New Roman" w:eastAsia="Times New Roman" w:hAnsi="Times New Roman" w:cs="Times New Roman"/>
          <w:b/>
          <w:bCs/>
          <w:sz w:val="24"/>
          <w:szCs w:val="24"/>
        </w:rPr>
        <w:t>221-берене. Пайыздык чыгымдарды чыгарып салуу</w:t>
      </w:r>
    </w:p>
    <w:p w14:paraId="141E8955" w14:textId="77777777" w:rsidR="0019135C" w:rsidRPr="00765204" w:rsidRDefault="0019135C" w:rsidP="0019135C">
      <w:pPr>
        <w:spacing w:after="0" w:line="240" w:lineRule="auto"/>
        <w:ind w:firstLine="709"/>
        <w:jc w:val="both"/>
        <w:rPr>
          <w:rFonts w:ascii="Times New Roman" w:eastAsia="Times New Roman" w:hAnsi="Times New Roman" w:cs="Times New Roman"/>
          <w:sz w:val="24"/>
          <w:szCs w:val="24"/>
        </w:rPr>
      </w:pPr>
    </w:p>
    <w:p w14:paraId="72873C52"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Эгерде карыздын суммасы экономикалык ишти жүзөгө ашыруу үчүн колдонулса, төлөнгөн пайыздык чыгымдар ушул беренеде каралган чектөөлөрдү эске алуу менен чыгарылып салынууга тийиш.</w:t>
      </w:r>
    </w:p>
    <w:p w14:paraId="492209B4"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Амортизациялануучу негизги каражаттарды сатып алууга жана түзүүгө байланыштуу же аларды пайдаланууга киргизгенге чейин алардын наркын өзгөртүүгө таасир берүүчү чыгымдар менен байланышкан төлөнгөн пайыздык чыгымдар жылдык жыйынды кирешеден чыгарып салынууга жатпастан, алардын наркын көбөйтөт.</w:t>
      </w:r>
    </w:p>
    <w:p w14:paraId="39DB183B"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253D611B" w14:textId="62DC0991"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 xml:space="preserve">222-берене. </w:t>
      </w:r>
      <w:r w:rsidR="00310D2C">
        <w:rPr>
          <w:rFonts w:ascii="Times New Roman" w:eastAsia="Times New Roman" w:hAnsi="Times New Roman" w:cs="Times New Roman"/>
          <w:b/>
          <w:bCs/>
          <w:sz w:val="24"/>
          <w:szCs w:val="24"/>
        </w:rPr>
        <w:t>Инновациялык</w:t>
      </w:r>
      <w:r w:rsidRPr="00586216">
        <w:rPr>
          <w:rFonts w:ascii="Times New Roman" w:eastAsia="Times New Roman" w:hAnsi="Times New Roman" w:cs="Times New Roman"/>
          <w:b/>
          <w:bCs/>
          <w:sz w:val="24"/>
          <w:szCs w:val="24"/>
        </w:rPr>
        <w:t xml:space="preserve"> ишке чыгымдар боюнча</w:t>
      </w:r>
    </w:p>
    <w:p w14:paraId="3EC32233" w14:textId="77777777" w:rsidR="0019135C" w:rsidRPr="00586216" w:rsidRDefault="0019135C" w:rsidP="0019135C">
      <w:pPr>
        <w:spacing w:after="0" w:line="240" w:lineRule="auto"/>
        <w:ind w:firstLine="1985"/>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чыгарып салуулар</w:t>
      </w:r>
    </w:p>
    <w:p w14:paraId="5F03CCC0"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2FD2D3DE" w14:textId="207898EA"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Салык төлөөчүнүн </w:t>
      </w:r>
      <w:r w:rsidR="00310D2C">
        <w:rPr>
          <w:rFonts w:ascii="Times New Roman" w:eastAsia="Times New Roman" w:hAnsi="Times New Roman" w:cs="Times New Roman"/>
          <w:sz w:val="24"/>
          <w:szCs w:val="24"/>
        </w:rPr>
        <w:t>инновациялык</w:t>
      </w:r>
      <w:r w:rsidRPr="00586216">
        <w:rPr>
          <w:rFonts w:ascii="Times New Roman" w:eastAsia="Times New Roman" w:hAnsi="Times New Roman" w:cs="Times New Roman"/>
          <w:sz w:val="24"/>
          <w:szCs w:val="24"/>
        </w:rPr>
        <w:t xml:space="preserve"> ишке чыгымдары эсептен чыгарып сал</w:t>
      </w:r>
      <w:r w:rsidR="00742133">
        <w:rPr>
          <w:rFonts w:ascii="Times New Roman" w:eastAsia="Times New Roman" w:hAnsi="Times New Roman" w:cs="Times New Roman"/>
          <w:sz w:val="24"/>
          <w:szCs w:val="24"/>
        </w:rPr>
        <w:t>ын</w:t>
      </w:r>
      <w:r w:rsidRPr="00586216">
        <w:rPr>
          <w:rFonts w:ascii="Times New Roman" w:eastAsia="Times New Roman" w:hAnsi="Times New Roman" w:cs="Times New Roman"/>
          <w:sz w:val="24"/>
          <w:szCs w:val="24"/>
        </w:rPr>
        <w:t xml:space="preserve">ууга </w:t>
      </w:r>
      <w:r w:rsidR="00742133">
        <w:rPr>
          <w:rFonts w:ascii="Times New Roman" w:eastAsia="Times New Roman" w:hAnsi="Times New Roman" w:cs="Times New Roman"/>
          <w:sz w:val="24"/>
          <w:szCs w:val="24"/>
        </w:rPr>
        <w:t>тийиш</w:t>
      </w:r>
      <w:r w:rsidRPr="00586216">
        <w:rPr>
          <w:rFonts w:ascii="Times New Roman" w:eastAsia="Times New Roman" w:hAnsi="Times New Roman" w:cs="Times New Roman"/>
          <w:sz w:val="24"/>
          <w:szCs w:val="24"/>
        </w:rPr>
        <w:t xml:space="preserve">. </w:t>
      </w:r>
      <w:r w:rsidR="009D2ECA">
        <w:rPr>
          <w:rFonts w:ascii="Times New Roman" w:eastAsia="Times New Roman" w:hAnsi="Times New Roman" w:cs="Times New Roman"/>
          <w:sz w:val="24"/>
          <w:szCs w:val="24"/>
        </w:rPr>
        <w:t>И</w:t>
      </w:r>
      <w:r w:rsidR="00310D2C">
        <w:rPr>
          <w:rFonts w:ascii="Times New Roman" w:eastAsia="Times New Roman" w:hAnsi="Times New Roman" w:cs="Times New Roman"/>
          <w:sz w:val="24"/>
          <w:szCs w:val="24"/>
        </w:rPr>
        <w:t>нновациялык</w:t>
      </w:r>
      <w:r w:rsidRPr="00586216">
        <w:rPr>
          <w:rFonts w:ascii="Times New Roman" w:eastAsia="Times New Roman" w:hAnsi="Times New Roman" w:cs="Times New Roman"/>
          <w:sz w:val="24"/>
          <w:szCs w:val="24"/>
        </w:rPr>
        <w:t xml:space="preserve"> ишке төмөнкүлөр кирет:</w:t>
      </w:r>
    </w:p>
    <w:p w14:paraId="4616B7A0"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илимий-изилдөө иштери;</w:t>
      </w:r>
    </w:p>
    <w:p w14:paraId="708F5601"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тажрыйба-конструктордук иштер;</w:t>
      </w:r>
    </w:p>
    <w:p w14:paraId="45E35F3F"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долбоордук-изилдөө иштери;</w:t>
      </w:r>
    </w:p>
    <w:p w14:paraId="3EC9C988"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илимий-техникалык жетишкендиктерди киргизүү боюнча иштер;</w:t>
      </w:r>
    </w:p>
    <w:p w14:paraId="5E45317C"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 колдонмо программалардын пакеттерин киргизүү боюнча иштер;</w:t>
      </w:r>
    </w:p>
    <w:p w14:paraId="1F883C0A"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6) маалыматтык-коммуникациялык технологияларды киргизүү боюнча иштер.</w:t>
      </w:r>
    </w:p>
    <w:p w14:paraId="487404E1" w14:textId="7E13CFB3"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Ушул берененин 1-бөлүгүндө каралган негизги каражаттарды сатып алууга жана/же өндүрүүгө байланыш</w:t>
      </w:r>
      <w:r w:rsidR="00404C47">
        <w:rPr>
          <w:rFonts w:ascii="Times New Roman" w:eastAsia="Times New Roman" w:hAnsi="Times New Roman" w:cs="Times New Roman"/>
          <w:sz w:val="24"/>
          <w:szCs w:val="24"/>
        </w:rPr>
        <w:t>кан</w:t>
      </w:r>
      <w:r w:rsidRPr="00586216">
        <w:rPr>
          <w:rFonts w:ascii="Times New Roman" w:eastAsia="Times New Roman" w:hAnsi="Times New Roman" w:cs="Times New Roman"/>
          <w:sz w:val="24"/>
          <w:szCs w:val="24"/>
        </w:rPr>
        <w:t xml:space="preserve"> чыгымдарды эсептен чыгарып салуу ушул Кодексте белгиленген тартипте негизги каражаттарга карата жүргүзүлөт.</w:t>
      </w:r>
    </w:p>
    <w:p w14:paraId="25EBFCE3"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p>
    <w:p w14:paraId="69515F70"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 xml:space="preserve">223-берене. Геологиялык чалгындоо иштерине резерв </w:t>
      </w:r>
    </w:p>
    <w:p w14:paraId="71C736C2" w14:textId="77777777" w:rsidR="0019135C" w:rsidRPr="00586216" w:rsidRDefault="0019135C" w:rsidP="0019135C">
      <w:pPr>
        <w:spacing w:after="0" w:line="240" w:lineRule="auto"/>
        <w:ind w:firstLine="709"/>
        <w:jc w:val="both"/>
        <w:rPr>
          <w:rFonts w:ascii="Times New Roman" w:eastAsia="Times New Roman" w:hAnsi="Times New Roman" w:cs="Times New Roman"/>
          <w:bCs/>
          <w:sz w:val="24"/>
          <w:szCs w:val="24"/>
        </w:rPr>
      </w:pPr>
    </w:p>
    <w:p w14:paraId="028C9FF9" w14:textId="77777777"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1. Тоо-кен ишканасы тоо-кен жана геологиялык бөлүндүлөрдүн чектеринде геологиялык чалгындоо иштери үчүн резервге чегерүүлөрдү жүргүзүүгө укуктуу. </w:t>
      </w:r>
    </w:p>
    <w:p w14:paraId="67E1D1B8" w14:textId="5913F4D8"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Резервдин суммасы салык төлөөчү тарабынан ушул беренеде каралган эсептен чыгарууларды эсепке албастан эсептелген өлчөмдө, отчеттук мезгил үчүн пайдага салык боюнча салыктык базанын 15 пайыздан ашпаган өлчөм</w:t>
      </w:r>
      <w:r w:rsidR="00404C47">
        <w:rPr>
          <w:rFonts w:ascii="Times New Roman" w:eastAsia="Times New Roman" w:hAnsi="Times New Roman" w:cs="Times New Roman"/>
          <w:sz w:val="24"/>
          <w:szCs w:val="24"/>
        </w:rPr>
        <w:t>үн</w:t>
      </w:r>
      <w:r w:rsidRPr="00586216">
        <w:rPr>
          <w:rFonts w:ascii="Times New Roman" w:eastAsia="Times New Roman" w:hAnsi="Times New Roman" w:cs="Times New Roman"/>
          <w:sz w:val="24"/>
          <w:szCs w:val="24"/>
        </w:rPr>
        <w:t xml:space="preserve">дө аныкталат. </w:t>
      </w:r>
    </w:p>
    <w:p w14:paraId="5D377DE0" w14:textId="4E77F79A"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Резервге чегерилген сумма эсептен чыгар</w:t>
      </w:r>
      <w:r w:rsidR="00742133">
        <w:rPr>
          <w:rFonts w:ascii="Times New Roman" w:eastAsia="Times New Roman" w:hAnsi="Times New Roman" w:cs="Times New Roman"/>
          <w:sz w:val="24"/>
          <w:szCs w:val="24"/>
        </w:rPr>
        <w:t>ыл</w:t>
      </w:r>
      <w:r w:rsidRPr="00586216">
        <w:rPr>
          <w:rFonts w:ascii="Times New Roman" w:eastAsia="Times New Roman" w:hAnsi="Times New Roman" w:cs="Times New Roman"/>
          <w:sz w:val="24"/>
          <w:szCs w:val="24"/>
        </w:rPr>
        <w:t xml:space="preserve">ууга </w:t>
      </w:r>
      <w:r w:rsidR="00742133">
        <w:rPr>
          <w:rFonts w:ascii="Times New Roman" w:eastAsia="Times New Roman" w:hAnsi="Times New Roman" w:cs="Times New Roman"/>
          <w:sz w:val="24"/>
          <w:szCs w:val="24"/>
        </w:rPr>
        <w:t>тийиш</w:t>
      </w:r>
      <w:r w:rsidRPr="00586216">
        <w:rPr>
          <w:rFonts w:ascii="Times New Roman" w:eastAsia="Times New Roman" w:hAnsi="Times New Roman" w:cs="Times New Roman"/>
          <w:sz w:val="24"/>
          <w:szCs w:val="24"/>
        </w:rPr>
        <w:t>.</w:t>
      </w:r>
    </w:p>
    <w:p w14:paraId="34E4D8C9" w14:textId="77777777" w:rsidR="0019135C" w:rsidRPr="00586216" w:rsidRDefault="0019135C" w:rsidP="0019135C">
      <w:pPr>
        <w:spacing w:after="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4. Салыктык мезгилдин акыркы күнүнөн тартып 5 жыл аралыгында салык төлөөчү тарабынан </w:t>
      </w:r>
      <w:r w:rsidRPr="00586216">
        <w:rPr>
          <w:rFonts w:ascii="Times New Roman" w:eastAsia="Times New Roman" w:hAnsi="Times New Roman" w:cs="Times New Roman"/>
          <w:sz w:val="24"/>
          <w:szCs w:val="24"/>
        </w:rPr>
        <w:t xml:space="preserve">пайдаланылбаган, </w:t>
      </w:r>
      <w:r w:rsidRPr="00586216">
        <w:rPr>
          <w:rFonts w:ascii="Times New Roman" w:eastAsia="Times New Roman" w:hAnsi="Times New Roman" w:cs="Times New Roman"/>
          <w:bCs/>
          <w:sz w:val="24"/>
          <w:szCs w:val="24"/>
        </w:rPr>
        <w:t xml:space="preserve">анда резервдин суммасы эсептен чыгарылды деп таанылган </w:t>
      </w:r>
      <w:r w:rsidRPr="00586216">
        <w:rPr>
          <w:rFonts w:ascii="Times New Roman" w:eastAsia="Times New Roman" w:hAnsi="Times New Roman" w:cs="Times New Roman"/>
          <w:sz w:val="24"/>
          <w:szCs w:val="24"/>
        </w:rPr>
        <w:t>тоо-кен</w:t>
      </w:r>
      <w:r w:rsidRPr="00586216">
        <w:rPr>
          <w:rFonts w:ascii="Times New Roman" w:eastAsia="Times New Roman" w:hAnsi="Times New Roman" w:cs="Times New Roman"/>
          <w:bCs/>
          <w:sz w:val="24"/>
          <w:szCs w:val="24"/>
        </w:rPr>
        <w:t xml:space="preserve"> жана геологиялык бөлүндүлөрдүн чектеринде геологиялык чалгындоо иштери үчүн чегерилген резервдин суммасы киреше деп таанылат. </w:t>
      </w:r>
    </w:p>
    <w:p w14:paraId="4A5D6BC3" w14:textId="66F0DA77" w:rsidR="0019135C" w:rsidRPr="00586216" w:rsidRDefault="0019135C" w:rsidP="0019135C">
      <w:pPr>
        <w:tabs>
          <w:tab w:val="left" w:pos="3620"/>
        </w:tabs>
        <w:spacing w:after="0" w:line="240" w:lineRule="auto"/>
        <w:ind w:firstLine="709"/>
        <w:jc w:val="both"/>
        <w:rPr>
          <w:rFonts w:ascii="Times New Roman" w:eastAsia="Times New Roman" w:hAnsi="Times New Roman" w:cs="Times New Roman"/>
          <w:b/>
          <w:bCs/>
          <w:sz w:val="24"/>
          <w:szCs w:val="24"/>
        </w:rPr>
      </w:pPr>
    </w:p>
    <w:p w14:paraId="7CFC0262"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224-берене. Негизги каражаттардын, материалдык эмес активдердин</w:t>
      </w:r>
    </w:p>
    <w:p w14:paraId="6AF4750A" w14:textId="77777777" w:rsidR="0019135C" w:rsidRPr="00586216" w:rsidRDefault="0019135C" w:rsidP="0019135C">
      <w:pPr>
        <w:spacing w:after="0" w:line="240" w:lineRule="auto"/>
        <w:ind w:firstLine="1985"/>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жана товардык-материалдык запастардын наркы</w:t>
      </w:r>
    </w:p>
    <w:p w14:paraId="3F3B022F"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55CFA129" w14:textId="6C6EEE2E"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Негизги каражаттардын баштапкы наркына төмөнкүлөр к</w:t>
      </w:r>
      <w:r w:rsidR="00404C47">
        <w:rPr>
          <w:rFonts w:ascii="Times New Roman" w:eastAsia="Times New Roman" w:hAnsi="Times New Roman" w:cs="Times New Roman"/>
          <w:sz w:val="24"/>
          <w:szCs w:val="24"/>
        </w:rPr>
        <w:t>ире</w:t>
      </w:r>
      <w:r w:rsidRPr="00586216">
        <w:rPr>
          <w:rFonts w:ascii="Times New Roman" w:eastAsia="Times New Roman" w:hAnsi="Times New Roman" w:cs="Times New Roman"/>
          <w:sz w:val="24"/>
          <w:szCs w:val="24"/>
        </w:rPr>
        <w:t xml:space="preserve">т: аларды сатып алууга кеткен иш жүзүндөгү сарптоолор, анын ичинде </w:t>
      </w:r>
      <w:r w:rsidR="00742133">
        <w:rPr>
          <w:rFonts w:ascii="Times New Roman" w:eastAsia="Times New Roman" w:hAnsi="Times New Roman" w:cs="Times New Roman"/>
          <w:sz w:val="24"/>
          <w:szCs w:val="24"/>
        </w:rPr>
        <w:t xml:space="preserve">жеке </w:t>
      </w:r>
      <w:r w:rsidRPr="00586216">
        <w:rPr>
          <w:rFonts w:ascii="Times New Roman" w:eastAsia="Times New Roman" w:hAnsi="Times New Roman" w:cs="Times New Roman"/>
          <w:sz w:val="24"/>
          <w:szCs w:val="24"/>
        </w:rPr>
        <w:t>пайдалануу үчүн негизги каражаттарды сатып алуу жана өндүрүү менен байланышкан пайыздык чыгымдар; аларды даярдоого, монтаждоого, орнотууга кеткен жана пайдалануу үчүн жарамдуу абалга жеткирүүгө кеткен чыгымдар; салык төлөөчү ушул Кодекске ылайык эсептен чыгарууга укуктуу болгон чыгымдардын курамында эсепке алынуучу салыктардын суммасын кошпогондо, бажы алымдары жана жыйымдар, эсепке ал</w:t>
      </w:r>
      <w:r w:rsidR="00742133">
        <w:rPr>
          <w:rFonts w:ascii="Times New Roman" w:eastAsia="Times New Roman" w:hAnsi="Times New Roman" w:cs="Times New Roman"/>
          <w:sz w:val="24"/>
          <w:szCs w:val="24"/>
        </w:rPr>
        <w:t>ын</w:t>
      </w:r>
      <w:r w:rsidRPr="00586216">
        <w:rPr>
          <w:rFonts w:ascii="Times New Roman" w:eastAsia="Times New Roman" w:hAnsi="Times New Roman" w:cs="Times New Roman"/>
          <w:sz w:val="24"/>
          <w:szCs w:val="24"/>
        </w:rPr>
        <w:t xml:space="preserve">ууга </w:t>
      </w:r>
      <w:r w:rsidR="00742133">
        <w:rPr>
          <w:rFonts w:ascii="Times New Roman" w:eastAsia="Times New Roman" w:hAnsi="Times New Roman" w:cs="Times New Roman"/>
          <w:sz w:val="24"/>
          <w:szCs w:val="24"/>
        </w:rPr>
        <w:t>тийиш</w:t>
      </w:r>
      <w:r w:rsidRPr="00586216">
        <w:rPr>
          <w:rFonts w:ascii="Times New Roman" w:eastAsia="Times New Roman" w:hAnsi="Times New Roman" w:cs="Times New Roman"/>
          <w:sz w:val="24"/>
          <w:szCs w:val="24"/>
        </w:rPr>
        <w:t xml:space="preserve"> </w:t>
      </w:r>
      <w:r w:rsidR="00EE2EA2" w:rsidRPr="00586216">
        <w:rPr>
          <w:rFonts w:ascii="Times New Roman" w:eastAsia="Times New Roman" w:hAnsi="Times New Roman" w:cs="Times New Roman"/>
          <w:sz w:val="24"/>
          <w:szCs w:val="24"/>
        </w:rPr>
        <w:t>КНС</w:t>
      </w:r>
      <w:r w:rsidRPr="00586216">
        <w:rPr>
          <w:rFonts w:ascii="Times New Roman" w:eastAsia="Times New Roman" w:hAnsi="Times New Roman" w:cs="Times New Roman"/>
          <w:sz w:val="24"/>
          <w:szCs w:val="24"/>
        </w:rPr>
        <w:t xml:space="preserve"> кошпогондо салыктар, негизги каражаттарды ташууда аларды камсыздандыруу боюнча чыгымдар, алардын наркын көбөйтүүчү башка сарптоолор.</w:t>
      </w:r>
    </w:p>
    <w:p w14:paraId="196684CD" w14:textId="21A20DB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Негизги каражаттардын наркы тиешелүү </w:t>
      </w:r>
      <w:r w:rsidR="00C357DC">
        <w:rPr>
          <w:rFonts w:ascii="Times New Roman" w:eastAsia="Times New Roman" w:hAnsi="Times New Roman" w:cs="Times New Roman"/>
          <w:sz w:val="24"/>
          <w:szCs w:val="24"/>
        </w:rPr>
        <w:t>объекттер</w:t>
      </w:r>
      <w:r w:rsidRPr="00586216">
        <w:rPr>
          <w:rFonts w:ascii="Times New Roman" w:eastAsia="Times New Roman" w:hAnsi="Times New Roman" w:cs="Times New Roman"/>
          <w:sz w:val="24"/>
          <w:szCs w:val="24"/>
        </w:rPr>
        <w:t>ди реконструкциялоо, кеңейтүү, модернизациялоо, техникалык кайра жабдуу, жарым-жартылай жоюу учурларында өзгөртүлөт.</w:t>
      </w:r>
    </w:p>
    <w:p w14:paraId="0D017D53" w14:textId="348AF88B" w:rsidR="0019135C" w:rsidRPr="00586216" w:rsidRDefault="0019135C" w:rsidP="00CA486E">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У</w:t>
      </w:r>
      <w:r w:rsidR="00742133">
        <w:rPr>
          <w:rFonts w:ascii="Times New Roman" w:eastAsia="Times New Roman" w:hAnsi="Times New Roman" w:cs="Times New Roman"/>
          <w:sz w:val="24"/>
          <w:szCs w:val="24"/>
        </w:rPr>
        <w:t>юм тарабынан негизги каражаттар</w:t>
      </w:r>
      <w:r w:rsidRPr="00586216">
        <w:rPr>
          <w:rFonts w:ascii="Times New Roman" w:eastAsia="Times New Roman" w:hAnsi="Times New Roman" w:cs="Times New Roman"/>
          <w:sz w:val="24"/>
          <w:szCs w:val="24"/>
        </w:rPr>
        <w:t xml:space="preserve"> уставдык фондго салым катары, ошондой эле ыкчам башкарууга, чарба жүргүзүүгө алынганда, ушул каражаттардын баштапкы наркы болуп өткөрүп берүүчү тараптын бухгалтердик эсебинде чагылдырылган нарктан төмөн эмес, бирок бул негизги каражаттардын  рыноктук наркынан жогору эмес  нарк саналат. </w:t>
      </w:r>
    </w:p>
    <w:p w14:paraId="0D318C42" w14:textId="77777777" w:rsidR="0019135C" w:rsidRPr="00586216" w:rsidRDefault="0019135C" w:rsidP="00CA486E">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Негизги каражаттар акысыз алынган учурда баштапкы нарк аталган каражаттарды кабыл алып өткөрүү актысынын маалыматтары менен аныкталат, бирок алардын баланстык наркынан төмөн болбойт.</w:t>
      </w:r>
    </w:p>
    <w:p w14:paraId="40DE6ECF" w14:textId="77777777" w:rsidR="0019135C" w:rsidRPr="00586216" w:rsidRDefault="0019135C" w:rsidP="00CA486E">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Баланстык нарк нөлгө барабар деп төмөнкүдөй учурларда кабыл алынат:</w:t>
      </w:r>
    </w:p>
    <w:p w14:paraId="304DC2D5" w14:textId="76B44089" w:rsidR="0019135C" w:rsidRPr="00586216" w:rsidRDefault="0019135C" w:rsidP="00CA486E">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ушул Кодекстин 213-беренесинин 1-бөлүгүнүн 2-4-пункт</w:t>
      </w:r>
      <w:r w:rsidR="00772B1F" w:rsidRPr="00586216">
        <w:rPr>
          <w:rFonts w:ascii="Times New Roman" w:eastAsia="Times New Roman" w:hAnsi="Times New Roman" w:cs="Times New Roman"/>
          <w:sz w:val="24"/>
          <w:szCs w:val="24"/>
        </w:rPr>
        <w:t>т</w:t>
      </w:r>
      <w:r w:rsidRPr="00586216">
        <w:rPr>
          <w:rFonts w:ascii="Times New Roman" w:eastAsia="Times New Roman" w:hAnsi="Times New Roman" w:cs="Times New Roman"/>
          <w:sz w:val="24"/>
          <w:szCs w:val="24"/>
        </w:rPr>
        <w:t xml:space="preserve">арында көрсөтүлгөн акысыз берилген </w:t>
      </w:r>
      <w:r w:rsidR="00C357DC">
        <w:rPr>
          <w:rFonts w:ascii="Times New Roman" w:eastAsia="Times New Roman" w:hAnsi="Times New Roman" w:cs="Times New Roman"/>
          <w:sz w:val="24"/>
          <w:szCs w:val="24"/>
        </w:rPr>
        <w:t>объекттер</w:t>
      </w:r>
      <w:r w:rsidRPr="00586216">
        <w:rPr>
          <w:rFonts w:ascii="Times New Roman" w:eastAsia="Times New Roman" w:hAnsi="Times New Roman" w:cs="Times New Roman"/>
          <w:sz w:val="24"/>
          <w:szCs w:val="24"/>
        </w:rPr>
        <w:t>ди алууда;</w:t>
      </w:r>
    </w:p>
    <w:p w14:paraId="323831BB" w14:textId="77777777" w:rsidR="0019135C" w:rsidRPr="00586216" w:rsidRDefault="0019135C" w:rsidP="00CA486E">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коммерциялык эмес уюмдардын мүлктү төмөнкүдөй түрлөрдө алууда:</w:t>
      </w:r>
    </w:p>
    <w:p w14:paraId="30D8B04C" w14:textId="686B6EE4" w:rsidR="0019135C" w:rsidRPr="00586216" w:rsidRDefault="0019135C" w:rsidP="00CA486E">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а) мүчөлүк жана кир</w:t>
      </w:r>
      <w:r w:rsidR="00742133">
        <w:rPr>
          <w:rFonts w:ascii="Times New Roman" w:eastAsia="Times New Roman" w:hAnsi="Times New Roman" w:cs="Times New Roman"/>
          <w:sz w:val="24"/>
          <w:szCs w:val="24"/>
        </w:rPr>
        <w:t>үү</w:t>
      </w:r>
      <w:r w:rsidRPr="00586216">
        <w:rPr>
          <w:rFonts w:ascii="Times New Roman" w:eastAsia="Times New Roman" w:hAnsi="Times New Roman" w:cs="Times New Roman"/>
          <w:sz w:val="24"/>
          <w:szCs w:val="24"/>
        </w:rPr>
        <w:t xml:space="preserve"> төгүмдөр</w:t>
      </w:r>
      <w:r w:rsidR="00742133">
        <w:rPr>
          <w:rFonts w:ascii="Times New Roman" w:eastAsia="Times New Roman" w:hAnsi="Times New Roman" w:cs="Times New Roman"/>
          <w:sz w:val="24"/>
          <w:szCs w:val="24"/>
        </w:rPr>
        <w:t>ү</w:t>
      </w:r>
      <w:r w:rsidRPr="00586216">
        <w:rPr>
          <w:rFonts w:ascii="Times New Roman" w:eastAsia="Times New Roman" w:hAnsi="Times New Roman" w:cs="Times New Roman"/>
          <w:sz w:val="24"/>
          <w:szCs w:val="24"/>
        </w:rPr>
        <w:t>;</w:t>
      </w:r>
    </w:p>
    <w:p w14:paraId="03F01387" w14:textId="77777777" w:rsidR="0019135C" w:rsidRPr="00586216" w:rsidRDefault="0019135C" w:rsidP="00CA486E">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б) гуманитардык жардам жана грант;</w:t>
      </w:r>
    </w:p>
    <w:p w14:paraId="2C29D333" w14:textId="77777777" w:rsidR="0019135C" w:rsidRPr="00586216" w:rsidRDefault="0019135C" w:rsidP="00CA486E">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в) акысыз негизде алынган активдер.</w:t>
      </w:r>
    </w:p>
    <w:p w14:paraId="5B9804FF" w14:textId="77777777" w:rsidR="0019135C" w:rsidRPr="00586216" w:rsidRDefault="0019135C" w:rsidP="00CA486E">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bCs/>
          <w:sz w:val="24"/>
          <w:szCs w:val="24"/>
        </w:rPr>
        <w:t xml:space="preserve">5. </w:t>
      </w:r>
      <w:r w:rsidRPr="00586216">
        <w:rPr>
          <w:rFonts w:ascii="Times New Roman" w:eastAsia="Times New Roman" w:hAnsi="Times New Roman" w:cs="Times New Roman"/>
          <w:sz w:val="24"/>
          <w:szCs w:val="24"/>
        </w:rPr>
        <w:t>Материалдык эмес активдердин баштапкы наркына аларды сатып алууга жана/же түзүүгө кеткен чыгымдар, анын ичинде пайыздык чыгымдар жана аларды пайдаланууга жарактуу абалга жеткирүү боюнча чыгымдар киргизилет.</w:t>
      </w:r>
    </w:p>
    <w:p w14:paraId="720490B0" w14:textId="77777777" w:rsidR="0019135C" w:rsidRPr="00586216" w:rsidRDefault="0019135C" w:rsidP="00CA486E">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Уюштуруучулар тарабынан уюмдун уставдык фондуна аманаттардын эсебине киргизилген материалдык эмес активдердин наркы Кыргыз Республикасынын мыйзамдарынын талаптарын сактоо менен тараптардын макулдашуусу боюнча аныкталат.</w:t>
      </w:r>
    </w:p>
    <w:p w14:paraId="342F98EA" w14:textId="77777777" w:rsidR="0019135C" w:rsidRPr="00586216" w:rsidRDefault="0019135C" w:rsidP="00CA486E">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Башка уюмдардан жана жеке жактардан сатылып алынган материалдык эмес активдердин наркы сатып алуу боюнча иш жүзүндө кеткен чыгымдарга жана ушул активдерди даяр абалга келтирүү боюнча чыгымдарга негизделип аныкталат.</w:t>
      </w:r>
    </w:p>
    <w:p w14:paraId="210A0EEB" w14:textId="77777777" w:rsidR="0019135C" w:rsidRPr="00586216" w:rsidRDefault="0019135C" w:rsidP="00CA486E">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Уюмдун өзү тарабынан түзүлгөн материалдык эмес активдердин наркы аларды түзүүгө, даярдоого, анын ичинде товардык-материалдык запастарды сатып алуу боюнча чыгымдар, эмгек акыга кеткен чыгымдар, башка уюмдардын көрсөткөн кызматтарына кеткен чыгымдар, патенттерди, күбөлүктөрдү алууга байланыштуу алымдарды төлөө боюнча иш жүзүндөгү чыгымдардын суммасы катары аныкталат.</w:t>
      </w:r>
    </w:p>
    <w:p w14:paraId="19EB12E8" w14:textId="01F20EEC" w:rsidR="0019135C" w:rsidRPr="00586216" w:rsidRDefault="0019135C" w:rsidP="00CA486E">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6. Негизги каражаттардын жана материалдык эмес активдердин наркы ушул Кодексте белгиленген тартипте жана шарттарда амортизациялык чегерүүлөрдү эсептөө аркылуу чыгарып сал</w:t>
      </w:r>
      <w:r w:rsidR="00742133">
        <w:rPr>
          <w:rFonts w:ascii="Times New Roman" w:eastAsia="Times New Roman" w:hAnsi="Times New Roman" w:cs="Times New Roman"/>
          <w:sz w:val="24"/>
          <w:szCs w:val="24"/>
        </w:rPr>
        <w:t>ын</w:t>
      </w:r>
      <w:r w:rsidRPr="00586216">
        <w:rPr>
          <w:rFonts w:ascii="Times New Roman" w:eastAsia="Times New Roman" w:hAnsi="Times New Roman" w:cs="Times New Roman"/>
          <w:sz w:val="24"/>
          <w:szCs w:val="24"/>
        </w:rPr>
        <w:t xml:space="preserve">ууга </w:t>
      </w:r>
      <w:r w:rsidR="00742133">
        <w:rPr>
          <w:rFonts w:ascii="Times New Roman" w:eastAsia="Times New Roman" w:hAnsi="Times New Roman" w:cs="Times New Roman"/>
          <w:sz w:val="24"/>
          <w:szCs w:val="24"/>
        </w:rPr>
        <w:t>тийиш</w:t>
      </w:r>
      <w:r w:rsidRPr="00586216">
        <w:rPr>
          <w:rFonts w:ascii="Times New Roman" w:eastAsia="Times New Roman" w:hAnsi="Times New Roman" w:cs="Times New Roman"/>
          <w:sz w:val="24"/>
          <w:szCs w:val="24"/>
        </w:rPr>
        <w:t>.</w:t>
      </w:r>
    </w:p>
    <w:p w14:paraId="7B742681" w14:textId="32260147" w:rsidR="00742133" w:rsidRPr="001D5A9C" w:rsidRDefault="0019135C" w:rsidP="001D5A9C">
      <w:pPr>
        <w:spacing w:after="80" w:line="240" w:lineRule="auto"/>
        <w:ind w:firstLine="709"/>
        <w:jc w:val="both"/>
        <w:rPr>
          <w:rFonts w:ascii="Times New Roman" w:eastAsia="Times New Roman" w:hAnsi="Times New Roman" w:cs="Times New Roman"/>
          <w:sz w:val="24"/>
          <w:szCs w:val="24"/>
        </w:rPr>
      </w:pPr>
      <w:r w:rsidRPr="001D5A9C">
        <w:rPr>
          <w:rFonts w:ascii="Times New Roman" w:eastAsia="Times New Roman" w:hAnsi="Times New Roman" w:cs="Times New Roman"/>
          <w:sz w:val="24"/>
          <w:szCs w:val="24"/>
        </w:rPr>
        <w:t xml:space="preserve">7. </w:t>
      </w:r>
      <w:r w:rsidR="001D5A9C" w:rsidRPr="001D5A9C">
        <w:rPr>
          <w:rFonts w:ascii="Times New Roman" w:hAnsi="Times New Roman" w:cs="Times New Roman"/>
          <w:sz w:val="24"/>
          <w:szCs w:val="24"/>
        </w:rPr>
        <w:t>Товардык-материалдык запастардын наркы аларды сатып алуунун баасына негизденип аныкталат, ага ортомчу уюмдарга төлөнгөн комиссиялык сый акылар, алып келүүдөгү бажы алымдары жана жыйымдар, эсепке алынууга тийиш болгон КНСти кошпогондо, салыктар ташып келүүгө кеткен жана башка товардык материалдык баалуулуктарды сатып алууга байланыштуу башка чыгымдар киргизилет.</w:t>
      </w:r>
    </w:p>
    <w:p w14:paraId="5E291BE7" w14:textId="0BB9DA6B"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8. Негизги каражаттардын, материалдык </w:t>
      </w:r>
      <w:r w:rsidR="001D5A9C">
        <w:rPr>
          <w:rFonts w:ascii="Times New Roman" w:eastAsia="Times New Roman" w:hAnsi="Times New Roman" w:cs="Times New Roman"/>
          <w:sz w:val="24"/>
          <w:szCs w:val="24"/>
        </w:rPr>
        <w:t>эмес активдердин жана товардык-</w:t>
      </w:r>
      <w:r w:rsidRPr="00586216">
        <w:rPr>
          <w:rFonts w:ascii="Times New Roman" w:eastAsia="Times New Roman" w:hAnsi="Times New Roman" w:cs="Times New Roman"/>
          <w:sz w:val="24"/>
          <w:szCs w:val="24"/>
        </w:rPr>
        <w:t xml:space="preserve">материалдык запастардын наркына эсепке алынууга </w:t>
      </w:r>
      <w:r w:rsidR="001D5A9C">
        <w:rPr>
          <w:rFonts w:ascii="Times New Roman" w:eastAsia="Times New Roman" w:hAnsi="Times New Roman" w:cs="Times New Roman"/>
          <w:sz w:val="24"/>
          <w:szCs w:val="24"/>
        </w:rPr>
        <w:t xml:space="preserve">тийиш эмес </w:t>
      </w:r>
      <w:r w:rsidRPr="00586216">
        <w:rPr>
          <w:rFonts w:ascii="Times New Roman" w:eastAsia="Times New Roman" w:hAnsi="Times New Roman" w:cs="Times New Roman"/>
          <w:sz w:val="24"/>
          <w:szCs w:val="24"/>
        </w:rPr>
        <w:t>сатылып алынган материалдык ресурстар боюнча КНС киргизилет.</w:t>
      </w:r>
    </w:p>
    <w:p w14:paraId="6A2048B4"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p>
    <w:p w14:paraId="73920EC8"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225-берене. Амортизациялануучу негизги каражаттар</w:t>
      </w:r>
    </w:p>
    <w:p w14:paraId="454E165A"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5FBC52BC" w14:textId="7CD75215" w:rsidR="0019135C"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1. </w:t>
      </w:r>
      <w:r w:rsidR="0040043A">
        <w:rPr>
          <w:rFonts w:ascii="Times New Roman" w:eastAsia="Times New Roman" w:hAnsi="Times New Roman" w:cs="Times New Roman"/>
          <w:bCs/>
          <w:sz w:val="24"/>
          <w:szCs w:val="24"/>
        </w:rPr>
        <w:t>А</w:t>
      </w:r>
      <w:r w:rsidRPr="00586216">
        <w:rPr>
          <w:rFonts w:ascii="Times New Roman" w:eastAsia="Times New Roman" w:hAnsi="Times New Roman" w:cs="Times New Roman"/>
          <w:bCs/>
          <w:sz w:val="24"/>
          <w:szCs w:val="24"/>
        </w:rPr>
        <w:t xml:space="preserve">мортизациялануучу негизги каражат болуп </w:t>
      </w:r>
      <w:r w:rsidR="0040043A">
        <w:rPr>
          <w:rFonts w:ascii="Times New Roman" w:eastAsia="Times New Roman" w:hAnsi="Times New Roman" w:cs="Times New Roman"/>
          <w:bCs/>
          <w:sz w:val="24"/>
          <w:szCs w:val="24"/>
        </w:rPr>
        <w:t>менчикте,</w:t>
      </w:r>
      <w:r w:rsidRPr="00586216">
        <w:rPr>
          <w:rFonts w:ascii="Times New Roman" w:eastAsia="Times New Roman" w:hAnsi="Times New Roman" w:cs="Times New Roman"/>
          <w:bCs/>
          <w:sz w:val="24"/>
          <w:szCs w:val="24"/>
        </w:rPr>
        <w:t xml:space="preserve"> ыкчам башкарууда, чарба жүргүзүүдө турган, </w:t>
      </w:r>
      <w:r w:rsidR="0040043A">
        <w:rPr>
          <w:rFonts w:ascii="Times New Roman" w:eastAsia="Times New Roman" w:hAnsi="Times New Roman" w:cs="Times New Roman"/>
          <w:bCs/>
          <w:sz w:val="24"/>
          <w:szCs w:val="24"/>
        </w:rPr>
        <w:t>э</w:t>
      </w:r>
      <w:r w:rsidR="0040043A" w:rsidRPr="00586216">
        <w:rPr>
          <w:rFonts w:ascii="Times New Roman" w:eastAsia="Times New Roman" w:hAnsi="Times New Roman" w:cs="Times New Roman"/>
          <w:bCs/>
          <w:sz w:val="24"/>
          <w:szCs w:val="24"/>
        </w:rPr>
        <w:t>гер</w:t>
      </w:r>
      <w:r w:rsidR="0040043A">
        <w:rPr>
          <w:rFonts w:ascii="Times New Roman" w:eastAsia="Times New Roman" w:hAnsi="Times New Roman" w:cs="Times New Roman"/>
          <w:bCs/>
          <w:sz w:val="24"/>
          <w:szCs w:val="24"/>
        </w:rPr>
        <w:t>де</w:t>
      </w:r>
      <w:r w:rsidR="0040043A" w:rsidRPr="00586216">
        <w:rPr>
          <w:rFonts w:ascii="Times New Roman" w:eastAsia="Times New Roman" w:hAnsi="Times New Roman" w:cs="Times New Roman"/>
          <w:bCs/>
          <w:sz w:val="24"/>
          <w:szCs w:val="24"/>
        </w:rPr>
        <w:t xml:space="preserve"> ушул Кодексте башкача каралбаса,</w:t>
      </w:r>
      <w:r w:rsidR="0040043A">
        <w:rPr>
          <w:rFonts w:ascii="Times New Roman" w:eastAsia="Times New Roman" w:hAnsi="Times New Roman" w:cs="Times New Roman"/>
          <w:bCs/>
          <w:sz w:val="24"/>
          <w:szCs w:val="24"/>
        </w:rPr>
        <w:t xml:space="preserve"> ишке киргизилген </w:t>
      </w:r>
      <w:r w:rsidRPr="00586216">
        <w:rPr>
          <w:rFonts w:ascii="Times New Roman" w:eastAsia="Times New Roman" w:hAnsi="Times New Roman" w:cs="Times New Roman"/>
          <w:bCs/>
          <w:sz w:val="24"/>
          <w:szCs w:val="24"/>
        </w:rPr>
        <w:t>жана алардын наркы 100 жана андан ашык эсептик көрсөткүчтү түзгөн киреше алуу үчүн пайдаланыл</w:t>
      </w:r>
      <w:r w:rsidR="0040043A">
        <w:rPr>
          <w:rFonts w:ascii="Times New Roman" w:eastAsia="Times New Roman" w:hAnsi="Times New Roman" w:cs="Times New Roman"/>
          <w:bCs/>
          <w:sz w:val="24"/>
          <w:szCs w:val="24"/>
        </w:rPr>
        <w:t>ган</w:t>
      </w:r>
      <w:r w:rsidRPr="00586216">
        <w:rPr>
          <w:rFonts w:ascii="Times New Roman" w:eastAsia="Times New Roman" w:hAnsi="Times New Roman" w:cs="Times New Roman"/>
          <w:bCs/>
          <w:sz w:val="24"/>
          <w:szCs w:val="24"/>
        </w:rPr>
        <w:t xml:space="preserve"> материалдык эмес актив</w:t>
      </w:r>
      <w:r w:rsidR="0040043A">
        <w:rPr>
          <w:rFonts w:ascii="Times New Roman" w:eastAsia="Times New Roman" w:hAnsi="Times New Roman" w:cs="Times New Roman"/>
          <w:bCs/>
          <w:sz w:val="24"/>
          <w:szCs w:val="24"/>
        </w:rPr>
        <w:t>ди кошуп алганда,</w:t>
      </w:r>
      <w:r w:rsidRPr="00586216">
        <w:rPr>
          <w:rFonts w:ascii="Times New Roman" w:eastAsia="Times New Roman" w:hAnsi="Times New Roman" w:cs="Times New Roman"/>
          <w:bCs/>
          <w:sz w:val="24"/>
          <w:szCs w:val="24"/>
        </w:rPr>
        <w:t xml:space="preserve"> </w:t>
      </w:r>
      <w:r w:rsidR="0040043A" w:rsidRPr="00586216">
        <w:rPr>
          <w:rFonts w:ascii="Times New Roman" w:eastAsia="Times New Roman" w:hAnsi="Times New Roman" w:cs="Times New Roman"/>
          <w:bCs/>
          <w:sz w:val="24"/>
          <w:szCs w:val="24"/>
        </w:rPr>
        <w:t xml:space="preserve">салык төлөөчүнүн негизги каражаты </w:t>
      </w:r>
      <w:r w:rsidRPr="00586216">
        <w:rPr>
          <w:rFonts w:ascii="Times New Roman" w:eastAsia="Times New Roman" w:hAnsi="Times New Roman" w:cs="Times New Roman"/>
          <w:bCs/>
          <w:sz w:val="24"/>
          <w:szCs w:val="24"/>
        </w:rPr>
        <w:t>саналат.</w:t>
      </w:r>
      <w:r w:rsidR="0040043A" w:rsidRPr="0040043A">
        <w:rPr>
          <w:rFonts w:ascii="Times New Roman" w:eastAsia="Times New Roman" w:hAnsi="Times New Roman" w:cs="Times New Roman"/>
          <w:bCs/>
          <w:sz w:val="24"/>
          <w:szCs w:val="24"/>
        </w:rPr>
        <w:t xml:space="preserve"> </w:t>
      </w:r>
    </w:p>
    <w:p w14:paraId="56BEE08B" w14:textId="6403D1A2"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Жеке ишкер болуп саналган жеке жактын менчик укугуна т</w:t>
      </w:r>
      <w:r w:rsidR="0040043A">
        <w:rPr>
          <w:rFonts w:ascii="Times New Roman" w:eastAsia="Times New Roman" w:hAnsi="Times New Roman" w:cs="Times New Roman"/>
          <w:sz w:val="24"/>
          <w:szCs w:val="24"/>
        </w:rPr>
        <w:t xml:space="preserve">аандык </w:t>
      </w:r>
      <w:r w:rsidRPr="00586216">
        <w:rPr>
          <w:rFonts w:ascii="Times New Roman" w:eastAsia="Times New Roman" w:hAnsi="Times New Roman" w:cs="Times New Roman"/>
          <w:sz w:val="24"/>
          <w:szCs w:val="24"/>
        </w:rPr>
        <w:t>болгон кыймылсыз мүлк амортизацияланууга жатпайт.</w:t>
      </w:r>
    </w:p>
    <w:p w14:paraId="73B92410"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Мындай мүлктү сатууда ушул Кодекстин VII бөлүмүндө белгиленген тартипте салык салынат. </w:t>
      </w:r>
    </w:p>
    <w:p w14:paraId="20A96569" w14:textId="4E546014"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3. Жер жана жаратылышты пайдалануунун башка </w:t>
      </w:r>
      <w:r w:rsidR="00C357DC">
        <w:rPr>
          <w:rFonts w:ascii="Times New Roman" w:eastAsia="Times New Roman" w:hAnsi="Times New Roman" w:cs="Times New Roman"/>
          <w:sz w:val="24"/>
          <w:szCs w:val="24"/>
        </w:rPr>
        <w:t>объекттер</w:t>
      </w:r>
      <w:r w:rsidRPr="00586216">
        <w:rPr>
          <w:rFonts w:ascii="Times New Roman" w:eastAsia="Times New Roman" w:hAnsi="Times New Roman" w:cs="Times New Roman"/>
          <w:sz w:val="24"/>
          <w:szCs w:val="24"/>
        </w:rPr>
        <w:t xml:space="preserve">и: суу, жер казынасы жана башка табигый </w:t>
      </w:r>
      <w:r w:rsidR="00C7617C">
        <w:rPr>
          <w:rFonts w:ascii="Times New Roman" w:eastAsia="Times New Roman" w:hAnsi="Times New Roman" w:cs="Times New Roman"/>
          <w:sz w:val="24"/>
          <w:szCs w:val="24"/>
        </w:rPr>
        <w:t>ресурстар, ошондой эле товардык-</w:t>
      </w:r>
      <w:r w:rsidRPr="00586216">
        <w:rPr>
          <w:rFonts w:ascii="Times New Roman" w:eastAsia="Times New Roman" w:hAnsi="Times New Roman" w:cs="Times New Roman"/>
          <w:sz w:val="24"/>
          <w:szCs w:val="24"/>
        </w:rPr>
        <w:t xml:space="preserve">материалдык запастар, бүтпөгөн капиталдык курулуш </w:t>
      </w:r>
      <w:r w:rsidR="00C357DC">
        <w:rPr>
          <w:rFonts w:ascii="Times New Roman" w:eastAsia="Times New Roman" w:hAnsi="Times New Roman" w:cs="Times New Roman"/>
          <w:sz w:val="24"/>
          <w:szCs w:val="24"/>
        </w:rPr>
        <w:t>объекттер</w:t>
      </w:r>
      <w:r w:rsidRPr="00586216">
        <w:rPr>
          <w:rFonts w:ascii="Times New Roman" w:eastAsia="Times New Roman" w:hAnsi="Times New Roman" w:cs="Times New Roman"/>
          <w:sz w:val="24"/>
          <w:szCs w:val="24"/>
        </w:rPr>
        <w:t>и, баалуу кагаздар, финансылык шаймандар, орнотулбаган жабдуулар, негизги каражаттар жана өндүрүштө жана/же товарларды сатууда, жумуштарды аткарууда жана кызматтарды көрсөтүүдө салык төлөөчү тарабынан пайдаланылбаган материалдык эме</w:t>
      </w:r>
      <w:r w:rsidR="00EE5773">
        <w:rPr>
          <w:rFonts w:ascii="Times New Roman" w:eastAsia="Times New Roman" w:hAnsi="Times New Roman" w:cs="Times New Roman"/>
          <w:sz w:val="24"/>
          <w:szCs w:val="24"/>
        </w:rPr>
        <w:t xml:space="preserve">с активдер жана наркы учурдагы </w:t>
      </w:r>
      <w:r w:rsidRPr="00586216">
        <w:rPr>
          <w:rFonts w:ascii="Times New Roman" w:eastAsia="Times New Roman" w:hAnsi="Times New Roman" w:cs="Times New Roman"/>
          <w:sz w:val="24"/>
          <w:szCs w:val="24"/>
        </w:rPr>
        <w:t>салыктык жылда толугу менен даяр продукциянын, аткарылган жумуштардын жана көрсөтүлгөн кызматтардын наркына которулуучу мүлк амортизацияланууга жатпайт.</w:t>
      </w:r>
    </w:p>
    <w:p w14:paraId="1DA440B1"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4. Ушул бөлүмдүн максатында амортизациялануучу мүлктүн курамынан </w:t>
      </w:r>
      <w:r w:rsidRPr="00586216">
        <w:rPr>
          <w:rFonts w:ascii="Times New Roman" w:eastAsia="Times New Roman" w:hAnsi="Times New Roman" w:cs="Times New Roman"/>
          <w:bCs/>
          <w:sz w:val="24"/>
          <w:szCs w:val="24"/>
        </w:rPr>
        <w:t>төмөндөгүлөр</w:t>
      </w:r>
      <w:r w:rsidRPr="00586216">
        <w:rPr>
          <w:rFonts w:ascii="Times New Roman" w:eastAsia="Times New Roman" w:hAnsi="Times New Roman" w:cs="Times New Roman"/>
          <w:sz w:val="24"/>
          <w:szCs w:val="24"/>
        </w:rPr>
        <w:t xml:space="preserve"> чыгарылат:</w:t>
      </w:r>
    </w:p>
    <w:p w14:paraId="41528E15"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келишимдер боюнча акысыз пайдаланууга, </w:t>
      </w:r>
      <w:r w:rsidRPr="00586216">
        <w:rPr>
          <w:rFonts w:ascii="Times New Roman" w:eastAsia="Times New Roman" w:hAnsi="Times New Roman" w:cs="Times New Roman"/>
          <w:bCs/>
          <w:sz w:val="24"/>
          <w:szCs w:val="24"/>
        </w:rPr>
        <w:t>ыкчам</w:t>
      </w:r>
      <w:r w:rsidRPr="00586216">
        <w:rPr>
          <w:rFonts w:ascii="Times New Roman" w:eastAsia="Times New Roman" w:hAnsi="Times New Roman" w:cs="Times New Roman"/>
          <w:sz w:val="24"/>
          <w:szCs w:val="24"/>
        </w:rPr>
        <w:t xml:space="preserve"> башкарууга, чарба жүргүзүүгө берилген;</w:t>
      </w:r>
    </w:p>
    <w:p w14:paraId="172195EC"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консервациялоого өткөрүлгөн;</w:t>
      </w:r>
    </w:p>
    <w:p w14:paraId="7E812D7C" w14:textId="0A32D5AB"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12 айдан ашык убакытта реконструкциялоодо жана модернизациялоодо турган негизги каражаттар.</w:t>
      </w:r>
    </w:p>
    <w:p w14:paraId="3CBAFB70" w14:textId="7B0EAD83"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5. Ушул бөлүмдүн максатында амортизациялануучу мүлктүн курамына наркы </w:t>
      </w:r>
      <w:r w:rsidR="00772B1F" w:rsidRPr="00586216">
        <w:rPr>
          <w:rFonts w:ascii="Times New Roman" w:eastAsia="Times New Roman" w:hAnsi="Times New Roman" w:cs="Times New Roman"/>
          <w:sz w:val="24"/>
          <w:szCs w:val="24"/>
        </w:rPr>
        <w:br/>
      </w:r>
      <w:r w:rsidR="0040043A">
        <w:rPr>
          <w:rFonts w:ascii="Times New Roman" w:eastAsia="Times New Roman" w:hAnsi="Times New Roman" w:cs="Times New Roman"/>
          <w:sz w:val="24"/>
          <w:szCs w:val="24"/>
        </w:rPr>
        <w:t xml:space="preserve">кеминде </w:t>
      </w:r>
      <w:r w:rsidRPr="00586216">
        <w:rPr>
          <w:rFonts w:ascii="Times New Roman" w:eastAsia="Times New Roman" w:hAnsi="Times New Roman" w:cs="Times New Roman"/>
          <w:sz w:val="24"/>
          <w:szCs w:val="24"/>
        </w:rPr>
        <w:t>100 эсептик көрсөткүчт</w:t>
      </w:r>
      <w:r w:rsidR="0040043A">
        <w:rPr>
          <w:rFonts w:ascii="Times New Roman" w:eastAsia="Times New Roman" w:hAnsi="Times New Roman" w:cs="Times New Roman"/>
          <w:sz w:val="24"/>
          <w:szCs w:val="24"/>
        </w:rPr>
        <w:t>ү т</w:t>
      </w:r>
      <w:r w:rsidRPr="00586216">
        <w:rPr>
          <w:rFonts w:ascii="Times New Roman" w:eastAsia="Times New Roman" w:hAnsi="Times New Roman" w:cs="Times New Roman"/>
          <w:sz w:val="24"/>
          <w:szCs w:val="24"/>
        </w:rPr>
        <w:t xml:space="preserve">үзгөн негизги каражат киргизилбейт. Мындай негизги каражаттын наркы ушул негизги каражат салык төлөөчү тарабынан сатылып алынган салыктык мезгилде эсептен </w:t>
      </w:r>
      <w:r w:rsidRPr="00586216">
        <w:rPr>
          <w:rFonts w:ascii="Times New Roman" w:eastAsia="Times New Roman" w:hAnsi="Times New Roman" w:cs="Times New Roman"/>
          <w:bCs/>
          <w:sz w:val="24"/>
          <w:szCs w:val="24"/>
        </w:rPr>
        <w:t>чыгарып сал</w:t>
      </w:r>
      <w:r w:rsidR="0040043A">
        <w:rPr>
          <w:rFonts w:ascii="Times New Roman" w:eastAsia="Times New Roman" w:hAnsi="Times New Roman" w:cs="Times New Roman"/>
          <w:bCs/>
          <w:sz w:val="24"/>
          <w:szCs w:val="24"/>
        </w:rPr>
        <w:t>ын</w:t>
      </w:r>
      <w:r w:rsidRPr="00586216">
        <w:rPr>
          <w:rFonts w:ascii="Times New Roman" w:eastAsia="Times New Roman" w:hAnsi="Times New Roman" w:cs="Times New Roman"/>
          <w:bCs/>
          <w:sz w:val="24"/>
          <w:szCs w:val="24"/>
        </w:rPr>
        <w:t>ууга</w:t>
      </w:r>
      <w:r w:rsidRPr="00586216">
        <w:rPr>
          <w:rFonts w:ascii="Times New Roman" w:eastAsia="Times New Roman" w:hAnsi="Times New Roman" w:cs="Times New Roman"/>
          <w:sz w:val="24"/>
          <w:szCs w:val="24"/>
        </w:rPr>
        <w:t xml:space="preserve"> тийиш. </w:t>
      </w:r>
    </w:p>
    <w:p w14:paraId="6C4CC83C"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p>
    <w:p w14:paraId="58AA89C0"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226-берене. Негизги каражаттарды классификациялоо жана</w:t>
      </w:r>
    </w:p>
    <w:p w14:paraId="21737094" w14:textId="77777777" w:rsidR="0019135C" w:rsidRPr="00586216" w:rsidRDefault="0019135C" w:rsidP="0019135C">
      <w:pPr>
        <w:spacing w:after="0" w:line="240" w:lineRule="auto"/>
        <w:ind w:firstLine="1985"/>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амортизациялык чегерүүлөрдүн өлчөмүн аныктоо</w:t>
      </w:r>
    </w:p>
    <w:p w14:paraId="64B2B1D5"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365D30F0" w14:textId="5B3BBD10"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Амортизацияланууга тийиш болгон негизги каражаттар амортиз</w:t>
      </w:r>
      <w:r w:rsidR="0040043A">
        <w:rPr>
          <w:rFonts w:ascii="Times New Roman" w:eastAsia="Times New Roman" w:hAnsi="Times New Roman" w:cs="Times New Roman"/>
          <w:sz w:val="24"/>
          <w:szCs w:val="24"/>
        </w:rPr>
        <w:t>а</w:t>
      </w:r>
      <w:r w:rsidRPr="00586216">
        <w:rPr>
          <w:rFonts w:ascii="Times New Roman" w:eastAsia="Times New Roman" w:hAnsi="Times New Roman" w:cs="Times New Roman"/>
          <w:sz w:val="24"/>
          <w:szCs w:val="24"/>
        </w:rPr>
        <w:t xml:space="preserve">циялоонун төмөндөгү </w:t>
      </w:r>
      <w:r w:rsidR="009D2ECA">
        <w:rPr>
          <w:rFonts w:ascii="Times New Roman" w:eastAsia="Times New Roman" w:hAnsi="Times New Roman" w:cs="Times New Roman"/>
          <w:sz w:val="24"/>
          <w:szCs w:val="24"/>
        </w:rPr>
        <w:t>ченемдер</w:t>
      </w:r>
      <w:r w:rsidR="00C7617C">
        <w:rPr>
          <w:rFonts w:ascii="Times New Roman" w:eastAsia="Times New Roman" w:hAnsi="Times New Roman" w:cs="Times New Roman"/>
          <w:sz w:val="24"/>
          <w:szCs w:val="24"/>
        </w:rPr>
        <w:t>и</w:t>
      </w:r>
      <w:r w:rsidRPr="00586216">
        <w:rPr>
          <w:rFonts w:ascii="Times New Roman" w:eastAsia="Times New Roman" w:hAnsi="Times New Roman" w:cs="Times New Roman"/>
          <w:sz w:val="24"/>
          <w:szCs w:val="24"/>
        </w:rPr>
        <w:t xml:space="preserve"> менен 6 топ боюнча классификацияланат:</w:t>
      </w:r>
    </w:p>
    <w:p w14:paraId="302B4AFE" w14:textId="1DD0F4A4"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bCs/>
          <w:sz w:val="24"/>
          <w:szCs w:val="24"/>
        </w:rPr>
        <w:t xml:space="preserve">1) </w:t>
      </w:r>
      <w:r w:rsidRPr="00586216">
        <w:rPr>
          <w:rFonts w:ascii="Times New Roman" w:eastAsia="Times New Roman" w:hAnsi="Times New Roman" w:cs="Times New Roman"/>
          <w:sz w:val="24"/>
          <w:szCs w:val="24"/>
        </w:rPr>
        <w:t>1-топ: жеңил автомобилдер, компьютерлер жана компьютерге кошулуучу жабдуулар, көчүрүүчү аппараттар, телефон аппаратт</w:t>
      </w:r>
      <w:r w:rsidR="00772B1F" w:rsidRPr="00586216">
        <w:rPr>
          <w:rFonts w:ascii="Times New Roman" w:eastAsia="Times New Roman" w:hAnsi="Times New Roman" w:cs="Times New Roman"/>
          <w:sz w:val="24"/>
          <w:szCs w:val="24"/>
        </w:rPr>
        <w:t xml:space="preserve">ары, шаймандар жана </w:t>
      </w:r>
      <w:r w:rsidR="00C7617C">
        <w:rPr>
          <w:rFonts w:ascii="Times New Roman" w:eastAsia="Times New Roman" w:hAnsi="Times New Roman" w:cs="Times New Roman"/>
          <w:sz w:val="24"/>
          <w:szCs w:val="24"/>
        </w:rPr>
        <w:br/>
      </w:r>
      <w:r w:rsidR="00772B1F" w:rsidRPr="00586216">
        <w:rPr>
          <w:rFonts w:ascii="Times New Roman" w:eastAsia="Times New Roman" w:hAnsi="Times New Roman" w:cs="Times New Roman"/>
          <w:sz w:val="24"/>
          <w:szCs w:val="24"/>
        </w:rPr>
        <w:t xml:space="preserve">инвентарлар – </w:t>
      </w:r>
      <w:r w:rsidRPr="00586216">
        <w:rPr>
          <w:rFonts w:ascii="Times New Roman" w:eastAsia="Times New Roman" w:hAnsi="Times New Roman" w:cs="Times New Roman"/>
          <w:sz w:val="24"/>
          <w:szCs w:val="24"/>
        </w:rPr>
        <w:t xml:space="preserve">30 пайыз; </w:t>
      </w:r>
    </w:p>
    <w:p w14:paraId="07E8CA05" w14:textId="632C5CF4"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2-топ: жеңил автомобилдерди кошпогондо автотранспорт каражаттары, экономиканын бардык тармактары үчүн машиналар жана жубдуулар, эмере</w:t>
      </w:r>
      <w:r w:rsidR="00772B1F" w:rsidRPr="00586216">
        <w:rPr>
          <w:rFonts w:ascii="Times New Roman" w:eastAsia="Times New Roman" w:hAnsi="Times New Roman" w:cs="Times New Roman"/>
          <w:sz w:val="24"/>
          <w:szCs w:val="24"/>
        </w:rPr>
        <w:t xml:space="preserve">ктер, материалдык эмес активдер – </w:t>
      </w:r>
      <w:r w:rsidRPr="00586216">
        <w:rPr>
          <w:rFonts w:ascii="Times New Roman" w:eastAsia="Times New Roman" w:hAnsi="Times New Roman" w:cs="Times New Roman"/>
          <w:sz w:val="24"/>
          <w:szCs w:val="24"/>
        </w:rPr>
        <w:t>25 пайыз;</w:t>
      </w:r>
    </w:p>
    <w:p w14:paraId="089AC9D5" w14:textId="386EAA1B"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3-топ: башка топтордо к</w:t>
      </w:r>
      <w:r w:rsidR="00772B1F" w:rsidRPr="00586216">
        <w:rPr>
          <w:rFonts w:ascii="Times New Roman" w:eastAsia="Times New Roman" w:hAnsi="Times New Roman" w:cs="Times New Roman"/>
          <w:sz w:val="24"/>
          <w:szCs w:val="24"/>
        </w:rPr>
        <w:t xml:space="preserve">өрсөтүлбөгөн негизги каражаттар – </w:t>
      </w:r>
      <w:r w:rsidRPr="00586216">
        <w:rPr>
          <w:rFonts w:ascii="Times New Roman" w:eastAsia="Times New Roman" w:hAnsi="Times New Roman" w:cs="Times New Roman"/>
          <w:sz w:val="24"/>
          <w:szCs w:val="24"/>
        </w:rPr>
        <w:t xml:space="preserve">20 пайыз; </w:t>
      </w:r>
    </w:p>
    <w:p w14:paraId="353DA3B5" w14:textId="77777777" w:rsidR="0019135C"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4-топ: автотранспорт каражаттарын кошпогондо, авиациялык, темир жол, суу жана башка транспорттун түрлөрү – 15 пайыз;</w:t>
      </w:r>
    </w:p>
    <w:p w14:paraId="58DEDBBE" w14:textId="77777777" w:rsidR="009F2B14" w:rsidRPr="00586216" w:rsidRDefault="009F2B14" w:rsidP="0019135C">
      <w:pPr>
        <w:spacing w:after="120" w:line="240" w:lineRule="auto"/>
        <w:ind w:firstLine="709"/>
        <w:jc w:val="both"/>
        <w:rPr>
          <w:rFonts w:ascii="Times New Roman" w:eastAsia="Times New Roman" w:hAnsi="Times New Roman" w:cs="Times New Roman"/>
          <w:sz w:val="24"/>
          <w:szCs w:val="24"/>
        </w:rPr>
      </w:pPr>
    </w:p>
    <w:p w14:paraId="18BE1A7E" w14:textId="038C5B1E"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 5-топ</w:t>
      </w:r>
      <w:r w:rsidR="00772B1F" w:rsidRPr="00586216">
        <w:rPr>
          <w:rFonts w:ascii="Times New Roman" w:eastAsia="Times New Roman" w:hAnsi="Times New Roman" w:cs="Times New Roman"/>
          <w:sz w:val="24"/>
          <w:szCs w:val="24"/>
        </w:rPr>
        <w:t xml:space="preserve">: имараттар, курулмалар, жайлар – </w:t>
      </w:r>
      <w:r w:rsidRPr="00586216">
        <w:rPr>
          <w:rFonts w:ascii="Times New Roman" w:eastAsia="Times New Roman" w:hAnsi="Times New Roman" w:cs="Times New Roman"/>
          <w:sz w:val="24"/>
          <w:szCs w:val="24"/>
        </w:rPr>
        <w:t>10 пайыз;</w:t>
      </w:r>
    </w:p>
    <w:p w14:paraId="500B0F0B" w14:textId="288823B6"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6) 6-топ: кийин пайдалуу кендерди казып алуу максатында пайдалуу кендерди геологиялык даярдоого, долбоордук жана инженердик-изилдөө иштерине жана жер казынасын пайдалануу укугун алууга, кен казуу-капиталдык жана кенди даярдоо иштерине салык төлөөчүнүн чыгымдары,  ошондой эле кен казып алуучу жана/же кенди кайра иштетүүчү ишканалардын пайдаланууга киргизилген жана иш жүзүндө жер казынасын пайдаланууда па</w:t>
      </w:r>
      <w:r w:rsidR="00772B1F" w:rsidRPr="00586216">
        <w:rPr>
          <w:rFonts w:ascii="Times New Roman" w:eastAsia="Times New Roman" w:hAnsi="Times New Roman" w:cs="Times New Roman"/>
          <w:sz w:val="24"/>
          <w:szCs w:val="24"/>
        </w:rPr>
        <w:t xml:space="preserve">йдаланылган негизги каражаттары – </w:t>
      </w:r>
      <w:r w:rsidRPr="00586216">
        <w:rPr>
          <w:rFonts w:ascii="Times New Roman" w:eastAsia="Times New Roman" w:hAnsi="Times New Roman" w:cs="Times New Roman"/>
          <w:sz w:val="24"/>
          <w:szCs w:val="24"/>
        </w:rPr>
        <w:t xml:space="preserve">50 пайыз. Мында амортизациялоонун төмөндөтүлгөн ченемин пайдаланууга жол берилет. Кийинки салыктык мезгилдерде амортизациялоонун төмөндөтүлгөн ченемдерин пайдаланган салык төлөөчүлөргө ушул төмөндөтүлгөн ченемдерге өзгөртүү киргизүүгө жол берилбейт. </w:t>
      </w:r>
    </w:p>
    <w:p w14:paraId="534CE679" w14:textId="44ED2D38" w:rsidR="0019135C" w:rsidRPr="00586216" w:rsidRDefault="0040043A" w:rsidP="0019135C">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Тоо-к</w:t>
      </w:r>
      <w:r w:rsidR="0019135C" w:rsidRPr="00586216">
        <w:rPr>
          <w:rFonts w:ascii="Times New Roman" w:eastAsia="Times New Roman" w:hAnsi="Times New Roman" w:cs="Times New Roman"/>
          <w:sz w:val="24"/>
          <w:szCs w:val="24"/>
        </w:rPr>
        <w:t>ен иштерин даярдоо боюнча капиталдык чыгымдар салыктык мезгилдин аралыгында жоюлган запастардын санынын салыктык мезгилдин башталышына карата кен казыла турган участоктун экономикалык (баланстык) запастарынын санына болгон катышы катары аныкталуучу амортизациялык ченем боюнча амортизацияланат.</w:t>
      </w:r>
    </w:p>
    <w:p w14:paraId="483282C1"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Эгерде ушул бөлүмдө башкача каралбаса, салык салуу максаттары үчүн амортизациялык чегерүүлөрдүн суммасы салык төлөөчүлөр тарабынан ушул беренеде белгиленген тартипте жыл сайын аныкталат. Амортизация ушул берененин 1-бөлүгүндө көрсөтүлгөн жылдын акырына топтун салыктык наркына карата амортизациялоонун ченемин колдонуу аркылуу ар бир топ боюнча өзүнчө чегерилет.</w:t>
      </w:r>
    </w:p>
    <w:p w14:paraId="54CEF4F0" w14:textId="0301C348"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3. Имараттар, курулуштар жана курулмалар (мындан ары – </w:t>
      </w:r>
      <w:r w:rsidR="00C357DC">
        <w:rPr>
          <w:rFonts w:ascii="Times New Roman" w:eastAsia="Times New Roman" w:hAnsi="Times New Roman" w:cs="Times New Roman"/>
          <w:bCs/>
          <w:sz w:val="24"/>
          <w:szCs w:val="24"/>
        </w:rPr>
        <w:t>объекттер</w:t>
      </w:r>
      <w:r w:rsidRPr="00586216">
        <w:rPr>
          <w:rFonts w:ascii="Times New Roman" w:eastAsia="Times New Roman" w:hAnsi="Times New Roman" w:cs="Times New Roman"/>
          <w:bCs/>
          <w:sz w:val="24"/>
          <w:szCs w:val="24"/>
        </w:rPr>
        <w:t>)</w:t>
      </w:r>
      <w:r w:rsidRPr="00586216">
        <w:rPr>
          <w:rFonts w:ascii="Times New Roman" w:eastAsia="Times New Roman" w:hAnsi="Times New Roman" w:cs="Times New Roman"/>
          <w:sz w:val="24"/>
          <w:szCs w:val="24"/>
        </w:rPr>
        <w:t xml:space="preserve"> боюнча амортизация ар бир объектке өзүнчө эсептелинет. Объект пайдаланууга берилген жана пайдаланыла баштаган датадан тартып 20 жыл өткөндөн кийин ар бир объект жылына 20 пайыз ченем боюнча түздөн-түз  колдонулган ыкма боюнча амортизацияланат.</w:t>
      </w:r>
    </w:p>
    <w:p w14:paraId="22977853"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Эгерде ушул бөлүмдө башкача каралбаса, финансылык ижара келишиминин предмети болуп эсептелген негизги каражаттарды алган салык төлөөчү-лизинг алуучу амортизацияны ушул беренеде белгилеген тартипте чегерет.</w:t>
      </w:r>
    </w:p>
    <w:p w14:paraId="27EFD987"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 Салыктык максаттарда амортизациялана турган негизги каражаттар ар бир топ боюнча топтун салыктык наркын аныктап турат.</w:t>
      </w:r>
    </w:p>
    <w:p w14:paraId="3778CD8F"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Топтун жыл аягындагы салыктык наркы төмөндөгүдөй эсептелет:</w:t>
      </w:r>
    </w:p>
    <w:p w14:paraId="3072C5A9"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өткөн жылдын акырына карата топтун салыктык наркы катары аныкталган, өткөн жылы эсептелген амортизациялык чегерүүлөрдүн суммасына азайтылган топтун жыл башындагы салыктык наркы, </w:t>
      </w:r>
    </w:p>
    <w:p w14:paraId="3E15AEA6"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кошуу</w:t>
      </w:r>
    </w:p>
    <w:p w14:paraId="60D9F05E" w14:textId="77777777"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2) жыл ичинде топко кошулган негизги каражаттардын наркы,</w:t>
      </w:r>
    </w:p>
    <w:p w14:paraId="23E72CBA" w14:textId="77777777"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алуу</w:t>
      </w:r>
    </w:p>
    <w:p w14:paraId="76ABA898" w14:textId="77777777"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3) сатып өткөрүүнүн наркы боюнча жылдын ичинде чыгарылган негизги каражаттар.</w:t>
      </w:r>
    </w:p>
    <w:p w14:paraId="326FC4EF" w14:textId="59EC8F64"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6. Эгерде топтун салыктык наркы жылдын аягында нөлдөн аз болсо, ал нөлгө барабар болот, мында салык төлөөчү жылдык жыйынды кирешеге көрсөтүлгөн терс калдыкты кошот.</w:t>
      </w:r>
    </w:p>
    <w:p w14:paraId="04E2C617" w14:textId="77777777" w:rsidR="0019135C"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bCs/>
          <w:sz w:val="24"/>
          <w:szCs w:val="24"/>
        </w:rPr>
        <w:t xml:space="preserve">7. </w:t>
      </w:r>
      <w:r w:rsidRPr="00586216">
        <w:rPr>
          <w:rFonts w:ascii="Times New Roman" w:eastAsia="Times New Roman" w:hAnsi="Times New Roman" w:cs="Times New Roman"/>
          <w:sz w:val="24"/>
          <w:szCs w:val="24"/>
        </w:rPr>
        <w:t>Министрлер Кабинети негизги каражаттардын айрым түрлөрү үчүн амортизациялоонун тездетилген ченемдерин белгилөөгө укуктуу.</w:t>
      </w:r>
    </w:p>
    <w:p w14:paraId="570FF3CF" w14:textId="77777777" w:rsidR="009F2B14" w:rsidRDefault="009F2B14" w:rsidP="0019135C">
      <w:pPr>
        <w:spacing w:after="120" w:line="240" w:lineRule="auto"/>
        <w:ind w:firstLine="709"/>
        <w:jc w:val="both"/>
        <w:rPr>
          <w:rFonts w:ascii="Times New Roman" w:eastAsia="Times New Roman" w:hAnsi="Times New Roman" w:cs="Times New Roman"/>
          <w:sz w:val="24"/>
          <w:szCs w:val="24"/>
        </w:rPr>
      </w:pPr>
    </w:p>
    <w:p w14:paraId="1A0939AC" w14:textId="77777777" w:rsidR="009F2B14" w:rsidRDefault="009F2B14" w:rsidP="0019135C">
      <w:pPr>
        <w:spacing w:after="120" w:line="240" w:lineRule="auto"/>
        <w:ind w:firstLine="709"/>
        <w:jc w:val="both"/>
        <w:rPr>
          <w:rFonts w:ascii="Times New Roman" w:eastAsia="Times New Roman" w:hAnsi="Times New Roman" w:cs="Times New Roman"/>
          <w:sz w:val="24"/>
          <w:szCs w:val="24"/>
        </w:rPr>
      </w:pPr>
    </w:p>
    <w:p w14:paraId="6EF63D6B" w14:textId="77777777" w:rsidR="009F2B14" w:rsidRPr="00586216" w:rsidRDefault="009F2B14" w:rsidP="0019135C">
      <w:pPr>
        <w:spacing w:after="120" w:line="240" w:lineRule="auto"/>
        <w:ind w:firstLine="709"/>
        <w:jc w:val="both"/>
        <w:rPr>
          <w:rFonts w:ascii="Times New Roman" w:eastAsia="Times New Roman" w:hAnsi="Times New Roman" w:cs="Times New Roman"/>
          <w:sz w:val="24"/>
          <w:szCs w:val="24"/>
        </w:rPr>
      </w:pPr>
    </w:p>
    <w:p w14:paraId="0AD61BDA"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8. Ушул берененин максаттарында Кыргыз Республикасынын бухгалтердик эсеп жөнүндө мыйзамдарына ылайык жүргүзүлгөн негизги каражаттарды кайра баалоо топтун салыктык наркын көбөйтпөйт жана азайтпайт.</w:t>
      </w:r>
    </w:p>
    <w:p w14:paraId="52F73636" w14:textId="77777777"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9. Ушул Кодекс күчүнө кирген жылдан мурдагы жылы сатып алынган, көрсөтүлгөн жылдагы топтун наркына кошула элек негизги каражаттардын наркы ушул Кодекс күчүнө кирген жылдагы топтун наркына кошулат.</w:t>
      </w:r>
    </w:p>
    <w:p w14:paraId="70E7A269" w14:textId="66E1A4A9" w:rsidR="0019135C" w:rsidRPr="00586216" w:rsidRDefault="0019135C" w:rsidP="0019135C">
      <w:pPr>
        <w:spacing w:after="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10. Ушул Кодекс күчүнө кирген жылдан мурунку жылда чыгарылган, аталган жылда топтун </w:t>
      </w:r>
      <w:r w:rsidR="00750DED">
        <w:rPr>
          <w:rFonts w:ascii="Times New Roman" w:eastAsia="Times New Roman" w:hAnsi="Times New Roman" w:cs="Times New Roman"/>
          <w:sz w:val="24"/>
          <w:szCs w:val="24"/>
        </w:rPr>
        <w:t>наркын азайтп</w:t>
      </w:r>
      <w:r w:rsidRPr="00586216">
        <w:rPr>
          <w:rFonts w:ascii="Times New Roman" w:eastAsia="Times New Roman" w:hAnsi="Times New Roman" w:cs="Times New Roman"/>
          <w:sz w:val="24"/>
          <w:szCs w:val="24"/>
        </w:rPr>
        <w:t>аган</w:t>
      </w:r>
      <w:r w:rsidRPr="00586216">
        <w:rPr>
          <w:rFonts w:ascii="Times New Roman" w:eastAsia="Times New Roman" w:hAnsi="Times New Roman" w:cs="Times New Roman"/>
          <w:bCs/>
          <w:sz w:val="24"/>
          <w:szCs w:val="24"/>
        </w:rPr>
        <w:t xml:space="preserve"> негизги каражаттардын наркы ушул Кодекс күчүнө кирген жылдагы топтун наркын азайтат.</w:t>
      </w:r>
    </w:p>
    <w:p w14:paraId="014E8C76"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p>
    <w:p w14:paraId="3D6F3726"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227-берене. Амортизациялоо максатында негизги каражаттардын</w:t>
      </w:r>
    </w:p>
    <w:p w14:paraId="6EA3940E" w14:textId="77777777" w:rsidR="0019135C" w:rsidRPr="00586216" w:rsidRDefault="0019135C" w:rsidP="0019135C">
      <w:pPr>
        <w:spacing w:after="0" w:line="240" w:lineRule="auto"/>
        <w:ind w:firstLine="1985"/>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түшүшү жана чыгышы</w:t>
      </w:r>
    </w:p>
    <w:p w14:paraId="1473CDEE"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39AFEC38"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Эгерде бул Кодексте башкача каралбаса, сатып алынган жана алынган негизги каражаттар жыл ичинде топко кошулган негизги каражаттар катары каралат жана топтун салыктык наркын жогорулатат:</w:t>
      </w:r>
    </w:p>
    <w:p w14:paraId="2D05E222" w14:textId="332F32A0"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негизги каражат уставдык к</w:t>
      </w:r>
      <w:r w:rsidR="00772B1F" w:rsidRPr="00586216">
        <w:rPr>
          <w:rFonts w:ascii="Times New Roman" w:eastAsia="Times New Roman" w:hAnsi="Times New Roman" w:cs="Times New Roman"/>
          <w:sz w:val="24"/>
          <w:szCs w:val="24"/>
        </w:rPr>
        <w:t>апиталга салым катары түшкөндө –</w:t>
      </w:r>
      <w:r w:rsidRPr="00586216">
        <w:rPr>
          <w:rFonts w:ascii="Times New Roman" w:eastAsia="Times New Roman" w:hAnsi="Times New Roman" w:cs="Times New Roman"/>
          <w:sz w:val="24"/>
          <w:szCs w:val="24"/>
        </w:rPr>
        <w:t xml:space="preserve"> ушул Кодекстин 224-беренесине ылайык аныкталуучу наркка;</w:t>
      </w:r>
    </w:p>
    <w:p w14:paraId="55C0F842" w14:textId="18D34ADA"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негизги каражаттын объекти консервациялоо режиминен иштеп жаткан нег</w:t>
      </w:r>
      <w:r w:rsidR="00772B1F" w:rsidRPr="00586216">
        <w:rPr>
          <w:rFonts w:ascii="Times New Roman" w:eastAsia="Times New Roman" w:hAnsi="Times New Roman" w:cs="Times New Roman"/>
          <w:sz w:val="24"/>
          <w:szCs w:val="24"/>
        </w:rPr>
        <w:t>изги каражаттарга которулганда –</w:t>
      </w:r>
      <w:r w:rsidRPr="00586216">
        <w:rPr>
          <w:rFonts w:ascii="Times New Roman" w:eastAsia="Times New Roman" w:hAnsi="Times New Roman" w:cs="Times New Roman"/>
          <w:sz w:val="24"/>
          <w:szCs w:val="24"/>
        </w:rPr>
        <w:t xml:space="preserve"> ушул негизги каражаттарды консервациялоодо топтон мурда чыгарылган негизги каражаттардын салыктык наркына;</w:t>
      </w:r>
    </w:p>
    <w:p w14:paraId="6700E7DF" w14:textId="59BD3DB2"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мурда акысыз пайдаланууга өткөрүлүп берилген</w:t>
      </w:r>
      <w:r w:rsidR="00772B1F" w:rsidRPr="00586216">
        <w:rPr>
          <w:rFonts w:ascii="Times New Roman" w:eastAsia="Times New Roman" w:hAnsi="Times New Roman" w:cs="Times New Roman"/>
          <w:sz w:val="24"/>
          <w:szCs w:val="24"/>
        </w:rPr>
        <w:t xml:space="preserve"> негизги каражат кайтарылганда –</w:t>
      </w:r>
      <w:r w:rsidRPr="00586216">
        <w:rPr>
          <w:rFonts w:ascii="Times New Roman" w:eastAsia="Times New Roman" w:hAnsi="Times New Roman" w:cs="Times New Roman"/>
          <w:sz w:val="24"/>
          <w:szCs w:val="24"/>
        </w:rPr>
        <w:t xml:space="preserve"> чы</w:t>
      </w:r>
      <w:r w:rsidR="00252B35">
        <w:rPr>
          <w:rFonts w:ascii="Times New Roman" w:eastAsia="Times New Roman" w:hAnsi="Times New Roman" w:cs="Times New Roman"/>
          <w:sz w:val="24"/>
          <w:szCs w:val="24"/>
        </w:rPr>
        <w:t>г</w:t>
      </w:r>
      <w:r w:rsidRPr="00586216">
        <w:rPr>
          <w:rFonts w:ascii="Times New Roman" w:eastAsia="Times New Roman" w:hAnsi="Times New Roman" w:cs="Times New Roman"/>
          <w:sz w:val="24"/>
          <w:szCs w:val="24"/>
        </w:rPr>
        <w:t>уу наркы боюнча;</w:t>
      </w:r>
    </w:p>
    <w:p w14:paraId="28CC456F" w14:textId="0BBC6B71"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негизги каражат реконструкциялоодон же модерниза</w:t>
      </w:r>
      <w:r w:rsidR="00772B1F" w:rsidRPr="00586216">
        <w:rPr>
          <w:rFonts w:ascii="Times New Roman" w:eastAsia="Times New Roman" w:hAnsi="Times New Roman" w:cs="Times New Roman"/>
          <w:sz w:val="24"/>
          <w:szCs w:val="24"/>
        </w:rPr>
        <w:t>циялоодон кийин келип түшкөндө –</w:t>
      </w:r>
      <w:r w:rsidRPr="00586216">
        <w:rPr>
          <w:rFonts w:ascii="Times New Roman" w:eastAsia="Times New Roman" w:hAnsi="Times New Roman" w:cs="Times New Roman"/>
          <w:sz w:val="24"/>
          <w:szCs w:val="24"/>
        </w:rPr>
        <w:t xml:space="preserve"> топтон чыгарылган, салык төлөөчүнүн ушул негизги каражатты реконструкциялоого же модернизациялоого байланыштуу чыгашаларына жогорулатыл</w:t>
      </w:r>
      <w:r w:rsidR="0040043A">
        <w:rPr>
          <w:rFonts w:ascii="Times New Roman" w:eastAsia="Times New Roman" w:hAnsi="Times New Roman" w:cs="Times New Roman"/>
          <w:sz w:val="24"/>
          <w:szCs w:val="24"/>
        </w:rPr>
        <w:t>ган</w:t>
      </w:r>
      <w:r w:rsidR="00EA17D9" w:rsidRPr="00EA17D9">
        <w:rPr>
          <w:rFonts w:ascii="Times New Roman" w:eastAsia="Times New Roman" w:hAnsi="Times New Roman" w:cs="Times New Roman"/>
          <w:sz w:val="24"/>
          <w:szCs w:val="24"/>
        </w:rPr>
        <w:t xml:space="preserve"> </w:t>
      </w:r>
      <w:r w:rsidR="00EA17D9" w:rsidRPr="00586216">
        <w:rPr>
          <w:rFonts w:ascii="Times New Roman" w:eastAsia="Times New Roman" w:hAnsi="Times New Roman" w:cs="Times New Roman"/>
          <w:sz w:val="24"/>
          <w:szCs w:val="24"/>
        </w:rPr>
        <w:t>негизги каражаттын наркына</w:t>
      </w:r>
      <w:r w:rsidRPr="00586216">
        <w:rPr>
          <w:rFonts w:ascii="Times New Roman" w:eastAsia="Times New Roman" w:hAnsi="Times New Roman" w:cs="Times New Roman"/>
          <w:sz w:val="24"/>
          <w:szCs w:val="24"/>
        </w:rPr>
        <w:t>;</w:t>
      </w:r>
    </w:p>
    <w:p w14:paraId="3F906A9F" w14:textId="38DF54B5"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 салык төлөөчүнүн менчигине акысыз алынган, анын наркы кирешенин курамына киргизилген</w:t>
      </w:r>
      <w:r w:rsidR="00EA17D9">
        <w:rPr>
          <w:rFonts w:ascii="Times New Roman" w:eastAsia="Times New Roman" w:hAnsi="Times New Roman" w:cs="Times New Roman"/>
          <w:sz w:val="24"/>
          <w:szCs w:val="24"/>
        </w:rPr>
        <w:t xml:space="preserve"> учурда</w:t>
      </w:r>
      <w:r w:rsidR="00772B1F" w:rsidRPr="00586216">
        <w:rPr>
          <w:rFonts w:ascii="Times New Roman" w:eastAsia="Times New Roman" w:hAnsi="Times New Roman" w:cs="Times New Roman"/>
          <w:sz w:val="24"/>
          <w:szCs w:val="24"/>
        </w:rPr>
        <w:t xml:space="preserve"> негизги каражат келип түшкөндө –</w:t>
      </w:r>
      <w:r w:rsidRPr="00586216">
        <w:rPr>
          <w:rFonts w:ascii="Times New Roman" w:eastAsia="Times New Roman" w:hAnsi="Times New Roman" w:cs="Times New Roman"/>
          <w:sz w:val="24"/>
          <w:szCs w:val="24"/>
        </w:rPr>
        <w:t xml:space="preserve"> ушул Кодекстин </w:t>
      </w:r>
      <w:r w:rsidR="00772B1F" w:rsidRPr="00586216">
        <w:rPr>
          <w:rFonts w:ascii="Times New Roman" w:eastAsia="Times New Roman" w:hAnsi="Times New Roman" w:cs="Times New Roman"/>
          <w:sz w:val="24"/>
          <w:szCs w:val="24"/>
        </w:rPr>
        <w:br/>
      </w:r>
      <w:r w:rsidRPr="00586216">
        <w:rPr>
          <w:rFonts w:ascii="Times New Roman" w:eastAsia="Times New Roman" w:hAnsi="Times New Roman" w:cs="Times New Roman"/>
          <w:bCs/>
          <w:sz w:val="24"/>
          <w:szCs w:val="24"/>
        </w:rPr>
        <w:t>224</w:t>
      </w:r>
      <w:r w:rsidRPr="00586216">
        <w:rPr>
          <w:rFonts w:ascii="Times New Roman" w:eastAsia="Times New Roman" w:hAnsi="Times New Roman" w:cs="Times New Roman"/>
          <w:sz w:val="24"/>
          <w:szCs w:val="24"/>
        </w:rPr>
        <w:t>-беренесинин 3-бөлүгүнө ылайык аныкталган негизги каражаттын наркына;</w:t>
      </w:r>
    </w:p>
    <w:p w14:paraId="2257318D" w14:textId="320C818D"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6) негизги каражаттарды сатып алууда, курулуш бүткөндөн кийин негизг</w:t>
      </w:r>
      <w:r w:rsidR="009D2ECA">
        <w:rPr>
          <w:rFonts w:ascii="Times New Roman" w:eastAsia="Times New Roman" w:hAnsi="Times New Roman" w:cs="Times New Roman"/>
          <w:sz w:val="24"/>
          <w:szCs w:val="24"/>
        </w:rPr>
        <w:t>и каражаттарды ишке киргизүүдө –</w:t>
      </w:r>
      <w:r w:rsidRPr="00586216">
        <w:rPr>
          <w:rFonts w:ascii="Times New Roman" w:eastAsia="Times New Roman" w:hAnsi="Times New Roman" w:cs="Times New Roman"/>
          <w:sz w:val="24"/>
          <w:szCs w:val="24"/>
        </w:rPr>
        <w:t xml:space="preserve"> баштапкы нарк боюнча;</w:t>
      </w:r>
    </w:p>
    <w:p w14:paraId="0614B542" w14:textId="588E8709"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7) ушул Кодекстин </w:t>
      </w:r>
      <w:r w:rsidRPr="00586216">
        <w:rPr>
          <w:rFonts w:ascii="Times New Roman" w:eastAsia="Times New Roman" w:hAnsi="Times New Roman" w:cs="Times New Roman"/>
          <w:bCs/>
          <w:sz w:val="24"/>
          <w:szCs w:val="24"/>
        </w:rPr>
        <w:t>229</w:t>
      </w:r>
      <w:r w:rsidRPr="00586216">
        <w:rPr>
          <w:rFonts w:ascii="Times New Roman" w:eastAsia="Times New Roman" w:hAnsi="Times New Roman" w:cs="Times New Roman"/>
          <w:sz w:val="24"/>
          <w:szCs w:val="24"/>
        </w:rPr>
        <w:t xml:space="preserve">-беренесинин 3-бөлүгүнө ылайык </w:t>
      </w:r>
      <w:r w:rsidR="00EA17D9">
        <w:rPr>
          <w:rFonts w:ascii="Times New Roman" w:eastAsia="Times New Roman" w:hAnsi="Times New Roman" w:cs="Times New Roman"/>
          <w:sz w:val="24"/>
          <w:szCs w:val="24"/>
        </w:rPr>
        <w:t xml:space="preserve">оңдоого </w:t>
      </w:r>
      <w:r w:rsidRPr="00586216">
        <w:rPr>
          <w:rFonts w:ascii="Times New Roman" w:eastAsia="Times New Roman" w:hAnsi="Times New Roman" w:cs="Times New Roman"/>
          <w:sz w:val="24"/>
          <w:szCs w:val="24"/>
        </w:rPr>
        <w:t>чыгымдар суммасы</w:t>
      </w:r>
      <w:r w:rsidR="00772B1F" w:rsidRPr="00586216">
        <w:rPr>
          <w:rFonts w:ascii="Times New Roman" w:eastAsia="Times New Roman" w:hAnsi="Times New Roman" w:cs="Times New Roman"/>
          <w:sz w:val="24"/>
          <w:szCs w:val="24"/>
        </w:rPr>
        <w:t xml:space="preserve"> боюнча чектөөдөн ашкан учурда –</w:t>
      </w:r>
      <w:r w:rsidRPr="00586216">
        <w:rPr>
          <w:rFonts w:ascii="Times New Roman" w:eastAsia="Times New Roman" w:hAnsi="Times New Roman" w:cs="Times New Roman"/>
          <w:sz w:val="24"/>
          <w:szCs w:val="24"/>
        </w:rPr>
        <w:t xml:space="preserve"> чектөөдөн ашкан чыгымдар суммасы боюнча. </w:t>
      </w:r>
    </w:p>
    <w:p w14:paraId="637A5FF1" w14:textId="359F5BBA"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Чыгарыл</w:t>
      </w:r>
      <w:r w:rsidR="00EA17D9">
        <w:rPr>
          <w:rFonts w:ascii="Times New Roman" w:eastAsia="Times New Roman" w:hAnsi="Times New Roman" w:cs="Times New Roman"/>
          <w:sz w:val="24"/>
          <w:szCs w:val="24"/>
        </w:rPr>
        <w:t xml:space="preserve">уучу </w:t>
      </w:r>
      <w:r w:rsidRPr="00586216">
        <w:rPr>
          <w:rFonts w:ascii="Times New Roman" w:eastAsia="Times New Roman" w:hAnsi="Times New Roman" w:cs="Times New Roman"/>
          <w:sz w:val="24"/>
          <w:szCs w:val="24"/>
        </w:rPr>
        <w:t>негизги каражаттар топтун салыктык наркын төмөндөтөт:</w:t>
      </w:r>
    </w:p>
    <w:p w14:paraId="68BF9EE1" w14:textId="15562DAE"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негизги каражат сатылганда же неги</w:t>
      </w:r>
      <w:r w:rsidR="00772B1F" w:rsidRPr="00586216">
        <w:rPr>
          <w:rFonts w:ascii="Times New Roman" w:eastAsia="Times New Roman" w:hAnsi="Times New Roman" w:cs="Times New Roman"/>
          <w:sz w:val="24"/>
          <w:szCs w:val="24"/>
        </w:rPr>
        <w:t>зги каражат финансылык ижарага берилгенде –</w:t>
      </w:r>
      <w:r w:rsidRPr="00586216">
        <w:rPr>
          <w:rFonts w:ascii="Times New Roman" w:eastAsia="Times New Roman" w:hAnsi="Times New Roman" w:cs="Times New Roman"/>
          <w:sz w:val="24"/>
          <w:szCs w:val="24"/>
        </w:rPr>
        <w:t xml:space="preserve"> сатуу наркына;</w:t>
      </w:r>
    </w:p>
    <w:p w14:paraId="1A3F0105" w14:textId="4BF4AA68"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уставдык кап</w:t>
      </w:r>
      <w:r w:rsidR="00772B1F" w:rsidRPr="00586216">
        <w:rPr>
          <w:rFonts w:ascii="Times New Roman" w:eastAsia="Times New Roman" w:hAnsi="Times New Roman" w:cs="Times New Roman"/>
          <w:sz w:val="24"/>
          <w:szCs w:val="24"/>
        </w:rPr>
        <w:t>италга салым катары берилгенде –</w:t>
      </w:r>
      <w:r w:rsidRPr="00586216">
        <w:rPr>
          <w:rFonts w:ascii="Times New Roman" w:eastAsia="Times New Roman" w:hAnsi="Times New Roman" w:cs="Times New Roman"/>
          <w:sz w:val="24"/>
          <w:szCs w:val="24"/>
        </w:rPr>
        <w:t xml:space="preserve"> ушул Кодекстин </w:t>
      </w:r>
      <w:r w:rsidR="00252B35">
        <w:rPr>
          <w:rFonts w:ascii="Times New Roman" w:eastAsia="Times New Roman" w:hAnsi="Times New Roman" w:cs="Times New Roman"/>
          <w:sz w:val="24"/>
          <w:szCs w:val="24"/>
        </w:rPr>
        <w:br/>
      </w:r>
      <w:r w:rsidRPr="00586216">
        <w:rPr>
          <w:rFonts w:ascii="Times New Roman" w:eastAsia="Times New Roman" w:hAnsi="Times New Roman" w:cs="Times New Roman"/>
          <w:sz w:val="24"/>
          <w:szCs w:val="24"/>
        </w:rPr>
        <w:t>224-беренесине ылайык аныкталган нарк боюнча;</w:t>
      </w:r>
    </w:p>
    <w:p w14:paraId="7E16EA24" w14:textId="5B6D6CF6" w:rsidR="0019135C"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негизги каражаттар жоголгондо, бузулганда кам</w:t>
      </w:r>
      <w:r w:rsidR="00772B1F" w:rsidRPr="00586216">
        <w:rPr>
          <w:rFonts w:ascii="Times New Roman" w:eastAsia="Times New Roman" w:hAnsi="Times New Roman" w:cs="Times New Roman"/>
          <w:sz w:val="24"/>
          <w:szCs w:val="24"/>
        </w:rPr>
        <w:t>сыздандыруу келишими жок болсо –</w:t>
      </w:r>
      <w:r w:rsidRPr="00586216">
        <w:rPr>
          <w:rFonts w:ascii="Times New Roman" w:eastAsia="Times New Roman" w:hAnsi="Times New Roman" w:cs="Times New Roman"/>
          <w:sz w:val="24"/>
          <w:szCs w:val="24"/>
        </w:rPr>
        <w:t xml:space="preserve"> нөлгө барабар нарк боюнча;</w:t>
      </w:r>
    </w:p>
    <w:p w14:paraId="0FE39AB1" w14:textId="77777777" w:rsidR="009171E3" w:rsidRPr="00586216" w:rsidRDefault="009171E3" w:rsidP="0019135C">
      <w:pPr>
        <w:spacing w:after="120" w:line="240" w:lineRule="auto"/>
        <w:ind w:firstLine="709"/>
        <w:jc w:val="both"/>
        <w:rPr>
          <w:rFonts w:ascii="Times New Roman" w:eastAsia="Times New Roman" w:hAnsi="Times New Roman" w:cs="Times New Roman"/>
          <w:sz w:val="24"/>
          <w:szCs w:val="24"/>
        </w:rPr>
      </w:pPr>
    </w:p>
    <w:p w14:paraId="5021524D" w14:textId="37D4A975"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камсы</w:t>
      </w:r>
      <w:r w:rsidR="00772B1F" w:rsidRPr="00586216">
        <w:rPr>
          <w:rFonts w:ascii="Times New Roman" w:eastAsia="Times New Roman" w:hAnsi="Times New Roman" w:cs="Times New Roman"/>
          <w:sz w:val="24"/>
          <w:szCs w:val="24"/>
        </w:rPr>
        <w:t>здандыруу учуру келип чыкканда –</w:t>
      </w:r>
      <w:r w:rsidRPr="00586216">
        <w:rPr>
          <w:rFonts w:ascii="Times New Roman" w:eastAsia="Times New Roman" w:hAnsi="Times New Roman" w:cs="Times New Roman"/>
          <w:sz w:val="24"/>
          <w:szCs w:val="24"/>
        </w:rPr>
        <w:t xml:space="preserve"> камсыздандыруучу уюм тарабынан камсыздандыруу келишимине ылайык камсыздандыруучуга төлөнүүчү камсыздандыруу төлөмдөрүнүн суммасы боюнча;</w:t>
      </w:r>
    </w:p>
    <w:p w14:paraId="295F2B1E" w14:textId="7BC30ED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 акысыз берилгенде, акысыз пайдаланууга берилгенде, ошондой эле</w:t>
      </w:r>
      <w:r w:rsidR="00772B1F" w:rsidRPr="00586216">
        <w:rPr>
          <w:rFonts w:ascii="Times New Roman" w:eastAsia="Times New Roman" w:hAnsi="Times New Roman" w:cs="Times New Roman"/>
          <w:sz w:val="24"/>
          <w:szCs w:val="24"/>
        </w:rPr>
        <w:t xml:space="preserve"> консервациялоого өткөрүлгөндө –</w:t>
      </w:r>
      <w:r w:rsidRPr="00586216">
        <w:rPr>
          <w:rFonts w:ascii="Times New Roman" w:eastAsia="Times New Roman" w:hAnsi="Times New Roman" w:cs="Times New Roman"/>
          <w:sz w:val="24"/>
          <w:szCs w:val="24"/>
        </w:rPr>
        <w:t xml:space="preserve"> Кыргыз Республикасынын </w:t>
      </w:r>
      <w:r w:rsidRPr="00586216">
        <w:rPr>
          <w:rFonts w:ascii="Times New Roman" w:hAnsi="Times New Roman" w:cs="Times New Roman"/>
          <w:sz w:val="24"/>
          <w:szCs w:val="24"/>
        </w:rPr>
        <w:t xml:space="preserve">бухгалтердик эсеп жөнүндө </w:t>
      </w:r>
      <w:r w:rsidRPr="00586216">
        <w:rPr>
          <w:rFonts w:ascii="Times New Roman" w:eastAsia="Times New Roman" w:hAnsi="Times New Roman" w:cs="Times New Roman"/>
          <w:sz w:val="24"/>
          <w:szCs w:val="24"/>
        </w:rPr>
        <w:t xml:space="preserve">мыйзамдарына ылайык аныкталуучу баланстык наркы боюнча; </w:t>
      </w:r>
    </w:p>
    <w:p w14:paraId="4305DAE4" w14:textId="2A62BBCD"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6) жоюлу</w:t>
      </w:r>
      <w:r w:rsidR="00EA17D9">
        <w:rPr>
          <w:rFonts w:ascii="Times New Roman" w:eastAsia="Times New Roman" w:hAnsi="Times New Roman" w:cs="Times New Roman"/>
          <w:sz w:val="24"/>
          <w:szCs w:val="24"/>
        </w:rPr>
        <w:t xml:space="preserve">учу </w:t>
      </w:r>
      <w:r w:rsidR="00772B1F" w:rsidRPr="00586216">
        <w:rPr>
          <w:rFonts w:ascii="Times New Roman" w:eastAsia="Times New Roman" w:hAnsi="Times New Roman" w:cs="Times New Roman"/>
          <w:sz w:val="24"/>
          <w:szCs w:val="24"/>
        </w:rPr>
        <w:t>негизги каражаттарды сатууда –</w:t>
      </w:r>
      <w:r w:rsidRPr="00586216">
        <w:rPr>
          <w:rFonts w:ascii="Times New Roman" w:eastAsia="Times New Roman" w:hAnsi="Times New Roman" w:cs="Times New Roman"/>
          <w:sz w:val="24"/>
          <w:szCs w:val="24"/>
        </w:rPr>
        <w:t xml:space="preserve"> сатуу наркы боюнча;</w:t>
      </w:r>
    </w:p>
    <w:p w14:paraId="52AB311F" w14:textId="052C0C5D"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7) жоюлу</w:t>
      </w:r>
      <w:r w:rsidR="00EA17D9">
        <w:rPr>
          <w:rFonts w:ascii="Times New Roman" w:eastAsia="Times New Roman" w:hAnsi="Times New Roman" w:cs="Times New Roman"/>
          <w:sz w:val="24"/>
          <w:szCs w:val="24"/>
        </w:rPr>
        <w:t>учу</w:t>
      </w:r>
      <w:r w:rsidRPr="00586216">
        <w:rPr>
          <w:rFonts w:ascii="Times New Roman" w:eastAsia="Times New Roman" w:hAnsi="Times New Roman" w:cs="Times New Roman"/>
          <w:sz w:val="24"/>
          <w:szCs w:val="24"/>
        </w:rPr>
        <w:t xml:space="preserve"> негизги каражаттарды товардык-материалдык запастардын курамына</w:t>
      </w:r>
      <w:r w:rsidR="00772B1F" w:rsidRPr="00586216">
        <w:rPr>
          <w:rFonts w:ascii="Times New Roman" w:eastAsia="Times New Roman" w:hAnsi="Times New Roman" w:cs="Times New Roman"/>
          <w:sz w:val="24"/>
          <w:szCs w:val="24"/>
        </w:rPr>
        <w:t xml:space="preserve"> которууда –</w:t>
      </w:r>
      <w:r w:rsidRPr="00586216">
        <w:rPr>
          <w:rFonts w:ascii="Times New Roman" w:eastAsia="Times New Roman" w:hAnsi="Times New Roman" w:cs="Times New Roman"/>
          <w:sz w:val="24"/>
          <w:szCs w:val="24"/>
        </w:rPr>
        <w:t xml:space="preserve"> Кыргыз Республикасынын </w:t>
      </w:r>
      <w:r w:rsidRPr="00586216">
        <w:rPr>
          <w:rFonts w:ascii="Times New Roman" w:hAnsi="Times New Roman" w:cs="Times New Roman"/>
          <w:sz w:val="24"/>
          <w:szCs w:val="24"/>
        </w:rPr>
        <w:t xml:space="preserve">бухгалтердик эсеп жөнүндө </w:t>
      </w:r>
      <w:r w:rsidRPr="00586216">
        <w:rPr>
          <w:rFonts w:ascii="Times New Roman" w:eastAsia="Times New Roman" w:hAnsi="Times New Roman" w:cs="Times New Roman"/>
          <w:sz w:val="24"/>
          <w:szCs w:val="24"/>
        </w:rPr>
        <w:t xml:space="preserve">мыйзамдарына ылайык аныкталуучу товардык-материалдык запастардын наркы боюнча. </w:t>
      </w:r>
    </w:p>
    <w:p w14:paraId="0C88595E"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p>
    <w:p w14:paraId="65D91C39"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228-берене. Амортизациялык чегерүүлөрдүн суммаларын чыгарып салуу</w:t>
      </w:r>
    </w:p>
    <w:p w14:paraId="551CB5EF"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497C7BFF" w14:textId="5F70AF14"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Ушул Кодекстин 226-беренесине ылайык аныкталган амортизациялануучу негизги каражаттарга амортизациялык чегерүүлөр чыгарып салынууга </w:t>
      </w:r>
      <w:r w:rsidR="00EA17D9">
        <w:rPr>
          <w:rFonts w:ascii="Times New Roman" w:eastAsia="Times New Roman" w:hAnsi="Times New Roman" w:cs="Times New Roman"/>
          <w:sz w:val="24"/>
          <w:szCs w:val="24"/>
        </w:rPr>
        <w:t>тийиш</w:t>
      </w:r>
      <w:r w:rsidRPr="00586216">
        <w:rPr>
          <w:rFonts w:ascii="Times New Roman" w:eastAsia="Times New Roman" w:hAnsi="Times New Roman" w:cs="Times New Roman"/>
          <w:sz w:val="24"/>
          <w:szCs w:val="24"/>
        </w:rPr>
        <w:t>.</w:t>
      </w:r>
    </w:p>
    <w:p w14:paraId="47ADCE3D" w14:textId="18E39335"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Эгерде топтун салыктык наркынын чоңдугу жылдын акырына карата </w:t>
      </w:r>
      <w:r w:rsidR="00772B1F" w:rsidRPr="00586216">
        <w:rPr>
          <w:rFonts w:ascii="Times New Roman" w:eastAsia="Times New Roman" w:hAnsi="Times New Roman" w:cs="Times New Roman"/>
          <w:sz w:val="24"/>
          <w:szCs w:val="24"/>
        </w:rPr>
        <w:br/>
      </w:r>
      <w:r w:rsidRPr="00586216">
        <w:rPr>
          <w:rFonts w:ascii="Times New Roman" w:eastAsia="Times New Roman" w:hAnsi="Times New Roman" w:cs="Times New Roman"/>
          <w:sz w:val="24"/>
          <w:szCs w:val="24"/>
        </w:rPr>
        <w:t>100 эсептик көрсөткүчтөн аз болсо, эгерде ушул беренеде башкача каралбаса, анда ушул сумма амортизациялык чегерүү катары каралат жана топт</w:t>
      </w:r>
      <w:r w:rsidR="00EA17D9">
        <w:rPr>
          <w:rFonts w:ascii="Times New Roman" w:eastAsia="Times New Roman" w:hAnsi="Times New Roman" w:cs="Times New Roman"/>
          <w:sz w:val="24"/>
          <w:szCs w:val="24"/>
        </w:rPr>
        <w:t>ун бардык салыктык наркы чыгар</w:t>
      </w:r>
      <w:r w:rsidRPr="00586216">
        <w:rPr>
          <w:rFonts w:ascii="Times New Roman" w:eastAsia="Times New Roman" w:hAnsi="Times New Roman" w:cs="Times New Roman"/>
          <w:sz w:val="24"/>
          <w:szCs w:val="24"/>
        </w:rPr>
        <w:t>ып салынууга тийиш.</w:t>
      </w:r>
    </w:p>
    <w:p w14:paraId="71CDC383" w14:textId="7DE5A042"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Эгерде топтогу бардык негизги каражаттар сатылса, башка жакка өткөрүлүп берилсе же жок кылынса, анда топтун калган салыктык наркы амортизациялык чегерүү катары каралат жана салык төлөөчүнү</w:t>
      </w:r>
      <w:r w:rsidR="00EA17D9">
        <w:rPr>
          <w:rFonts w:ascii="Times New Roman" w:eastAsia="Times New Roman" w:hAnsi="Times New Roman" w:cs="Times New Roman"/>
          <w:sz w:val="24"/>
          <w:szCs w:val="24"/>
        </w:rPr>
        <w:t>н кирешесинен чыгар</w:t>
      </w:r>
      <w:r w:rsidRPr="00586216">
        <w:rPr>
          <w:rFonts w:ascii="Times New Roman" w:eastAsia="Times New Roman" w:hAnsi="Times New Roman" w:cs="Times New Roman"/>
          <w:sz w:val="24"/>
          <w:szCs w:val="24"/>
        </w:rPr>
        <w:t>ып салынууга тийиш.</w:t>
      </w:r>
    </w:p>
    <w:p w14:paraId="7DD2721F"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p>
    <w:p w14:paraId="0D710115" w14:textId="24D2C4CF"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229-берене. Оңдоого кеткен чыгымдарды чыгарып салуу</w:t>
      </w:r>
      <w:r w:rsidR="009D2ECA">
        <w:rPr>
          <w:rFonts w:ascii="Times New Roman" w:eastAsia="Times New Roman" w:hAnsi="Times New Roman" w:cs="Times New Roman"/>
          <w:b/>
          <w:bCs/>
          <w:sz w:val="24"/>
          <w:szCs w:val="24"/>
        </w:rPr>
        <w:t>лар</w:t>
      </w:r>
    </w:p>
    <w:p w14:paraId="434332CF"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0401012D"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Менчик укуктагы негизги каражаттарды, анын ичинде финансылык ижаранын предмети болуп эсептелген негизги каражаттарды оңдоого кеткен чыгымдарды чыгарып салуу ушул Кодекстин 226-беренесине ылайык аныкталган ар бир топко карата жүргүзүлөт.</w:t>
      </w:r>
    </w:p>
    <w:p w14:paraId="3596C3E3" w14:textId="39CC0A6A"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2. Ушул берененин 1-бөлүгүнө ылайык чыгарып салынууга тийиш болгон оңдоого кеткен чыгымдардын суммасы топтун жылдын акырына карата аныкталган салыктык наркы катары аныкталуучу, өткөн жылы эсептелген амортизациялык чегерүүлөрдүн суммасына азайтылган, топтун жыл башындагы салыктын наркынын </w:t>
      </w:r>
      <w:r w:rsidR="00772B1F" w:rsidRPr="00586216">
        <w:rPr>
          <w:rFonts w:ascii="Times New Roman" w:eastAsia="Times New Roman" w:hAnsi="Times New Roman" w:cs="Times New Roman"/>
          <w:bCs/>
          <w:sz w:val="24"/>
          <w:szCs w:val="24"/>
        </w:rPr>
        <w:br/>
      </w:r>
      <w:r w:rsidRPr="00586216">
        <w:rPr>
          <w:rFonts w:ascii="Times New Roman" w:eastAsia="Times New Roman" w:hAnsi="Times New Roman" w:cs="Times New Roman"/>
          <w:bCs/>
          <w:sz w:val="24"/>
          <w:szCs w:val="24"/>
        </w:rPr>
        <w:t>15 пайызы менен чектелген.</w:t>
      </w:r>
    </w:p>
    <w:p w14:paraId="73E59934"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Ушул берененин 2-бөлүгүндө белгиленген чектөөдөн ашып кеткен сумма топтун наркына кошулган негизги каражаттардын наркы катары каралат жана отчеттук жылдын аягына топтун салыктык наркын көбөйтөт.</w:t>
      </w:r>
    </w:p>
    <w:p w14:paraId="4A335381" w14:textId="043A4255"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Ижара</w:t>
      </w:r>
      <w:r w:rsidR="00EA17D9">
        <w:rPr>
          <w:rFonts w:ascii="Times New Roman" w:eastAsia="Times New Roman" w:hAnsi="Times New Roman" w:cs="Times New Roman"/>
          <w:sz w:val="24"/>
          <w:szCs w:val="24"/>
        </w:rPr>
        <w:t>чы</w:t>
      </w:r>
      <w:r w:rsidRPr="00586216">
        <w:rPr>
          <w:rFonts w:ascii="Times New Roman" w:eastAsia="Times New Roman" w:hAnsi="Times New Roman" w:cs="Times New Roman"/>
          <w:sz w:val="24"/>
          <w:szCs w:val="24"/>
        </w:rPr>
        <w:t xml:space="preserve"> ижарага алын</w:t>
      </w:r>
      <w:r w:rsidR="00EA17D9">
        <w:rPr>
          <w:rFonts w:ascii="Times New Roman" w:eastAsia="Times New Roman" w:hAnsi="Times New Roman" w:cs="Times New Roman"/>
          <w:sz w:val="24"/>
          <w:szCs w:val="24"/>
        </w:rPr>
        <w:t xml:space="preserve">уучу </w:t>
      </w:r>
      <w:r w:rsidRPr="00586216">
        <w:rPr>
          <w:rFonts w:ascii="Times New Roman" w:eastAsia="Times New Roman" w:hAnsi="Times New Roman" w:cs="Times New Roman"/>
          <w:sz w:val="24"/>
          <w:szCs w:val="24"/>
        </w:rPr>
        <w:t>негизги каражаттар</w:t>
      </w:r>
      <w:r w:rsidR="00EA17D9">
        <w:rPr>
          <w:rFonts w:ascii="Times New Roman" w:eastAsia="Times New Roman" w:hAnsi="Times New Roman" w:cs="Times New Roman"/>
          <w:sz w:val="24"/>
          <w:szCs w:val="24"/>
        </w:rPr>
        <w:t>га карата о</w:t>
      </w:r>
      <w:r w:rsidRPr="00586216">
        <w:rPr>
          <w:rFonts w:ascii="Times New Roman" w:eastAsia="Times New Roman" w:hAnsi="Times New Roman" w:cs="Times New Roman"/>
          <w:sz w:val="24"/>
          <w:szCs w:val="24"/>
        </w:rPr>
        <w:t xml:space="preserve">ңдоого </w:t>
      </w:r>
      <w:r w:rsidR="00EA17D9">
        <w:rPr>
          <w:rFonts w:ascii="Times New Roman" w:eastAsia="Times New Roman" w:hAnsi="Times New Roman" w:cs="Times New Roman"/>
          <w:sz w:val="24"/>
          <w:szCs w:val="24"/>
        </w:rPr>
        <w:t xml:space="preserve">кеткен </w:t>
      </w:r>
      <w:r w:rsidRPr="00586216">
        <w:rPr>
          <w:rFonts w:ascii="Times New Roman" w:eastAsia="Times New Roman" w:hAnsi="Times New Roman" w:cs="Times New Roman"/>
          <w:sz w:val="24"/>
          <w:szCs w:val="24"/>
        </w:rPr>
        <w:t>иш жүзүндөгү чыгымдардын суммасы ушул беренеде аныкталган тартипте чыгарып сал</w:t>
      </w:r>
      <w:r w:rsidR="00252B35">
        <w:rPr>
          <w:rFonts w:ascii="Times New Roman" w:eastAsia="Times New Roman" w:hAnsi="Times New Roman" w:cs="Times New Roman"/>
          <w:sz w:val="24"/>
          <w:szCs w:val="24"/>
        </w:rPr>
        <w:t>ын</w:t>
      </w:r>
      <w:r w:rsidRPr="00586216">
        <w:rPr>
          <w:rFonts w:ascii="Times New Roman" w:eastAsia="Times New Roman" w:hAnsi="Times New Roman" w:cs="Times New Roman"/>
          <w:sz w:val="24"/>
          <w:szCs w:val="24"/>
        </w:rPr>
        <w:t>ууга тийиш.</w:t>
      </w:r>
    </w:p>
    <w:p w14:paraId="370C1783" w14:textId="77777777" w:rsidR="009171E3"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bCs/>
          <w:sz w:val="24"/>
          <w:szCs w:val="24"/>
        </w:rPr>
        <w:t xml:space="preserve">5. </w:t>
      </w:r>
      <w:r w:rsidRPr="00586216">
        <w:rPr>
          <w:rFonts w:ascii="Times New Roman" w:eastAsia="Times New Roman" w:hAnsi="Times New Roman" w:cs="Times New Roman"/>
          <w:sz w:val="24"/>
          <w:szCs w:val="24"/>
        </w:rPr>
        <w:t xml:space="preserve">Оңдоого </w:t>
      </w:r>
      <w:r w:rsidR="00EA17D9">
        <w:rPr>
          <w:rFonts w:ascii="Times New Roman" w:eastAsia="Times New Roman" w:hAnsi="Times New Roman" w:cs="Times New Roman"/>
          <w:sz w:val="24"/>
          <w:szCs w:val="24"/>
        </w:rPr>
        <w:t xml:space="preserve">кеткен </w:t>
      </w:r>
      <w:r w:rsidRPr="00586216">
        <w:rPr>
          <w:rFonts w:ascii="Times New Roman" w:eastAsia="Times New Roman" w:hAnsi="Times New Roman" w:cs="Times New Roman"/>
          <w:sz w:val="24"/>
          <w:szCs w:val="24"/>
        </w:rPr>
        <w:t>чыгымдар ушул беренеге ылайык чыгарып салууга киргизилбесе, ижара</w:t>
      </w:r>
      <w:r w:rsidR="00EA17D9">
        <w:rPr>
          <w:rFonts w:ascii="Times New Roman" w:eastAsia="Times New Roman" w:hAnsi="Times New Roman" w:cs="Times New Roman"/>
          <w:sz w:val="24"/>
          <w:szCs w:val="24"/>
        </w:rPr>
        <w:t xml:space="preserve">чы </w:t>
      </w:r>
      <w:r w:rsidRPr="00586216">
        <w:rPr>
          <w:rFonts w:ascii="Times New Roman" w:eastAsia="Times New Roman" w:hAnsi="Times New Roman" w:cs="Times New Roman"/>
          <w:sz w:val="24"/>
          <w:szCs w:val="24"/>
        </w:rPr>
        <w:t>топ түзүүгө милдеттүү жана оңдолуучу негизги каражат киргизилген негизги каражаттардын тобуна карата белгиленген амортизациянын ченеми боюнча ушул бөлүмгө ылайык аныкталган амортизациялык чегерүүлөр түрүндө тартылган чыгымдарды ижара келишиминин колдонуу мөөнөтүнүн ичинде чыгарып</w:t>
      </w:r>
      <w:r w:rsidR="009171E3">
        <w:rPr>
          <w:rFonts w:ascii="Times New Roman" w:eastAsia="Times New Roman" w:hAnsi="Times New Roman" w:cs="Times New Roman"/>
          <w:sz w:val="24"/>
          <w:szCs w:val="24"/>
        </w:rPr>
        <w:br/>
      </w:r>
    </w:p>
    <w:p w14:paraId="2E176032" w14:textId="1609D29F" w:rsidR="0019135C" w:rsidRPr="00586216" w:rsidRDefault="0019135C" w:rsidP="009171E3">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салууга тийиш. Ижара келишимин колдонуу мөөнөтү бүткөндөн кийин ижара</w:t>
      </w:r>
      <w:r w:rsidR="00EA17D9">
        <w:rPr>
          <w:rFonts w:ascii="Times New Roman" w:eastAsia="Times New Roman" w:hAnsi="Times New Roman" w:cs="Times New Roman"/>
          <w:sz w:val="24"/>
          <w:szCs w:val="24"/>
        </w:rPr>
        <w:t xml:space="preserve">чы </w:t>
      </w:r>
      <w:r w:rsidRPr="00586216">
        <w:rPr>
          <w:rFonts w:ascii="Times New Roman" w:eastAsia="Times New Roman" w:hAnsi="Times New Roman" w:cs="Times New Roman"/>
          <w:sz w:val="24"/>
          <w:szCs w:val="24"/>
        </w:rPr>
        <w:t>ушул бөлүккө ылайык түзүлгөн топтун салыктык калдык наркын чыгарып салууга укуктуу.</w:t>
      </w:r>
    </w:p>
    <w:p w14:paraId="0EF9AD7D" w14:textId="77777777" w:rsidR="009F2B14" w:rsidRPr="00586216" w:rsidRDefault="009F2B14" w:rsidP="0019135C">
      <w:pPr>
        <w:spacing w:after="0" w:line="240" w:lineRule="auto"/>
        <w:ind w:firstLine="709"/>
        <w:jc w:val="both"/>
        <w:rPr>
          <w:rFonts w:ascii="Times New Roman" w:eastAsia="Times New Roman" w:hAnsi="Times New Roman" w:cs="Times New Roman"/>
          <w:b/>
          <w:bCs/>
          <w:sz w:val="24"/>
          <w:szCs w:val="24"/>
        </w:rPr>
      </w:pPr>
    </w:p>
    <w:p w14:paraId="043AA3E6" w14:textId="7DB0405A"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230-берене. Мамлекеттик социалдык камсыздандыруу</w:t>
      </w:r>
      <w:r w:rsidR="00FC74AC" w:rsidRPr="00FC74AC">
        <w:rPr>
          <w:rFonts w:ascii="Times New Roman" w:eastAsia="Times New Roman" w:hAnsi="Times New Roman" w:cs="Times New Roman"/>
          <w:b/>
          <w:bCs/>
          <w:sz w:val="24"/>
          <w:szCs w:val="24"/>
        </w:rPr>
        <w:t xml:space="preserve"> </w:t>
      </w:r>
      <w:r w:rsidR="00FC74AC" w:rsidRPr="00586216">
        <w:rPr>
          <w:rFonts w:ascii="Times New Roman" w:eastAsia="Times New Roman" w:hAnsi="Times New Roman" w:cs="Times New Roman"/>
          <w:b/>
          <w:bCs/>
          <w:sz w:val="24"/>
          <w:szCs w:val="24"/>
        </w:rPr>
        <w:t>боюнча</w:t>
      </w:r>
    </w:p>
    <w:p w14:paraId="6A08B6C7" w14:textId="4B5D7818" w:rsidR="00FC74AC" w:rsidRDefault="00FC74AC" w:rsidP="0019135C">
      <w:pPr>
        <w:spacing w:after="0" w:line="240" w:lineRule="auto"/>
        <w:ind w:firstLine="1985"/>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камсызда</w:t>
      </w:r>
      <w:r w:rsidR="004F57DB">
        <w:rPr>
          <w:rFonts w:ascii="Times New Roman" w:eastAsia="Times New Roman" w:hAnsi="Times New Roman" w:cs="Times New Roman"/>
          <w:b/>
          <w:bCs/>
          <w:sz w:val="24"/>
          <w:szCs w:val="24"/>
        </w:rPr>
        <w:t>ндыруу</w:t>
      </w:r>
      <w:r>
        <w:rPr>
          <w:rFonts w:ascii="Times New Roman" w:eastAsia="Times New Roman" w:hAnsi="Times New Roman" w:cs="Times New Roman"/>
          <w:b/>
          <w:bCs/>
          <w:sz w:val="24"/>
          <w:szCs w:val="24"/>
        </w:rPr>
        <w:t xml:space="preserve"> төгүмдөрүнүн суммаларын </w:t>
      </w:r>
    </w:p>
    <w:p w14:paraId="58AE6480" w14:textId="6B58E0FC" w:rsidR="0019135C" w:rsidRPr="00586216" w:rsidRDefault="00FC74AC" w:rsidP="0019135C">
      <w:pPr>
        <w:spacing w:after="0" w:line="240" w:lineRule="auto"/>
        <w:ind w:firstLine="1985"/>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чыгарып салуу</w:t>
      </w:r>
    </w:p>
    <w:p w14:paraId="35527A50"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382B138C"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Салык төлөөчүнүн жылдык жыйынды кирешеси мамлекеттик социалдык камсыздандыруу боюнча Кыргыз Республикасынын мыйзамдарында белгиленген камсыздандыруу төгүмүнүн суммасына азайтылат.</w:t>
      </w:r>
    </w:p>
    <w:p w14:paraId="1079D448" w14:textId="77777777" w:rsidR="00E73EC3" w:rsidRPr="00586216" w:rsidRDefault="00E73EC3" w:rsidP="0019135C">
      <w:pPr>
        <w:spacing w:after="0" w:line="240" w:lineRule="auto"/>
        <w:ind w:firstLine="709"/>
        <w:jc w:val="both"/>
        <w:rPr>
          <w:rFonts w:ascii="Times New Roman" w:eastAsia="Times New Roman" w:hAnsi="Times New Roman" w:cs="Times New Roman"/>
          <w:b/>
          <w:bCs/>
          <w:sz w:val="24"/>
          <w:szCs w:val="24"/>
        </w:rPr>
      </w:pPr>
    </w:p>
    <w:p w14:paraId="0FDF5269"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231-берене. Баалуу кагаздарды сатууда келип чыккан чыгашалар</w:t>
      </w:r>
    </w:p>
    <w:p w14:paraId="05693654"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3055E020"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Баалуу кагаздарды сатууда келип чыккан чыгашалар:</w:t>
      </w:r>
    </w:p>
    <w:p w14:paraId="6983FA86" w14:textId="249EDBFB"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карыздык баалуу кагаздардан т</w:t>
      </w:r>
      <w:r w:rsidR="001D7242" w:rsidRPr="00586216">
        <w:rPr>
          <w:rFonts w:ascii="Times New Roman" w:eastAsia="Times New Roman" w:hAnsi="Times New Roman" w:cs="Times New Roman"/>
          <w:sz w:val="24"/>
          <w:szCs w:val="24"/>
        </w:rPr>
        <w:t>ышкары, баалуу кагаздар боюнча –</w:t>
      </w:r>
      <w:r w:rsidRPr="00586216">
        <w:rPr>
          <w:rFonts w:ascii="Times New Roman" w:eastAsia="Times New Roman" w:hAnsi="Times New Roman" w:cs="Times New Roman"/>
          <w:sz w:val="24"/>
          <w:szCs w:val="24"/>
        </w:rPr>
        <w:t xml:space="preserve"> сатуу наркы менен сатып алуу наркынын ортосундагы терс айырма;</w:t>
      </w:r>
    </w:p>
    <w:p w14:paraId="072ECACA"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карыздык баалуу кагаздар боюнча:</w:t>
      </w:r>
    </w:p>
    <w:p w14:paraId="29264E46" w14:textId="0600C06A"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а) ачык </w:t>
      </w:r>
      <w:r w:rsidR="001D7242" w:rsidRPr="00586216">
        <w:rPr>
          <w:rFonts w:ascii="Times New Roman" w:eastAsia="Times New Roman" w:hAnsi="Times New Roman" w:cs="Times New Roman"/>
          <w:sz w:val="24"/>
          <w:szCs w:val="24"/>
        </w:rPr>
        <w:t xml:space="preserve">кызыкчылыктагы </w:t>
      </w:r>
      <w:r w:rsidR="00CA50BB">
        <w:rPr>
          <w:rFonts w:ascii="Times New Roman" w:eastAsia="Times New Roman" w:hAnsi="Times New Roman" w:cs="Times New Roman"/>
          <w:sz w:val="24"/>
          <w:szCs w:val="24"/>
        </w:rPr>
        <w:t>субъекттер</w:t>
      </w:r>
      <w:r w:rsidR="001D7242" w:rsidRPr="00586216">
        <w:rPr>
          <w:rFonts w:ascii="Times New Roman" w:eastAsia="Times New Roman" w:hAnsi="Times New Roman" w:cs="Times New Roman"/>
          <w:sz w:val="24"/>
          <w:szCs w:val="24"/>
        </w:rPr>
        <w:t xml:space="preserve"> үчүн –</w:t>
      </w:r>
      <w:r w:rsidRPr="00586216">
        <w:rPr>
          <w:rFonts w:ascii="Times New Roman" w:eastAsia="Times New Roman" w:hAnsi="Times New Roman" w:cs="Times New Roman"/>
          <w:sz w:val="24"/>
          <w:szCs w:val="24"/>
        </w:rPr>
        <w:t xml:space="preserve"> сатуу күнүнө карата дисконттун жана/же сый</w:t>
      </w:r>
      <w:r w:rsidR="00CF5FE8">
        <w:rPr>
          <w:rFonts w:ascii="Times New Roman" w:eastAsia="Times New Roman" w:hAnsi="Times New Roman" w:cs="Times New Roman"/>
          <w:sz w:val="24"/>
          <w:szCs w:val="24"/>
        </w:rPr>
        <w:t xml:space="preserve"> </w:t>
      </w:r>
      <w:r w:rsidRPr="00586216">
        <w:rPr>
          <w:rFonts w:ascii="Times New Roman" w:eastAsia="Times New Roman" w:hAnsi="Times New Roman" w:cs="Times New Roman"/>
          <w:sz w:val="24"/>
          <w:szCs w:val="24"/>
        </w:rPr>
        <w:t xml:space="preserve">акынын амортизациясын эске алуу менен сатуу наркы менен </w:t>
      </w:r>
      <w:r w:rsidR="001D7242" w:rsidRPr="00586216">
        <w:rPr>
          <w:rFonts w:ascii="Times New Roman" w:eastAsia="Times New Roman" w:hAnsi="Times New Roman" w:cs="Times New Roman"/>
          <w:sz w:val="24"/>
          <w:szCs w:val="24"/>
        </w:rPr>
        <w:t>сатып алуу наркынын ортосундагы</w:t>
      </w:r>
      <w:r w:rsidRPr="00586216">
        <w:rPr>
          <w:rFonts w:ascii="Times New Roman" w:eastAsia="Times New Roman" w:hAnsi="Times New Roman" w:cs="Times New Roman"/>
          <w:sz w:val="24"/>
          <w:szCs w:val="24"/>
        </w:rPr>
        <w:t xml:space="preserve"> терс айырма;</w:t>
      </w:r>
    </w:p>
    <w:p w14:paraId="3D959152" w14:textId="48CB4F5B"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б) ачык кызыкчылыктагы субъектиден башка</w:t>
      </w:r>
      <w:r w:rsidR="001D7242" w:rsidRPr="00586216">
        <w:rPr>
          <w:rFonts w:ascii="Times New Roman" w:eastAsia="Times New Roman" w:hAnsi="Times New Roman" w:cs="Times New Roman"/>
          <w:bCs/>
          <w:sz w:val="24"/>
          <w:szCs w:val="24"/>
        </w:rPr>
        <w:t xml:space="preserve"> салык төлөөчү үчүн –</w:t>
      </w:r>
      <w:r w:rsidRPr="00586216">
        <w:rPr>
          <w:rFonts w:ascii="Times New Roman" w:eastAsia="Times New Roman" w:hAnsi="Times New Roman" w:cs="Times New Roman"/>
          <w:bCs/>
          <w:sz w:val="24"/>
          <w:szCs w:val="24"/>
        </w:rPr>
        <w:t xml:space="preserve"> сатуу жана</w:t>
      </w:r>
      <w:r w:rsidRPr="00586216">
        <w:rPr>
          <w:rFonts w:ascii="Times New Roman" w:eastAsia="Times New Roman" w:hAnsi="Times New Roman" w:cs="Times New Roman"/>
          <w:sz w:val="24"/>
          <w:szCs w:val="24"/>
        </w:rPr>
        <w:t xml:space="preserve"> сатып алуу наркынын ортосундагы терс айырма. </w:t>
      </w:r>
    </w:p>
    <w:p w14:paraId="2DF4D1FA"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Баалуу кагаздарды сатууда келип чыккан чыгашалар башка баалуу кагаздарды сатуудан алынган кирешелердин эсебинен компенсацияланат.</w:t>
      </w:r>
    </w:p>
    <w:p w14:paraId="24283FD6"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Эгерде ушул берененин 2-бөлүгүндө көрсөтүлгөн чыгашалар алар келип чыккан жылы компенсацияланышы мүмкүн болбосо, анда алар 5 жылга чейинки мөөнөткө кийинкиге жылдырылат жана ушул 5 жылдын ичинде баалуу кагаздарды сатуудан түшкөн кирешелердин эсебинен компенсацияланууга тийиш.</w:t>
      </w:r>
    </w:p>
    <w:p w14:paraId="3725AA51"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p>
    <w:p w14:paraId="3B03BA65" w14:textId="46D4A81A"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232-берене. Экономикалык иш</w:t>
      </w:r>
      <w:r w:rsidR="004F57DB">
        <w:rPr>
          <w:rFonts w:ascii="Times New Roman" w:eastAsia="Times New Roman" w:hAnsi="Times New Roman" w:cs="Times New Roman"/>
          <w:b/>
          <w:bCs/>
          <w:sz w:val="24"/>
          <w:szCs w:val="24"/>
        </w:rPr>
        <w:t xml:space="preserve"> менен </w:t>
      </w:r>
      <w:r w:rsidRPr="00586216">
        <w:rPr>
          <w:rFonts w:ascii="Times New Roman" w:eastAsia="Times New Roman" w:hAnsi="Times New Roman" w:cs="Times New Roman"/>
          <w:b/>
          <w:bCs/>
          <w:sz w:val="24"/>
          <w:szCs w:val="24"/>
        </w:rPr>
        <w:t>байланыш</w:t>
      </w:r>
      <w:r w:rsidR="004F57DB">
        <w:rPr>
          <w:rFonts w:ascii="Times New Roman" w:eastAsia="Times New Roman" w:hAnsi="Times New Roman" w:cs="Times New Roman"/>
          <w:b/>
          <w:bCs/>
          <w:sz w:val="24"/>
          <w:szCs w:val="24"/>
        </w:rPr>
        <w:t>кан</w:t>
      </w:r>
    </w:p>
    <w:p w14:paraId="19128DC9" w14:textId="585BCF80" w:rsidR="0019135C" w:rsidRPr="00586216" w:rsidRDefault="004F57DB" w:rsidP="0019135C">
      <w:pPr>
        <w:spacing w:after="0" w:line="240" w:lineRule="auto"/>
        <w:ind w:firstLine="1985"/>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зыяндардын мөөнөтүн</w:t>
      </w:r>
      <w:r w:rsidR="0019135C" w:rsidRPr="00586216">
        <w:rPr>
          <w:rFonts w:ascii="Times New Roman" w:eastAsia="Times New Roman" w:hAnsi="Times New Roman" w:cs="Times New Roman"/>
          <w:b/>
          <w:bCs/>
          <w:sz w:val="24"/>
          <w:szCs w:val="24"/>
        </w:rPr>
        <w:t xml:space="preserve"> жылдыруу</w:t>
      </w:r>
      <w:r>
        <w:rPr>
          <w:rFonts w:ascii="Times New Roman" w:eastAsia="Times New Roman" w:hAnsi="Times New Roman" w:cs="Times New Roman"/>
          <w:b/>
          <w:bCs/>
          <w:sz w:val="24"/>
          <w:szCs w:val="24"/>
        </w:rPr>
        <w:t xml:space="preserve"> </w:t>
      </w:r>
    </w:p>
    <w:p w14:paraId="77D60A5E"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6958BABF" w14:textId="0FE1D02B"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Салык төлөөчүнүн чыгарып салууларынын анын кирешесинен ашып кеткен суммасы </w:t>
      </w:r>
      <w:r w:rsidR="004F57DB">
        <w:rPr>
          <w:rFonts w:ascii="Times New Roman" w:eastAsia="Times New Roman" w:hAnsi="Times New Roman" w:cs="Times New Roman"/>
          <w:sz w:val="24"/>
          <w:szCs w:val="24"/>
        </w:rPr>
        <w:t xml:space="preserve">зыян </w:t>
      </w:r>
      <w:r w:rsidRPr="00586216">
        <w:rPr>
          <w:rFonts w:ascii="Times New Roman" w:eastAsia="Times New Roman" w:hAnsi="Times New Roman" w:cs="Times New Roman"/>
          <w:sz w:val="24"/>
          <w:szCs w:val="24"/>
        </w:rPr>
        <w:t>деп та</w:t>
      </w:r>
      <w:r w:rsidR="004F57DB">
        <w:rPr>
          <w:rFonts w:ascii="Times New Roman" w:eastAsia="Times New Roman" w:hAnsi="Times New Roman" w:cs="Times New Roman"/>
          <w:sz w:val="24"/>
          <w:szCs w:val="24"/>
        </w:rPr>
        <w:t>аныла</w:t>
      </w:r>
      <w:r w:rsidRPr="00586216">
        <w:rPr>
          <w:rFonts w:ascii="Times New Roman" w:eastAsia="Times New Roman" w:hAnsi="Times New Roman" w:cs="Times New Roman"/>
          <w:sz w:val="24"/>
          <w:szCs w:val="24"/>
        </w:rPr>
        <w:t xml:space="preserve">т жана ал салык төлөөчү тарабынан ушул </w:t>
      </w:r>
      <w:r w:rsidR="004F57DB">
        <w:rPr>
          <w:rFonts w:ascii="Times New Roman" w:eastAsia="Times New Roman" w:hAnsi="Times New Roman" w:cs="Times New Roman"/>
          <w:sz w:val="24"/>
          <w:szCs w:val="24"/>
        </w:rPr>
        <w:t>зыян</w:t>
      </w:r>
      <w:r w:rsidRPr="00586216">
        <w:rPr>
          <w:rFonts w:ascii="Times New Roman" w:eastAsia="Times New Roman" w:hAnsi="Times New Roman" w:cs="Times New Roman"/>
          <w:sz w:val="24"/>
          <w:szCs w:val="24"/>
        </w:rPr>
        <w:t xml:space="preserve"> келип чыккан мезгилден кийинки салыктык мезгилдердеги салык салынуучу кирешеден чыгарып салуу катарында 5 календардык жылдан ашпаган мөөнөткө жылдырылат.</w:t>
      </w:r>
    </w:p>
    <w:p w14:paraId="0C01224F" w14:textId="60E71543"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Салык төлөөчү пайда</w:t>
      </w:r>
      <w:r w:rsidR="00EA17D9">
        <w:rPr>
          <w:rFonts w:ascii="Times New Roman" w:eastAsia="Times New Roman" w:hAnsi="Times New Roman" w:cs="Times New Roman"/>
          <w:sz w:val="24"/>
          <w:szCs w:val="24"/>
        </w:rPr>
        <w:t xml:space="preserve">га </w:t>
      </w:r>
      <w:r w:rsidRPr="00586216">
        <w:rPr>
          <w:rFonts w:ascii="Times New Roman" w:eastAsia="Times New Roman" w:hAnsi="Times New Roman" w:cs="Times New Roman"/>
          <w:sz w:val="24"/>
          <w:szCs w:val="24"/>
        </w:rPr>
        <w:t xml:space="preserve">салык төлөөдөн бошотулган салыктык мезгилде тартылган </w:t>
      </w:r>
      <w:r w:rsidR="004F57DB">
        <w:rPr>
          <w:rFonts w:ascii="Times New Roman" w:eastAsia="Times New Roman" w:hAnsi="Times New Roman" w:cs="Times New Roman"/>
          <w:sz w:val="24"/>
          <w:szCs w:val="24"/>
        </w:rPr>
        <w:t xml:space="preserve">зыяндар </w:t>
      </w:r>
      <w:r w:rsidRPr="00586216">
        <w:rPr>
          <w:rFonts w:ascii="Times New Roman" w:eastAsia="Times New Roman" w:hAnsi="Times New Roman" w:cs="Times New Roman"/>
          <w:sz w:val="24"/>
          <w:szCs w:val="24"/>
        </w:rPr>
        <w:t>салык салынуучу мезгилде чыгарып салуу</w:t>
      </w:r>
      <w:r w:rsidR="00EA17D9">
        <w:rPr>
          <w:rFonts w:ascii="Times New Roman" w:eastAsia="Times New Roman" w:hAnsi="Times New Roman" w:cs="Times New Roman"/>
          <w:sz w:val="24"/>
          <w:szCs w:val="24"/>
        </w:rPr>
        <w:t>лар</w:t>
      </w:r>
      <w:r w:rsidRPr="00586216">
        <w:rPr>
          <w:rFonts w:ascii="Times New Roman" w:eastAsia="Times New Roman" w:hAnsi="Times New Roman" w:cs="Times New Roman"/>
          <w:sz w:val="24"/>
          <w:szCs w:val="24"/>
        </w:rPr>
        <w:t xml:space="preserve"> катары </w:t>
      </w:r>
      <w:r w:rsidR="00EA17D9">
        <w:rPr>
          <w:rFonts w:ascii="Times New Roman" w:eastAsia="Times New Roman" w:hAnsi="Times New Roman" w:cs="Times New Roman"/>
          <w:sz w:val="24"/>
          <w:szCs w:val="24"/>
        </w:rPr>
        <w:t xml:space="preserve">мөөнөтү </w:t>
      </w:r>
      <w:r w:rsidRPr="00586216">
        <w:rPr>
          <w:rFonts w:ascii="Times New Roman" w:eastAsia="Times New Roman" w:hAnsi="Times New Roman" w:cs="Times New Roman"/>
          <w:sz w:val="24"/>
          <w:szCs w:val="24"/>
        </w:rPr>
        <w:t>жылдырыл</w:t>
      </w:r>
      <w:r w:rsidR="00EA17D9">
        <w:rPr>
          <w:rFonts w:ascii="Times New Roman" w:eastAsia="Times New Roman" w:hAnsi="Times New Roman" w:cs="Times New Roman"/>
          <w:sz w:val="24"/>
          <w:szCs w:val="24"/>
        </w:rPr>
        <w:t>ууга тийиш эмес</w:t>
      </w:r>
      <w:r w:rsidRPr="00586216">
        <w:rPr>
          <w:rFonts w:ascii="Times New Roman" w:eastAsia="Times New Roman" w:hAnsi="Times New Roman" w:cs="Times New Roman"/>
          <w:sz w:val="24"/>
          <w:szCs w:val="24"/>
        </w:rPr>
        <w:t>.</w:t>
      </w:r>
    </w:p>
    <w:p w14:paraId="228DD9E9" w14:textId="0B570525"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Эгерде салык төлөө</w:t>
      </w:r>
      <w:r w:rsidR="004F57DB">
        <w:rPr>
          <w:rFonts w:ascii="Times New Roman" w:eastAsia="Times New Roman" w:hAnsi="Times New Roman" w:cs="Times New Roman"/>
          <w:sz w:val="24"/>
          <w:szCs w:val="24"/>
        </w:rPr>
        <w:t>чү бирден ашык салыктык мезгил</w:t>
      </w:r>
      <w:r w:rsidRPr="00586216">
        <w:rPr>
          <w:rFonts w:ascii="Times New Roman" w:eastAsia="Times New Roman" w:hAnsi="Times New Roman" w:cs="Times New Roman"/>
          <w:sz w:val="24"/>
          <w:szCs w:val="24"/>
        </w:rPr>
        <w:t xml:space="preserve">де </w:t>
      </w:r>
      <w:r w:rsidR="004F57DB">
        <w:rPr>
          <w:rFonts w:ascii="Times New Roman" w:eastAsia="Times New Roman" w:hAnsi="Times New Roman" w:cs="Times New Roman"/>
          <w:sz w:val="24"/>
          <w:szCs w:val="24"/>
        </w:rPr>
        <w:t>зыян</w:t>
      </w:r>
      <w:r w:rsidRPr="00586216">
        <w:rPr>
          <w:rFonts w:ascii="Times New Roman" w:eastAsia="Times New Roman" w:hAnsi="Times New Roman" w:cs="Times New Roman"/>
          <w:sz w:val="24"/>
          <w:szCs w:val="24"/>
        </w:rPr>
        <w:t xml:space="preserve"> тартса, мындай </w:t>
      </w:r>
      <w:r w:rsidR="004F57DB">
        <w:rPr>
          <w:rFonts w:ascii="Times New Roman" w:eastAsia="Times New Roman" w:hAnsi="Times New Roman" w:cs="Times New Roman"/>
          <w:sz w:val="24"/>
          <w:szCs w:val="24"/>
        </w:rPr>
        <w:t>зыяндар</w:t>
      </w:r>
      <w:r w:rsidRPr="00586216">
        <w:rPr>
          <w:rFonts w:ascii="Times New Roman" w:eastAsia="Times New Roman" w:hAnsi="Times New Roman" w:cs="Times New Roman"/>
          <w:sz w:val="24"/>
          <w:szCs w:val="24"/>
        </w:rPr>
        <w:t xml:space="preserve">ды ушул </w:t>
      </w:r>
      <w:r w:rsidR="004F57DB">
        <w:rPr>
          <w:rFonts w:ascii="Times New Roman" w:eastAsia="Times New Roman" w:hAnsi="Times New Roman" w:cs="Times New Roman"/>
          <w:sz w:val="24"/>
          <w:szCs w:val="24"/>
        </w:rPr>
        <w:t xml:space="preserve">зыян </w:t>
      </w:r>
      <w:r w:rsidRPr="00586216">
        <w:rPr>
          <w:rFonts w:ascii="Times New Roman" w:eastAsia="Times New Roman" w:hAnsi="Times New Roman" w:cs="Times New Roman"/>
          <w:sz w:val="24"/>
          <w:szCs w:val="24"/>
        </w:rPr>
        <w:t>тартылган мезгилден кийин келүүчү салыктык мезгил</w:t>
      </w:r>
      <w:r w:rsidR="004F57DB">
        <w:rPr>
          <w:rFonts w:ascii="Times New Roman" w:eastAsia="Times New Roman" w:hAnsi="Times New Roman" w:cs="Times New Roman"/>
          <w:sz w:val="24"/>
          <w:szCs w:val="24"/>
        </w:rPr>
        <w:t>г</w:t>
      </w:r>
      <w:r w:rsidRPr="00586216">
        <w:rPr>
          <w:rFonts w:ascii="Times New Roman" w:eastAsia="Times New Roman" w:hAnsi="Times New Roman" w:cs="Times New Roman"/>
          <w:sz w:val="24"/>
          <w:szCs w:val="24"/>
        </w:rPr>
        <w:t xml:space="preserve">е жылдыруу ошол </w:t>
      </w:r>
      <w:r w:rsidR="004F57DB">
        <w:rPr>
          <w:rFonts w:ascii="Times New Roman" w:eastAsia="Times New Roman" w:hAnsi="Times New Roman" w:cs="Times New Roman"/>
          <w:sz w:val="24"/>
          <w:szCs w:val="24"/>
        </w:rPr>
        <w:t>зыяндын</w:t>
      </w:r>
      <w:r w:rsidRPr="00586216">
        <w:rPr>
          <w:rFonts w:ascii="Times New Roman" w:eastAsia="Times New Roman" w:hAnsi="Times New Roman" w:cs="Times New Roman"/>
          <w:sz w:val="24"/>
          <w:szCs w:val="24"/>
        </w:rPr>
        <w:t xml:space="preserve"> тартылышынын кезектүүлүгү боюнча жүзөгө ашырылат.</w:t>
      </w:r>
    </w:p>
    <w:p w14:paraId="36ED95BD" w14:textId="5B8A2EFB"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Кайра уюштуруу себеби боюнча салык төлөөчү ишин токтоткон учурда, салык төлөөчү-укук мурастоочу ушул беренеде каралган тартипте жана шарттарда салык базасын кайра уюштуруу учуруна чейин кайра уюшулган салык т</w:t>
      </w:r>
      <w:r w:rsidR="004F57DB">
        <w:rPr>
          <w:rFonts w:ascii="Times New Roman" w:eastAsia="Times New Roman" w:hAnsi="Times New Roman" w:cs="Times New Roman"/>
          <w:sz w:val="24"/>
          <w:szCs w:val="24"/>
        </w:rPr>
        <w:t>өлөөчү тарабынан алынган зыяндар</w:t>
      </w:r>
      <w:r w:rsidRPr="00586216">
        <w:rPr>
          <w:rFonts w:ascii="Times New Roman" w:eastAsia="Times New Roman" w:hAnsi="Times New Roman" w:cs="Times New Roman"/>
          <w:sz w:val="24"/>
          <w:szCs w:val="24"/>
        </w:rPr>
        <w:t xml:space="preserve">дын суммасына азайтууга укуктуу. </w:t>
      </w:r>
    </w:p>
    <w:p w14:paraId="5396422F" w14:textId="77777777" w:rsidR="0019135C" w:rsidRDefault="0019135C" w:rsidP="0019135C">
      <w:pPr>
        <w:spacing w:after="0" w:line="240" w:lineRule="auto"/>
        <w:ind w:firstLine="709"/>
        <w:jc w:val="both"/>
        <w:rPr>
          <w:rFonts w:ascii="Times New Roman" w:eastAsia="Times New Roman" w:hAnsi="Times New Roman" w:cs="Times New Roman"/>
          <w:b/>
          <w:bCs/>
          <w:sz w:val="24"/>
          <w:szCs w:val="24"/>
        </w:rPr>
      </w:pPr>
    </w:p>
    <w:p w14:paraId="2FA2B417" w14:textId="77777777" w:rsidR="009171E3" w:rsidRDefault="009171E3" w:rsidP="0019135C">
      <w:pPr>
        <w:spacing w:after="0" w:line="240" w:lineRule="auto"/>
        <w:ind w:firstLine="709"/>
        <w:jc w:val="both"/>
        <w:rPr>
          <w:rFonts w:ascii="Times New Roman" w:eastAsia="Times New Roman" w:hAnsi="Times New Roman" w:cs="Times New Roman"/>
          <w:b/>
          <w:bCs/>
          <w:sz w:val="24"/>
          <w:szCs w:val="24"/>
        </w:rPr>
      </w:pPr>
    </w:p>
    <w:p w14:paraId="3FC95C75" w14:textId="77777777" w:rsidR="00B105FE" w:rsidRPr="00586216" w:rsidRDefault="00B105FE" w:rsidP="0019135C">
      <w:pPr>
        <w:spacing w:after="0" w:line="240" w:lineRule="auto"/>
        <w:ind w:firstLine="709"/>
        <w:jc w:val="both"/>
        <w:rPr>
          <w:rFonts w:ascii="Times New Roman" w:eastAsia="Times New Roman" w:hAnsi="Times New Roman" w:cs="Times New Roman"/>
          <w:b/>
          <w:bCs/>
          <w:sz w:val="24"/>
          <w:szCs w:val="24"/>
        </w:rPr>
      </w:pPr>
    </w:p>
    <w:p w14:paraId="4675ECB3" w14:textId="0A089B61"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233-берене. Потенциалдуу жоготуулар</w:t>
      </w:r>
      <w:r w:rsidR="004F57DB">
        <w:rPr>
          <w:rFonts w:ascii="Times New Roman" w:eastAsia="Times New Roman" w:hAnsi="Times New Roman" w:cs="Times New Roman"/>
          <w:b/>
          <w:bCs/>
          <w:sz w:val="24"/>
          <w:szCs w:val="24"/>
        </w:rPr>
        <w:t>ды</w:t>
      </w:r>
      <w:r w:rsidRPr="00586216">
        <w:rPr>
          <w:rFonts w:ascii="Times New Roman" w:eastAsia="Times New Roman" w:hAnsi="Times New Roman" w:cs="Times New Roman"/>
          <w:b/>
          <w:bCs/>
          <w:sz w:val="24"/>
          <w:szCs w:val="24"/>
        </w:rPr>
        <w:t xml:space="preserve"> жана </w:t>
      </w:r>
      <w:r w:rsidR="004F57DB">
        <w:rPr>
          <w:rFonts w:ascii="Times New Roman" w:eastAsia="Times New Roman" w:hAnsi="Times New Roman" w:cs="Times New Roman"/>
          <w:b/>
          <w:bCs/>
          <w:sz w:val="24"/>
          <w:szCs w:val="24"/>
        </w:rPr>
        <w:t xml:space="preserve">зыяндарды </w:t>
      </w:r>
    </w:p>
    <w:p w14:paraId="350670E2" w14:textId="56DBD9D8" w:rsidR="0019135C" w:rsidRPr="00586216" w:rsidRDefault="004F57DB" w:rsidP="0019135C">
      <w:pPr>
        <w:spacing w:after="0" w:line="240" w:lineRule="auto"/>
        <w:ind w:firstLine="1985"/>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ж</w:t>
      </w:r>
      <w:r w:rsidR="0019135C" w:rsidRPr="00586216">
        <w:rPr>
          <w:rFonts w:ascii="Times New Roman" w:eastAsia="Times New Roman" w:hAnsi="Times New Roman" w:cs="Times New Roman"/>
          <w:b/>
          <w:bCs/>
          <w:sz w:val="24"/>
          <w:szCs w:val="24"/>
        </w:rPr>
        <w:t>абуу</w:t>
      </w:r>
      <w:r>
        <w:rPr>
          <w:rFonts w:ascii="Times New Roman" w:eastAsia="Times New Roman" w:hAnsi="Times New Roman" w:cs="Times New Roman"/>
          <w:b/>
          <w:bCs/>
          <w:sz w:val="24"/>
          <w:szCs w:val="24"/>
        </w:rPr>
        <w:t xml:space="preserve">га </w:t>
      </w:r>
      <w:r w:rsidR="0019135C" w:rsidRPr="00586216">
        <w:rPr>
          <w:rFonts w:ascii="Times New Roman" w:eastAsia="Times New Roman" w:hAnsi="Times New Roman" w:cs="Times New Roman"/>
          <w:b/>
          <w:bCs/>
          <w:sz w:val="24"/>
          <w:szCs w:val="24"/>
        </w:rPr>
        <w:t>резервдер. Депозиттерди коргоо фондуна</w:t>
      </w:r>
    </w:p>
    <w:p w14:paraId="5325707B" w14:textId="2963E9A0" w:rsidR="0019135C" w:rsidRPr="00586216" w:rsidRDefault="0019135C" w:rsidP="0019135C">
      <w:pPr>
        <w:spacing w:after="0" w:line="240" w:lineRule="auto"/>
        <w:ind w:firstLine="1985"/>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 xml:space="preserve">банктардын </w:t>
      </w:r>
      <w:r w:rsidR="00EA17D9">
        <w:rPr>
          <w:rFonts w:ascii="Times New Roman" w:eastAsia="Times New Roman" w:hAnsi="Times New Roman" w:cs="Times New Roman"/>
          <w:b/>
          <w:bCs/>
          <w:sz w:val="24"/>
          <w:szCs w:val="24"/>
        </w:rPr>
        <w:t xml:space="preserve">төгүмдөрү </w:t>
      </w:r>
    </w:p>
    <w:p w14:paraId="5E590B7A" w14:textId="77777777" w:rsidR="0019135C" w:rsidRPr="00586216" w:rsidRDefault="0019135C" w:rsidP="0019135C">
      <w:pPr>
        <w:spacing w:after="0" w:line="240" w:lineRule="auto"/>
        <w:ind w:firstLine="709"/>
        <w:jc w:val="both"/>
        <w:rPr>
          <w:rFonts w:ascii="Times New Roman" w:eastAsia="Times New Roman" w:hAnsi="Times New Roman" w:cs="Times New Roman"/>
          <w:bCs/>
          <w:sz w:val="24"/>
          <w:szCs w:val="24"/>
        </w:rPr>
      </w:pPr>
    </w:p>
    <w:p w14:paraId="191A3DA3" w14:textId="51315F9D"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1. Улуттук банктын жөнгө салуучу талаптарына ылайык банк тарабынан түзүлүүчү резервдин суммасы </w:t>
      </w:r>
      <w:r w:rsidR="00BE66C7">
        <w:rPr>
          <w:rFonts w:ascii="Times New Roman" w:eastAsia="Times New Roman" w:hAnsi="Times New Roman" w:cs="Times New Roman"/>
          <w:bCs/>
          <w:sz w:val="24"/>
          <w:szCs w:val="24"/>
        </w:rPr>
        <w:t>жылдык жыйынды кирешеден чыгар</w:t>
      </w:r>
      <w:r w:rsidRPr="00586216">
        <w:rPr>
          <w:rFonts w:ascii="Times New Roman" w:eastAsia="Times New Roman" w:hAnsi="Times New Roman" w:cs="Times New Roman"/>
          <w:bCs/>
          <w:sz w:val="24"/>
          <w:szCs w:val="24"/>
        </w:rPr>
        <w:t>ып салынууга тийиш.</w:t>
      </w:r>
    </w:p>
    <w:p w14:paraId="1EBB426D" w14:textId="3121BAC3" w:rsidR="0019135C" w:rsidRPr="00586216" w:rsidRDefault="0019135C" w:rsidP="0019135C">
      <w:pPr>
        <w:spacing w:after="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2. Банк тарабынан </w:t>
      </w:r>
      <w:r w:rsidR="00EA17D9">
        <w:rPr>
          <w:rFonts w:ascii="Times New Roman" w:eastAsia="Times New Roman" w:hAnsi="Times New Roman" w:cs="Times New Roman"/>
          <w:bCs/>
          <w:sz w:val="24"/>
          <w:szCs w:val="24"/>
        </w:rPr>
        <w:t>Д</w:t>
      </w:r>
      <w:r w:rsidRPr="00586216">
        <w:rPr>
          <w:rFonts w:ascii="Times New Roman" w:eastAsia="Times New Roman" w:hAnsi="Times New Roman" w:cs="Times New Roman"/>
          <w:bCs/>
          <w:sz w:val="24"/>
          <w:szCs w:val="24"/>
        </w:rPr>
        <w:t>епозиттерди коргоо</w:t>
      </w:r>
      <w:r w:rsidR="00EA17D9">
        <w:rPr>
          <w:rFonts w:ascii="Times New Roman" w:eastAsia="Times New Roman" w:hAnsi="Times New Roman" w:cs="Times New Roman"/>
          <w:bCs/>
          <w:sz w:val="24"/>
          <w:szCs w:val="24"/>
        </w:rPr>
        <w:t xml:space="preserve"> фондуна </w:t>
      </w:r>
      <w:r w:rsidRPr="00586216">
        <w:rPr>
          <w:rFonts w:ascii="Times New Roman" w:eastAsia="Times New Roman" w:hAnsi="Times New Roman" w:cs="Times New Roman"/>
          <w:bCs/>
          <w:sz w:val="24"/>
          <w:szCs w:val="24"/>
        </w:rPr>
        <w:t>багытталган төгүмдөр жылдык жыйынды кирешеден чыга</w:t>
      </w:r>
      <w:r w:rsidR="00BE66C7">
        <w:rPr>
          <w:rFonts w:ascii="Times New Roman" w:eastAsia="Times New Roman" w:hAnsi="Times New Roman" w:cs="Times New Roman"/>
          <w:bCs/>
          <w:sz w:val="24"/>
          <w:szCs w:val="24"/>
        </w:rPr>
        <w:t>р</w:t>
      </w:r>
      <w:r w:rsidRPr="00586216">
        <w:rPr>
          <w:rFonts w:ascii="Times New Roman" w:eastAsia="Times New Roman" w:hAnsi="Times New Roman" w:cs="Times New Roman"/>
          <w:bCs/>
          <w:sz w:val="24"/>
          <w:szCs w:val="24"/>
        </w:rPr>
        <w:t xml:space="preserve">ып салынууга тийиш. </w:t>
      </w:r>
    </w:p>
    <w:p w14:paraId="10F00985" w14:textId="77777777" w:rsidR="0019135C" w:rsidRDefault="0019135C" w:rsidP="0019135C">
      <w:pPr>
        <w:spacing w:after="0" w:line="240" w:lineRule="auto"/>
        <w:ind w:firstLine="709"/>
        <w:jc w:val="both"/>
        <w:rPr>
          <w:rFonts w:ascii="Times New Roman" w:eastAsia="Times New Roman" w:hAnsi="Times New Roman" w:cs="Times New Roman"/>
          <w:b/>
          <w:bCs/>
          <w:sz w:val="24"/>
          <w:szCs w:val="24"/>
        </w:rPr>
      </w:pPr>
    </w:p>
    <w:p w14:paraId="63A9F673"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234-берене. Кайрымдуулукка чыгымдар боюнча чыгарып салуулар</w:t>
      </w:r>
    </w:p>
    <w:p w14:paraId="0A609064" w14:textId="77777777" w:rsidR="0019135C" w:rsidRPr="00586216" w:rsidRDefault="0019135C" w:rsidP="0019135C">
      <w:pPr>
        <w:spacing w:after="0" w:line="240" w:lineRule="auto"/>
        <w:ind w:firstLine="709"/>
        <w:jc w:val="both"/>
        <w:rPr>
          <w:rFonts w:ascii="Times New Roman" w:eastAsia="Times New Roman" w:hAnsi="Times New Roman" w:cs="Times New Roman"/>
          <w:bCs/>
          <w:sz w:val="24"/>
          <w:szCs w:val="24"/>
        </w:rPr>
      </w:pPr>
    </w:p>
    <w:p w14:paraId="35901469" w14:textId="65E2609F"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1. Кайрымдуулук уюмдарына, ошондой эле менчигинин түрүнө карабастан маданият жана спорт уюмдарына кайтарымсыз берилген мүлктүн наркы, анын ичинде акча каражаттары бул мүлк аны өткөрүп берген салык төлөөчүнүн пайдасына пайдаланылбаган шартта чыгарып сал</w:t>
      </w:r>
      <w:r w:rsidR="00EA17D9">
        <w:rPr>
          <w:rFonts w:ascii="Times New Roman" w:eastAsia="Times New Roman" w:hAnsi="Times New Roman" w:cs="Times New Roman"/>
          <w:bCs/>
          <w:sz w:val="24"/>
          <w:szCs w:val="24"/>
        </w:rPr>
        <w:t>ын</w:t>
      </w:r>
      <w:r w:rsidRPr="00586216">
        <w:rPr>
          <w:rFonts w:ascii="Times New Roman" w:eastAsia="Times New Roman" w:hAnsi="Times New Roman" w:cs="Times New Roman"/>
          <w:bCs/>
          <w:sz w:val="24"/>
          <w:szCs w:val="24"/>
        </w:rPr>
        <w:t>ууга тийиш.</w:t>
      </w:r>
    </w:p>
    <w:p w14:paraId="736BCFF1" w14:textId="2C17D835" w:rsidR="0019135C" w:rsidRPr="00586216" w:rsidRDefault="0019135C" w:rsidP="0019135C">
      <w:pPr>
        <w:spacing w:after="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2. Ушул беренеде көрсөтүлгөн чыгарып салуулардын өлчөмү өткөрүп берил</w:t>
      </w:r>
      <w:r w:rsidR="00EA17D9">
        <w:rPr>
          <w:rFonts w:ascii="Times New Roman" w:eastAsia="Times New Roman" w:hAnsi="Times New Roman" w:cs="Times New Roman"/>
          <w:bCs/>
          <w:sz w:val="24"/>
          <w:szCs w:val="24"/>
        </w:rPr>
        <w:t xml:space="preserve">үүчү </w:t>
      </w:r>
      <w:r w:rsidRPr="00586216">
        <w:rPr>
          <w:rFonts w:ascii="Times New Roman" w:eastAsia="Times New Roman" w:hAnsi="Times New Roman" w:cs="Times New Roman"/>
          <w:bCs/>
          <w:sz w:val="24"/>
          <w:szCs w:val="24"/>
        </w:rPr>
        <w:t xml:space="preserve">мүлктүн баланстык наркы же ушул беренеде белгиленген эсептен чыгарууларды эске албастан эсептелген, отчёттук мезгил үчүн салык төлөөчүнүн салыктык базасынын </w:t>
      </w:r>
      <w:r w:rsidR="00EB4EC5">
        <w:rPr>
          <w:rFonts w:ascii="Times New Roman" w:eastAsia="Times New Roman" w:hAnsi="Times New Roman" w:cs="Times New Roman"/>
          <w:bCs/>
          <w:sz w:val="24"/>
          <w:szCs w:val="24"/>
        </w:rPr>
        <w:br/>
      </w:r>
      <w:r w:rsidRPr="00586216">
        <w:rPr>
          <w:rFonts w:ascii="Times New Roman" w:eastAsia="Times New Roman" w:hAnsi="Times New Roman" w:cs="Times New Roman"/>
          <w:bCs/>
          <w:sz w:val="24"/>
          <w:szCs w:val="24"/>
        </w:rPr>
        <w:t>10 пайыз</w:t>
      </w:r>
      <w:r w:rsidR="00CF5FE8">
        <w:rPr>
          <w:rFonts w:ascii="Times New Roman" w:eastAsia="Times New Roman" w:hAnsi="Times New Roman" w:cs="Times New Roman"/>
          <w:bCs/>
          <w:sz w:val="24"/>
          <w:szCs w:val="24"/>
        </w:rPr>
        <w:t>ын</w:t>
      </w:r>
      <w:r w:rsidRPr="00586216">
        <w:rPr>
          <w:rFonts w:ascii="Times New Roman" w:eastAsia="Times New Roman" w:hAnsi="Times New Roman" w:cs="Times New Roman"/>
          <w:bCs/>
          <w:sz w:val="24"/>
          <w:szCs w:val="24"/>
        </w:rPr>
        <w:t>ын чегинде акча каражатынын суммасы менен чектелген.</w:t>
      </w:r>
    </w:p>
    <w:p w14:paraId="0A153B8D"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p>
    <w:p w14:paraId="6B9A5262"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235-берене. Салыктардын суммасын эсептен чыгаруу</w:t>
      </w:r>
    </w:p>
    <w:p w14:paraId="1A57625B" w14:textId="77777777" w:rsidR="0019135C" w:rsidRPr="00586216" w:rsidRDefault="0019135C" w:rsidP="0019135C">
      <w:pPr>
        <w:spacing w:after="0" w:line="240" w:lineRule="auto"/>
        <w:ind w:firstLine="709"/>
        <w:jc w:val="both"/>
        <w:rPr>
          <w:rFonts w:ascii="Times New Roman" w:eastAsia="Times New Roman" w:hAnsi="Times New Roman" w:cs="Times New Roman"/>
          <w:bCs/>
          <w:sz w:val="24"/>
          <w:szCs w:val="24"/>
        </w:rPr>
      </w:pPr>
    </w:p>
    <w:p w14:paraId="2564EE23" w14:textId="181990F3" w:rsidR="0019135C" w:rsidRPr="00586216" w:rsidRDefault="008C223C" w:rsidP="0019135C">
      <w:pPr>
        <w:spacing w:after="12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Эгерде уш</w:t>
      </w:r>
      <w:r w:rsidR="0019135C" w:rsidRPr="00586216">
        <w:rPr>
          <w:rFonts w:ascii="Times New Roman" w:eastAsia="Times New Roman" w:hAnsi="Times New Roman" w:cs="Times New Roman"/>
          <w:bCs/>
          <w:sz w:val="24"/>
          <w:szCs w:val="24"/>
        </w:rPr>
        <w:t xml:space="preserve">ул бөлүмдө башкача каралбаса, Кыргыз Республикасынын салык мыйзамдарында белгиленген салыктарды жана башка төлөмдөрдү </w:t>
      </w:r>
      <w:r>
        <w:rPr>
          <w:rFonts w:ascii="Times New Roman" w:eastAsia="Times New Roman" w:hAnsi="Times New Roman" w:cs="Times New Roman"/>
          <w:bCs/>
          <w:sz w:val="24"/>
          <w:szCs w:val="24"/>
        </w:rPr>
        <w:t xml:space="preserve">эсептен чыгарууга </w:t>
      </w:r>
      <w:r w:rsidR="0019135C" w:rsidRPr="00586216">
        <w:rPr>
          <w:rFonts w:ascii="Times New Roman" w:eastAsia="Times New Roman" w:hAnsi="Times New Roman" w:cs="Times New Roman"/>
          <w:bCs/>
          <w:sz w:val="24"/>
          <w:szCs w:val="24"/>
        </w:rPr>
        <w:t xml:space="preserve">байланыштуу төмөнкү чыгымдардын суммасы </w:t>
      </w:r>
      <w:r>
        <w:rPr>
          <w:rFonts w:ascii="Times New Roman" w:eastAsia="Times New Roman" w:hAnsi="Times New Roman" w:cs="Times New Roman"/>
          <w:bCs/>
          <w:sz w:val="24"/>
          <w:szCs w:val="24"/>
        </w:rPr>
        <w:t xml:space="preserve">эсептен </w:t>
      </w:r>
      <w:r w:rsidR="0019135C" w:rsidRPr="00586216">
        <w:rPr>
          <w:rFonts w:ascii="Times New Roman" w:eastAsia="Times New Roman" w:hAnsi="Times New Roman" w:cs="Times New Roman"/>
          <w:bCs/>
          <w:sz w:val="24"/>
          <w:szCs w:val="24"/>
        </w:rPr>
        <w:t>чыгар</w:t>
      </w:r>
      <w:r>
        <w:rPr>
          <w:rFonts w:ascii="Times New Roman" w:eastAsia="Times New Roman" w:hAnsi="Times New Roman" w:cs="Times New Roman"/>
          <w:bCs/>
          <w:sz w:val="24"/>
          <w:szCs w:val="24"/>
        </w:rPr>
        <w:t>ылуу</w:t>
      </w:r>
      <w:r w:rsidR="0019135C" w:rsidRPr="00586216">
        <w:rPr>
          <w:rFonts w:ascii="Times New Roman" w:eastAsia="Times New Roman" w:hAnsi="Times New Roman" w:cs="Times New Roman"/>
          <w:bCs/>
          <w:sz w:val="24"/>
          <w:szCs w:val="24"/>
        </w:rPr>
        <w:t>га тийиш:</w:t>
      </w:r>
    </w:p>
    <w:p w14:paraId="2C108D95" w14:textId="3F79C36C"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1) эсепке алынууга жатпаган сатып алынган материалдык ресурстар үчүн </w:t>
      </w:r>
      <w:r w:rsidR="00EE2EA2" w:rsidRPr="00586216">
        <w:rPr>
          <w:rFonts w:ascii="Times New Roman" w:eastAsia="Times New Roman" w:hAnsi="Times New Roman" w:cs="Times New Roman"/>
          <w:bCs/>
          <w:sz w:val="24"/>
          <w:szCs w:val="24"/>
        </w:rPr>
        <w:t>КНС</w:t>
      </w:r>
      <w:r w:rsidRPr="00586216">
        <w:rPr>
          <w:rFonts w:ascii="Times New Roman" w:eastAsia="Times New Roman" w:hAnsi="Times New Roman" w:cs="Times New Roman"/>
          <w:bCs/>
          <w:sz w:val="24"/>
          <w:szCs w:val="24"/>
        </w:rPr>
        <w:t xml:space="preserve"> суммасы;</w:t>
      </w:r>
    </w:p>
    <w:p w14:paraId="121450F1" w14:textId="77777777"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2) эсепке алынууга жатпаган, акциз салыгынын суммасы; </w:t>
      </w:r>
    </w:p>
    <w:p w14:paraId="3071EFCA" w14:textId="063202EE"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3) товарларды, жумуштарды, кызмат көрсөтүүлөрдү сатып алууда берүүчү</w:t>
      </w:r>
      <w:r w:rsidR="008C223C">
        <w:rPr>
          <w:rFonts w:ascii="Times New Roman" w:eastAsia="Times New Roman" w:hAnsi="Times New Roman" w:cs="Times New Roman"/>
          <w:sz w:val="24"/>
          <w:szCs w:val="24"/>
        </w:rPr>
        <w:t xml:space="preserve">гө </w:t>
      </w:r>
      <w:r w:rsidRPr="00586216">
        <w:rPr>
          <w:rFonts w:ascii="Times New Roman" w:eastAsia="Times New Roman" w:hAnsi="Times New Roman" w:cs="Times New Roman"/>
          <w:bCs/>
          <w:sz w:val="24"/>
          <w:szCs w:val="24"/>
        </w:rPr>
        <w:t xml:space="preserve">төлөнө турган сатуудан </w:t>
      </w:r>
      <w:r w:rsidR="00CB2AEB">
        <w:rPr>
          <w:rFonts w:ascii="Times New Roman" w:eastAsia="Times New Roman" w:hAnsi="Times New Roman" w:cs="Times New Roman"/>
          <w:bCs/>
          <w:sz w:val="24"/>
          <w:szCs w:val="24"/>
        </w:rPr>
        <w:t xml:space="preserve">алынуучу </w:t>
      </w:r>
      <w:r w:rsidRPr="00586216">
        <w:rPr>
          <w:rFonts w:ascii="Times New Roman" w:eastAsia="Times New Roman" w:hAnsi="Times New Roman" w:cs="Times New Roman"/>
          <w:bCs/>
          <w:sz w:val="24"/>
          <w:szCs w:val="24"/>
        </w:rPr>
        <w:t>салыктын суммасы;</w:t>
      </w:r>
    </w:p>
    <w:p w14:paraId="1E08E1BD" w14:textId="77777777"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4) КНС боюнча каттоону жокко чыгарууда материалдык эмес активдер менен негизги каражаттардын, товардык-материалдык запастардын калдыктарына эсептелген КНС боюнча салык төлөөчүнүн чыгымдары;</w:t>
      </w:r>
    </w:p>
    <w:p w14:paraId="55C8E2D4" w14:textId="77777777"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5) мүлк салыгы;</w:t>
      </w:r>
    </w:p>
    <w:p w14:paraId="16B2D0AF" w14:textId="77777777" w:rsidR="0019135C" w:rsidRPr="00586216" w:rsidRDefault="0019135C" w:rsidP="0019135C">
      <w:pPr>
        <w:spacing w:after="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6) жер казынасын пайдалануу үчүн салыктар. </w:t>
      </w:r>
    </w:p>
    <w:p w14:paraId="64FC921A"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p>
    <w:p w14:paraId="487DE90E"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236-берене. Чыгарып салынбай турган чыгымдар</w:t>
      </w:r>
    </w:p>
    <w:p w14:paraId="2162905C"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5D48DDD4" w14:textId="609DE0BB" w:rsidR="0019135C" w:rsidRPr="00586216" w:rsidRDefault="00567DED" w:rsidP="0019135C">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Төмөнкүлөр чыгар</w:t>
      </w:r>
      <w:r w:rsidR="0019135C" w:rsidRPr="00586216">
        <w:rPr>
          <w:rFonts w:ascii="Times New Roman" w:eastAsia="Times New Roman" w:hAnsi="Times New Roman" w:cs="Times New Roman"/>
          <w:sz w:val="24"/>
          <w:szCs w:val="24"/>
        </w:rPr>
        <w:t>ып салынууга жатпайт:</w:t>
      </w:r>
    </w:p>
    <w:p w14:paraId="4F730800"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негизги каражаттарды өндүрүүгө, сатып алууга жана орнотууга байланыштуу чыгымдар жана башка капиталдык чыгымдар;</w:t>
      </w:r>
    </w:p>
    <w:p w14:paraId="0B06B6C1" w14:textId="3FF75A22" w:rsidR="0019135C"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бюджетке жана Кыргыз Республикасынын </w:t>
      </w:r>
      <w:r w:rsidR="00567DED">
        <w:rPr>
          <w:rFonts w:ascii="Times New Roman" w:eastAsia="Times New Roman" w:hAnsi="Times New Roman" w:cs="Times New Roman"/>
          <w:sz w:val="24"/>
          <w:szCs w:val="24"/>
        </w:rPr>
        <w:t>М</w:t>
      </w:r>
      <w:r w:rsidRPr="00586216">
        <w:rPr>
          <w:rFonts w:ascii="Times New Roman" w:eastAsia="Times New Roman" w:hAnsi="Times New Roman" w:cs="Times New Roman"/>
          <w:sz w:val="24"/>
          <w:szCs w:val="24"/>
        </w:rPr>
        <w:t xml:space="preserve">амлекеттик социалдык камсыздандыруу органынын  бюджетине төлөнүүчү салыктык санкциялар, туумдар жана пайыздар; </w:t>
      </w:r>
    </w:p>
    <w:p w14:paraId="1B54AF04" w14:textId="77777777" w:rsidR="00B105FE" w:rsidRDefault="00B105FE" w:rsidP="0019135C">
      <w:pPr>
        <w:spacing w:after="120" w:line="240" w:lineRule="auto"/>
        <w:ind w:firstLine="709"/>
        <w:jc w:val="both"/>
        <w:rPr>
          <w:rFonts w:ascii="Times New Roman" w:eastAsia="Times New Roman" w:hAnsi="Times New Roman" w:cs="Times New Roman"/>
          <w:sz w:val="24"/>
          <w:szCs w:val="24"/>
        </w:rPr>
      </w:pPr>
    </w:p>
    <w:p w14:paraId="7730BA46" w14:textId="77777777" w:rsidR="00B105FE" w:rsidRDefault="00B105FE" w:rsidP="0019135C">
      <w:pPr>
        <w:spacing w:after="120" w:line="240" w:lineRule="auto"/>
        <w:ind w:firstLine="709"/>
        <w:jc w:val="both"/>
        <w:rPr>
          <w:rFonts w:ascii="Times New Roman" w:eastAsia="Times New Roman" w:hAnsi="Times New Roman" w:cs="Times New Roman"/>
          <w:sz w:val="24"/>
          <w:szCs w:val="24"/>
        </w:rPr>
      </w:pPr>
    </w:p>
    <w:p w14:paraId="2AECD2EA" w14:textId="77777777" w:rsidR="00B105FE" w:rsidRPr="00586216" w:rsidRDefault="00B105FE" w:rsidP="0019135C">
      <w:pPr>
        <w:spacing w:after="120" w:line="240" w:lineRule="auto"/>
        <w:ind w:firstLine="709"/>
        <w:jc w:val="both"/>
        <w:rPr>
          <w:rFonts w:ascii="Times New Roman" w:eastAsia="Times New Roman" w:hAnsi="Times New Roman" w:cs="Times New Roman"/>
          <w:sz w:val="24"/>
          <w:szCs w:val="24"/>
        </w:rPr>
      </w:pPr>
    </w:p>
    <w:p w14:paraId="1B9DB9EC"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Кыргыз Республикасында төлөнүүгө тийиш болгон же төлөнгөн пайда салыгы;</w:t>
      </w:r>
    </w:p>
    <w:p w14:paraId="0CF241DE" w14:textId="1AF2A732"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чет мамлекетте төлөнүүгө тийиш болгон же төлөн</w:t>
      </w:r>
      <w:r w:rsidR="00CF5FE8">
        <w:rPr>
          <w:rFonts w:ascii="Times New Roman" w:eastAsia="Times New Roman" w:hAnsi="Times New Roman" w:cs="Times New Roman"/>
          <w:sz w:val="24"/>
          <w:szCs w:val="24"/>
        </w:rPr>
        <w:t>г</w:t>
      </w:r>
      <w:r w:rsidRPr="00586216">
        <w:rPr>
          <w:rFonts w:ascii="Times New Roman" w:eastAsia="Times New Roman" w:hAnsi="Times New Roman" w:cs="Times New Roman"/>
          <w:sz w:val="24"/>
          <w:szCs w:val="24"/>
        </w:rPr>
        <w:t>ө</w:t>
      </w:r>
      <w:r w:rsidR="00CF5FE8">
        <w:rPr>
          <w:rFonts w:ascii="Times New Roman" w:eastAsia="Times New Roman" w:hAnsi="Times New Roman" w:cs="Times New Roman"/>
          <w:sz w:val="24"/>
          <w:szCs w:val="24"/>
        </w:rPr>
        <w:t>н</w:t>
      </w:r>
      <w:r w:rsidRPr="00586216">
        <w:rPr>
          <w:rFonts w:ascii="Times New Roman" w:eastAsia="Times New Roman" w:hAnsi="Times New Roman" w:cs="Times New Roman"/>
          <w:sz w:val="24"/>
          <w:szCs w:val="24"/>
        </w:rPr>
        <w:t xml:space="preserve"> пайда салыгы;</w:t>
      </w:r>
    </w:p>
    <w:p w14:paraId="44D59ECA" w14:textId="7E514D46"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 эгерде ушул бөлүм</w:t>
      </w:r>
      <w:r w:rsidR="00EA17D9">
        <w:rPr>
          <w:rFonts w:ascii="Times New Roman" w:eastAsia="Times New Roman" w:hAnsi="Times New Roman" w:cs="Times New Roman"/>
          <w:sz w:val="24"/>
          <w:szCs w:val="24"/>
        </w:rPr>
        <w:t xml:space="preserve">дө </w:t>
      </w:r>
      <w:r w:rsidRPr="00586216">
        <w:rPr>
          <w:rFonts w:ascii="Times New Roman" w:eastAsia="Times New Roman" w:hAnsi="Times New Roman" w:cs="Times New Roman"/>
          <w:sz w:val="24"/>
          <w:szCs w:val="24"/>
        </w:rPr>
        <w:t xml:space="preserve">башкача </w:t>
      </w:r>
      <w:r w:rsidR="00CF5FE8">
        <w:rPr>
          <w:rFonts w:ascii="Times New Roman" w:eastAsia="Times New Roman" w:hAnsi="Times New Roman" w:cs="Times New Roman"/>
          <w:sz w:val="24"/>
          <w:szCs w:val="24"/>
        </w:rPr>
        <w:t>белгиленбесе</w:t>
      </w:r>
      <w:r w:rsidRPr="00586216">
        <w:rPr>
          <w:rFonts w:ascii="Times New Roman" w:eastAsia="Times New Roman" w:hAnsi="Times New Roman" w:cs="Times New Roman"/>
          <w:sz w:val="24"/>
          <w:szCs w:val="24"/>
        </w:rPr>
        <w:t>, резерв</w:t>
      </w:r>
      <w:r w:rsidR="00D10303">
        <w:rPr>
          <w:rFonts w:ascii="Times New Roman" w:eastAsia="Times New Roman" w:hAnsi="Times New Roman" w:cs="Times New Roman"/>
          <w:sz w:val="24"/>
          <w:szCs w:val="24"/>
        </w:rPr>
        <w:t>дер</w:t>
      </w:r>
      <w:r w:rsidRPr="00586216">
        <w:rPr>
          <w:rFonts w:ascii="Times New Roman" w:eastAsia="Times New Roman" w:hAnsi="Times New Roman" w:cs="Times New Roman"/>
          <w:sz w:val="24"/>
          <w:szCs w:val="24"/>
        </w:rPr>
        <w:t>ге чегерүүлөр түрүндөгү чыгымдар;</w:t>
      </w:r>
    </w:p>
    <w:p w14:paraId="52398D9D" w14:textId="42160880"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6) Министрлер Кабинети тарабынан бекитилүүчү тизме боюнча социалдык чөйрөдөгү </w:t>
      </w:r>
      <w:r w:rsidR="00C357DC">
        <w:rPr>
          <w:rFonts w:ascii="Times New Roman" w:eastAsia="Times New Roman" w:hAnsi="Times New Roman" w:cs="Times New Roman"/>
          <w:sz w:val="24"/>
          <w:szCs w:val="24"/>
        </w:rPr>
        <w:t>объекттер</w:t>
      </w:r>
      <w:r w:rsidRPr="00586216">
        <w:rPr>
          <w:rFonts w:ascii="Times New Roman" w:eastAsia="Times New Roman" w:hAnsi="Times New Roman" w:cs="Times New Roman"/>
          <w:sz w:val="24"/>
          <w:szCs w:val="24"/>
        </w:rPr>
        <w:t xml:space="preserve">ди пайдаланууда тартылган чыгымдардын ушул </w:t>
      </w:r>
      <w:r w:rsidR="00C357DC">
        <w:rPr>
          <w:rFonts w:ascii="Times New Roman" w:eastAsia="Times New Roman" w:hAnsi="Times New Roman" w:cs="Times New Roman"/>
          <w:sz w:val="24"/>
          <w:szCs w:val="24"/>
        </w:rPr>
        <w:t>объекттер</w:t>
      </w:r>
      <w:r w:rsidRPr="00586216">
        <w:rPr>
          <w:rFonts w:ascii="Times New Roman" w:eastAsia="Times New Roman" w:hAnsi="Times New Roman" w:cs="Times New Roman"/>
          <w:sz w:val="24"/>
          <w:szCs w:val="24"/>
        </w:rPr>
        <w:t xml:space="preserve">ди пайдаланууда алынган кирешелерден ашып кетиши; </w:t>
      </w:r>
    </w:p>
    <w:p w14:paraId="04FA9EE6" w14:textId="56A709D1" w:rsidR="0019135C" w:rsidRPr="00586216" w:rsidRDefault="00EA17D9" w:rsidP="0019135C">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бул</w:t>
      </w:r>
      <w:r w:rsidR="0019135C" w:rsidRPr="00586216">
        <w:rPr>
          <w:rFonts w:ascii="Times New Roman" w:eastAsia="Times New Roman" w:hAnsi="Times New Roman" w:cs="Times New Roman"/>
          <w:sz w:val="24"/>
          <w:szCs w:val="24"/>
        </w:rPr>
        <w:t xml:space="preserve"> чыгымдар киреше алуу менен байланышкан көрсөтүлгөн кызматтарга акы төлөө максатында жүргүзүлгөн факты</w:t>
      </w:r>
      <w:r>
        <w:rPr>
          <w:rFonts w:ascii="Times New Roman" w:eastAsia="Times New Roman" w:hAnsi="Times New Roman" w:cs="Times New Roman"/>
          <w:sz w:val="24"/>
          <w:szCs w:val="24"/>
        </w:rPr>
        <w:t>ны</w:t>
      </w:r>
      <w:r w:rsidR="0019135C" w:rsidRPr="00586216">
        <w:rPr>
          <w:rFonts w:ascii="Times New Roman" w:eastAsia="Times New Roman" w:hAnsi="Times New Roman" w:cs="Times New Roman"/>
          <w:sz w:val="24"/>
          <w:szCs w:val="24"/>
        </w:rPr>
        <w:t xml:space="preserve"> ыраст</w:t>
      </w:r>
      <w:r>
        <w:rPr>
          <w:rFonts w:ascii="Times New Roman" w:eastAsia="Times New Roman" w:hAnsi="Times New Roman" w:cs="Times New Roman"/>
          <w:sz w:val="24"/>
          <w:szCs w:val="24"/>
        </w:rPr>
        <w:t xml:space="preserve">аган </w:t>
      </w:r>
      <w:r w:rsidR="0019135C" w:rsidRPr="00586216">
        <w:rPr>
          <w:rFonts w:ascii="Times New Roman" w:eastAsia="Times New Roman" w:hAnsi="Times New Roman" w:cs="Times New Roman"/>
          <w:sz w:val="24"/>
          <w:szCs w:val="24"/>
        </w:rPr>
        <w:t xml:space="preserve">учурларды кошпогондо, башка жак </w:t>
      </w:r>
      <w:r w:rsidR="00567DED">
        <w:rPr>
          <w:rFonts w:ascii="Times New Roman" w:eastAsia="Times New Roman" w:hAnsi="Times New Roman" w:cs="Times New Roman"/>
          <w:sz w:val="24"/>
          <w:szCs w:val="24"/>
        </w:rPr>
        <w:t xml:space="preserve">үчүн </w:t>
      </w:r>
      <w:r w:rsidR="0019135C" w:rsidRPr="00586216">
        <w:rPr>
          <w:rFonts w:ascii="Times New Roman" w:eastAsia="Times New Roman" w:hAnsi="Times New Roman" w:cs="Times New Roman"/>
          <w:sz w:val="24"/>
          <w:szCs w:val="24"/>
        </w:rPr>
        <w:t>тартылган ар кандай чыгымдар;</w:t>
      </w:r>
    </w:p>
    <w:p w14:paraId="1DAE8F62"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8) ушул Кодекстин жоболоруна ылайык кирешесине салык салынбай турган менчиктин кандай болбосун түрүн сатып алууга, башкарууга же күтүүгө кеткен чыгымдар;</w:t>
      </w:r>
    </w:p>
    <w:p w14:paraId="4CBF746C" w14:textId="0F0EB45E"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9) салык төлөөчү тарабынан өзүнүн үй-бүлө мүчөсүнө же бири-бирине көз каранды субъектиге менчикти сату</w:t>
      </w:r>
      <w:r w:rsidR="00D10303">
        <w:rPr>
          <w:rFonts w:ascii="Times New Roman" w:eastAsia="Times New Roman" w:hAnsi="Times New Roman" w:cs="Times New Roman"/>
          <w:sz w:val="24"/>
          <w:szCs w:val="24"/>
        </w:rPr>
        <w:t xml:space="preserve">уга же алмаштырууга түздөн-түз </w:t>
      </w:r>
      <w:r w:rsidRPr="00586216">
        <w:rPr>
          <w:rFonts w:ascii="Times New Roman" w:eastAsia="Times New Roman" w:hAnsi="Times New Roman" w:cs="Times New Roman"/>
          <w:sz w:val="24"/>
          <w:szCs w:val="24"/>
        </w:rPr>
        <w:t xml:space="preserve">же кыйыр түрдө байланыштуу болгон ар кандай </w:t>
      </w:r>
      <w:r w:rsidR="00D10303">
        <w:rPr>
          <w:rFonts w:ascii="Times New Roman" w:eastAsia="Times New Roman" w:hAnsi="Times New Roman" w:cs="Times New Roman"/>
          <w:sz w:val="24"/>
          <w:szCs w:val="24"/>
        </w:rPr>
        <w:t>зыяндар</w:t>
      </w:r>
      <w:r w:rsidRPr="00586216">
        <w:rPr>
          <w:rFonts w:ascii="Times New Roman" w:eastAsia="Times New Roman" w:hAnsi="Times New Roman" w:cs="Times New Roman"/>
          <w:sz w:val="24"/>
          <w:szCs w:val="24"/>
        </w:rPr>
        <w:t>;</w:t>
      </w:r>
    </w:p>
    <w:p w14:paraId="67E23A8F"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10) салык төлөөчүнүн өзүнүн жакын туугандарына жана башка адамдарга карата экономикалык ишти жүзөгө ашырууга байланышпаган чыгымдар;</w:t>
      </w:r>
    </w:p>
    <w:p w14:paraId="6CED6C4B" w14:textId="2FED7A4D"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11) салык агенти тарабынан киреше салыгы салынганд</w:t>
      </w:r>
      <w:r w:rsidR="00D10303">
        <w:rPr>
          <w:rFonts w:ascii="Times New Roman" w:eastAsia="Times New Roman" w:hAnsi="Times New Roman" w:cs="Times New Roman"/>
          <w:sz w:val="24"/>
          <w:szCs w:val="24"/>
        </w:rPr>
        <w:t>ан тышкары</w:t>
      </w:r>
      <w:r w:rsidRPr="00586216">
        <w:rPr>
          <w:rFonts w:ascii="Times New Roman" w:eastAsia="Times New Roman" w:hAnsi="Times New Roman" w:cs="Times New Roman"/>
          <w:sz w:val="24"/>
          <w:szCs w:val="24"/>
        </w:rPr>
        <w:t>, товарларды, жумуштарды, кызмат көрсөтүүлөрдү кызматкерлерге жеңилдик берилген баалар же тарифтер же базар баа</w:t>
      </w:r>
      <w:r w:rsidR="00EA17D9">
        <w:rPr>
          <w:rFonts w:ascii="Times New Roman" w:eastAsia="Times New Roman" w:hAnsi="Times New Roman" w:cs="Times New Roman"/>
          <w:sz w:val="24"/>
          <w:szCs w:val="24"/>
        </w:rPr>
        <w:t>сын</w:t>
      </w:r>
      <w:r w:rsidRPr="00586216">
        <w:rPr>
          <w:rFonts w:ascii="Times New Roman" w:eastAsia="Times New Roman" w:hAnsi="Times New Roman" w:cs="Times New Roman"/>
          <w:sz w:val="24"/>
          <w:szCs w:val="24"/>
        </w:rPr>
        <w:t>ан төмөн баа боюнча сатуу баа</w:t>
      </w:r>
      <w:r w:rsidR="00EA17D9">
        <w:rPr>
          <w:rFonts w:ascii="Times New Roman" w:eastAsia="Times New Roman" w:hAnsi="Times New Roman" w:cs="Times New Roman"/>
          <w:sz w:val="24"/>
          <w:szCs w:val="24"/>
        </w:rPr>
        <w:t xml:space="preserve">сындагы </w:t>
      </w:r>
      <w:r w:rsidRPr="00586216">
        <w:rPr>
          <w:rFonts w:ascii="Times New Roman" w:eastAsia="Times New Roman" w:hAnsi="Times New Roman" w:cs="Times New Roman"/>
          <w:sz w:val="24"/>
          <w:szCs w:val="24"/>
        </w:rPr>
        <w:t>айырмачылыктарды төлөөгө кеткен чыгымдар;</w:t>
      </w:r>
    </w:p>
    <w:p w14:paraId="6B606C1C" w14:textId="1D0760B4" w:rsidR="0019135C" w:rsidRPr="00586216" w:rsidRDefault="0019135C" w:rsidP="0019135C">
      <w:pPr>
        <w:spacing w:after="120" w:line="240" w:lineRule="auto"/>
        <w:ind w:firstLine="708"/>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12) Кыргыз Республикасынын аймагында колдонулуучу ченемдик-укуктук актылары</w:t>
      </w:r>
      <w:r w:rsidR="00EA17D9">
        <w:rPr>
          <w:rFonts w:ascii="Times New Roman" w:eastAsia="Times New Roman" w:hAnsi="Times New Roman" w:cs="Times New Roman"/>
          <w:sz w:val="24"/>
          <w:szCs w:val="24"/>
        </w:rPr>
        <w:t xml:space="preserve">нда </w:t>
      </w:r>
      <w:r w:rsidRPr="00586216">
        <w:rPr>
          <w:rFonts w:ascii="Times New Roman" w:eastAsia="Times New Roman" w:hAnsi="Times New Roman" w:cs="Times New Roman"/>
          <w:sz w:val="24"/>
          <w:szCs w:val="24"/>
        </w:rPr>
        <w:t>белгиленген ченемден ашык табигый жоготуулардын жана чыгашалардын суммасы;</w:t>
      </w:r>
    </w:p>
    <w:p w14:paraId="6D20598B"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13) ушул Кодексте белгиленген учурларды кошпогондо, мүнөзү жана өлчөмү ырастоочу документтер менен аныкталышы мүмкүн болбогон чыгымдар;</w:t>
      </w:r>
    </w:p>
    <w:p w14:paraId="0D180E94" w14:textId="3CB6A4C6"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14) </w:t>
      </w:r>
      <w:r w:rsidR="00525F52">
        <w:rPr>
          <w:rFonts w:ascii="Times New Roman" w:eastAsia="Times New Roman" w:hAnsi="Times New Roman" w:cs="Times New Roman"/>
          <w:sz w:val="24"/>
          <w:szCs w:val="24"/>
        </w:rPr>
        <w:t>киреше алууга байланышпаган чыгымдар</w:t>
      </w:r>
      <w:r w:rsidRPr="00586216">
        <w:rPr>
          <w:rFonts w:ascii="Times New Roman" w:eastAsia="Times New Roman" w:hAnsi="Times New Roman" w:cs="Times New Roman"/>
          <w:sz w:val="24"/>
          <w:szCs w:val="24"/>
        </w:rPr>
        <w:t>дын суммасы;</w:t>
      </w:r>
    </w:p>
    <w:p w14:paraId="6EF3F896"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15) пайдага салык салынбаган же бошотулган киреше алуу менен байланышкан чыгымдар;</w:t>
      </w:r>
    </w:p>
    <w:p w14:paraId="209494DF" w14:textId="3F159855"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16) иш сапарында болгон учурда Министрлер Кабинети тарабынан белгиленген чектерден ашып кеткен өлчөмдө төлөнүүчү, киреше салыгы салынган жогорулатуу суммасынан башка суткалык акылар;</w:t>
      </w:r>
    </w:p>
    <w:p w14:paraId="7F1FE495" w14:textId="42149C99"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17) банкеттерди, </w:t>
      </w:r>
      <w:r w:rsidR="00EA17D9">
        <w:rPr>
          <w:rFonts w:ascii="Times New Roman" w:eastAsia="Times New Roman" w:hAnsi="Times New Roman" w:cs="Times New Roman"/>
          <w:sz w:val="24"/>
          <w:szCs w:val="24"/>
        </w:rPr>
        <w:t>бош убакытты, оюн-зоокту же эс</w:t>
      </w:r>
      <w:r w:rsidRPr="00586216">
        <w:rPr>
          <w:rFonts w:ascii="Times New Roman" w:eastAsia="Times New Roman" w:hAnsi="Times New Roman" w:cs="Times New Roman"/>
          <w:sz w:val="24"/>
          <w:szCs w:val="24"/>
        </w:rPr>
        <w:t xml:space="preserve"> алууну уюштурууга кеткен чыгымдар;</w:t>
      </w:r>
    </w:p>
    <w:p w14:paraId="05912377"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18) акцияларды (үлүштөрдү, пайларды) жайгаштыруу үчүн акы төлөө катары мүлктү алууда пайда болгон салык төлөөчү-эмитенттин чыгымдары;</w:t>
      </w:r>
    </w:p>
    <w:p w14:paraId="2C0A3F1C"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19) виртуалдык активдерди сатып алуунун наркынын аларды сатып өткөрүүдөн түшкөн акчадан ашып кеткен сумма.</w:t>
      </w:r>
    </w:p>
    <w:p w14:paraId="2023D576"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Ушул берененин 1-бөлүгүнүн 1-пунктунда баяндалган чыгымдардын орду амортизациялоо аркылуу толтурулат.</w:t>
      </w:r>
    </w:p>
    <w:p w14:paraId="19C0E3DD" w14:textId="77777777" w:rsidR="0019135C" w:rsidRDefault="0019135C" w:rsidP="0019135C">
      <w:pPr>
        <w:spacing w:after="0" w:line="240" w:lineRule="auto"/>
        <w:ind w:firstLine="709"/>
        <w:jc w:val="both"/>
        <w:rPr>
          <w:rFonts w:ascii="Times New Roman" w:eastAsia="Times New Roman" w:hAnsi="Times New Roman" w:cs="Times New Roman"/>
          <w:b/>
          <w:bCs/>
          <w:sz w:val="24"/>
          <w:szCs w:val="24"/>
        </w:rPr>
      </w:pPr>
    </w:p>
    <w:p w14:paraId="2366F795" w14:textId="77777777" w:rsidR="00B105FE" w:rsidRDefault="00B105FE" w:rsidP="0019135C">
      <w:pPr>
        <w:spacing w:after="0" w:line="240" w:lineRule="auto"/>
        <w:ind w:firstLine="709"/>
        <w:jc w:val="both"/>
        <w:rPr>
          <w:rFonts w:ascii="Times New Roman" w:eastAsia="Times New Roman" w:hAnsi="Times New Roman" w:cs="Times New Roman"/>
          <w:b/>
          <w:bCs/>
          <w:sz w:val="24"/>
          <w:szCs w:val="24"/>
        </w:rPr>
      </w:pPr>
    </w:p>
    <w:p w14:paraId="17F26084"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237-берене. Мүлктү ишенимдүү башкаруу келишиминин</w:t>
      </w:r>
    </w:p>
    <w:p w14:paraId="486D6984" w14:textId="77777777" w:rsidR="0019135C" w:rsidRPr="00586216" w:rsidRDefault="0019135C" w:rsidP="0019135C">
      <w:pPr>
        <w:spacing w:after="0" w:line="240" w:lineRule="auto"/>
        <w:ind w:firstLine="1985"/>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катышуучуларынын салыктык базасын</w:t>
      </w:r>
    </w:p>
    <w:p w14:paraId="2875C452" w14:textId="77777777" w:rsidR="0019135C" w:rsidRPr="00586216" w:rsidRDefault="0019135C" w:rsidP="0019135C">
      <w:pPr>
        <w:spacing w:after="0" w:line="240" w:lineRule="auto"/>
        <w:ind w:firstLine="1985"/>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аныктоонун өзгөчөлүктөрү</w:t>
      </w:r>
    </w:p>
    <w:p w14:paraId="48F94FAF"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1F72DADF" w14:textId="21EBE0EF"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Мүлктү ишенимдүү башкаруу келишиминин катышуучуларынын салыктык базасын аныктоо</w:t>
      </w:r>
      <w:r w:rsidR="00265347">
        <w:rPr>
          <w:rFonts w:ascii="Times New Roman" w:eastAsia="Times New Roman" w:hAnsi="Times New Roman" w:cs="Times New Roman"/>
          <w:sz w:val="24"/>
          <w:szCs w:val="24"/>
        </w:rPr>
        <w:t xml:space="preserve"> төмөнкүчө жүзөгө ашырылат</w:t>
      </w:r>
      <w:r w:rsidRPr="00586216">
        <w:rPr>
          <w:rFonts w:ascii="Times New Roman" w:eastAsia="Times New Roman" w:hAnsi="Times New Roman" w:cs="Times New Roman"/>
          <w:sz w:val="24"/>
          <w:szCs w:val="24"/>
        </w:rPr>
        <w:t>:</w:t>
      </w:r>
    </w:p>
    <w:p w14:paraId="14435EE0" w14:textId="54EB5E73"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у</w:t>
      </w:r>
      <w:r w:rsidR="00265347">
        <w:rPr>
          <w:rFonts w:ascii="Times New Roman" w:eastAsia="Times New Roman" w:hAnsi="Times New Roman" w:cs="Times New Roman"/>
          <w:sz w:val="24"/>
          <w:szCs w:val="24"/>
        </w:rPr>
        <w:t>шул берененин 3-бөлүгүнө ылайык</w:t>
      </w:r>
      <w:r w:rsidRPr="00586216">
        <w:rPr>
          <w:rFonts w:ascii="Times New Roman" w:eastAsia="Times New Roman" w:hAnsi="Times New Roman" w:cs="Times New Roman"/>
          <w:sz w:val="24"/>
          <w:szCs w:val="24"/>
        </w:rPr>
        <w:t xml:space="preserve"> эгер</w:t>
      </w:r>
      <w:r w:rsidR="00265347">
        <w:rPr>
          <w:rFonts w:ascii="Times New Roman" w:eastAsia="Times New Roman" w:hAnsi="Times New Roman" w:cs="Times New Roman"/>
          <w:sz w:val="24"/>
          <w:szCs w:val="24"/>
        </w:rPr>
        <w:t>де</w:t>
      </w:r>
      <w:r w:rsidRPr="00586216">
        <w:rPr>
          <w:rFonts w:ascii="Times New Roman" w:eastAsia="Times New Roman" w:hAnsi="Times New Roman" w:cs="Times New Roman"/>
          <w:sz w:val="24"/>
          <w:szCs w:val="24"/>
        </w:rPr>
        <w:t xml:space="preserve"> аталган келишимдин шарттары боюнча пайда табуучу уюмдун уюштуруучусу бол</w:t>
      </w:r>
      <w:r w:rsidR="00265347">
        <w:rPr>
          <w:rFonts w:ascii="Times New Roman" w:eastAsia="Times New Roman" w:hAnsi="Times New Roman" w:cs="Times New Roman"/>
          <w:sz w:val="24"/>
          <w:szCs w:val="24"/>
        </w:rPr>
        <w:t xml:space="preserve">уп саналган </w:t>
      </w:r>
      <w:r w:rsidRPr="00586216">
        <w:rPr>
          <w:rFonts w:ascii="Times New Roman" w:eastAsia="Times New Roman" w:hAnsi="Times New Roman" w:cs="Times New Roman"/>
          <w:sz w:val="24"/>
          <w:szCs w:val="24"/>
        </w:rPr>
        <w:t>учурда;</w:t>
      </w:r>
    </w:p>
    <w:p w14:paraId="779B8440" w14:textId="07FA10B8"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у</w:t>
      </w:r>
      <w:r w:rsidR="00265347">
        <w:rPr>
          <w:rFonts w:ascii="Times New Roman" w:eastAsia="Times New Roman" w:hAnsi="Times New Roman" w:cs="Times New Roman"/>
          <w:sz w:val="24"/>
          <w:szCs w:val="24"/>
        </w:rPr>
        <w:t>шул берененин 4-бөлүгүнө ылайык</w:t>
      </w:r>
      <w:r w:rsidRPr="00586216">
        <w:rPr>
          <w:rFonts w:ascii="Times New Roman" w:eastAsia="Times New Roman" w:hAnsi="Times New Roman" w:cs="Times New Roman"/>
          <w:sz w:val="24"/>
          <w:szCs w:val="24"/>
        </w:rPr>
        <w:t xml:space="preserve"> эгер</w:t>
      </w:r>
      <w:r w:rsidR="00265347">
        <w:rPr>
          <w:rFonts w:ascii="Times New Roman" w:eastAsia="Times New Roman" w:hAnsi="Times New Roman" w:cs="Times New Roman"/>
          <w:sz w:val="24"/>
          <w:szCs w:val="24"/>
        </w:rPr>
        <w:t>де</w:t>
      </w:r>
      <w:r w:rsidRPr="00586216">
        <w:rPr>
          <w:rFonts w:ascii="Times New Roman" w:eastAsia="Times New Roman" w:hAnsi="Times New Roman" w:cs="Times New Roman"/>
          <w:sz w:val="24"/>
          <w:szCs w:val="24"/>
        </w:rPr>
        <w:t xml:space="preserve"> аталган келишимдин шарттары боюнча уюмдун уюштуруучусу пайда табуучу болуп </w:t>
      </w:r>
      <w:r w:rsidR="00265347">
        <w:rPr>
          <w:rFonts w:ascii="Times New Roman" w:eastAsia="Times New Roman" w:hAnsi="Times New Roman" w:cs="Times New Roman"/>
          <w:sz w:val="24"/>
          <w:szCs w:val="24"/>
        </w:rPr>
        <w:t>санал</w:t>
      </w:r>
      <w:r w:rsidR="00D34E78">
        <w:rPr>
          <w:rFonts w:ascii="Times New Roman" w:eastAsia="Times New Roman" w:hAnsi="Times New Roman" w:cs="Times New Roman"/>
          <w:sz w:val="24"/>
          <w:szCs w:val="24"/>
        </w:rPr>
        <w:t>ба</w:t>
      </w:r>
      <w:r w:rsidR="00265347">
        <w:rPr>
          <w:rFonts w:ascii="Times New Roman" w:eastAsia="Times New Roman" w:hAnsi="Times New Roman" w:cs="Times New Roman"/>
          <w:sz w:val="24"/>
          <w:szCs w:val="24"/>
        </w:rPr>
        <w:t>ган учурда</w:t>
      </w:r>
      <w:r w:rsidRPr="00586216">
        <w:rPr>
          <w:rFonts w:ascii="Times New Roman" w:eastAsia="Times New Roman" w:hAnsi="Times New Roman" w:cs="Times New Roman"/>
          <w:sz w:val="24"/>
          <w:szCs w:val="24"/>
        </w:rPr>
        <w:t>.</w:t>
      </w:r>
    </w:p>
    <w:p w14:paraId="242D7307"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Ушул бөлүмдүн максаттары үчүн ишенимдүү башкаруу келишими боюнча өткөрүп берилген мүлк ишенимдүү башкаруунун кирешеси катары таанылбайт.</w:t>
      </w:r>
    </w:p>
    <w:p w14:paraId="7EA29D0B" w14:textId="36578F6F"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Мүлктү ишенимдүү башкаруу келишимин колдонуу мөөнөтүнүн </w:t>
      </w:r>
      <w:r w:rsidRPr="00586216">
        <w:rPr>
          <w:rFonts w:ascii="Times New Roman" w:eastAsia="Times New Roman" w:hAnsi="Times New Roman" w:cs="Times New Roman"/>
          <w:bCs/>
          <w:sz w:val="24"/>
          <w:szCs w:val="24"/>
        </w:rPr>
        <w:t>ичинде</w:t>
      </w:r>
      <w:r w:rsidRPr="00586216">
        <w:rPr>
          <w:rFonts w:ascii="Times New Roman" w:eastAsia="Times New Roman" w:hAnsi="Times New Roman" w:cs="Times New Roman"/>
          <w:sz w:val="24"/>
          <w:szCs w:val="24"/>
        </w:rPr>
        <w:t xml:space="preserve"> ишенимдүү башкаруучу алган сый акы анын кирешеси болуп </w:t>
      </w:r>
      <w:r w:rsidR="00265347">
        <w:rPr>
          <w:rFonts w:ascii="Times New Roman" w:eastAsia="Times New Roman" w:hAnsi="Times New Roman" w:cs="Times New Roman"/>
          <w:sz w:val="24"/>
          <w:szCs w:val="24"/>
        </w:rPr>
        <w:t>саналат</w:t>
      </w:r>
      <w:r w:rsidRPr="00586216">
        <w:rPr>
          <w:rFonts w:ascii="Times New Roman" w:eastAsia="Times New Roman" w:hAnsi="Times New Roman" w:cs="Times New Roman"/>
          <w:sz w:val="24"/>
          <w:szCs w:val="24"/>
        </w:rPr>
        <w:t>.</w:t>
      </w:r>
    </w:p>
    <w:p w14:paraId="3F6FB678" w14:textId="36CBBF9A"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Ишенимдүү башкаруучу, ушул бөлүмгө ылайык салыктык базаны аныктаган учурда, аларды башкаруунун уюштуруучусу жана/же пайда табуучу тарабынан эсепке алуу үчүн, мүлктү ишенимдүү башкаруу боюнча салыктык мезгил үчүн кирешелерди жана чыгашаларды аныкташы жа</w:t>
      </w:r>
      <w:r w:rsidR="00EE5773">
        <w:rPr>
          <w:rFonts w:ascii="Times New Roman" w:eastAsia="Times New Roman" w:hAnsi="Times New Roman" w:cs="Times New Roman"/>
          <w:sz w:val="24"/>
          <w:szCs w:val="24"/>
        </w:rPr>
        <w:t>на башкарууну уюштуруучуга жана</w:t>
      </w:r>
      <w:r w:rsidRPr="00586216">
        <w:rPr>
          <w:rFonts w:ascii="Times New Roman" w:eastAsia="Times New Roman" w:hAnsi="Times New Roman" w:cs="Times New Roman"/>
          <w:sz w:val="24"/>
          <w:szCs w:val="24"/>
        </w:rPr>
        <w:t>/же пайда табуучуга алынган кирешелер жана тартылган чыгымдар жөнүндө маалыматты бериши керек.</w:t>
      </w:r>
    </w:p>
    <w:p w14:paraId="3BB7DCA8"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Ишенимдүү башкаруунун уюштуруучусунун кирешелери мүлктү ишенимдүү башкаруу келишиминин алкагында анын жылдык жыйынды кирешесинин курамына кирет.</w:t>
      </w:r>
    </w:p>
    <w:p w14:paraId="1798E250" w14:textId="4AAE0D56"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Мүлктү ишенимдүү башкаруу келишимин аткарууга, </w:t>
      </w:r>
      <w:r w:rsidR="00265347">
        <w:rPr>
          <w:rFonts w:ascii="Times New Roman" w:eastAsia="Times New Roman" w:hAnsi="Times New Roman" w:cs="Times New Roman"/>
          <w:sz w:val="24"/>
          <w:szCs w:val="24"/>
        </w:rPr>
        <w:t xml:space="preserve">ага кошо </w:t>
      </w:r>
      <w:r w:rsidRPr="00586216">
        <w:rPr>
          <w:rFonts w:ascii="Times New Roman" w:eastAsia="Times New Roman" w:hAnsi="Times New Roman" w:cs="Times New Roman"/>
          <w:sz w:val="24"/>
          <w:szCs w:val="24"/>
        </w:rPr>
        <w:t>мүлктүн амортизациясын</w:t>
      </w:r>
      <w:r w:rsidR="00265347">
        <w:rPr>
          <w:rFonts w:ascii="Times New Roman" w:eastAsia="Times New Roman" w:hAnsi="Times New Roman" w:cs="Times New Roman"/>
          <w:sz w:val="24"/>
          <w:szCs w:val="24"/>
        </w:rPr>
        <w:t>а</w:t>
      </w:r>
      <w:r w:rsidRPr="00586216">
        <w:rPr>
          <w:rFonts w:ascii="Times New Roman" w:eastAsia="Times New Roman" w:hAnsi="Times New Roman" w:cs="Times New Roman"/>
          <w:sz w:val="24"/>
          <w:szCs w:val="24"/>
        </w:rPr>
        <w:t xml:space="preserve"> </w:t>
      </w:r>
      <w:r w:rsidR="00265347" w:rsidRPr="00586216">
        <w:rPr>
          <w:rFonts w:ascii="Times New Roman" w:eastAsia="Times New Roman" w:hAnsi="Times New Roman" w:cs="Times New Roman"/>
          <w:sz w:val="24"/>
          <w:szCs w:val="24"/>
        </w:rPr>
        <w:t>байланыштуу чыгымдар</w:t>
      </w:r>
      <w:r w:rsidRPr="00586216">
        <w:rPr>
          <w:rFonts w:ascii="Times New Roman" w:eastAsia="Times New Roman" w:hAnsi="Times New Roman" w:cs="Times New Roman"/>
          <w:sz w:val="24"/>
          <w:szCs w:val="24"/>
        </w:rPr>
        <w:t>, ошондой эле ишенимдүү башкаруучунун сый акылары киреше алууга байланыштуу тартылган чыгымдар деп таанылат жана башкарууну уюштуруучунун чыгымдары болуп эсептелет.</w:t>
      </w:r>
    </w:p>
    <w:p w14:paraId="5F2EE343"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Ишенимдүү башкаруу келишиминин алкагындагы пайда табуучунун кирешелери анын жылдык жыйынды кирешесинин курамына кирет жана белгиленген тартипте салык салынууга тийиш.</w:t>
      </w:r>
    </w:p>
    <w:p w14:paraId="24D17721" w14:textId="62EE4791"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Мүлктү ишенимдүү башкаруу келишимин аткарууга, </w:t>
      </w:r>
      <w:r w:rsidR="00265347">
        <w:rPr>
          <w:rFonts w:ascii="Times New Roman" w:eastAsia="Times New Roman" w:hAnsi="Times New Roman" w:cs="Times New Roman"/>
          <w:bCs/>
          <w:sz w:val="24"/>
          <w:szCs w:val="24"/>
        </w:rPr>
        <w:t>ага кошо</w:t>
      </w:r>
      <w:r w:rsidRPr="00586216">
        <w:rPr>
          <w:rFonts w:ascii="Times New Roman" w:eastAsia="Times New Roman" w:hAnsi="Times New Roman" w:cs="Times New Roman"/>
          <w:bCs/>
          <w:sz w:val="24"/>
          <w:szCs w:val="24"/>
        </w:rPr>
        <w:t xml:space="preserve"> мүлктүн амортизациясын</w:t>
      </w:r>
      <w:r w:rsidR="00265347">
        <w:rPr>
          <w:rFonts w:ascii="Times New Roman" w:eastAsia="Times New Roman" w:hAnsi="Times New Roman" w:cs="Times New Roman"/>
          <w:bCs/>
          <w:sz w:val="24"/>
          <w:szCs w:val="24"/>
        </w:rPr>
        <w:t>а</w:t>
      </w:r>
      <w:r w:rsidR="00265347" w:rsidRPr="00265347">
        <w:rPr>
          <w:rFonts w:ascii="Times New Roman" w:eastAsia="Times New Roman" w:hAnsi="Times New Roman" w:cs="Times New Roman"/>
          <w:bCs/>
          <w:sz w:val="24"/>
          <w:szCs w:val="24"/>
        </w:rPr>
        <w:t xml:space="preserve"> </w:t>
      </w:r>
      <w:r w:rsidR="00265347" w:rsidRPr="00586216">
        <w:rPr>
          <w:rFonts w:ascii="Times New Roman" w:eastAsia="Times New Roman" w:hAnsi="Times New Roman" w:cs="Times New Roman"/>
          <w:bCs/>
          <w:sz w:val="24"/>
          <w:szCs w:val="24"/>
        </w:rPr>
        <w:t>байланыштуу чыгымдар</w:t>
      </w:r>
      <w:r w:rsidRPr="00586216">
        <w:rPr>
          <w:rFonts w:ascii="Times New Roman" w:eastAsia="Times New Roman" w:hAnsi="Times New Roman" w:cs="Times New Roman"/>
          <w:bCs/>
          <w:sz w:val="24"/>
          <w:szCs w:val="24"/>
        </w:rPr>
        <w:t>, ошондой эле ишенимдүү башкаруучунун сый акылары киреше алууга байланыштуу тартылган чыгымдар деп таанылат жана пайда табуучунун чыгымдары болуп эсептелет.</w:t>
      </w:r>
    </w:p>
    <w:p w14:paraId="12D3F526" w14:textId="5143969E"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Мындай келишимдин колдону</w:t>
      </w:r>
      <w:r w:rsidR="00265347">
        <w:rPr>
          <w:rFonts w:ascii="Times New Roman" w:eastAsia="Times New Roman" w:hAnsi="Times New Roman" w:cs="Times New Roman"/>
          <w:sz w:val="24"/>
          <w:szCs w:val="24"/>
        </w:rPr>
        <w:t>у</w:t>
      </w:r>
      <w:r w:rsidRPr="00586216">
        <w:rPr>
          <w:rFonts w:ascii="Times New Roman" w:eastAsia="Times New Roman" w:hAnsi="Times New Roman" w:cs="Times New Roman"/>
          <w:sz w:val="24"/>
          <w:szCs w:val="24"/>
        </w:rPr>
        <w:t xml:space="preserve"> мөөнөтүнүн ичинде ишенимдүү башкарууга өткөрүп берилген мүлктү пайдаланууда учураган чыгымдар ушул бөлүмгө ылайык салык салуу максатында эске алынган уюштуруучунун (пайда табуучунун) чыгашасы катары таанылбайт. </w:t>
      </w:r>
    </w:p>
    <w:p w14:paraId="68706335"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 Ишенимдүү башкаруу келишими токтотулган учурда ишенимдүү башкарууга өткөрүп берилген мүлк аталган келишимдин шарттары боюнча башкаруунун уюштуруучусуна кайтарып берилиши же башка адамга берилиши мүмкүн.</w:t>
      </w:r>
    </w:p>
    <w:p w14:paraId="3A9ACF22" w14:textId="12FA5197" w:rsidR="0019135C"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Мүлк кайтарылып берилген</w:t>
      </w:r>
      <w:r w:rsidR="00265347">
        <w:rPr>
          <w:rFonts w:ascii="Times New Roman" w:eastAsia="Times New Roman" w:hAnsi="Times New Roman" w:cs="Times New Roman"/>
          <w:bCs/>
          <w:sz w:val="24"/>
          <w:szCs w:val="24"/>
        </w:rPr>
        <w:t xml:space="preserve"> учурда</w:t>
      </w:r>
      <w:r w:rsidRPr="00586216">
        <w:rPr>
          <w:rFonts w:ascii="Times New Roman" w:eastAsia="Times New Roman" w:hAnsi="Times New Roman" w:cs="Times New Roman"/>
          <w:bCs/>
          <w:sz w:val="24"/>
          <w:szCs w:val="24"/>
        </w:rPr>
        <w:t>, мүлктү ишенимдүү башкаруу келишими күчүнѳ кирген учурга жана токтотулган учурга ишенимдүү башкарууга берилген мүлктүн наркынын ортосунда оң же тер</w:t>
      </w:r>
      <w:r w:rsidR="00265347">
        <w:rPr>
          <w:rFonts w:ascii="Times New Roman" w:eastAsia="Times New Roman" w:hAnsi="Times New Roman" w:cs="Times New Roman"/>
          <w:bCs/>
          <w:sz w:val="24"/>
          <w:szCs w:val="24"/>
        </w:rPr>
        <w:t>с айырма пайда болгонуна карабастан</w:t>
      </w:r>
      <w:r w:rsidRPr="00586216">
        <w:rPr>
          <w:rFonts w:ascii="Times New Roman" w:eastAsia="Times New Roman" w:hAnsi="Times New Roman" w:cs="Times New Roman"/>
          <w:bCs/>
          <w:sz w:val="24"/>
          <w:szCs w:val="24"/>
        </w:rPr>
        <w:t>,</w:t>
      </w:r>
      <w:r w:rsidR="00265347">
        <w:rPr>
          <w:rFonts w:ascii="Times New Roman" w:eastAsia="Times New Roman" w:hAnsi="Times New Roman" w:cs="Times New Roman"/>
          <w:bCs/>
          <w:sz w:val="24"/>
          <w:szCs w:val="24"/>
        </w:rPr>
        <w:t xml:space="preserve"> </w:t>
      </w:r>
      <w:r w:rsidRPr="00586216">
        <w:rPr>
          <w:rFonts w:ascii="Times New Roman" w:eastAsia="Times New Roman" w:hAnsi="Times New Roman" w:cs="Times New Roman"/>
          <w:bCs/>
          <w:sz w:val="24"/>
          <w:szCs w:val="24"/>
        </w:rPr>
        <w:t>башкармалыкты уюмдаштыруучуда киреше же чыгаша пайда болбойт</w:t>
      </w:r>
      <w:r w:rsidR="00265347">
        <w:rPr>
          <w:rFonts w:ascii="Times New Roman" w:eastAsia="Times New Roman" w:hAnsi="Times New Roman" w:cs="Times New Roman"/>
          <w:bCs/>
          <w:sz w:val="24"/>
          <w:szCs w:val="24"/>
        </w:rPr>
        <w:t xml:space="preserve">. </w:t>
      </w:r>
    </w:p>
    <w:p w14:paraId="5A642FC0" w14:textId="77777777" w:rsidR="00B105FE" w:rsidRPr="00586216" w:rsidRDefault="00B105FE" w:rsidP="0019135C">
      <w:pPr>
        <w:spacing w:after="120" w:line="240" w:lineRule="auto"/>
        <w:ind w:firstLine="709"/>
        <w:jc w:val="both"/>
        <w:rPr>
          <w:rFonts w:ascii="Times New Roman" w:eastAsia="Times New Roman" w:hAnsi="Times New Roman" w:cs="Times New Roman"/>
          <w:bCs/>
          <w:sz w:val="24"/>
          <w:szCs w:val="24"/>
        </w:rPr>
      </w:pPr>
    </w:p>
    <w:p w14:paraId="60090DE3" w14:textId="1170A700" w:rsidR="0019135C" w:rsidRPr="00586216" w:rsidRDefault="00265347" w:rsidP="0019135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Уш</w:t>
      </w:r>
      <w:r w:rsidR="0019135C" w:rsidRPr="00586216">
        <w:rPr>
          <w:rFonts w:ascii="Times New Roman" w:eastAsia="Times New Roman" w:hAnsi="Times New Roman" w:cs="Times New Roman"/>
          <w:sz w:val="24"/>
          <w:szCs w:val="24"/>
        </w:rPr>
        <w:t>ул берене ушул берененин 2-бөлүгүнүн биринчи абзацында каралган учурду кошпогондо, обочолонгон мүлктүк комплексти - пайдык инвестициялык фондду түзүүчү башкаруучу компанияга жана мүлктү ишенимдүү башкаруу келишиминин катышуучуларына (уюштуруучуларына) жайылтылбайт.</w:t>
      </w:r>
    </w:p>
    <w:p w14:paraId="5666A2B1"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p>
    <w:p w14:paraId="3A7C495A" w14:textId="5FBA3F0D"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 xml:space="preserve">238-берене. Жөнөкөй </w:t>
      </w:r>
      <w:r w:rsidR="00F026F4">
        <w:rPr>
          <w:rFonts w:ascii="Times New Roman" w:eastAsia="Times New Roman" w:hAnsi="Times New Roman" w:cs="Times New Roman"/>
          <w:b/>
          <w:bCs/>
          <w:sz w:val="24"/>
          <w:szCs w:val="24"/>
        </w:rPr>
        <w:t>шериктик</w:t>
      </w:r>
      <w:r w:rsidRPr="00586216">
        <w:rPr>
          <w:rFonts w:ascii="Times New Roman" w:eastAsia="Times New Roman" w:hAnsi="Times New Roman" w:cs="Times New Roman"/>
          <w:b/>
          <w:bCs/>
          <w:sz w:val="24"/>
          <w:szCs w:val="24"/>
        </w:rPr>
        <w:t xml:space="preserve"> келишиминин катышуучуларынын</w:t>
      </w:r>
    </w:p>
    <w:p w14:paraId="4D16CE7F" w14:textId="77777777" w:rsidR="0019135C" w:rsidRPr="00586216" w:rsidRDefault="0019135C" w:rsidP="0019135C">
      <w:pPr>
        <w:spacing w:after="0" w:line="240" w:lineRule="auto"/>
        <w:ind w:firstLine="1985"/>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салыктык базасын аныктоонун өзгөчөлүктөрү</w:t>
      </w:r>
    </w:p>
    <w:p w14:paraId="7EFCBEF1"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41361777" w14:textId="0AC956EC" w:rsidR="0019135C" w:rsidRPr="00586216" w:rsidRDefault="0054751B" w:rsidP="0019135C">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Жөнөкөй шерик</w:t>
      </w:r>
      <w:r w:rsidR="0019135C" w:rsidRPr="00586216">
        <w:rPr>
          <w:rFonts w:ascii="Times New Roman" w:eastAsia="Times New Roman" w:hAnsi="Times New Roman" w:cs="Times New Roman"/>
          <w:sz w:val="24"/>
          <w:szCs w:val="24"/>
        </w:rPr>
        <w:t>тиктин эсепке алуу милдети жүктөлгөн субъект келишимге ылайык өзүнүн уюмунун негизги иши жана жөнөкөй шериктик иши боюнча өз</w:t>
      </w:r>
      <w:r w:rsidR="00777BEA">
        <w:rPr>
          <w:rFonts w:ascii="Times New Roman" w:eastAsia="Times New Roman" w:hAnsi="Times New Roman" w:cs="Times New Roman"/>
          <w:sz w:val="24"/>
          <w:szCs w:val="24"/>
        </w:rPr>
        <w:t>-өз</w:t>
      </w:r>
      <w:r w:rsidR="0019135C" w:rsidRPr="00586216">
        <w:rPr>
          <w:rFonts w:ascii="Times New Roman" w:eastAsia="Times New Roman" w:hAnsi="Times New Roman" w:cs="Times New Roman"/>
          <w:sz w:val="24"/>
          <w:szCs w:val="24"/>
        </w:rPr>
        <w:t>үнчө эсепке алууну жүргүзүүгө тийиш.</w:t>
      </w:r>
    </w:p>
    <w:p w14:paraId="532F0A12" w14:textId="2065AFA6"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Эсепке алуу м</w:t>
      </w:r>
      <w:r w:rsidR="0054751B">
        <w:rPr>
          <w:rFonts w:ascii="Times New Roman" w:eastAsia="Times New Roman" w:hAnsi="Times New Roman" w:cs="Times New Roman"/>
          <w:sz w:val="24"/>
          <w:szCs w:val="24"/>
        </w:rPr>
        <w:t>илдети жүктөлгөн жөнөкөй шерик</w:t>
      </w:r>
      <w:r w:rsidRPr="00586216">
        <w:rPr>
          <w:rFonts w:ascii="Times New Roman" w:eastAsia="Times New Roman" w:hAnsi="Times New Roman" w:cs="Times New Roman"/>
          <w:sz w:val="24"/>
          <w:szCs w:val="24"/>
        </w:rPr>
        <w:t xml:space="preserve">тиктин катышуучусу </w:t>
      </w:r>
      <w:r w:rsidR="00D34E78" w:rsidRPr="00586216">
        <w:rPr>
          <w:rFonts w:ascii="Times New Roman" w:eastAsia="Times New Roman" w:hAnsi="Times New Roman" w:cs="Times New Roman"/>
          <w:sz w:val="24"/>
          <w:szCs w:val="24"/>
        </w:rPr>
        <w:t>пайдага салыкты кошпогондо</w:t>
      </w:r>
      <w:r w:rsidR="00D34E78">
        <w:rPr>
          <w:rFonts w:ascii="Times New Roman" w:eastAsia="Times New Roman" w:hAnsi="Times New Roman" w:cs="Times New Roman"/>
          <w:sz w:val="24"/>
          <w:szCs w:val="24"/>
        </w:rPr>
        <w:t>,</w:t>
      </w:r>
      <w:r w:rsidR="00D34E78" w:rsidRPr="00586216">
        <w:rPr>
          <w:rFonts w:ascii="Times New Roman" w:eastAsia="Times New Roman" w:hAnsi="Times New Roman" w:cs="Times New Roman"/>
          <w:sz w:val="24"/>
          <w:szCs w:val="24"/>
        </w:rPr>
        <w:t xml:space="preserve"> </w:t>
      </w:r>
      <w:r w:rsidRPr="00586216">
        <w:rPr>
          <w:rFonts w:ascii="Times New Roman" w:eastAsia="Times New Roman" w:hAnsi="Times New Roman" w:cs="Times New Roman"/>
          <w:sz w:val="24"/>
          <w:szCs w:val="24"/>
        </w:rPr>
        <w:t xml:space="preserve">салыктык милдеттенмелерди </w:t>
      </w:r>
      <w:r w:rsidR="0054751B">
        <w:rPr>
          <w:rFonts w:ascii="Times New Roman" w:eastAsia="Times New Roman" w:hAnsi="Times New Roman" w:cs="Times New Roman"/>
          <w:sz w:val="24"/>
          <w:szCs w:val="24"/>
        </w:rPr>
        <w:t xml:space="preserve">эсептөөнү </w:t>
      </w:r>
      <w:r w:rsidRPr="00586216">
        <w:rPr>
          <w:rFonts w:ascii="Times New Roman" w:eastAsia="Times New Roman" w:hAnsi="Times New Roman" w:cs="Times New Roman"/>
          <w:sz w:val="24"/>
          <w:szCs w:val="24"/>
        </w:rPr>
        <w:t>ушул Кодекстин талаптарына ылайык жүргүзүү</w:t>
      </w:r>
      <w:r w:rsidR="0054751B">
        <w:rPr>
          <w:rFonts w:ascii="Times New Roman" w:eastAsia="Times New Roman" w:hAnsi="Times New Roman" w:cs="Times New Roman"/>
          <w:sz w:val="24"/>
          <w:szCs w:val="24"/>
        </w:rPr>
        <w:t>гө милдеттүү</w:t>
      </w:r>
      <w:r w:rsidRPr="00586216">
        <w:rPr>
          <w:rFonts w:ascii="Times New Roman" w:eastAsia="Times New Roman" w:hAnsi="Times New Roman" w:cs="Times New Roman"/>
          <w:sz w:val="24"/>
          <w:szCs w:val="24"/>
        </w:rPr>
        <w:t>.</w:t>
      </w:r>
    </w:p>
    <w:p w14:paraId="4EA22636" w14:textId="7690953E" w:rsidR="0019135C" w:rsidRPr="00586216" w:rsidRDefault="0054751B" w:rsidP="0019135C">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Жөнөкөй шерик</w:t>
      </w:r>
      <w:r w:rsidR="0019135C" w:rsidRPr="00586216">
        <w:rPr>
          <w:rFonts w:ascii="Times New Roman" w:eastAsia="Times New Roman" w:hAnsi="Times New Roman" w:cs="Times New Roman"/>
          <w:sz w:val="24"/>
          <w:szCs w:val="24"/>
        </w:rPr>
        <w:t>тиктин келишими боюнча салык салууга чейинки пайда жана зыяндар келишимге ылайык катышуучулардын ортосунда бөлүштүрүлөт жана ар биринде өзүнчө эсепке алынат.</w:t>
      </w:r>
    </w:p>
    <w:p w14:paraId="3DA0BF02" w14:textId="3EC412C6"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Катышуу</w:t>
      </w:r>
      <w:r w:rsidR="0054751B">
        <w:rPr>
          <w:rFonts w:ascii="Times New Roman" w:eastAsia="Times New Roman" w:hAnsi="Times New Roman" w:cs="Times New Roman"/>
          <w:sz w:val="24"/>
          <w:szCs w:val="24"/>
        </w:rPr>
        <w:t>чулардын мүлкүн жөнөкөй шерик</w:t>
      </w:r>
      <w:r w:rsidRPr="00586216">
        <w:rPr>
          <w:rFonts w:ascii="Times New Roman" w:eastAsia="Times New Roman" w:hAnsi="Times New Roman" w:cs="Times New Roman"/>
          <w:sz w:val="24"/>
          <w:szCs w:val="24"/>
        </w:rPr>
        <w:t>тикке салым катары өткөрүп берүү сатуу болуп эсептелинбейт.</w:t>
      </w:r>
    </w:p>
    <w:p w14:paraId="5ACC7DF3" w14:textId="4F46596E"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5. Жөнөкөй </w:t>
      </w:r>
      <w:r w:rsidR="00F026F4">
        <w:rPr>
          <w:rFonts w:ascii="Times New Roman" w:eastAsia="Times New Roman" w:hAnsi="Times New Roman" w:cs="Times New Roman"/>
          <w:sz w:val="24"/>
          <w:szCs w:val="24"/>
        </w:rPr>
        <w:t>шериктик</w:t>
      </w:r>
      <w:r w:rsidRPr="00586216">
        <w:rPr>
          <w:rFonts w:ascii="Times New Roman" w:eastAsia="Times New Roman" w:hAnsi="Times New Roman" w:cs="Times New Roman"/>
          <w:sz w:val="24"/>
          <w:szCs w:val="24"/>
        </w:rPr>
        <w:t xml:space="preserve"> келишиминин шарттары аткарылгандан кийин салымдар катышуучуларга акчалай же натуралай түрдө кайтарылат. Кошулган салымдын өлчөмүндөгү кайтарым катышуучунун кирешеси катары эсептелбейт.</w:t>
      </w:r>
    </w:p>
    <w:p w14:paraId="7208C564" w14:textId="77777777" w:rsidR="0019135C" w:rsidRPr="00586216" w:rsidRDefault="0019135C" w:rsidP="0019135C">
      <w:pPr>
        <w:spacing w:after="0" w:line="240" w:lineRule="auto"/>
        <w:ind w:firstLine="709"/>
        <w:jc w:val="center"/>
        <w:rPr>
          <w:rFonts w:ascii="Times New Roman" w:eastAsia="Times New Roman" w:hAnsi="Times New Roman" w:cs="Times New Roman"/>
          <w:b/>
          <w:bCs/>
          <w:sz w:val="24"/>
          <w:szCs w:val="24"/>
        </w:rPr>
      </w:pPr>
    </w:p>
    <w:p w14:paraId="55897FAB" w14:textId="77777777" w:rsidR="0019135C" w:rsidRPr="00586216" w:rsidRDefault="0019135C" w:rsidP="0019135C">
      <w:pPr>
        <w:spacing w:after="0" w:line="240" w:lineRule="auto"/>
        <w:ind w:firstLine="709"/>
        <w:jc w:val="center"/>
        <w:rPr>
          <w:rFonts w:ascii="Times New Roman" w:eastAsia="Times New Roman" w:hAnsi="Times New Roman" w:cs="Times New Roman"/>
          <w:b/>
          <w:bCs/>
          <w:sz w:val="24"/>
          <w:szCs w:val="24"/>
        </w:rPr>
      </w:pPr>
    </w:p>
    <w:p w14:paraId="16F3A428" w14:textId="77777777" w:rsidR="0019135C" w:rsidRPr="00586216" w:rsidRDefault="0019135C" w:rsidP="0019135C">
      <w:pPr>
        <w:spacing w:after="0" w:line="240" w:lineRule="auto"/>
        <w:ind w:firstLine="709"/>
        <w:jc w:val="center"/>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31-глава. Салыктык жеңилдиктер</w:t>
      </w:r>
    </w:p>
    <w:p w14:paraId="1BED4EA0" w14:textId="77777777" w:rsidR="0019135C" w:rsidRPr="00586216" w:rsidRDefault="0019135C" w:rsidP="0019135C">
      <w:pPr>
        <w:spacing w:after="0" w:line="240" w:lineRule="auto"/>
        <w:ind w:firstLine="709"/>
        <w:jc w:val="both"/>
        <w:rPr>
          <w:rFonts w:ascii="Times New Roman" w:eastAsia="Times New Roman" w:hAnsi="Times New Roman" w:cs="Times New Roman"/>
          <w:bCs/>
          <w:sz w:val="24"/>
          <w:szCs w:val="24"/>
        </w:rPr>
      </w:pPr>
    </w:p>
    <w:p w14:paraId="79EE1D86" w14:textId="646F0597" w:rsidR="0019135C" w:rsidRPr="00586216" w:rsidRDefault="0019135C" w:rsidP="0019135C">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239-берене. Пайда</w:t>
      </w:r>
      <w:r w:rsidR="00D10303">
        <w:rPr>
          <w:rFonts w:ascii="Times New Roman" w:eastAsia="Times New Roman" w:hAnsi="Times New Roman" w:cs="Times New Roman"/>
          <w:b/>
          <w:bCs/>
          <w:sz w:val="24"/>
          <w:szCs w:val="24"/>
        </w:rPr>
        <w:t>га</w:t>
      </w:r>
      <w:r w:rsidRPr="00586216">
        <w:rPr>
          <w:rFonts w:ascii="Times New Roman" w:eastAsia="Times New Roman" w:hAnsi="Times New Roman" w:cs="Times New Roman"/>
          <w:b/>
          <w:bCs/>
          <w:sz w:val="24"/>
          <w:szCs w:val="24"/>
        </w:rPr>
        <w:t xml:space="preserve"> салы</w:t>
      </w:r>
      <w:r w:rsidR="00D10303">
        <w:rPr>
          <w:rFonts w:ascii="Times New Roman" w:eastAsia="Times New Roman" w:hAnsi="Times New Roman" w:cs="Times New Roman"/>
          <w:b/>
          <w:bCs/>
          <w:sz w:val="24"/>
          <w:szCs w:val="24"/>
        </w:rPr>
        <w:t>к</w:t>
      </w:r>
      <w:r w:rsidRPr="00586216">
        <w:rPr>
          <w:rFonts w:ascii="Times New Roman" w:eastAsia="Times New Roman" w:hAnsi="Times New Roman" w:cs="Times New Roman"/>
          <w:b/>
          <w:bCs/>
          <w:sz w:val="24"/>
          <w:szCs w:val="24"/>
        </w:rPr>
        <w:t xml:space="preserve"> боюнча жеңилдиктер</w:t>
      </w:r>
    </w:p>
    <w:p w14:paraId="3EEF8FDF"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076F30F6"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Төмөнкүлөрдүн пайдасы салык салуудан бошотулат:</w:t>
      </w:r>
    </w:p>
    <w:p w14:paraId="4FB603C4" w14:textId="3EB10018" w:rsidR="0019135C" w:rsidRPr="00586216" w:rsidRDefault="0054751B" w:rsidP="0019135C">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кайрымдуулук уюмдары</w:t>
      </w:r>
      <w:r w:rsidR="0019135C" w:rsidRPr="00586216">
        <w:rPr>
          <w:rFonts w:ascii="Times New Roman" w:eastAsia="Times New Roman" w:hAnsi="Times New Roman" w:cs="Times New Roman"/>
          <w:sz w:val="24"/>
          <w:szCs w:val="24"/>
        </w:rPr>
        <w:t>;</w:t>
      </w:r>
    </w:p>
    <w:p w14:paraId="14BB4B1A" w14:textId="58C22EB4"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кызматкерлердин жалпы санынын 50 пайыздан кем эмесин майыптар (жалпы оорунун 3-тобундагы майыпт</w:t>
      </w:r>
      <w:r w:rsidR="0054751B">
        <w:rPr>
          <w:rFonts w:ascii="Times New Roman" w:eastAsia="Times New Roman" w:hAnsi="Times New Roman" w:cs="Times New Roman"/>
          <w:sz w:val="24"/>
          <w:szCs w:val="24"/>
        </w:rPr>
        <w:t>ыгы бар адамдардан тышкары</w:t>
      </w:r>
      <w:r w:rsidRPr="00586216">
        <w:rPr>
          <w:rFonts w:ascii="Times New Roman" w:eastAsia="Times New Roman" w:hAnsi="Times New Roman" w:cs="Times New Roman"/>
          <w:sz w:val="24"/>
          <w:szCs w:val="24"/>
        </w:rPr>
        <w:t>) түзгөн жана алардын эмгек акысы эмгек акынын жалпы фондунун 50 пайызынан кем эмесин түзгөн майыптар ко</w:t>
      </w:r>
      <w:r w:rsidR="0054751B">
        <w:rPr>
          <w:rFonts w:ascii="Times New Roman" w:eastAsia="Times New Roman" w:hAnsi="Times New Roman" w:cs="Times New Roman"/>
          <w:sz w:val="24"/>
          <w:szCs w:val="24"/>
        </w:rPr>
        <w:t>ому, уюмдар жана жеке ишкерлер</w:t>
      </w:r>
      <w:r w:rsidR="00D34E78">
        <w:rPr>
          <w:rFonts w:ascii="Times New Roman" w:eastAsia="Times New Roman" w:hAnsi="Times New Roman" w:cs="Times New Roman"/>
          <w:sz w:val="24"/>
          <w:szCs w:val="24"/>
        </w:rPr>
        <w:t>. Бул коом, уюм жана жеке ишкерлердин тизмеги Министрлер Кабинети тарабынан аныкталат</w:t>
      </w:r>
      <w:r w:rsidR="0054751B">
        <w:rPr>
          <w:rFonts w:ascii="Times New Roman" w:eastAsia="Times New Roman" w:hAnsi="Times New Roman" w:cs="Times New Roman"/>
          <w:sz w:val="24"/>
          <w:szCs w:val="24"/>
        </w:rPr>
        <w:t>;</w:t>
      </w:r>
    </w:p>
    <w:p w14:paraId="680C37BA" w14:textId="0FCABA41"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айыл чарба өндүрүүчүлөрү;</w:t>
      </w:r>
    </w:p>
    <w:p w14:paraId="37C2B682" w14:textId="5C11E724"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айыл чарба кооперативдери;</w:t>
      </w:r>
    </w:p>
    <w:p w14:paraId="43E06E32" w14:textId="2BA15AA6"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5) насыялык </w:t>
      </w:r>
      <w:r w:rsidR="00543811">
        <w:rPr>
          <w:rFonts w:ascii="Times New Roman" w:eastAsia="Times New Roman" w:hAnsi="Times New Roman" w:cs="Times New Roman"/>
          <w:sz w:val="24"/>
          <w:szCs w:val="24"/>
        </w:rPr>
        <w:t>бирликтер</w:t>
      </w:r>
      <w:r w:rsidRPr="00586216">
        <w:rPr>
          <w:rFonts w:ascii="Times New Roman" w:eastAsia="Times New Roman" w:hAnsi="Times New Roman" w:cs="Times New Roman"/>
          <w:sz w:val="24"/>
          <w:szCs w:val="24"/>
        </w:rPr>
        <w:t>;</w:t>
      </w:r>
    </w:p>
    <w:p w14:paraId="13F04D42" w14:textId="06C4ED59"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6) Кыргыз Республикасынын кылмыш-жаза аткаруу тутумунун мекемелери;</w:t>
      </w:r>
    </w:p>
    <w:p w14:paraId="04D08F55" w14:textId="2CF8E143"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7) мектепке чейинки билим берүү уюмдары (жеке менчик формасында түзүлгөн бала бакчалар);</w:t>
      </w:r>
    </w:p>
    <w:p w14:paraId="501765C0" w14:textId="6ED1A690"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8) жеке менчик формасында түзүлгөн жалпы билим берүү уюмдары;</w:t>
      </w:r>
    </w:p>
    <w:p w14:paraId="2CA76798" w14:textId="63D9899C" w:rsidR="0019135C"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9) машина-трактордук станция;</w:t>
      </w:r>
    </w:p>
    <w:p w14:paraId="4A3C1499" w14:textId="77777777" w:rsidR="006434A1" w:rsidRDefault="006434A1" w:rsidP="0019135C">
      <w:pPr>
        <w:spacing w:after="120" w:line="240" w:lineRule="auto"/>
        <w:ind w:firstLine="709"/>
        <w:jc w:val="both"/>
        <w:rPr>
          <w:rFonts w:ascii="Times New Roman" w:eastAsia="Times New Roman" w:hAnsi="Times New Roman" w:cs="Times New Roman"/>
          <w:sz w:val="24"/>
          <w:szCs w:val="24"/>
        </w:rPr>
      </w:pPr>
    </w:p>
    <w:p w14:paraId="7DEF1861" w14:textId="77777777" w:rsidR="006434A1" w:rsidRPr="00586216" w:rsidRDefault="006434A1" w:rsidP="0019135C">
      <w:pPr>
        <w:spacing w:after="120" w:line="240" w:lineRule="auto"/>
        <w:ind w:firstLine="709"/>
        <w:jc w:val="both"/>
        <w:rPr>
          <w:rFonts w:ascii="Times New Roman" w:eastAsia="Times New Roman" w:hAnsi="Times New Roman" w:cs="Times New Roman"/>
          <w:sz w:val="24"/>
          <w:szCs w:val="24"/>
        </w:rPr>
      </w:pPr>
    </w:p>
    <w:p w14:paraId="2D3DFAD3" w14:textId="6FB01852"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10) энергиянын кайра жаралуучу булактарын пайдалануунун негизинде энергетикалык орнотмолордун мүлк </w:t>
      </w:r>
      <w:r w:rsidR="00C357DC">
        <w:rPr>
          <w:rFonts w:ascii="Times New Roman" w:eastAsia="Times New Roman" w:hAnsi="Times New Roman" w:cs="Times New Roman"/>
          <w:sz w:val="24"/>
          <w:szCs w:val="24"/>
        </w:rPr>
        <w:t>объекттер</w:t>
      </w:r>
      <w:r w:rsidRPr="00586216">
        <w:rPr>
          <w:rFonts w:ascii="Times New Roman" w:eastAsia="Times New Roman" w:hAnsi="Times New Roman" w:cs="Times New Roman"/>
          <w:sz w:val="24"/>
          <w:szCs w:val="24"/>
        </w:rPr>
        <w:t>ин пайдаланууга киргизген учурдан тартып 5 жыл ичинде энергиянын кайра жаралуучу булактарын пайдалануунун негизинде алынган электр жана жылуулук энергиясын, газды жана газ абалында кайра жаралуучу отундун, суюк биологиялык отундун жаңы өндүрүүчүлөрү;</w:t>
      </w:r>
    </w:p>
    <w:p w14:paraId="3DCC4ADE" w14:textId="2FF43B49"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11) айыл чарба багытындагы соода-логистикалык борбор</w:t>
      </w:r>
      <w:r w:rsidR="0054751B">
        <w:rPr>
          <w:rFonts w:ascii="Times New Roman" w:eastAsia="Times New Roman" w:hAnsi="Times New Roman" w:cs="Times New Roman"/>
          <w:sz w:val="24"/>
          <w:szCs w:val="24"/>
        </w:rPr>
        <w:t>у</w:t>
      </w:r>
      <w:r w:rsidRPr="00586216">
        <w:rPr>
          <w:rFonts w:ascii="Times New Roman" w:eastAsia="Times New Roman" w:hAnsi="Times New Roman" w:cs="Times New Roman"/>
          <w:sz w:val="24"/>
          <w:szCs w:val="24"/>
        </w:rPr>
        <w:t>;</w:t>
      </w:r>
    </w:p>
    <w:p w14:paraId="6160F4CC" w14:textId="21FE32EC"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12) чек арага чектеш преференциялык калктуу конуштарда катталган жана иш жүргүзгөн салык төлөөчүлөр.</w:t>
      </w:r>
    </w:p>
    <w:p w14:paraId="5F9C2141" w14:textId="5806AF25"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Пайда</w:t>
      </w:r>
      <w:r w:rsidR="00D10303">
        <w:rPr>
          <w:rFonts w:ascii="Times New Roman" w:eastAsia="Times New Roman" w:hAnsi="Times New Roman" w:cs="Times New Roman"/>
          <w:sz w:val="24"/>
          <w:szCs w:val="24"/>
        </w:rPr>
        <w:t>га</w:t>
      </w:r>
      <w:r w:rsidRPr="00586216">
        <w:rPr>
          <w:rFonts w:ascii="Times New Roman" w:eastAsia="Times New Roman" w:hAnsi="Times New Roman" w:cs="Times New Roman"/>
          <w:sz w:val="24"/>
          <w:szCs w:val="24"/>
        </w:rPr>
        <w:t xml:space="preserve"> салы</w:t>
      </w:r>
      <w:r w:rsidR="00D10303">
        <w:rPr>
          <w:rFonts w:ascii="Times New Roman" w:eastAsia="Times New Roman" w:hAnsi="Times New Roman" w:cs="Times New Roman"/>
          <w:sz w:val="24"/>
          <w:szCs w:val="24"/>
        </w:rPr>
        <w:t>ктан</w:t>
      </w:r>
      <w:r w:rsidRPr="00586216">
        <w:rPr>
          <w:rFonts w:ascii="Times New Roman" w:eastAsia="Times New Roman" w:hAnsi="Times New Roman" w:cs="Times New Roman"/>
          <w:sz w:val="24"/>
          <w:szCs w:val="24"/>
        </w:rPr>
        <w:t xml:space="preserve"> төлөөдөн бошотуу </w:t>
      </w:r>
      <w:r w:rsidR="006629CD">
        <w:rPr>
          <w:rFonts w:ascii="Times New Roman" w:eastAsia="Times New Roman" w:hAnsi="Times New Roman" w:cs="Times New Roman"/>
          <w:sz w:val="24"/>
          <w:szCs w:val="24"/>
        </w:rPr>
        <w:t xml:space="preserve">салык төлөөчүнү </w:t>
      </w:r>
      <w:r w:rsidRPr="00586216">
        <w:rPr>
          <w:rFonts w:ascii="Times New Roman" w:eastAsia="Times New Roman" w:hAnsi="Times New Roman" w:cs="Times New Roman"/>
          <w:sz w:val="24"/>
          <w:szCs w:val="24"/>
        </w:rPr>
        <w:t>пайда салыгы боюнча декларацияны берүү милдетинен бошотпойт.</w:t>
      </w:r>
    </w:p>
    <w:p w14:paraId="03B4B114" w14:textId="77777777" w:rsidR="0019135C" w:rsidRDefault="0019135C" w:rsidP="0019135C">
      <w:pPr>
        <w:spacing w:after="0" w:line="240" w:lineRule="auto"/>
        <w:ind w:firstLine="709"/>
        <w:jc w:val="center"/>
        <w:rPr>
          <w:rFonts w:ascii="Times New Roman" w:eastAsia="Times New Roman" w:hAnsi="Times New Roman" w:cs="Times New Roman"/>
          <w:b/>
          <w:bCs/>
          <w:sz w:val="24"/>
          <w:szCs w:val="24"/>
        </w:rPr>
      </w:pPr>
    </w:p>
    <w:p w14:paraId="45FA0669" w14:textId="77777777" w:rsidR="0019135C" w:rsidRPr="00586216" w:rsidRDefault="0019135C" w:rsidP="0019135C">
      <w:pPr>
        <w:spacing w:after="0" w:line="240" w:lineRule="auto"/>
        <w:ind w:firstLine="709"/>
        <w:jc w:val="center"/>
        <w:rPr>
          <w:rFonts w:ascii="Times New Roman" w:eastAsia="Times New Roman" w:hAnsi="Times New Roman" w:cs="Times New Roman"/>
          <w:b/>
          <w:bCs/>
          <w:sz w:val="24"/>
          <w:szCs w:val="24"/>
        </w:rPr>
      </w:pPr>
    </w:p>
    <w:p w14:paraId="23D4C230" w14:textId="4A9843EC" w:rsidR="0019135C" w:rsidRPr="00586216" w:rsidRDefault="0019135C" w:rsidP="0019135C">
      <w:pPr>
        <w:spacing w:after="0" w:line="240" w:lineRule="auto"/>
        <w:jc w:val="center"/>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32-гл</w:t>
      </w:r>
      <w:r w:rsidR="006629CD">
        <w:rPr>
          <w:rFonts w:ascii="Times New Roman" w:eastAsia="Times New Roman" w:hAnsi="Times New Roman" w:cs="Times New Roman"/>
          <w:b/>
          <w:bCs/>
          <w:sz w:val="24"/>
          <w:szCs w:val="24"/>
        </w:rPr>
        <w:t>ава. Салыктын ставкалары</w:t>
      </w:r>
      <w:r w:rsidRPr="00586216">
        <w:rPr>
          <w:rFonts w:ascii="Times New Roman" w:eastAsia="Times New Roman" w:hAnsi="Times New Roman" w:cs="Times New Roman"/>
          <w:b/>
          <w:bCs/>
          <w:sz w:val="24"/>
          <w:szCs w:val="24"/>
        </w:rPr>
        <w:t>. Пайда салыгын эсептөөнүн,</w:t>
      </w:r>
    </w:p>
    <w:p w14:paraId="342A6F53" w14:textId="77777777" w:rsidR="0019135C" w:rsidRPr="00586216" w:rsidRDefault="0019135C" w:rsidP="0019135C">
      <w:pPr>
        <w:spacing w:after="0" w:line="240" w:lineRule="auto"/>
        <w:ind w:firstLine="709"/>
        <w:jc w:val="center"/>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отчет берүүнүн жана төлөөнүн тартиби</w:t>
      </w:r>
    </w:p>
    <w:p w14:paraId="5AFD8C5B"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p>
    <w:p w14:paraId="4BFE6AA8" w14:textId="77777777" w:rsidR="0019135C" w:rsidRPr="00586216" w:rsidRDefault="0019135C" w:rsidP="0019135C">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240-берене. Пайда салыгынын ставкасы</w:t>
      </w:r>
    </w:p>
    <w:p w14:paraId="7A4E8293"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30F42F8C" w14:textId="0C876074"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Эгерде ушул бөлүмдө башкача белгиленбесе, пайда салыгынын ставкасы </w:t>
      </w:r>
      <w:r w:rsidR="00EB4EC5">
        <w:rPr>
          <w:rFonts w:ascii="Times New Roman" w:eastAsia="Times New Roman" w:hAnsi="Times New Roman" w:cs="Times New Roman"/>
          <w:sz w:val="24"/>
          <w:szCs w:val="24"/>
        </w:rPr>
        <w:br/>
      </w:r>
      <w:r w:rsidRPr="00586216">
        <w:rPr>
          <w:rFonts w:ascii="Times New Roman" w:eastAsia="Times New Roman" w:hAnsi="Times New Roman" w:cs="Times New Roman"/>
          <w:sz w:val="24"/>
          <w:szCs w:val="24"/>
        </w:rPr>
        <w:t>10 пайыз өлчөмүндө белгиленет.</w:t>
      </w:r>
    </w:p>
    <w:p w14:paraId="22D0E84D" w14:textId="1A89DDF3"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Алтын камты</w:t>
      </w:r>
      <w:r w:rsidR="006629CD">
        <w:rPr>
          <w:rFonts w:ascii="Times New Roman" w:eastAsia="Times New Roman" w:hAnsi="Times New Roman" w:cs="Times New Roman"/>
          <w:sz w:val="24"/>
          <w:szCs w:val="24"/>
        </w:rPr>
        <w:t>л</w:t>
      </w:r>
      <w:r w:rsidRPr="00586216">
        <w:rPr>
          <w:rFonts w:ascii="Times New Roman" w:eastAsia="Times New Roman" w:hAnsi="Times New Roman" w:cs="Times New Roman"/>
          <w:sz w:val="24"/>
          <w:szCs w:val="24"/>
        </w:rPr>
        <w:t>ган кенди, алтын камты</w:t>
      </w:r>
      <w:r w:rsidR="006629CD">
        <w:rPr>
          <w:rFonts w:ascii="Times New Roman" w:eastAsia="Times New Roman" w:hAnsi="Times New Roman" w:cs="Times New Roman"/>
          <w:sz w:val="24"/>
          <w:szCs w:val="24"/>
        </w:rPr>
        <w:t>л</w:t>
      </w:r>
      <w:r w:rsidRPr="00586216">
        <w:rPr>
          <w:rFonts w:ascii="Times New Roman" w:eastAsia="Times New Roman" w:hAnsi="Times New Roman" w:cs="Times New Roman"/>
          <w:sz w:val="24"/>
          <w:szCs w:val="24"/>
        </w:rPr>
        <w:t>ган концентратты, алтын эритмесин жана аффинаждалган алтынды казып алуу жана сатуу боюнча ишке карата пайда салыгынын ставкасы 0 пайыз өлчөмүндө белгиленет.</w:t>
      </w:r>
    </w:p>
    <w:p w14:paraId="436C8EAA" w14:textId="58C23C1F" w:rsidR="0019135C" w:rsidRPr="00586216" w:rsidRDefault="006629CD" w:rsidP="0019135C">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Тоо-к</w:t>
      </w:r>
      <w:r w:rsidR="0019135C" w:rsidRPr="00586216">
        <w:rPr>
          <w:rFonts w:ascii="Times New Roman" w:eastAsia="Times New Roman" w:hAnsi="Times New Roman" w:cs="Times New Roman"/>
          <w:sz w:val="24"/>
          <w:szCs w:val="24"/>
        </w:rPr>
        <w:t>ен кайра иштетүүчү, тоо-кен казып алуучу</w:t>
      </w:r>
      <w:r>
        <w:rPr>
          <w:rFonts w:ascii="Times New Roman" w:eastAsia="Times New Roman" w:hAnsi="Times New Roman" w:cs="Times New Roman"/>
          <w:sz w:val="24"/>
          <w:szCs w:val="24"/>
        </w:rPr>
        <w:t xml:space="preserve"> ишканаларды</w:t>
      </w:r>
      <w:r w:rsidR="0019135C" w:rsidRPr="00586216">
        <w:rPr>
          <w:rFonts w:ascii="Times New Roman" w:eastAsia="Times New Roman" w:hAnsi="Times New Roman" w:cs="Times New Roman"/>
          <w:sz w:val="24"/>
          <w:szCs w:val="24"/>
        </w:rPr>
        <w:t xml:space="preserve">, ошондой эле акциздик товарларды ѳндүрүүнү жүзѳгѳ ашыруучу </w:t>
      </w:r>
      <w:r w:rsidR="00CA50BB">
        <w:rPr>
          <w:rFonts w:ascii="Times New Roman" w:eastAsia="Times New Roman" w:hAnsi="Times New Roman" w:cs="Times New Roman"/>
          <w:sz w:val="24"/>
          <w:szCs w:val="24"/>
        </w:rPr>
        <w:t>субъекттер</w:t>
      </w:r>
      <w:r w:rsidR="0019135C" w:rsidRPr="00586216">
        <w:rPr>
          <w:rFonts w:ascii="Times New Roman" w:eastAsia="Times New Roman" w:hAnsi="Times New Roman" w:cs="Times New Roman"/>
          <w:sz w:val="24"/>
          <w:szCs w:val="24"/>
        </w:rPr>
        <w:t>ди кошпогондо, ушул Кодекстин 183-беренесинде белгиленген жеңилдетилген салык салынууга тийиш болгон өнөр жайлык иштин преференциялык түрлөрүнө кирген ишканалар үчүн пайда салыгынын ставкасы 0 пайыз өлчөмүндө белгиленет.</w:t>
      </w:r>
    </w:p>
    <w:p w14:paraId="36A9EE8B" w14:textId="77777777" w:rsidR="0019135C" w:rsidRPr="00586216" w:rsidRDefault="0019135C" w:rsidP="0019135C">
      <w:pPr>
        <w:autoSpaceDE w:val="0"/>
        <w:autoSpaceDN w:val="0"/>
        <w:adjustRightInd w:val="0"/>
        <w:spacing w:after="120" w:line="240" w:lineRule="auto"/>
        <w:ind w:firstLine="709"/>
        <w:jc w:val="both"/>
        <w:rPr>
          <w:rFonts w:ascii="Times New Roman" w:hAnsi="Times New Roman" w:cs="Times New Roman"/>
          <w:sz w:val="24"/>
          <w:szCs w:val="24"/>
        </w:rPr>
      </w:pPr>
      <w:r w:rsidRPr="00586216">
        <w:rPr>
          <w:rFonts w:ascii="Times New Roman" w:eastAsia="Times New Roman" w:hAnsi="Times New Roman" w:cs="Times New Roman"/>
          <w:bCs/>
          <w:sz w:val="24"/>
          <w:szCs w:val="24"/>
        </w:rPr>
        <w:t xml:space="preserve">4. </w:t>
      </w:r>
      <w:r w:rsidRPr="00586216">
        <w:rPr>
          <w:rFonts w:ascii="Times New Roman" w:hAnsi="Times New Roman" w:cs="Times New Roman"/>
          <w:sz w:val="24"/>
          <w:szCs w:val="24"/>
        </w:rPr>
        <w:t>Ата мекендик уюмдардын ири инвестициялардан түшкөн пайдасына карата салыктын ставкасы ушул бөлүмдө белгиленген критерийлерге шайкеш келген салык төлөөчүнүн салыктык мезгил ичинде алган пайдасына карата 0 пайыз өлчөмүндө белгиленет жана төмөнкүлөрдөн алынган кирешелерге карата колдонулбайт:</w:t>
      </w:r>
    </w:p>
    <w:p w14:paraId="30311BB8" w14:textId="77777777" w:rsidR="0019135C" w:rsidRPr="00586216" w:rsidRDefault="0019135C" w:rsidP="0019135C">
      <w:pPr>
        <w:autoSpaceDE w:val="0"/>
        <w:autoSpaceDN w:val="0"/>
        <w:adjustRightInd w:val="0"/>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1) пайдалуу кендерди кайра иштетүүнүн натыйжасында алынган товарларды өндүрүүдөн жана сатуудан алынган пайданы, ошондой эле тоо-кен, байытуу, кокс-химиялык жана металлургиялык өндүрүштүн калдыктарын кайра иштетүүдөн түшкөн кирешени кошпогондо, пайдалуу кендерди казып алуудан;</w:t>
      </w:r>
    </w:p>
    <w:p w14:paraId="670137C9" w14:textId="77777777" w:rsidR="0019135C" w:rsidRPr="00586216" w:rsidRDefault="0019135C" w:rsidP="0019135C">
      <w:pPr>
        <w:autoSpaceDE w:val="0"/>
        <w:autoSpaceDN w:val="0"/>
        <w:adjustRightInd w:val="0"/>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2) соода ишин жүзөгө ашыруудан;</w:t>
      </w:r>
    </w:p>
    <w:p w14:paraId="34C600F9" w14:textId="77777777" w:rsidR="0019135C" w:rsidRPr="00586216" w:rsidRDefault="0019135C" w:rsidP="0019135C">
      <w:pPr>
        <w:autoSpaceDE w:val="0"/>
        <w:autoSpaceDN w:val="0"/>
        <w:adjustRightInd w:val="0"/>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3) акциздик товарларды өндүрүүдөн жана сатуудан.</w:t>
      </w:r>
    </w:p>
    <w:p w14:paraId="2B2019F7" w14:textId="77777777" w:rsidR="0019135C" w:rsidRPr="00586216" w:rsidRDefault="0019135C" w:rsidP="0019135C">
      <w:pPr>
        <w:autoSpaceDE w:val="0"/>
        <w:autoSpaceDN w:val="0"/>
        <w:adjustRightInd w:val="0"/>
        <w:spacing w:after="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Салык төлөөчү ушул бөлүктө белгиленген салыктын ставкасын жаңы жабдууларды иштетүүдөн алынган биринчи пайданын салык мезгилинен кийинки салык мезгилинен тартып катары менен кийинки беш салык мезгилинин ар биринин жыйынтыгында алган пайдасына карата колдонууга укуктуу.</w:t>
      </w:r>
    </w:p>
    <w:p w14:paraId="0990D37A"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p>
    <w:p w14:paraId="140DB262" w14:textId="77777777" w:rsidR="0019135C" w:rsidRPr="00586216" w:rsidRDefault="0019135C" w:rsidP="0019135C">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241-берене. Пайда салыгын эсептөө</w:t>
      </w:r>
    </w:p>
    <w:p w14:paraId="6C8122E1"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3124044E"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Пайда салыгын эсептөө ушул Кодекстин 43-беренесинин 1-бөлүгүндө белгиленген тартипке ылайык жүргүзүлөт.</w:t>
      </w:r>
    </w:p>
    <w:p w14:paraId="4DC5F3D6" w14:textId="77777777" w:rsidR="0019135C" w:rsidRDefault="0019135C" w:rsidP="0019135C">
      <w:pPr>
        <w:spacing w:after="0" w:line="240" w:lineRule="auto"/>
        <w:ind w:firstLine="596"/>
        <w:jc w:val="both"/>
        <w:rPr>
          <w:rFonts w:ascii="Times New Roman" w:eastAsia="Times New Roman" w:hAnsi="Times New Roman" w:cs="Times New Roman"/>
          <w:sz w:val="24"/>
          <w:szCs w:val="24"/>
        </w:rPr>
      </w:pPr>
    </w:p>
    <w:p w14:paraId="58874988" w14:textId="77777777" w:rsidR="006434A1" w:rsidRPr="00586216" w:rsidRDefault="006434A1" w:rsidP="0019135C">
      <w:pPr>
        <w:spacing w:after="0" w:line="240" w:lineRule="auto"/>
        <w:ind w:firstLine="596"/>
        <w:jc w:val="both"/>
        <w:rPr>
          <w:rFonts w:ascii="Times New Roman" w:eastAsia="Times New Roman" w:hAnsi="Times New Roman" w:cs="Times New Roman"/>
          <w:sz w:val="24"/>
          <w:szCs w:val="24"/>
        </w:rPr>
      </w:pPr>
    </w:p>
    <w:p w14:paraId="3E2827DE"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242-берене. Пайда салыгын аныктоонун тартиби,</w:t>
      </w:r>
    </w:p>
    <w:p w14:paraId="258E424C" w14:textId="77777777" w:rsidR="0019135C" w:rsidRPr="00586216" w:rsidRDefault="0019135C" w:rsidP="0019135C">
      <w:pPr>
        <w:spacing w:after="0" w:line="240" w:lineRule="auto"/>
        <w:ind w:firstLine="1985"/>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төлөөнүн мөөнөтү жана орду</w:t>
      </w:r>
    </w:p>
    <w:p w14:paraId="5D921E7F"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49A8D384"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Пайда салыгын төлөөчү акыркы </w:t>
      </w:r>
      <w:r w:rsidRPr="00586216">
        <w:rPr>
          <w:rFonts w:ascii="Times New Roman" w:eastAsia="Times New Roman" w:hAnsi="Times New Roman" w:cs="Times New Roman"/>
          <w:bCs/>
          <w:sz w:val="24"/>
          <w:szCs w:val="24"/>
        </w:rPr>
        <w:t>эсептешүүнү жүргүзөт</w:t>
      </w:r>
      <w:r w:rsidRPr="00586216">
        <w:rPr>
          <w:rFonts w:ascii="Times New Roman" w:eastAsia="Times New Roman" w:hAnsi="Times New Roman" w:cs="Times New Roman"/>
          <w:sz w:val="24"/>
          <w:szCs w:val="24"/>
        </w:rPr>
        <w:t xml:space="preserve"> жана ушул Кодексте белгиленген бирдиктүү салык декларациясын берүү мөөнөтүнө чейин салыкты төлөйт.</w:t>
      </w:r>
    </w:p>
    <w:p w14:paraId="6CC73F93"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Салыктын акыркы суммасы салыктын эсептелген суммасынын жана төмөнкүдөй сумманын ортосундагы айырма катары аныкталат:</w:t>
      </w:r>
    </w:p>
    <w:p w14:paraId="32DED553"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отчеттук салык мезгилиндеги пайда салыгына алдын ала кошуп эсептелген суммасынын;</w:t>
      </w:r>
    </w:p>
    <w:p w14:paraId="29AAB2C9"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ушул Кодекстин 246-беренесинин талаптарына ылайык салык төлөөчү тарабынан чет мамлекетте төлөнгөн салыктын суммасынын;</w:t>
      </w:r>
    </w:p>
    <w:p w14:paraId="14999680" w14:textId="071426E8"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3) </w:t>
      </w:r>
      <w:r w:rsidR="0069763D">
        <w:rPr>
          <w:rFonts w:ascii="Times New Roman" w:eastAsia="Times New Roman" w:hAnsi="Times New Roman" w:cs="Times New Roman"/>
          <w:sz w:val="24"/>
          <w:szCs w:val="24"/>
        </w:rPr>
        <w:t xml:space="preserve">ККМ </w:t>
      </w:r>
      <w:r w:rsidRPr="00586216">
        <w:rPr>
          <w:rFonts w:ascii="Times New Roman" w:eastAsia="Times New Roman" w:hAnsi="Times New Roman" w:cs="Times New Roman"/>
          <w:sz w:val="24"/>
          <w:szCs w:val="24"/>
        </w:rPr>
        <w:t>же ушул берененин 3-бөлүгүнө ылайык аныкталган фискалдык маалыматтарды берүүчү түзүлүштөрдү сатып алуудагы чыгымдардын суммасынын.</w:t>
      </w:r>
    </w:p>
    <w:p w14:paraId="632F58EE" w14:textId="4EF8765C" w:rsidR="0019135C" w:rsidRPr="00586216" w:rsidRDefault="0019135C" w:rsidP="0019135C">
      <w:pPr>
        <w:spacing w:after="12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sz w:val="24"/>
          <w:szCs w:val="24"/>
        </w:rPr>
        <w:t xml:space="preserve">3. Салык төлөөчү пайда салыгынын суммасын </w:t>
      </w:r>
      <w:r w:rsidR="0069763D">
        <w:rPr>
          <w:rFonts w:ascii="Times New Roman" w:eastAsia="Times New Roman" w:hAnsi="Times New Roman" w:cs="Times New Roman"/>
          <w:sz w:val="24"/>
          <w:szCs w:val="24"/>
        </w:rPr>
        <w:t xml:space="preserve">ККМ </w:t>
      </w:r>
      <w:r w:rsidRPr="00586216">
        <w:rPr>
          <w:rFonts w:ascii="Times New Roman" w:eastAsia="Times New Roman" w:hAnsi="Times New Roman" w:cs="Times New Roman"/>
          <w:sz w:val="24"/>
          <w:szCs w:val="24"/>
        </w:rPr>
        <w:t xml:space="preserve">же төмөнкү шарттарды сактаган учурда фискалдык маалыматтарды берүүчү түзүлүштү сатып алуудагы чыгымдарынын суммасын </w:t>
      </w:r>
      <w:r w:rsidR="0069763D">
        <w:rPr>
          <w:rFonts w:ascii="Times New Roman" w:eastAsia="Times New Roman" w:hAnsi="Times New Roman" w:cs="Times New Roman"/>
          <w:sz w:val="24"/>
          <w:szCs w:val="24"/>
        </w:rPr>
        <w:t xml:space="preserve">ККМ </w:t>
      </w:r>
      <w:r w:rsidRPr="00586216">
        <w:rPr>
          <w:rFonts w:ascii="Times New Roman" w:eastAsia="Times New Roman" w:hAnsi="Times New Roman" w:cs="Times New Roman"/>
          <w:sz w:val="24"/>
          <w:szCs w:val="24"/>
        </w:rPr>
        <w:t>ар бир бирдигине же фискалдык маалым</w:t>
      </w:r>
      <w:r w:rsidR="0069763D">
        <w:rPr>
          <w:rFonts w:ascii="Times New Roman" w:eastAsia="Times New Roman" w:hAnsi="Times New Roman" w:cs="Times New Roman"/>
          <w:sz w:val="24"/>
          <w:szCs w:val="24"/>
        </w:rPr>
        <w:t xml:space="preserve">аттарды берүү түзүлүшүнө карата </w:t>
      </w:r>
      <w:r w:rsidRPr="00586216">
        <w:rPr>
          <w:rFonts w:ascii="Times New Roman" w:eastAsia="Times New Roman" w:hAnsi="Times New Roman" w:cs="Times New Roman"/>
          <w:sz w:val="24"/>
          <w:szCs w:val="24"/>
        </w:rPr>
        <w:t>100 эселенген эсептик көрсөткүчтөн ашпаган өлчөмдө азайтууга укуктуу:</w:t>
      </w:r>
    </w:p>
    <w:p w14:paraId="2A7397A7" w14:textId="2A62E01D"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ККМ же фискалдык маалыматтарды берүүчү түзүлүш отчеттук салык мезгилинде сатып алын</w:t>
      </w:r>
      <w:r w:rsidR="006629CD">
        <w:rPr>
          <w:rFonts w:ascii="Times New Roman" w:eastAsia="Times New Roman" w:hAnsi="Times New Roman" w:cs="Times New Roman"/>
          <w:sz w:val="24"/>
          <w:szCs w:val="24"/>
        </w:rPr>
        <w:t>ган</w:t>
      </w:r>
      <w:r w:rsidRPr="00586216">
        <w:rPr>
          <w:rFonts w:ascii="Times New Roman" w:eastAsia="Times New Roman" w:hAnsi="Times New Roman" w:cs="Times New Roman"/>
          <w:sz w:val="24"/>
          <w:szCs w:val="24"/>
        </w:rPr>
        <w:t>;</w:t>
      </w:r>
    </w:p>
    <w:p w14:paraId="2F8D9871" w14:textId="7989B640"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ККМ же фискалдык маалыматтарды берүүчү түзүлүш </w:t>
      </w:r>
      <w:r w:rsidR="0069763D">
        <w:rPr>
          <w:rFonts w:ascii="Times New Roman" w:eastAsia="Times New Roman" w:hAnsi="Times New Roman" w:cs="Times New Roman"/>
          <w:sz w:val="24"/>
          <w:szCs w:val="24"/>
        </w:rPr>
        <w:t xml:space="preserve">ККМ </w:t>
      </w:r>
      <w:r w:rsidRPr="00586216">
        <w:rPr>
          <w:rFonts w:ascii="Times New Roman" w:eastAsia="Times New Roman" w:hAnsi="Times New Roman" w:cs="Times New Roman"/>
          <w:sz w:val="24"/>
          <w:szCs w:val="24"/>
        </w:rPr>
        <w:t>же фискалдык маалыматтарды берүүчү түзүлүштү каттаган күндөн баштап салык мезгили аяктаганга чейинки мезгил аралыгында салык төлөөчү тарабынан өз ишинде үзгүлтүксүз пайдаланыл</w:t>
      </w:r>
      <w:r w:rsidR="006629CD">
        <w:rPr>
          <w:rFonts w:ascii="Times New Roman" w:eastAsia="Times New Roman" w:hAnsi="Times New Roman" w:cs="Times New Roman"/>
          <w:sz w:val="24"/>
          <w:szCs w:val="24"/>
        </w:rPr>
        <w:t>ган</w:t>
      </w:r>
      <w:r w:rsidRPr="00586216">
        <w:rPr>
          <w:rFonts w:ascii="Times New Roman" w:eastAsia="Times New Roman" w:hAnsi="Times New Roman" w:cs="Times New Roman"/>
          <w:sz w:val="24"/>
          <w:szCs w:val="24"/>
        </w:rPr>
        <w:t>;</w:t>
      </w:r>
    </w:p>
    <w:p w14:paraId="661DF86C" w14:textId="0FF58FDA"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3) салык төлөөчү </w:t>
      </w:r>
      <w:r w:rsidR="0069763D">
        <w:rPr>
          <w:rFonts w:ascii="Times New Roman" w:eastAsia="Times New Roman" w:hAnsi="Times New Roman" w:cs="Times New Roman"/>
          <w:sz w:val="24"/>
          <w:szCs w:val="24"/>
        </w:rPr>
        <w:t xml:space="preserve">ККМ </w:t>
      </w:r>
      <w:r w:rsidRPr="00586216">
        <w:rPr>
          <w:rFonts w:ascii="Times New Roman" w:eastAsia="Times New Roman" w:hAnsi="Times New Roman" w:cs="Times New Roman"/>
          <w:sz w:val="24"/>
          <w:szCs w:val="24"/>
        </w:rPr>
        <w:t>колдонуу боюнча Кыргыз Республикасынын мыйзамдарынын талаптарын бузгандыгы үчүн жоопкерчиликке тартылба</w:t>
      </w:r>
      <w:r w:rsidR="006629CD">
        <w:rPr>
          <w:rFonts w:ascii="Times New Roman" w:eastAsia="Times New Roman" w:hAnsi="Times New Roman" w:cs="Times New Roman"/>
          <w:sz w:val="24"/>
          <w:szCs w:val="24"/>
        </w:rPr>
        <w:t>ган</w:t>
      </w:r>
      <w:r w:rsidRPr="00586216">
        <w:rPr>
          <w:rFonts w:ascii="Times New Roman" w:eastAsia="Times New Roman" w:hAnsi="Times New Roman" w:cs="Times New Roman"/>
          <w:sz w:val="24"/>
          <w:szCs w:val="24"/>
        </w:rPr>
        <w:t>.</w:t>
      </w:r>
    </w:p>
    <w:p w14:paraId="26D02B1E" w14:textId="1944B965"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Пайда салыгы учурдагы салыктык катт</w:t>
      </w:r>
      <w:r w:rsidR="006629CD">
        <w:rPr>
          <w:rFonts w:ascii="Times New Roman" w:eastAsia="Times New Roman" w:hAnsi="Times New Roman" w:cs="Times New Roman"/>
          <w:sz w:val="24"/>
          <w:szCs w:val="24"/>
        </w:rPr>
        <w:t xml:space="preserve">оого алынган </w:t>
      </w:r>
      <w:r w:rsidRPr="00586216">
        <w:rPr>
          <w:rFonts w:ascii="Times New Roman" w:eastAsia="Times New Roman" w:hAnsi="Times New Roman" w:cs="Times New Roman"/>
          <w:sz w:val="24"/>
          <w:szCs w:val="24"/>
        </w:rPr>
        <w:t>жери боюнча төлөнөт.</w:t>
      </w:r>
    </w:p>
    <w:p w14:paraId="1B12D63F"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p>
    <w:p w14:paraId="3CB1F924"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243-берене. Пайда салыгынын алдын ала суммасы боюнча салык отчетун</w:t>
      </w:r>
    </w:p>
    <w:p w14:paraId="12AFB425" w14:textId="77777777" w:rsidR="0019135C" w:rsidRPr="00586216" w:rsidRDefault="0019135C" w:rsidP="0019135C">
      <w:pPr>
        <w:spacing w:after="0" w:line="240" w:lineRule="auto"/>
        <w:ind w:firstLine="1985"/>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берүү жана төлөө мөөнөтүн, ордун аныктоо тартиби</w:t>
      </w:r>
    </w:p>
    <w:p w14:paraId="799EAFA7"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57C58D0E"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Пайдасына нөл ставкасы боюнча салык алынуучу жана пайдага салыкты төлөөдөн бошотулган салык төлөөчүнү кошпогондо, салык төлөөчүнүн учурда салыктык катталган жери боюнча экинчи кварталдан тартып квартал сайын салык отчетун берүүгө жана отчеттук мезгилден кийин келүүчү экинчи айдын 20сынан кечиктирбестен пайдага салыктын алдын ала суммасын бюджетке төгүүгө милдеттүү.</w:t>
      </w:r>
    </w:p>
    <w:p w14:paraId="50C147CC" w14:textId="7B8305EA"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Учурдагы салык мезгилинин биринчи кварталы, биринчи жарым жылдыгы, биринчи 9 айлыгы пайда</w:t>
      </w:r>
      <w:r w:rsidR="002A10A0">
        <w:rPr>
          <w:rFonts w:ascii="Times New Roman" w:eastAsia="Times New Roman" w:hAnsi="Times New Roman" w:cs="Times New Roman"/>
          <w:sz w:val="24"/>
          <w:szCs w:val="24"/>
        </w:rPr>
        <w:t>га</w:t>
      </w:r>
      <w:r w:rsidRPr="00586216">
        <w:rPr>
          <w:rFonts w:ascii="Times New Roman" w:eastAsia="Times New Roman" w:hAnsi="Times New Roman" w:cs="Times New Roman"/>
          <w:sz w:val="24"/>
          <w:szCs w:val="24"/>
        </w:rPr>
        <w:t xml:space="preserve"> салы</w:t>
      </w:r>
      <w:r w:rsidR="002A10A0">
        <w:rPr>
          <w:rFonts w:ascii="Times New Roman" w:eastAsia="Times New Roman" w:hAnsi="Times New Roman" w:cs="Times New Roman"/>
          <w:sz w:val="24"/>
          <w:szCs w:val="24"/>
        </w:rPr>
        <w:t>кты</w:t>
      </w:r>
      <w:r w:rsidRPr="00586216">
        <w:rPr>
          <w:rFonts w:ascii="Times New Roman" w:eastAsia="Times New Roman" w:hAnsi="Times New Roman" w:cs="Times New Roman"/>
          <w:sz w:val="24"/>
          <w:szCs w:val="24"/>
        </w:rPr>
        <w:t>н алдын ала суммасы боюнча отчеттук мезгил болуп саналат.</w:t>
      </w:r>
    </w:p>
    <w:p w14:paraId="21EC44AA"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Отчеттук мезгил үчүн пайда салыгынын алдын ала суммасы бухгалтердик эсеп жөнүндө Кыргыз Республикасынын мыйзамдарында белгиленген эрежелер боюнча отчеттук мезгил үчүн эсептелген пайданын 10 пайызы өлчөмүндө аныкталат.</w:t>
      </w:r>
    </w:p>
    <w:p w14:paraId="0012E249" w14:textId="77777777" w:rsidR="0019135C"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Пайда салыгынын алдын ала суммасын эсептөөдө ушул Кодекске ылайык пайда салыгы салынбаган кирешелер эсепке алынбайт.</w:t>
      </w:r>
    </w:p>
    <w:p w14:paraId="6F7FCAA8"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Отчеттук мезгил үчүн бюджетке төлөнүүгө тийиш болгон пайда салыгынын алдын ала суммасы отчеттук мезгил үчүн эсептелген пайда салыгынын алдын ала суммасынын жана мурдагы отчеттук мезгил үчүн эсептелген пайда салыгынын алдын ала суммасынын ортосундагы оң айырма катары аныкталат.</w:t>
      </w:r>
    </w:p>
    <w:p w14:paraId="148E7B75" w14:textId="0B26FE51"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 Салык төлөөчү экономикалык ишке байланышкан чыгашаларды жылдырган учурда,</w:t>
      </w:r>
      <w:r w:rsidRPr="00586216">
        <w:rPr>
          <w:rFonts w:ascii="Times New Roman" w:hAnsi="Times New Roman" w:cs="Times New Roman"/>
          <w:sz w:val="24"/>
          <w:szCs w:val="24"/>
        </w:rPr>
        <w:t xml:space="preserve"> </w:t>
      </w:r>
      <w:r w:rsidRPr="00586216">
        <w:rPr>
          <w:rFonts w:ascii="Times New Roman" w:eastAsia="Times New Roman" w:hAnsi="Times New Roman" w:cs="Times New Roman"/>
          <w:sz w:val="24"/>
          <w:szCs w:val="24"/>
        </w:rPr>
        <w:t xml:space="preserve">бюджетке </w:t>
      </w:r>
      <w:r w:rsidRPr="00586216">
        <w:rPr>
          <w:rFonts w:ascii="Times New Roman" w:hAnsi="Times New Roman" w:cs="Times New Roman"/>
          <w:sz w:val="24"/>
          <w:szCs w:val="24"/>
        </w:rPr>
        <w:t xml:space="preserve">ушул берененин 4-бөлүгүнө ылайык эсептелген  </w:t>
      </w:r>
      <w:r w:rsidRPr="00586216">
        <w:rPr>
          <w:rFonts w:ascii="Times New Roman" w:eastAsia="Times New Roman" w:hAnsi="Times New Roman" w:cs="Times New Roman"/>
          <w:sz w:val="24"/>
          <w:szCs w:val="24"/>
        </w:rPr>
        <w:t>пайда салыгынын</w:t>
      </w:r>
      <w:r w:rsidRPr="00586216">
        <w:rPr>
          <w:rFonts w:ascii="Times New Roman" w:hAnsi="Times New Roman" w:cs="Times New Roman"/>
          <w:sz w:val="24"/>
          <w:szCs w:val="24"/>
        </w:rPr>
        <w:t xml:space="preserve"> </w:t>
      </w:r>
      <w:r w:rsidRPr="00586216">
        <w:rPr>
          <w:rFonts w:ascii="Times New Roman" w:eastAsia="Times New Roman" w:hAnsi="Times New Roman" w:cs="Times New Roman"/>
          <w:sz w:val="24"/>
          <w:szCs w:val="24"/>
        </w:rPr>
        <w:t xml:space="preserve">алдын ала суммасынын жана ушул Кодекстин 232-беренесине ылайык отчеттук салык мезгилине салык алынуучу кирешеден </w:t>
      </w:r>
      <w:r w:rsidR="002A10A0">
        <w:rPr>
          <w:rFonts w:ascii="Times New Roman" w:eastAsia="Times New Roman" w:hAnsi="Times New Roman" w:cs="Times New Roman"/>
          <w:sz w:val="24"/>
          <w:szCs w:val="24"/>
        </w:rPr>
        <w:t>чыгары</w:t>
      </w:r>
      <w:r w:rsidRPr="00586216">
        <w:rPr>
          <w:rFonts w:ascii="Times New Roman" w:eastAsia="Times New Roman" w:hAnsi="Times New Roman" w:cs="Times New Roman"/>
          <w:sz w:val="24"/>
          <w:szCs w:val="24"/>
        </w:rPr>
        <w:t>п салуу катарында жылдырылууга тийиш болгон чыгашалардын 10 пайызы өлчөмүндө эсептелген сумманын ортосундагы</w:t>
      </w:r>
      <w:r w:rsidRPr="00586216">
        <w:rPr>
          <w:rFonts w:ascii="Times New Roman" w:hAnsi="Times New Roman" w:cs="Times New Roman"/>
          <w:sz w:val="24"/>
          <w:szCs w:val="24"/>
        </w:rPr>
        <w:t xml:space="preserve"> </w:t>
      </w:r>
      <w:r w:rsidRPr="00586216">
        <w:rPr>
          <w:rFonts w:ascii="Times New Roman" w:eastAsia="Times New Roman" w:hAnsi="Times New Roman" w:cs="Times New Roman"/>
          <w:sz w:val="24"/>
          <w:szCs w:val="24"/>
        </w:rPr>
        <w:t>оң айырма төлөнөт.</w:t>
      </w:r>
    </w:p>
    <w:p w14:paraId="3922F253" w14:textId="3179656D"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6. Пайда салыгынын алдын ала суммасы </w:t>
      </w:r>
      <w:r w:rsidR="002A10A0">
        <w:rPr>
          <w:rFonts w:ascii="Times New Roman" w:eastAsia="Times New Roman" w:hAnsi="Times New Roman" w:cs="Times New Roman"/>
          <w:sz w:val="24"/>
          <w:szCs w:val="24"/>
        </w:rPr>
        <w:t xml:space="preserve">төлөнбөгөн же өз убагында </w:t>
      </w:r>
      <w:r w:rsidRPr="00586216">
        <w:rPr>
          <w:rFonts w:ascii="Times New Roman" w:eastAsia="Times New Roman" w:hAnsi="Times New Roman" w:cs="Times New Roman"/>
          <w:sz w:val="24"/>
          <w:szCs w:val="24"/>
        </w:rPr>
        <w:t>төлөн</w:t>
      </w:r>
      <w:r w:rsidR="002A10A0">
        <w:rPr>
          <w:rFonts w:ascii="Times New Roman" w:eastAsia="Times New Roman" w:hAnsi="Times New Roman" w:cs="Times New Roman"/>
          <w:sz w:val="24"/>
          <w:szCs w:val="24"/>
        </w:rPr>
        <w:t>бө</w:t>
      </w:r>
      <w:r w:rsidRPr="00586216">
        <w:rPr>
          <w:rFonts w:ascii="Times New Roman" w:eastAsia="Times New Roman" w:hAnsi="Times New Roman" w:cs="Times New Roman"/>
          <w:sz w:val="24"/>
          <w:szCs w:val="24"/>
        </w:rPr>
        <w:t>гөн учурда салык төлөөчүгө карата салыкты тө</w:t>
      </w:r>
      <w:r w:rsidR="002A10A0">
        <w:rPr>
          <w:rFonts w:ascii="Times New Roman" w:eastAsia="Times New Roman" w:hAnsi="Times New Roman" w:cs="Times New Roman"/>
          <w:sz w:val="24"/>
          <w:szCs w:val="24"/>
        </w:rPr>
        <w:t xml:space="preserve">лөбөгөндүгү же өз убагында </w:t>
      </w:r>
      <w:r w:rsidRPr="00586216">
        <w:rPr>
          <w:rFonts w:ascii="Times New Roman" w:eastAsia="Times New Roman" w:hAnsi="Times New Roman" w:cs="Times New Roman"/>
          <w:sz w:val="24"/>
          <w:szCs w:val="24"/>
        </w:rPr>
        <w:t>төлө</w:t>
      </w:r>
      <w:r w:rsidR="002A10A0">
        <w:rPr>
          <w:rFonts w:ascii="Times New Roman" w:eastAsia="Times New Roman" w:hAnsi="Times New Roman" w:cs="Times New Roman"/>
          <w:sz w:val="24"/>
          <w:szCs w:val="24"/>
        </w:rPr>
        <w:t>бө</w:t>
      </w:r>
      <w:r w:rsidRPr="00586216">
        <w:rPr>
          <w:rFonts w:ascii="Times New Roman" w:eastAsia="Times New Roman" w:hAnsi="Times New Roman" w:cs="Times New Roman"/>
          <w:sz w:val="24"/>
          <w:szCs w:val="24"/>
        </w:rPr>
        <w:t>гѳндүгү үчүн ушул Кодексте белгиленген туум колдонулат.</w:t>
      </w:r>
    </w:p>
    <w:p w14:paraId="0CB7242F" w14:textId="77777777" w:rsidR="0019135C" w:rsidRDefault="0019135C" w:rsidP="0019135C">
      <w:pPr>
        <w:spacing w:after="0" w:line="240" w:lineRule="auto"/>
        <w:ind w:firstLine="709"/>
        <w:jc w:val="center"/>
        <w:rPr>
          <w:rFonts w:ascii="Times New Roman" w:eastAsia="Times New Roman" w:hAnsi="Times New Roman" w:cs="Times New Roman"/>
          <w:b/>
          <w:bCs/>
          <w:sz w:val="24"/>
          <w:szCs w:val="24"/>
        </w:rPr>
      </w:pPr>
    </w:p>
    <w:p w14:paraId="68F3E43B" w14:textId="77777777" w:rsidR="0019135C" w:rsidRPr="00586216" w:rsidRDefault="0019135C" w:rsidP="0019135C">
      <w:pPr>
        <w:spacing w:after="0" w:line="240" w:lineRule="auto"/>
        <w:ind w:firstLine="709"/>
        <w:jc w:val="center"/>
        <w:rPr>
          <w:rFonts w:ascii="Times New Roman" w:eastAsia="Times New Roman" w:hAnsi="Times New Roman" w:cs="Times New Roman"/>
          <w:b/>
          <w:bCs/>
          <w:sz w:val="24"/>
          <w:szCs w:val="24"/>
        </w:rPr>
      </w:pPr>
    </w:p>
    <w:p w14:paraId="6F879E5F" w14:textId="77777777" w:rsidR="0019135C" w:rsidRPr="00586216" w:rsidRDefault="0019135C" w:rsidP="0019135C">
      <w:pPr>
        <w:spacing w:after="0" w:line="240" w:lineRule="auto"/>
        <w:ind w:firstLine="709"/>
        <w:jc w:val="center"/>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33-глава. Салык төлөөчүлөрдүн жана кирешелердин айрым категорияларына салык салуунун өзгөчөлүктөрү</w:t>
      </w:r>
    </w:p>
    <w:p w14:paraId="40D394C7" w14:textId="77777777" w:rsidR="0019135C" w:rsidRPr="00586216" w:rsidRDefault="0019135C" w:rsidP="0019135C">
      <w:pPr>
        <w:spacing w:after="0" w:line="240" w:lineRule="auto"/>
        <w:ind w:firstLine="709"/>
        <w:jc w:val="both"/>
        <w:rPr>
          <w:rFonts w:ascii="Times New Roman" w:eastAsia="Times New Roman" w:hAnsi="Times New Roman" w:cs="Times New Roman"/>
          <w:bCs/>
          <w:sz w:val="24"/>
          <w:szCs w:val="24"/>
        </w:rPr>
      </w:pPr>
    </w:p>
    <w:p w14:paraId="73CDF6BC" w14:textId="77777777" w:rsidR="002A10A0" w:rsidRDefault="0019135C" w:rsidP="0019135C">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 xml:space="preserve">244-берене. Камсыздандыруу уюмдары тарабынан түзүлүүчү </w:t>
      </w:r>
    </w:p>
    <w:p w14:paraId="1CDFC60D" w14:textId="77777777" w:rsidR="002A10A0" w:rsidRDefault="0019135C" w:rsidP="002A10A0">
      <w:pPr>
        <w:spacing w:after="0" w:line="240" w:lineRule="auto"/>
        <w:ind w:firstLine="1985"/>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 xml:space="preserve">резервдик камсыздандыруу фонддоруна </w:t>
      </w:r>
    </w:p>
    <w:p w14:paraId="0FFF7049" w14:textId="241DDA18" w:rsidR="0019135C" w:rsidRPr="00586216" w:rsidRDefault="0019135C" w:rsidP="002A10A0">
      <w:pPr>
        <w:spacing w:after="0" w:line="240" w:lineRule="auto"/>
        <w:ind w:firstLine="1985"/>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чегерүүлөр</w:t>
      </w:r>
      <w:r w:rsidR="002A10A0">
        <w:rPr>
          <w:rFonts w:ascii="Times New Roman" w:eastAsia="Times New Roman" w:hAnsi="Times New Roman" w:cs="Times New Roman"/>
          <w:b/>
          <w:bCs/>
          <w:sz w:val="24"/>
          <w:szCs w:val="24"/>
        </w:rPr>
        <w:t xml:space="preserve"> боюнча чыгарып салуулар</w:t>
      </w:r>
    </w:p>
    <w:p w14:paraId="558359C4"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2B17855A" w14:textId="3114535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Салыктык базаны эсептөөдө камсыздандыруу ишин жүргүзгөн ата мекендик уюм Министрлер Кабинети тарабынан бекитилген ченемдерге ылайык резервдик камсыздандыруу фонддоруна чегерүүлөрдүн суммасын </w:t>
      </w:r>
      <w:r w:rsidR="002A10A0">
        <w:rPr>
          <w:rFonts w:ascii="Times New Roman" w:eastAsia="Times New Roman" w:hAnsi="Times New Roman" w:cs="Times New Roman"/>
          <w:sz w:val="24"/>
          <w:szCs w:val="24"/>
        </w:rPr>
        <w:t xml:space="preserve">чыгарып </w:t>
      </w:r>
      <w:r w:rsidRPr="00586216">
        <w:rPr>
          <w:rFonts w:ascii="Times New Roman" w:eastAsia="Times New Roman" w:hAnsi="Times New Roman" w:cs="Times New Roman"/>
          <w:sz w:val="24"/>
          <w:szCs w:val="24"/>
        </w:rPr>
        <w:t>салууга укуктуу.</w:t>
      </w:r>
    </w:p>
    <w:p w14:paraId="40639CAC"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p>
    <w:p w14:paraId="487E3732"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245-берене. Тоо кендерин казып алуучу жана/же тоо кендерин кайра</w:t>
      </w:r>
    </w:p>
    <w:p w14:paraId="2D18424C" w14:textId="77777777" w:rsidR="0019135C" w:rsidRPr="00586216" w:rsidRDefault="0019135C" w:rsidP="0019135C">
      <w:pPr>
        <w:spacing w:after="0" w:line="240" w:lineRule="auto"/>
        <w:ind w:firstLine="1985"/>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иштетүүчү ишканаларга салык салуунун өзгөчөлүктөрү</w:t>
      </w:r>
    </w:p>
    <w:p w14:paraId="16B41BE1"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169E380B" w14:textId="6849C8B0"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Алтын камтылган кенди, алтын камтылган концентратты, алтын эритмесин жана аффинаждалган алтынды казып алуу жана сатуу боюнча иштерге </w:t>
      </w:r>
      <w:r w:rsidR="00D10303">
        <w:rPr>
          <w:rFonts w:ascii="Times New Roman" w:eastAsia="Times New Roman" w:hAnsi="Times New Roman" w:cs="Times New Roman"/>
          <w:sz w:val="24"/>
          <w:szCs w:val="24"/>
        </w:rPr>
        <w:t>киреше</w:t>
      </w:r>
      <w:r w:rsidR="002A10A0">
        <w:rPr>
          <w:rFonts w:ascii="Times New Roman" w:eastAsia="Times New Roman" w:hAnsi="Times New Roman" w:cs="Times New Roman"/>
          <w:sz w:val="24"/>
          <w:szCs w:val="24"/>
        </w:rPr>
        <w:t xml:space="preserve"> </w:t>
      </w:r>
      <w:r w:rsidRPr="00586216">
        <w:rPr>
          <w:rFonts w:ascii="Times New Roman" w:eastAsia="Times New Roman" w:hAnsi="Times New Roman" w:cs="Times New Roman"/>
          <w:sz w:val="24"/>
          <w:szCs w:val="24"/>
        </w:rPr>
        <w:t>салы</w:t>
      </w:r>
      <w:r w:rsidR="00D10303">
        <w:rPr>
          <w:rFonts w:ascii="Times New Roman" w:eastAsia="Times New Roman" w:hAnsi="Times New Roman" w:cs="Times New Roman"/>
          <w:sz w:val="24"/>
          <w:szCs w:val="24"/>
        </w:rPr>
        <w:t>гы</w:t>
      </w:r>
      <w:r w:rsidR="002A10A0">
        <w:rPr>
          <w:rFonts w:ascii="Times New Roman" w:eastAsia="Times New Roman" w:hAnsi="Times New Roman" w:cs="Times New Roman"/>
          <w:sz w:val="24"/>
          <w:szCs w:val="24"/>
        </w:rPr>
        <w:t xml:space="preserve"> салынууга тийиш</w:t>
      </w:r>
      <w:r w:rsidRPr="00586216">
        <w:rPr>
          <w:rFonts w:ascii="Times New Roman" w:eastAsia="Times New Roman" w:hAnsi="Times New Roman" w:cs="Times New Roman"/>
          <w:sz w:val="24"/>
          <w:szCs w:val="24"/>
        </w:rPr>
        <w:t>.</w:t>
      </w:r>
      <w:r w:rsidR="002A10A0">
        <w:rPr>
          <w:rFonts w:ascii="Times New Roman" w:eastAsia="Times New Roman" w:hAnsi="Times New Roman" w:cs="Times New Roman"/>
          <w:sz w:val="24"/>
          <w:szCs w:val="24"/>
        </w:rPr>
        <w:t xml:space="preserve"> </w:t>
      </w:r>
    </w:p>
    <w:p w14:paraId="4ED8C567" w14:textId="73B14616"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Алтын камтылган кенде же алтын камтылган концентратта башка пайдалуу кендердин өндүрүштүк камтылышы болсо, аларды казып алуу жана сатуу б</w:t>
      </w:r>
      <w:r w:rsidR="00EB4EC5">
        <w:rPr>
          <w:rFonts w:ascii="Times New Roman" w:eastAsia="Times New Roman" w:hAnsi="Times New Roman" w:cs="Times New Roman"/>
          <w:sz w:val="24"/>
          <w:szCs w:val="24"/>
        </w:rPr>
        <w:t>оюнча иштерге ушул Кодекстин 28–</w:t>
      </w:r>
      <w:r w:rsidRPr="00586216">
        <w:rPr>
          <w:rFonts w:ascii="Times New Roman" w:eastAsia="Times New Roman" w:hAnsi="Times New Roman" w:cs="Times New Roman"/>
          <w:sz w:val="24"/>
          <w:szCs w:val="24"/>
        </w:rPr>
        <w:t>32-главаларына ыл</w:t>
      </w:r>
      <w:r w:rsidR="00D10303">
        <w:rPr>
          <w:rFonts w:ascii="Times New Roman" w:eastAsia="Times New Roman" w:hAnsi="Times New Roman" w:cs="Times New Roman"/>
          <w:sz w:val="24"/>
          <w:szCs w:val="24"/>
        </w:rPr>
        <w:t>айык пайдага салык</w:t>
      </w:r>
      <w:r w:rsidRPr="00586216">
        <w:rPr>
          <w:rFonts w:ascii="Times New Roman" w:eastAsia="Times New Roman" w:hAnsi="Times New Roman" w:cs="Times New Roman"/>
          <w:sz w:val="24"/>
          <w:szCs w:val="24"/>
        </w:rPr>
        <w:t xml:space="preserve"> салынууга жатат. </w:t>
      </w:r>
    </w:p>
    <w:p w14:paraId="6D19DE3A" w14:textId="1F97A896"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3. Алтын камтылган кенди, алтын камтылган концентратты, алтын эритмесин жана аффинаждалган алтынды казып алуу жана сатуу боюнча иштер киреше салыгын салуу </w:t>
      </w:r>
      <w:r w:rsidR="000074A0">
        <w:rPr>
          <w:rFonts w:ascii="Times New Roman" w:eastAsia="Times New Roman" w:hAnsi="Times New Roman" w:cs="Times New Roman"/>
          <w:sz w:val="24"/>
          <w:szCs w:val="24"/>
        </w:rPr>
        <w:t>объекти</w:t>
      </w:r>
      <w:r w:rsidRPr="00586216">
        <w:rPr>
          <w:rFonts w:ascii="Times New Roman" w:eastAsia="Times New Roman" w:hAnsi="Times New Roman" w:cs="Times New Roman"/>
          <w:sz w:val="24"/>
          <w:szCs w:val="24"/>
        </w:rPr>
        <w:t xml:space="preserve"> болуп саналат.</w:t>
      </w:r>
    </w:p>
    <w:p w14:paraId="146F40CC"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Киреше салыгынын салык базасы болуп төмөнкүлөр саналат:</w:t>
      </w:r>
    </w:p>
    <w:p w14:paraId="0B1590FA" w14:textId="301BED2B" w:rsidR="0019135C" w:rsidRPr="00586216" w:rsidRDefault="00EE2EA2"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w:t>
      </w:r>
      <w:r w:rsidR="0019135C" w:rsidRPr="00586216">
        <w:rPr>
          <w:rFonts w:ascii="Times New Roman" w:eastAsia="Times New Roman" w:hAnsi="Times New Roman" w:cs="Times New Roman"/>
          <w:sz w:val="24"/>
          <w:szCs w:val="24"/>
        </w:rPr>
        <w:t>алтын эритмесин жана/же аффинаждалган алтынды сатып өткөрүүдөн алынган КНС жана сатуудан алынган салык эсепке алынбаганда түшкөн акча;</w:t>
      </w:r>
    </w:p>
    <w:p w14:paraId="55678981"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Министрлер Кабинети белгилеген тартипте дүйнөлүк баага </w:t>
      </w:r>
      <w:r w:rsidRPr="00586216">
        <w:rPr>
          <w:rFonts w:ascii="Times New Roman" w:eastAsia="Times New Roman" w:hAnsi="Times New Roman" w:cs="Times New Roman"/>
          <w:bCs/>
          <w:sz w:val="24"/>
          <w:szCs w:val="24"/>
        </w:rPr>
        <w:t>карата</w:t>
      </w:r>
      <w:r w:rsidRPr="00586216">
        <w:rPr>
          <w:rFonts w:ascii="Times New Roman" w:eastAsia="Times New Roman" w:hAnsi="Times New Roman" w:cs="Times New Roman"/>
          <w:sz w:val="24"/>
          <w:szCs w:val="24"/>
        </w:rPr>
        <w:t xml:space="preserve"> эсептелген алтын камтылган кендеги жана алтын камтылган концентраттагы алтындын наркы.</w:t>
      </w:r>
    </w:p>
    <w:p w14:paraId="00130D08"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 Киреше салыгынын ставкасы төмөнкүдөй өлчөмдөрдө белгиленет:</w:t>
      </w:r>
    </w:p>
    <w:p w14:paraId="75E7A659" w14:textId="77777777" w:rsidR="0019135C"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алтын камтылган кенге жана алтын камтылган концентратка:</w:t>
      </w:r>
    </w:p>
    <w:tbl>
      <w:tblPr>
        <w:tblW w:w="5000" w:type="pct"/>
        <w:shd w:val="clear" w:color="auto" w:fill="FFFFFF"/>
        <w:tblLayout w:type="fixed"/>
        <w:tblCellMar>
          <w:left w:w="0" w:type="dxa"/>
          <w:right w:w="0" w:type="dxa"/>
        </w:tblCellMar>
        <w:tblLook w:val="04A0" w:firstRow="1" w:lastRow="0" w:firstColumn="1" w:lastColumn="0" w:noHBand="0" w:noVBand="1"/>
      </w:tblPr>
      <w:tblGrid>
        <w:gridCol w:w="1034"/>
        <w:gridCol w:w="564"/>
        <w:gridCol w:w="564"/>
        <w:gridCol w:w="566"/>
        <w:gridCol w:w="567"/>
        <w:gridCol w:w="567"/>
        <w:gridCol w:w="567"/>
        <w:gridCol w:w="567"/>
        <w:gridCol w:w="567"/>
        <w:gridCol w:w="567"/>
        <w:gridCol w:w="567"/>
        <w:gridCol w:w="567"/>
        <w:gridCol w:w="567"/>
        <w:gridCol w:w="567"/>
        <w:gridCol w:w="653"/>
      </w:tblGrid>
      <w:tr w:rsidR="0019135C" w:rsidRPr="00586216" w14:paraId="45A351BB" w14:textId="77777777" w:rsidTr="00957AC5">
        <w:tc>
          <w:tcPr>
            <w:tcW w:w="572"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0E905D" w14:textId="15309C1A" w:rsidR="0019135C" w:rsidRPr="00586216" w:rsidRDefault="0019135C" w:rsidP="003F54FF">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Бир троялык унция алтындын </w:t>
            </w:r>
            <w:r w:rsidR="003F54FF" w:rsidRPr="00586216">
              <w:rPr>
                <w:rFonts w:ascii="Times New Roman" w:eastAsia="Times New Roman" w:hAnsi="Times New Roman" w:cs="Times New Roman"/>
                <w:sz w:val="24"/>
                <w:szCs w:val="24"/>
              </w:rPr>
              <w:t xml:space="preserve">баасы </w:t>
            </w:r>
            <w:r w:rsidRPr="00586216">
              <w:rPr>
                <w:rFonts w:ascii="Times New Roman" w:eastAsia="Times New Roman" w:hAnsi="Times New Roman" w:cs="Times New Roman"/>
                <w:sz w:val="24"/>
                <w:szCs w:val="24"/>
              </w:rPr>
              <w:t xml:space="preserve">АКШ долларында </w:t>
            </w:r>
          </w:p>
        </w:tc>
        <w:tc>
          <w:tcPr>
            <w:tcW w:w="31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2C513B4"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1300 гө чейин</w:t>
            </w:r>
          </w:p>
        </w:tc>
        <w:tc>
          <w:tcPr>
            <w:tcW w:w="31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D91CB04"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1301 ден 1400 гө чейин</w:t>
            </w:r>
          </w:p>
        </w:tc>
        <w:tc>
          <w:tcPr>
            <w:tcW w:w="31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D261E22"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1401 ден 1500 гө чейин</w:t>
            </w:r>
          </w:p>
        </w:tc>
        <w:tc>
          <w:tcPr>
            <w:tcW w:w="31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A5EFBB5"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1501 ден 1600 гө чейин</w:t>
            </w:r>
          </w:p>
        </w:tc>
        <w:tc>
          <w:tcPr>
            <w:tcW w:w="31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8EB243F"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1601 ден 1700 гө чейин</w:t>
            </w:r>
          </w:p>
        </w:tc>
        <w:tc>
          <w:tcPr>
            <w:tcW w:w="31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FDA6865"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1701 ден 1800 гө чейин</w:t>
            </w:r>
          </w:p>
        </w:tc>
        <w:tc>
          <w:tcPr>
            <w:tcW w:w="31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8E3A690"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1801 ден 1900 гө чейин</w:t>
            </w:r>
          </w:p>
        </w:tc>
        <w:tc>
          <w:tcPr>
            <w:tcW w:w="31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0799ACE"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1901 ден 2000 ге чейин</w:t>
            </w:r>
          </w:p>
        </w:tc>
        <w:tc>
          <w:tcPr>
            <w:tcW w:w="31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434CF65"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2001 ден 2100 гө чейин</w:t>
            </w:r>
          </w:p>
        </w:tc>
        <w:tc>
          <w:tcPr>
            <w:tcW w:w="31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9050139"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2101 ден 2200 гө чейин</w:t>
            </w:r>
          </w:p>
        </w:tc>
        <w:tc>
          <w:tcPr>
            <w:tcW w:w="31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00CD600"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2201 ден 2300 гө чейин</w:t>
            </w:r>
          </w:p>
        </w:tc>
        <w:tc>
          <w:tcPr>
            <w:tcW w:w="31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77AA63A"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2301 ден 2400 гө чейин</w:t>
            </w:r>
          </w:p>
        </w:tc>
        <w:tc>
          <w:tcPr>
            <w:tcW w:w="31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747CBF2"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2401 ден 2500 гө чейин</w:t>
            </w:r>
          </w:p>
        </w:tc>
        <w:tc>
          <w:tcPr>
            <w:tcW w:w="36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867EAB0"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2501 ден жана андан жогору</w:t>
            </w:r>
          </w:p>
        </w:tc>
      </w:tr>
      <w:tr w:rsidR="0019135C" w:rsidRPr="00586216" w14:paraId="7C61D847" w14:textId="77777777" w:rsidTr="00957AC5">
        <w:tc>
          <w:tcPr>
            <w:tcW w:w="57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834D13"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2023-жылга чейин киреше салыгынын ставкасы, % менен</w:t>
            </w:r>
          </w:p>
        </w:tc>
        <w:tc>
          <w:tcPr>
            <w:tcW w:w="31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309916"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8</w:t>
            </w:r>
          </w:p>
        </w:tc>
        <w:tc>
          <w:tcPr>
            <w:tcW w:w="31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6DA9E6"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10</w:t>
            </w:r>
          </w:p>
        </w:tc>
        <w:tc>
          <w:tcPr>
            <w:tcW w:w="3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1BAC47"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12</w:t>
            </w:r>
          </w:p>
        </w:tc>
        <w:tc>
          <w:tcPr>
            <w:tcW w:w="3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AD03D3"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14</w:t>
            </w:r>
          </w:p>
        </w:tc>
        <w:tc>
          <w:tcPr>
            <w:tcW w:w="3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787BF0"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16</w:t>
            </w:r>
          </w:p>
        </w:tc>
        <w:tc>
          <w:tcPr>
            <w:tcW w:w="3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376834"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18</w:t>
            </w:r>
          </w:p>
        </w:tc>
        <w:tc>
          <w:tcPr>
            <w:tcW w:w="3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A54757"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20</w:t>
            </w:r>
          </w:p>
        </w:tc>
        <w:tc>
          <w:tcPr>
            <w:tcW w:w="3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AEB423"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21</w:t>
            </w:r>
          </w:p>
        </w:tc>
        <w:tc>
          <w:tcPr>
            <w:tcW w:w="3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419341"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22</w:t>
            </w:r>
          </w:p>
        </w:tc>
        <w:tc>
          <w:tcPr>
            <w:tcW w:w="3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BB1E13"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23</w:t>
            </w:r>
          </w:p>
        </w:tc>
        <w:tc>
          <w:tcPr>
            <w:tcW w:w="3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7D8350"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24</w:t>
            </w:r>
          </w:p>
        </w:tc>
        <w:tc>
          <w:tcPr>
            <w:tcW w:w="3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2367AF"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25</w:t>
            </w:r>
          </w:p>
        </w:tc>
        <w:tc>
          <w:tcPr>
            <w:tcW w:w="3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4D7354"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26</w:t>
            </w:r>
          </w:p>
        </w:tc>
        <w:tc>
          <w:tcPr>
            <w:tcW w:w="3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4E0D51"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27</w:t>
            </w:r>
          </w:p>
        </w:tc>
      </w:tr>
      <w:tr w:rsidR="0019135C" w:rsidRPr="00586216" w14:paraId="22E5DD63" w14:textId="77777777" w:rsidTr="00957AC5">
        <w:tc>
          <w:tcPr>
            <w:tcW w:w="57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B325BC"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2023-жылдан тартып киреше салыгынын ставкасы, % менен</w:t>
            </w:r>
          </w:p>
        </w:tc>
        <w:tc>
          <w:tcPr>
            <w:tcW w:w="31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BB8693"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11</w:t>
            </w:r>
          </w:p>
        </w:tc>
        <w:tc>
          <w:tcPr>
            <w:tcW w:w="31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2670BF"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13</w:t>
            </w:r>
          </w:p>
        </w:tc>
        <w:tc>
          <w:tcPr>
            <w:tcW w:w="3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C023D4"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15</w:t>
            </w:r>
          </w:p>
        </w:tc>
        <w:tc>
          <w:tcPr>
            <w:tcW w:w="3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2B710D"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17</w:t>
            </w:r>
          </w:p>
        </w:tc>
        <w:tc>
          <w:tcPr>
            <w:tcW w:w="3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9CF570"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19</w:t>
            </w:r>
          </w:p>
        </w:tc>
        <w:tc>
          <w:tcPr>
            <w:tcW w:w="3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808AE1"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21</w:t>
            </w:r>
          </w:p>
        </w:tc>
        <w:tc>
          <w:tcPr>
            <w:tcW w:w="3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5C8E44"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23</w:t>
            </w:r>
          </w:p>
        </w:tc>
        <w:tc>
          <w:tcPr>
            <w:tcW w:w="3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CA86D8"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24</w:t>
            </w:r>
          </w:p>
        </w:tc>
        <w:tc>
          <w:tcPr>
            <w:tcW w:w="3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A3D287"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25</w:t>
            </w:r>
          </w:p>
        </w:tc>
        <w:tc>
          <w:tcPr>
            <w:tcW w:w="3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D05882"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26</w:t>
            </w:r>
          </w:p>
        </w:tc>
        <w:tc>
          <w:tcPr>
            <w:tcW w:w="3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E080C5"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27</w:t>
            </w:r>
          </w:p>
        </w:tc>
        <w:tc>
          <w:tcPr>
            <w:tcW w:w="3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B8BDB0"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28</w:t>
            </w:r>
          </w:p>
        </w:tc>
        <w:tc>
          <w:tcPr>
            <w:tcW w:w="3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51E4A6"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29</w:t>
            </w:r>
          </w:p>
        </w:tc>
        <w:tc>
          <w:tcPr>
            <w:tcW w:w="3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BD9ABC"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30</w:t>
            </w:r>
          </w:p>
        </w:tc>
      </w:tr>
    </w:tbl>
    <w:p w14:paraId="676AF68E"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алтын эритмесине жана аффинаждалган алтынга:</w:t>
      </w:r>
    </w:p>
    <w:tbl>
      <w:tblPr>
        <w:tblW w:w="5000" w:type="pct"/>
        <w:shd w:val="clear" w:color="auto" w:fill="FFFFFF"/>
        <w:tblLayout w:type="fixed"/>
        <w:tblCellMar>
          <w:left w:w="0" w:type="dxa"/>
          <w:right w:w="0" w:type="dxa"/>
        </w:tblCellMar>
        <w:tblLook w:val="04A0" w:firstRow="1" w:lastRow="0" w:firstColumn="1" w:lastColumn="0" w:noHBand="0" w:noVBand="1"/>
      </w:tblPr>
      <w:tblGrid>
        <w:gridCol w:w="1035"/>
        <w:gridCol w:w="565"/>
        <w:gridCol w:w="565"/>
        <w:gridCol w:w="566"/>
        <w:gridCol w:w="566"/>
        <w:gridCol w:w="566"/>
        <w:gridCol w:w="566"/>
        <w:gridCol w:w="566"/>
        <w:gridCol w:w="566"/>
        <w:gridCol w:w="566"/>
        <w:gridCol w:w="566"/>
        <w:gridCol w:w="566"/>
        <w:gridCol w:w="566"/>
        <w:gridCol w:w="566"/>
        <w:gridCol w:w="660"/>
      </w:tblGrid>
      <w:tr w:rsidR="0019135C" w:rsidRPr="00586216" w14:paraId="50112680" w14:textId="77777777" w:rsidTr="008F399B">
        <w:tc>
          <w:tcPr>
            <w:tcW w:w="5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818C64" w14:textId="2A6361BF" w:rsidR="0019135C" w:rsidRPr="00586216" w:rsidRDefault="0019135C" w:rsidP="003F54FF">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Бир троялык унция алтындын </w:t>
            </w:r>
            <w:r w:rsidR="003F54FF" w:rsidRPr="00586216">
              <w:rPr>
                <w:rFonts w:ascii="Times New Roman" w:eastAsia="Times New Roman" w:hAnsi="Times New Roman" w:cs="Times New Roman"/>
                <w:sz w:val="24"/>
                <w:szCs w:val="24"/>
              </w:rPr>
              <w:t xml:space="preserve">баасы </w:t>
            </w:r>
            <w:r w:rsidRPr="00586216">
              <w:rPr>
                <w:rFonts w:ascii="Times New Roman" w:eastAsia="Times New Roman" w:hAnsi="Times New Roman" w:cs="Times New Roman"/>
                <w:sz w:val="24"/>
                <w:szCs w:val="24"/>
              </w:rPr>
              <w:t xml:space="preserve">АКШ долларында </w:t>
            </w:r>
          </w:p>
        </w:tc>
        <w:tc>
          <w:tcPr>
            <w:tcW w:w="3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DF393E6"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1300 чейин</w:t>
            </w:r>
          </w:p>
        </w:tc>
        <w:tc>
          <w:tcPr>
            <w:tcW w:w="3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47DA18A"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1301 ден 1400 гө чейин</w:t>
            </w:r>
          </w:p>
        </w:tc>
        <w:tc>
          <w:tcPr>
            <w:tcW w:w="3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2AB13CF"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1401 ден 1500 гө чейин</w:t>
            </w:r>
          </w:p>
        </w:tc>
        <w:tc>
          <w:tcPr>
            <w:tcW w:w="3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823BC86"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1501 ден 1600 гө чейин</w:t>
            </w:r>
          </w:p>
        </w:tc>
        <w:tc>
          <w:tcPr>
            <w:tcW w:w="3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E042FBB"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1601 ден 1700 гө чейин</w:t>
            </w:r>
          </w:p>
        </w:tc>
        <w:tc>
          <w:tcPr>
            <w:tcW w:w="3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1A7E49C"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1701 ден 1800 гө чейин</w:t>
            </w:r>
          </w:p>
        </w:tc>
        <w:tc>
          <w:tcPr>
            <w:tcW w:w="3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0FA200B"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1801 ден 1900 гө чейин</w:t>
            </w:r>
          </w:p>
        </w:tc>
        <w:tc>
          <w:tcPr>
            <w:tcW w:w="3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6AC2B14"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1901 ден 2000 ге чейин</w:t>
            </w:r>
          </w:p>
        </w:tc>
        <w:tc>
          <w:tcPr>
            <w:tcW w:w="3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5FD5304"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2001 ден 2100 гө чейин</w:t>
            </w:r>
          </w:p>
        </w:tc>
        <w:tc>
          <w:tcPr>
            <w:tcW w:w="3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266957F"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2101 ден 2200 гө чейин</w:t>
            </w:r>
          </w:p>
        </w:tc>
        <w:tc>
          <w:tcPr>
            <w:tcW w:w="3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4820932"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2201 ден 2300 гө чейин</w:t>
            </w:r>
          </w:p>
        </w:tc>
        <w:tc>
          <w:tcPr>
            <w:tcW w:w="3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BA797C2"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2301 ден 2400 гө чейин</w:t>
            </w:r>
          </w:p>
        </w:tc>
        <w:tc>
          <w:tcPr>
            <w:tcW w:w="3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775CA16"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2401 ден 2500 гө чейин</w:t>
            </w:r>
          </w:p>
        </w:tc>
        <w:tc>
          <w:tcPr>
            <w:tcW w:w="3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CD69B4F"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2501 ден жана андан жогору</w:t>
            </w:r>
          </w:p>
        </w:tc>
      </w:tr>
      <w:tr w:rsidR="0019135C" w:rsidRPr="00586216" w14:paraId="664F5BF5" w14:textId="77777777" w:rsidTr="008F399B">
        <w:tc>
          <w:tcPr>
            <w:tcW w:w="5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FEDFA1"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Киреше салыгынын ставкасы, % менен</w:t>
            </w:r>
          </w:p>
        </w:tc>
        <w:tc>
          <w:tcPr>
            <w:tcW w:w="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D6093E"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w:t>
            </w:r>
          </w:p>
        </w:tc>
        <w:tc>
          <w:tcPr>
            <w:tcW w:w="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2D5C9F"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w:t>
            </w:r>
          </w:p>
        </w:tc>
        <w:tc>
          <w:tcPr>
            <w:tcW w:w="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473C71"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w:t>
            </w:r>
          </w:p>
        </w:tc>
        <w:tc>
          <w:tcPr>
            <w:tcW w:w="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E69E7B"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7</w:t>
            </w:r>
          </w:p>
        </w:tc>
        <w:tc>
          <w:tcPr>
            <w:tcW w:w="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5AB005"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9</w:t>
            </w:r>
          </w:p>
        </w:tc>
        <w:tc>
          <w:tcPr>
            <w:tcW w:w="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1F99C3"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11</w:t>
            </w:r>
          </w:p>
        </w:tc>
        <w:tc>
          <w:tcPr>
            <w:tcW w:w="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5AC7E5"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13</w:t>
            </w:r>
          </w:p>
        </w:tc>
        <w:tc>
          <w:tcPr>
            <w:tcW w:w="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B39859"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14</w:t>
            </w:r>
          </w:p>
        </w:tc>
        <w:tc>
          <w:tcPr>
            <w:tcW w:w="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E8675A"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15</w:t>
            </w:r>
          </w:p>
        </w:tc>
        <w:tc>
          <w:tcPr>
            <w:tcW w:w="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D19314"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16</w:t>
            </w:r>
          </w:p>
        </w:tc>
        <w:tc>
          <w:tcPr>
            <w:tcW w:w="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04469F"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17</w:t>
            </w:r>
          </w:p>
        </w:tc>
        <w:tc>
          <w:tcPr>
            <w:tcW w:w="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163DC5"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18</w:t>
            </w:r>
          </w:p>
        </w:tc>
        <w:tc>
          <w:tcPr>
            <w:tcW w:w="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4C79B8"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19</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E668CE" w14:textId="77777777" w:rsidR="0019135C" w:rsidRPr="00586216" w:rsidRDefault="0019135C" w:rsidP="008F399B">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20</w:t>
            </w:r>
          </w:p>
        </w:tc>
      </w:tr>
    </w:tbl>
    <w:p w14:paraId="0D87BDE4" w14:textId="77777777" w:rsidR="0019135C" w:rsidRPr="00586216" w:rsidRDefault="0019135C" w:rsidP="00957AC5">
      <w:pPr>
        <w:spacing w:after="0" w:line="240" w:lineRule="auto"/>
        <w:ind w:firstLine="709"/>
        <w:jc w:val="both"/>
        <w:rPr>
          <w:rFonts w:ascii="Times New Roman" w:eastAsia="Times New Roman" w:hAnsi="Times New Roman" w:cs="Times New Roman"/>
          <w:sz w:val="24"/>
          <w:szCs w:val="24"/>
        </w:rPr>
      </w:pPr>
    </w:p>
    <w:p w14:paraId="2B8C9F48" w14:textId="2482162D"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6. </w:t>
      </w:r>
      <w:r w:rsidR="002A10A0">
        <w:rPr>
          <w:rFonts w:ascii="Times New Roman" w:eastAsia="Times New Roman" w:hAnsi="Times New Roman" w:cs="Times New Roman"/>
          <w:sz w:val="24"/>
          <w:szCs w:val="24"/>
        </w:rPr>
        <w:t>К</w:t>
      </w:r>
      <w:r w:rsidR="002A10A0" w:rsidRPr="00586216">
        <w:rPr>
          <w:rFonts w:ascii="Times New Roman" w:eastAsia="Times New Roman" w:hAnsi="Times New Roman" w:cs="Times New Roman"/>
          <w:sz w:val="24"/>
          <w:szCs w:val="24"/>
        </w:rPr>
        <w:t xml:space="preserve">иреше салыгынын салык мезгили болуп </w:t>
      </w:r>
      <w:r w:rsidR="002A10A0">
        <w:rPr>
          <w:rFonts w:ascii="Times New Roman" w:eastAsia="Times New Roman" w:hAnsi="Times New Roman" w:cs="Times New Roman"/>
          <w:sz w:val="24"/>
          <w:szCs w:val="24"/>
        </w:rPr>
        <w:t>к</w:t>
      </w:r>
      <w:r w:rsidRPr="00586216">
        <w:rPr>
          <w:rFonts w:ascii="Times New Roman" w:eastAsia="Times New Roman" w:hAnsi="Times New Roman" w:cs="Times New Roman"/>
          <w:sz w:val="24"/>
          <w:szCs w:val="24"/>
        </w:rPr>
        <w:t>алендардык ай саналат.</w:t>
      </w:r>
    </w:p>
    <w:p w14:paraId="4CC7639F"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7. Киреше салыгы ушул Кодекстин 43-беренесинин 1-бөлүгүндө белгиленген тартипке ылайык эсептелет.</w:t>
      </w:r>
    </w:p>
    <w:p w14:paraId="1845BC22"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8. Ушул берененин 1-бөлүгүндө аталган салык төлөөчү эсептик катталган жери боюнча отчеттук мезгилден кийинки айдын 20сынан кечиктирбестен салык отчетун берүүгө жана киреше салыгын төлөөгө милдеттүү. Эсептик каттоосу жок болгон учурда киреше салыгы учурдагы салыктык эсепке алынган жери боюнча төлөнөт.</w:t>
      </w:r>
    </w:p>
    <w:p w14:paraId="26AA2247" w14:textId="77777777" w:rsidR="0019135C" w:rsidRPr="00586216" w:rsidRDefault="0019135C" w:rsidP="0019135C">
      <w:pPr>
        <w:spacing w:after="0" w:line="240" w:lineRule="auto"/>
        <w:ind w:right="37" w:firstLine="709"/>
        <w:jc w:val="center"/>
        <w:rPr>
          <w:rFonts w:ascii="Times New Roman" w:eastAsia="Times New Roman" w:hAnsi="Times New Roman" w:cs="Times New Roman"/>
          <w:b/>
          <w:bCs/>
          <w:sz w:val="24"/>
          <w:szCs w:val="24"/>
        </w:rPr>
      </w:pPr>
    </w:p>
    <w:p w14:paraId="67F1D049" w14:textId="77777777" w:rsidR="0019135C" w:rsidRPr="00586216" w:rsidRDefault="0019135C" w:rsidP="0019135C">
      <w:pPr>
        <w:spacing w:after="0" w:line="240" w:lineRule="auto"/>
        <w:ind w:right="37" w:firstLine="709"/>
        <w:jc w:val="center"/>
        <w:rPr>
          <w:rFonts w:ascii="Times New Roman" w:eastAsia="Times New Roman" w:hAnsi="Times New Roman" w:cs="Times New Roman"/>
          <w:b/>
          <w:bCs/>
          <w:sz w:val="24"/>
          <w:szCs w:val="24"/>
        </w:rPr>
      </w:pPr>
    </w:p>
    <w:p w14:paraId="42D08033" w14:textId="77777777" w:rsidR="0019135C" w:rsidRPr="00586216" w:rsidRDefault="0019135C" w:rsidP="0019135C">
      <w:pPr>
        <w:spacing w:after="0" w:line="240" w:lineRule="auto"/>
        <w:ind w:right="37"/>
        <w:jc w:val="center"/>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34-глава. Ата мекендик уюмдардын Кыргыз Республикасынын аймагынан тышкары алган кирешелерине жана чет өлкөлүк уюмдардын Кыргыз Республикасында же Кыргыз Республикасындагы булактардан алган кирешелерине салык салуунун өзгөчөлүктөрү</w:t>
      </w:r>
    </w:p>
    <w:p w14:paraId="53D2EBC9" w14:textId="77777777" w:rsidR="0019135C" w:rsidRPr="00586216" w:rsidRDefault="0019135C" w:rsidP="0019135C">
      <w:pPr>
        <w:spacing w:after="0" w:line="240" w:lineRule="auto"/>
        <w:ind w:right="37" w:firstLine="709"/>
        <w:jc w:val="both"/>
        <w:rPr>
          <w:rFonts w:ascii="Times New Roman" w:eastAsia="Times New Roman" w:hAnsi="Times New Roman" w:cs="Times New Roman"/>
          <w:b/>
          <w:bCs/>
          <w:sz w:val="24"/>
          <w:szCs w:val="24"/>
        </w:rPr>
      </w:pPr>
    </w:p>
    <w:p w14:paraId="5DAC4DE4" w14:textId="77777777" w:rsidR="0019135C" w:rsidRPr="00586216" w:rsidRDefault="0019135C" w:rsidP="0019135C">
      <w:pPr>
        <w:spacing w:after="0" w:line="240" w:lineRule="auto"/>
        <w:ind w:right="37"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246-берене. Ата мекендик уюмдардын Кыргыз Республикасынын</w:t>
      </w:r>
    </w:p>
    <w:p w14:paraId="363515CC" w14:textId="77777777" w:rsidR="0019135C" w:rsidRPr="00586216" w:rsidRDefault="0019135C" w:rsidP="0019135C">
      <w:pPr>
        <w:spacing w:after="0" w:line="240" w:lineRule="auto"/>
        <w:ind w:right="37" w:firstLine="1985"/>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аймагынан тышкары алган кирешелерине</w:t>
      </w:r>
    </w:p>
    <w:p w14:paraId="2D91F127" w14:textId="77777777" w:rsidR="0019135C" w:rsidRPr="00586216" w:rsidRDefault="0019135C" w:rsidP="0019135C">
      <w:pPr>
        <w:spacing w:after="0" w:line="240" w:lineRule="auto"/>
        <w:ind w:right="37" w:firstLine="1985"/>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салык салуунун өзгөчөлүктөрү</w:t>
      </w:r>
    </w:p>
    <w:p w14:paraId="52DD27EE" w14:textId="77777777" w:rsidR="0019135C" w:rsidRPr="00586216" w:rsidRDefault="0019135C" w:rsidP="0019135C">
      <w:pPr>
        <w:spacing w:after="0" w:line="240" w:lineRule="auto"/>
        <w:ind w:right="37" w:firstLine="709"/>
        <w:jc w:val="both"/>
        <w:rPr>
          <w:rFonts w:ascii="Times New Roman" w:eastAsia="Times New Roman" w:hAnsi="Times New Roman" w:cs="Times New Roman"/>
          <w:bCs/>
          <w:sz w:val="24"/>
          <w:szCs w:val="24"/>
        </w:rPr>
      </w:pPr>
    </w:p>
    <w:p w14:paraId="0951A93C" w14:textId="5DAC7FB9" w:rsidR="0019135C" w:rsidRPr="00586216" w:rsidRDefault="0019135C" w:rsidP="0019135C">
      <w:pPr>
        <w:spacing w:after="120" w:line="240" w:lineRule="auto"/>
        <w:ind w:right="40"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1. </w:t>
      </w:r>
      <w:r w:rsidR="003F54FF">
        <w:rPr>
          <w:rFonts w:ascii="Times New Roman" w:eastAsia="Times New Roman" w:hAnsi="Times New Roman" w:cs="Times New Roman"/>
          <w:bCs/>
          <w:sz w:val="24"/>
          <w:szCs w:val="24"/>
        </w:rPr>
        <w:t>Э</w:t>
      </w:r>
      <w:r w:rsidR="003F54FF" w:rsidRPr="00586216">
        <w:rPr>
          <w:rFonts w:ascii="Times New Roman" w:eastAsia="Times New Roman" w:hAnsi="Times New Roman" w:cs="Times New Roman"/>
          <w:bCs/>
          <w:sz w:val="24"/>
          <w:szCs w:val="24"/>
        </w:rPr>
        <w:t>герде мындай кирешенин суммасы Макулдашуунун ченемдерине ылайык чет мамлекетте салык салынууга жатса</w:t>
      </w:r>
      <w:r w:rsidR="007379DB">
        <w:rPr>
          <w:rFonts w:ascii="Times New Roman" w:eastAsia="Times New Roman" w:hAnsi="Times New Roman" w:cs="Times New Roman"/>
          <w:bCs/>
          <w:sz w:val="24"/>
          <w:szCs w:val="24"/>
        </w:rPr>
        <w:t>,</w:t>
      </w:r>
      <w:r w:rsidR="003F54FF" w:rsidRPr="00586216">
        <w:rPr>
          <w:rFonts w:ascii="Times New Roman" w:eastAsia="Times New Roman" w:hAnsi="Times New Roman" w:cs="Times New Roman"/>
          <w:bCs/>
          <w:sz w:val="24"/>
          <w:szCs w:val="24"/>
        </w:rPr>
        <w:t xml:space="preserve"> </w:t>
      </w:r>
      <w:r w:rsidR="007379DB">
        <w:rPr>
          <w:rFonts w:ascii="Times New Roman" w:eastAsia="Times New Roman" w:hAnsi="Times New Roman" w:cs="Times New Roman"/>
          <w:bCs/>
          <w:sz w:val="24"/>
          <w:szCs w:val="24"/>
        </w:rPr>
        <w:t>м</w:t>
      </w:r>
      <w:r w:rsidRPr="00586216">
        <w:rPr>
          <w:rFonts w:ascii="Times New Roman" w:eastAsia="Times New Roman" w:hAnsi="Times New Roman" w:cs="Times New Roman"/>
          <w:bCs/>
          <w:sz w:val="24"/>
          <w:szCs w:val="24"/>
        </w:rPr>
        <w:t xml:space="preserve">ыйзамда белгиленген тартипте күчүнө кирген, Кыргыз Республикасы менен чет мамлекеттин ортосунда кош салык салууну четтетүү жөнүндө макулдашуу бар болсо, ата мекендик уюмдар тарабынан чет мамлекеттерде төлөнгөн салыктын суммасы кириштелет. </w:t>
      </w:r>
    </w:p>
    <w:p w14:paraId="1CD6191F" w14:textId="49938FB5" w:rsidR="0019135C" w:rsidRPr="00586216" w:rsidRDefault="0019135C" w:rsidP="0019135C">
      <w:pPr>
        <w:spacing w:after="120" w:line="240" w:lineRule="auto"/>
        <w:ind w:right="40"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2. Ушул берененин 1-бөлүгүндө каралган кириштөө суммасынын өлчөмү Кыргыз Республикасынын аймагында колдонулуп жаткан ставка боюнча төлөн</w:t>
      </w:r>
      <w:r w:rsidR="006629CD">
        <w:rPr>
          <w:rFonts w:ascii="Times New Roman" w:eastAsia="Times New Roman" w:hAnsi="Times New Roman" w:cs="Times New Roman"/>
          <w:bCs/>
          <w:sz w:val="24"/>
          <w:szCs w:val="24"/>
        </w:rPr>
        <w:t xml:space="preserve">гөн </w:t>
      </w:r>
      <w:r w:rsidRPr="00586216">
        <w:rPr>
          <w:rFonts w:ascii="Times New Roman" w:eastAsia="Times New Roman" w:hAnsi="Times New Roman" w:cs="Times New Roman"/>
          <w:bCs/>
          <w:sz w:val="24"/>
          <w:szCs w:val="24"/>
        </w:rPr>
        <w:t xml:space="preserve">салыктын суммасынан ашпоого тийиш. </w:t>
      </w:r>
    </w:p>
    <w:p w14:paraId="5C8E8830" w14:textId="77777777" w:rsidR="0019135C" w:rsidRPr="00586216" w:rsidRDefault="0019135C" w:rsidP="0019135C">
      <w:pPr>
        <w:spacing w:after="0" w:line="240" w:lineRule="auto"/>
        <w:ind w:right="37"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3. Чет мамлекетте төлөнгөн пайда салыгынын суммасын кириштөө тартиби Министрлер Кабинети тарабынан белгиленет. </w:t>
      </w:r>
    </w:p>
    <w:p w14:paraId="630B6FAE"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p>
    <w:p w14:paraId="48C842AC" w14:textId="7C8920D1"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 xml:space="preserve">247-берене. Кыргыз Республикасында </w:t>
      </w:r>
      <w:r w:rsidR="006629CD">
        <w:rPr>
          <w:rFonts w:ascii="Times New Roman" w:eastAsia="Times New Roman" w:hAnsi="Times New Roman" w:cs="Times New Roman"/>
          <w:b/>
          <w:bCs/>
          <w:sz w:val="24"/>
          <w:szCs w:val="24"/>
        </w:rPr>
        <w:t xml:space="preserve">ишин </w:t>
      </w:r>
      <w:r w:rsidRPr="00586216">
        <w:rPr>
          <w:rFonts w:ascii="Times New Roman" w:eastAsia="Times New Roman" w:hAnsi="Times New Roman" w:cs="Times New Roman"/>
          <w:b/>
          <w:bCs/>
          <w:sz w:val="24"/>
          <w:szCs w:val="24"/>
        </w:rPr>
        <w:t>туруктуу мекеме</w:t>
      </w:r>
    </w:p>
    <w:p w14:paraId="45B29FDE" w14:textId="3EA6065C" w:rsidR="0019135C" w:rsidRPr="00586216" w:rsidRDefault="006629CD" w:rsidP="0019135C">
      <w:pPr>
        <w:spacing w:after="0" w:line="240" w:lineRule="auto"/>
        <w:ind w:firstLine="1985"/>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аркылуу </w:t>
      </w:r>
      <w:r w:rsidR="0019135C" w:rsidRPr="00586216">
        <w:rPr>
          <w:rFonts w:ascii="Times New Roman" w:eastAsia="Times New Roman" w:hAnsi="Times New Roman" w:cs="Times New Roman"/>
          <w:b/>
          <w:bCs/>
          <w:sz w:val="24"/>
          <w:szCs w:val="24"/>
        </w:rPr>
        <w:t>жүз</w:t>
      </w:r>
      <w:r>
        <w:rPr>
          <w:rFonts w:ascii="Times New Roman" w:eastAsia="Times New Roman" w:hAnsi="Times New Roman" w:cs="Times New Roman"/>
          <w:b/>
          <w:bCs/>
          <w:sz w:val="24"/>
          <w:szCs w:val="24"/>
        </w:rPr>
        <w:t>ө</w:t>
      </w:r>
      <w:r w:rsidR="0019135C" w:rsidRPr="00586216">
        <w:rPr>
          <w:rFonts w:ascii="Times New Roman" w:eastAsia="Times New Roman" w:hAnsi="Times New Roman" w:cs="Times New Roman"/>
          <w:b/>
          <w:bCs/>
          <w:sz w:val="24"/>
          <w:szCs w:val="24"/>
        </w:rPr>
        <w:t>гө</w:t>
      </w:r>
      <w:r>
        <w:rPr>
          <w:rFonts w:ascii="Times New Roman" w:eastAsia="Times New Roman" w:hAnsi="Times New Roman" w:cs="Times New Roman"/>
          <w:b/>
          <w:bCs/>
          <w:sz w:val="24"/>
          <w:szCs w:val="24"/>
        </w:rPr>
        <w:t xml:space="preserve"> ашырга</w:t>
      </w:r>
      <w:r w:rsidR="0019135C" w:rsidRPr="00586216">
        <w:rPr>
          <w:rFonts w:ascii="Times New Roman" w:eastAsia="Times New Roman" w:hAnsi="Times New Roman" w:cs="Times New Roman"/>
          <w:b/>
          <w:bCs/>
          <w:sz w:val="24"/>
          <w:szCs w:val="24"/>
        </w:rPr>
        <w:t>н чет өлкөлүк уюмга</w:t>
      </w:r>
    </w:p>
    <w:p w14:paraId="70ABEA40" w14:textId="77777777" w:rsidR="0019135C" w:rsidRPr="00586216" w:rsidRDefault="0019135C" w:rsidP="0019135C">
      <w:pPr>
        <w:spacing w:after="0" w:line="240" w:lineRule="auto"/>
        <w:ind w:firstLine="1985"/>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салык салуунун өзгөчөлүктөрү</w:t>
      </w:r>
    </w:p>
    <w:p w14:paraId="0E469AF4" w14:textId="77777777" w:rsidR="0019135C" w:rsidRPr="00586216" w:rsidRDefault="0019135C" w:rsidP="0019135C">
      <w:pPr>
        <w:spacing w:after="0" w:line="240" w:lineRule="auto"/>
        <w:ind w:firstLine="709"/>
        <w:jc w:val="both"/>
        <w:rPr>
          <w:rFonts w:ascii="Times New Roman" w:eastAsia="Times New Roman" w:hAnsi="Times New Roman" w:cs="Times New Roman"/>
          <w:bCs/>
          <w:sz w:val="24"/>
          <w:szCs w:val="24"/>
        </w:rPr>
      </w:pPr>
    </w:p>
    <w:p w14:paraId="45B3464D" w14:textId="77777777" w:rsidR="0019135C" w:rsidRPr="00586216" w:rsidRDefault="0019135C" w:rsidP="0019135C">
      <w:pPr>
        <w:spacing w:after="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Чет өлкөлүк уюмдун туруктуу мекемеси жылдык жыйынды кирешесинин курамына чет ѳлкѳлүк уюмдун Кыргыз Республикасындагы булактардан алган бардык кирешелерин, анын ичинде чет өлкөлүк уюмдун Кыргыз Республикасынын аймагынан тышкаркы банктык эсептерине алынган кирешелерин киргизет жана аларды өзүнүн салык отчетунда көрсөтөт. </w:t>
      </w:r>
    </w:p>
    <w:p w14:paraId="099CD2A4"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p>
    <w:p w14:paraId="604988CF"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248-берене. Кыргыз Республикасындагы туруктуу мекеме менен</w:t>
      </w:r>
    </w:p>
    <w:p w14:paraId="001265FD" w14:textId="77777777" w:rsidR="0019135C" w:rsidRPr="00586216" w:rsidRDefault="0019135C" w:rsidP="0019135C">
      <w:pPr>
        <w:spacing w:after="0" w:line="240" w:lineRule="auto"/>
        <w:ind w:firstLine="1985"/>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байланышпаган чет өлкөлүк уюмдун Кыргыз</w:t>
      </w:r>
    </w:p>
    <w:p w14:paraId="5CDF46E4" w14:textId="77777777" w:rsidR="0019135C" w:rsidRPr="00586216" w:rsidRDefault="0019135C" w:rsidP="0019135C">
      <w:pPr>
        <w:spacing w:after="0" w:line="240" w:lineRule="auto"/>
        <w:ind w:firstLine="1985"/>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Республикасындагы булактардан алган кирешелерине</w:t>
      </w:r>
    </w:p>
    <w:p w14:paraId="7CAF8A91" w14:textId="77777777" w:rsidR="0019135C" w:rsidRPr="00586216" w:rsidRDefault="0019135C" w:rsidP="0019135C">
      <w:pPr>
        <w:spacing w:after="0" w:line="240" w:lineRule="auto"/>
        <w:ind w:firstLine="1985"/>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 xml:space="preserve">салык салуунун өзгөчөлүктөрү </w:t>
      </w:r>
    </w:p>
    <w:p w14:paraId="7563E02C"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139BEFCC" w14:textId="77777777"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sz w:val="24"/>
          <w:szCs w:val="24"/>
        </w:rPr>
        <w:t>1.</w:t>
      </w:r>
      <w:r w:rsidRPr="00586216">
        <w:rPr>
          <w:rFonts w:ascii="Times New Roman" w:eastAsia="Times New Roman" w:hAnsi="Times New Roman" w:cs="Times New Roman"/>
          <w:bCs/>
          <w:sz w:val="24"/>
          <w:szCs w:val="24"/>
        </w:rPr>
        <w:t xml:space="preserve"> Кыргыз Республикасындагы туруктуу мекеме менен байланышпаган чет өлкөлүк уюмдун Кыргыз Республикасындагы булактардан алган кирешелери Кыргыз Республикасынын жана чет өлкөлүк уюм резиденти болуп саналган мамлекеттин ортосундагы кош салыктан качуу жөнүндө макулдашууга ылайык салык салынууга тийиш.</w:t>
      </w:r>
    </w:p>
    <w:p w14:paraId="604B29AB" w14:textId="77777777"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2. Эгерде Кыргыз Республикасынын жана Кыргыз Республикасындагы булактардан киреше алган чет өлкөлүк уюм резиденти болуп саналган мамлекеттин ортосунда</w:t>
      </w:r>
      <w:r w:rsidRPr="00586216">
        <w:rPr>
          <w:rFonts w:ascii="Times New Roman" w:eastAsia="Times New Roman" w:hAnsi="Times New Roman" w:cs="Times New Roman"/>
          <w:sz w:val="24"/>
          <w:szCs w:val="24"/>
        </w:rPr>
        <w:t xml:space="preserve"> к</w:t>
      </w:r>
      <w:r w:rsidRPr="00586216">
        <w:rPr>
          <w:rFonts w:ascii="Times New Roman" w:eastAsia="Times New Roman" w:hAnsi="Times New Roman" w:cs="Times New Roman"/>
          <w:bCs/>
          <w:sz w:val="24"/>
          <w:szCs w:val="24"/>
        </w:rPr>
        <w:t>ош салыктан качуу жөнүндө макулдашуу жок болсо, чет өлкөлүк уюмга төлөп берүүдө аталган кирешеден ушул Кодекстин 249-беренесинде белгиленген ставка боюнча ушул берененин 3–6-бөлүктөрүнө ылайык салык алынат.</w:t>
      </w:r>
    </w:p>
    <w:p w14:paraId="3E8A66AE" w14:textId="77777777"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3. Эгерде ушул беренеде жана ушул Кодекстин 249-беренесинде башкасы каралбаса, ушул Кодекстин 249-беренесинде каралган ставкалар боюнча чыгарып салууларды жүргүзбөстөн киреше булагына салык салууга Кыргыз Республикасындагы туруктуу мекеме менен байланышпаган, ушул Кодекстин 192-беренесинин талаптарына ылайык Кыргыз Республикасындагы булактардан алынган деп таанылган кирешелер тиешелүү болот. </w:t>
      </w:r>
    </w:p>
    <w:p w14:paraId="5E91E7B8" w14:textId="77777777"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4. Ушул беренеде көрсөтүлгөн кирешени төлөп берүү деп төмөнкүлөр таанылат:</w:t>
      </w:r>
    </w:p>
    <w:p w14:paraId="1E7354C3" w14:textId="4182361C"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1) накталай жана/же накталай эмес формада акча төлөө, баалуу кагаздарды, катышуу үлүшүн, товарларды берүү. Ушул главанын максатында бөлүштүрүлбөгөн пайданын эсебинен уюмдун уставдык капиталын көбөйтүүдѳ баалуу кагаздардын санын жана наркын көбөйтүү же </w:t>
      </w:r>
      <w:r w:rsidRPr="00586216">
        <w:rPr>
          <w:rFonts w:ascii="Times New Roman" w:eastAsia="Times New Roman" w:hAnsi="Times New Roman" w:cs="Times New Roman"/>
          <w:sz w:val="24"/>
          <w:szCs w:val="24"/>
        </w:rPr>
        <w:t>уюмдун катышуучусун</w:t>
      </w:r>
      <w:r w:rsidR="00A02E28">
        <w:rPr>
          <w:rFonts w:ascii="Times New Roman" w:eastAsia="Times New Roman" w:hAnsi="Times New Roman" w:cs="Times New Roman"/>
          <w:sz w:val="24"/>
          <w:szCs w:val="24"/>
        </w:rPr>
        <w:t>ун</w:t>
      </w:r>
      <w:r w:rsidRPr="00586216">
        <w:rPr>
          <w:rFonts w:ascii="Times New Roman" w:eastAsia="Times New Roman" w:hAnsi="Times New Roman" w:cs="Times New Roman"/>
          <w:sz w:val="24"/>
          <w:szCs w:val="24"/>
        </w:rPr>
        <w:t xml:space="preserve"> үлүшүнүн наркын көбөйтүү кирешени төлөө болуп саналбайт;</w:t>
      </w:r>
    </w:p>
    <w:p w14:paraId="49878B4A" w14:textId="77777777"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2) Кыргыз Республикасынын аймагында жумуштарды аткаруу, кызматтарды көрсөтүү;</w:t>
      </w:r>
    </w:p>
    <w:p w14:paraId="6FF7768A" w14:textId="77777777"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3) Кыргыз Республикасындагы булактардан киреше төлөө боюнча чет өлкөлүк уюмдун алдындагы карызды жабуу эсебине жүргүзүлгөн карызды эсептен чыгаруу же кириштөө.</w:t>
      </w:r>
    </w:p>
    <w:p w14:paraId="038B721D" w14:textId="77777777" w:rsidR="0019135C" w:rsidRPr="00586216" w:rsidRDefault="0019135C" w:rsidP="0019135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5. Киреше булагына салык салуу төлөм Кыргыз Республикасынын аймагында же аймагынан тышкары жүргүзүлгөнүнө карабастан колдонулат.</w:t>
      </w:r>
    </w:p>
    <w:p w14:paraId="17A57E41" w14:textId="10DB423B"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bCs/>
          <w:sz w:val="24"/>
          <w:szCs w:val="24"/>
        </w:rPr>
        <w:t xml:space="preserve">6. Кыргыз Республикасындагы туруктуу мекеме менен байланышпаган чет өлкөлүк уюмдун Кыргыз Республикасындагы булактардан алган кирешелеринен салыктын суммасын бюджетке эсептөө, кармоо жана чегерүү ушул Кодекстин </w:t>
      </w:r>
      <w:r w:rsidRPr="00586216">
        <w:rPr>
          <w:rFonts w:ascii="Times New Roman" w:eastAsia="Times New Roman" w:hAnsi="Times New Roman" w:cs="Times New Roman"/>
          <w:bCs/>
          <w:sz w:val="24"/>
          <w:szCs w:val="24"/>
        </w:rPr>
        <w:br/>
        <w:t>249-беренесинде белгиленген ставкалар боюнча киреше төлөгөн салык агенти тарабынан ишке ашы</w:t>
      </w:r>
      <w:r w:rsidR="000C105D">
        <w:rPr>
          <w:rFonts w:ascii="Times New Roman" w:eastAsia="Times New Roman" w:hAnsi="Times New Roman" w:cs="Times New Roman"/>
          <w:bCs/>
          <w:sz w:val="24"/>
          <w:szCs w:val="24"/>
        </w:rPr>
        <w:t>рылат, мында салык агенти</w:t>
      </w:r>
      <w:r w:rsidR="00A02E28">
        <w:rPr>
          <w:rFonts w:ascii="Times New Roman" w:eastAsia="Times New Roman" w:hAnsi="Times New Roman" w:cs="Times New Roman"/>
          <w:bCs/>
          <w:sz w:val="24"/>
          <w:szCs w:val="24"/>
        </w:rPr>
        <w:t>не</w:t>
      </w:r>
      <w:r w:rsidR="000C105D">
        <w:rPr>
          <w:rFonts w:ascii="Times New Roman" w:eastAsia="Times New Roman" w:hAnsi="Times New Roman" w:cs="Times New Roman"/>
          <w:bCs/>
          <w:sz w:val="24"/>
          <w:szCs w:val="24"/>
        </w:rPr>
        <w:t xml:space="preserve"> төлө</w:t>
      </w:r>
      <w:r w:rsidRPr="00586216">
        <w:rPr>
          <w:rFonts w:ascii="Times New Roman" w:eastAsia="Times New Roman" w:hAnsi="Times New Roman" w:cs="Times New Roman"/>
          <w:bCs/>
          <w:sz w:val="24"/>
          <w:szCs w:val="24"/>
        </w:rPr>
        <w:t xml:space="preserve">п жаткан киреше Кыргыз Республикасында киреше алган туруктуу мекемеге таандык экени тууралуу киреше алуучу тарабынан кабар берилген жана киреше алуучу салык агентине </w:t>
      </w:r>
      <w:r w:rsidR="000C105D">
        <w:rPr>
          <w:rFonts w:ascii="Times New Roman" w:eastAsia="Times New Roman" w:hAnsi="Times New Roman" w:cs="Times New Roman"/>
          <w:bCs/>
          <w:sz w:val="24"/>
          <w:szCs w:val="24"/>
        </w:rPr>
        <w:t xml:space="preserve">анын </w:t>
      </w:r>
      <w:r w:rsidRPr="00586216">
        <w:rPr>
          <w:rFonts w:ascii="Times New Roman" w:eastAsia="Times New Roman" w:hAnsi="Times New Roman" w:cs="Times New Roman"/>
          <w:bCs/>
          <w:sz w:val="24"/>
          <w:szCs w:val="24"/>
        </w:rPr>
        <w:t>Кыргыз Республикасында салыктык катталганы жөнүндө салык органынан маалым</w:t>
      </w:r>
      <w:r w:rsidR="00147A24">
        <w:rPr>
          <w:rFonts w:ascii="Times New Roman" w:eastAsia="Times New Roman" w:hAnsi="Times New Roman" w:cs="Times New Roman"/>
          <w:bCs/>
          <w:sz w:val="24"/>
          <w:szCs w:val="24"/>
        </w:rPr>
        <w:t xml:space="preserve">катты </w:t>
      </w:r>
      <w:r w:rsidRPr="00586216">
        <w:rPr>
          <w:rFonts w:ascii="Times New Roman" w:eastAsia="Times New Roman" w:hAnsi="Times New Roman" w:cs="Times New Roman"/>
          <w:bCs/>
          <w:sz w:val="24"/>
          <w:szCs w:val="24"/>
        </w:rPr>
        <w:t>жана каттоо картасынын көчүрмөсүн берген учур кошулбайт.</w:t>
      </w:r>
      <w:r w:rsidR="002F4151">
        <w:rPr>
          <w:rFonts w:ascii="Times New Roman" w:eastAsia="Times New Roman" w:hAnsi="Times New Roman" w:cs="Times New Roman"/>
          <w:bCs/>
          <w:sz w:val="24"/>
          <w:szCs w:val="24"/>
        </w:rPr>
        <w:t xml:space="preserve"> </w:t>
      </w:r>
    </w:p>
    <w:p w14:paraId="42E95489"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p>
    <w:p w14:paraId="0C5CEC35"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249-берене. Кыргыз Республикасындагы туруктуу мекеме менен</w:t>
      </w:r>
    </w:p>
    <w:p w14:paraId="63DE57F6" w14:textId="77777777" w:rsidR="0019135C" w:rsidRPr="00586216" w:rsidRDefault="0019135C" w:rsidP="0019135C">
      <w:pPr>
        <w:spacing w:after="0" w:line="240" w:lineRule="auto"/>
        <w:ind w:firstLine="1985"/>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байланышпаган чет өлкөлүк уюмдун Кыргыз</w:t>
      </w:r>
    </w:p>
    <w:p w14:paraId="63E166BC" w14:textId="77777777" w:rsidR="0019135C" w:rsidRPr="00586216" w:rsidRDefault="0019135C" w:rsidP="0019135C">
      <w:pPr>
        <w:spacing w:after="0" w:line="240" w:lineRule="auto"/>
        <w:ind w:firstLine="1985"/>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Республикасындагы булактардан алган кирешелерине</w:t>
      </w:r>
    </w:p>
    <w:p w14:paraId="592F297D" w14:textId="77777777" w:rsidR="0019135C" w:rsidRPr="00586216" w:rsidRDefault="0019135C" w:rsidP="0019135C">
      <w:pPr>
        <w:spacing w:after="0" w:line="240" w:lineRule="auto"/>
        <w:ind w:firstLine="1985"/>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салыктын ставкалары</w:t>
      </w:r>
    </w:p>
    <w:p w14:paraId="01578F88"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172A1632" w14:textId="2EC49202"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Кыргыз Республикасындагы туруктуу мекеме менен байланыш</w:t>
      </w:r>
      <w:r w:rsidR="00A02E28">
        <w:rPr>
          <w:rFonts w:ascii="Times New Roman" w:eastAsia="Times New Roman" w:hAnsi="Times New Roman" w:cs="Times New Roman"/>
          <w:sz w:val="24"/>
          <w:szCs w:val="24"/>
        </w:rPr>
        <w:t>пага</w:t>
      </w:r>
      <w:r w:rsidRPr="00586216">
        <w:rPr>
          <w:rFonts w:ascii="Times New Roman" w:eastAsia="Times New Roman" w:hAnsi="Times New Roman" w:cs="Times New Roman"/>
          <w:sz w:val="24"/>
          <w:szCs w:val="24"/>
        </w:rPr>
        <w:t>н чет өлкөлүк уюмдун Кыргыз Республикасындагы булактардан алынган кирешесине салык агенттери тарабынан төмөнкүдөй ставкалар боюнча салык салынат:</w:t>
      </w:r>
    </w:p>
    <w:p w14:paraId="44A24213" w14:textId="3B4DD3E8"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дивиденддер, пайыздык кирешелер, листингдин эң жогорку жана эң жогоркудан кийинки категориялар боюнча Кыргыз Республикасынын фонддук биржасынын листингинде турган баалуу кагаздардан алынган пайыздык кирешелерден тышкары, исламдык каржылоого ылайык түзүлгөн келишимдер боюнча төл</w:t>
      </w:r>
      <w:r w:rsidR="001D7242" w:rsidRPr="00586216">
        <w:rPr>
          <w:rFonts w:ascii="Times New Roman" w:eastAsia="Times New Roman" w:hAnsi="Times New Roman" w:cs="Times New Roman"/>
          <w:sz w:val="24"/>
          <w:szCs w:val="24"/>
        </w:rPr>
        <w:t>өнүүчү кирешелер –</w:t>
      </w:r>
      <w:r w:rsidRPr="00586216">
        <w:rPr>
          <w:rFonts w:ascii="Times New Roman" w:eastAsia="Times New Roman" w:hAnsi="Times New Roman" w:cs="Times New Roman"/>
          <w:sz w:val="24"/>
          <w:szCs w:val="24"/>
        </w:rPr>
        <w:t xml:space="preserve"> 10 пайыз;</w:t>
      </w:r>
    </w:p>
    <w:p w14:paraId="1FCDA3F1"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төмөнкүлөр боюнча төлөнгөн камсыздандыруу сыйлыгы:</w:t>
      </w:r>
    </w:p>
    <w:p w14:paraId="2F1705DB" w14:textId="11678CF3" w:rsidR="0019135C"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а) милдеттүү камсыздандыруу кирешелери боюнча төлөмдөрдү кошпогондо камсыздандыруу же тобокелдиктерди кайра камс</w:t>
      </w:r>
      <w:r w:rsidR="001D7242" w:rsidRPr="00586216">
        <w:rPr>
          <w:rFonts w:ascii="Times New Roman" w:eastAsia="Times New Roman" w:hAnsi="Times New Roman" w:cs="Times New Roman"/>
          <w:sz w:val="24"/>
          <w:szCs w:val="24"/>
        </w:rPr>
        <w:t xml:space="preserve">ыздандыруу келишимдери боюнча – </w:t>
      </w:r>
      <w:r w:rsidR="001D7242" w:rsidRPr="00586216">
        <w:rPr>
          <w:rFonts w:ascii="Times New Roman" w:eastAsia="Times New Roman" w:hAnsi="Times New Roman" w:cs="Times New Roman"/>
          <w:sz w:val="24"/>
          <w:szCs w:val="24"/>
        </w:rPr>
        <w:br/>
      </w:r>
      <w:r w:rsidRPr="00586216">
        <w:rPr>
          <w:rFonts w:ascii="Times New Roman" w:eastAsia="Times New Roman" w:hAnsi="Times New Roman" w:cs="Times New Roman"/>
          <w:sz w:val="24"/>
          <w:szCs w:val="24"/>
        </w:rPr>
        <w:t>5 пайыз;</w:t>
      </w:r>
    </w:p>
    <w:p w14:paraId="214869F8" w14:textId="510BE950"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б) милдеттүү камсыздандыруу же тобокелдикти кайра </w:t>
      </w:r>
      <w:r w:rsidRPr="00586216">
        <w:rPr>
          <w:rFonts w:ascii="Times New Roman" w:eastAsia="Times New Roman" w:hAnsi="Times New Roman" w:cs="Times New Roman"/>
          <w:bCs/>
          <w:sz w:val="24"/>
          <w:szCs w:val="24"/>
        </w:rPr>
        <w:t>милдеттүү</w:t>
      </w:r>
      <w:r w:rsidRPr="00586216">
        <w:rPr>
          <w:rFonts w:ascii="Times New Roman" w:eastAsia="Times New Roman" w:hAnsi="Times New Roman" w:cs="Times New Roman"/>
          <w:sz w:val="24"/>
          <w:szCs w:val="24"/>
        </w:rPr>
        <w:t xml:space="preserve"> кам</w:t>
      </w:r>
      <w:r w:rsidR="001D7242" w:rsidRPr="00586216">
        <w:rPr>
          <w:rFonts w:ascii="Times New Roman" w:eastAsia="Times New Roman" w:hAnsi="Times New Roman" w:cs="Times New Roman"/>
          <w:sz w:val="24"/>
          <w:szCs w:val="24"/>
        </w:rPr>
        <w:t>сыздандыруу келишимдери боюнча –</w:t>
      </w:r>
      <w:r w:rsidRPr="00586216">
        <w:rPr>
          <w:rFonts w:ascii="Times New Roman" w:eastAsia="Times New Roman" w:hAnsi="Times New Roman" w:cs="Times New Roman"/>
          <w:sz w:val="24"/>
          <w:szCs w:val="24"/>
        </w:rPr>
        <w:t xml:space="preserve"> 10 пайыз;</w:t>
      </w:r>
    </w:p>
    <w:p w14:paraId="7216068A" w14:textId="2EF2CDA6" w:rsidR="0019135C" w:rsidRPr="00586216" w:rsidRDefault="001D7242"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автордук гонорарлар, роялти –</w:t>
      </w:r>
      <w:r w:rsidR="0019135C" w:rsidRPr="00586216">
        <w:rPr>
          <w:rFonts w:ascii="Times New Roman" w:eastAsia="Times New Roman" w:hAnsi="Times New Roman" w:cs="Times New Roman"/>
          <w:sz w:val="24"/>
          <w:szCs w:val="24"/>
        </w:rPr>
        <w:t xml:space="preserve"> 10 пайыз;</w:t>
      </w:r>
    </w:p>
    <w:p w14:paraId="5205C5DB" w14:textId="563F6616"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Кыргыз Республикасынын аймагында чет өлкөлүк уюмдар тарабынан аткарылган жана ишке ашырылга</w:t>
      </w:r>
      <w:r w:rsidR="001D7242" w:rsidRPr="00586216">
        <w:rPr>
          <w:rFonts w:ascii="Times New Roman" w:eastAsia="Times New Roman" w:hAnsi="Times New Roman" w:cs="Times New Roman"/>
          <w:sz w:val="24"/>
          <w:szCs w:val="24"/>
        </w:rPr>
        <w:t>н жумуштар, кызмат көрсөтүүлөр –</w:t>
      </w:r>
      <w:r w:rsidRPr="00586216">
        <w:rPr>
          <w:rFonts w:ascii="Times New Roman" w:eastAsia="Times New Roman" w:hAnsi="Times New Roman" w:cs="Times New Roman"/>
          <w:sz w:val="24"/>
          <w:szCs w:val="24"/>
        </w:rPr>
        <w:t xml:space="preserve"> 10 пайыз;</w:t>
      </w:r>
    </w:p>
    <w:p w14:paraId="428447C9" w14:textId="28C00958"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 Кыргыз Республикасынын жана башка мамлекеттердин ортосундагы эл аралык байланыштарда жана ташууларда телекоммуникациялык же т</w:t>
      </w:r>
      <w:r w:rsidR="001D7242" w:rsidRPr="00586216">
        <w:rPr>
          <w:rFonts w:ascii="Times New Roman" w:eastAsia="Times New Roman" w:hAnsi="Times New Roman" w:cs="Times New Roman"/>
          <w:sz w:val="24"/>
          <w:szCs w:val="24"/>
        </w:rPr>
        <w:t>ранспорттук кызмат көрсөтүүлөр –</w:t>
      </w:r>
      <w:r w:rsidRPr="00586216">
        <w:rPr>
          <w:rFonts w:ascii="Times New Roman" w:eastAsia="Times New Roman" w:hAnsi="Times New Roman" w:cs="Times New Roman"/>
          <w:sz w:val="24"/>
          <w:szCs w:val="24"/>
        </w:rPr>
        <w:t xml:space="preserve"> 5 пайыз.</w:t>
      </w:r>
    </w:p>
    <w:p w14:paraId="67C2D311"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Ташуулар Кыргыз Республикасынын чегинен тышкары же аймагында жайгашкан пункттардын ортосунда гана жүзөгө ашырылган учурларды кошпогондо деңиз, суу же аба кемелери, автотранспорт каражаттары же темир жол транспорттору менен </w:t>
      </w:r>
      <w:r w:rsidRPr="00586216">
        <w:rPr>
          <w:rFonts w:ascii="Times New Roman" w:eastAsia="Times New Roman" w:hAnsi="Times New Roman" w:cs="Times New Roman"/>
          <w:bCs/>
          <w:sz w:val="24"/>
          <w:szCs w:val="24"/>
        </w:rPr>
        <w:t>ар кандай ташуулар Кыргыз Республикасынын жана башка мамлекеттердин ортосундагы</w:t>
      </w:r>
      <w:r w:rsidRPr="00586216">
        <w:rPr>
          <w:rFonts w:ascii="Times New Roman" w:eastAsia="Times New Roman" w:hAnsi="Times New Roman" w:cs="Times New Roman"/>
          <w:sz w:val="24"/>
          <w:szCs w:val="24"/>
        </w:rPr>
        <w:t xml:space="preserve"> ташуулар деп түшүнүлөт.</w:t>
      </w:r>
    </w:p>
    <w:p w14:paraId="38282657" w14:textId="77777777" w:rsidR="0019135C" w:rsidRDefault="0019135C" w:rsidP="0019135C">
      <w:pPr>
        <w:spacing w:after="0" w:line="240" w:lineRule="auto"/>
        <w:ind w:firstLine="709"/>
        <w:jc w:val="both"/>
        <w:rPr>
          <w:rFonts w:ascii="Times New Roman" w:eastAsia="Times New Roman" w:hAnsi="Times New Roman" w:cs="Times New Roman"/>
          <w:b/>
          <w:sz w:val="24"/>
          <w:szCs w:val="24"/>
        </w:rPr>
      </w:pPr>
    </w:p>
    <w:p w14:paraId="7753B869" w14:textId="77777777" w:rsidR="0019135C" w:rsidRPr="00586216" w:rsidRDefault="0019135C" w:rsidP="0019135C">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sz w:val="24"/>
          <w:szCs w:val="24"/>
        </w:rPr>
        <w:t>250-берене. Киреше булактарынан кармалган салык боюнча</w:t>
      </w:r>
    </w:p>
    <w:p w14:paraId="61D6880F" w14:textId="77777777" w:rsidR="0019135C" w:rsidRPr="00586216" w:rsidRDefault="0019135C" w:rsidP="0019135C">
      <w:pPr>
        <w:spacing w:after="0" w:line="240" w:lineRule="auto"/>
        <w:ind w:firstLine="1985"/>
        <w:jc w:val="both"/>
        <w:rPr>
          <w:rFonts w:ascii="Times New Roman" w:eastAsia="Times New Roman" w:hAnsi="Times New Roman" w:cs="Times New Roman"/>
          <w:b/>
          <w:sz w:val="24"/>
          <w:szCs w:val="24"/>
        </w:rPr>
      </w:pPr>
      <w:r w:rsidRPr="00586216">
        <w:rPr>
          <w:rFonts w:ascii="Times New Roman" w:eastAsia="Times New Roman" w:hAnsi="Times New Roman" w:cs="Times New Roman"/>
          <w:b/>
          <w:sz w:val="24"/>
          <w:szCs w:val="24"/>
        </w:rPr>
        <w:t xml:space="preserve">отчет берүү жана төлөө мөөнөтү </w:t>
      </w:r>
    </w:p>
    <w:p w14:paraId="7E2E8149" w14:textId="77777777" w:rsidR="0019135C" w:rsidRPr="00586216" w:rsidRDefault="0019135C" w:rsidP="0019135C">
      <w:pPr>
        <w:spacing w:after="0" w:line="240" w:lineRule="auto"/>
        <w:ind w:firstLine="589"/>
        <w:jc w:val="both"/>
        <w:rPr>
          <w:rFonts w:ascii="Times New Roman" w:eastAsia="Times New Roman" w:hAnsi="Times New Roman" w:cs="Times New Roman"/>
          <w:sz w:val="24"/>
          <w:szCs w:val="24"/>
        </w:rPr>
      </w:pPr>
    </w:p>
    <w:p w14:paraId="5922C58E" w14:textId="46222554"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Салык агенти учурда</w:t>
      </w:r>
      <w:r w:rsidR="00A02E28">
        <w:rPr>
          <w:rFonts w:ascii="Times New Roman" w:eastAsia="Times New Roman" w:hAnsi="Times New Roman" w:cs="Times New Roman"/>
          <w:sz w:val="24"/>
          <w:szCs w:val="24"/>
        </w:rPr>
        <w:t>гы</w:t>
      </w:r>
      <w:r w:rsidRPr="00586216">
        <w:rPr>
          <w:rFonts w:ascii="Times New Roman" w:eastAsia="Times New Roman" w:hAnsi="Times New Roman" w:cs="Times New Roman"/>
          <w:sz w:val="24"/>
          <w:szCs w:val="24"/>
        </w:rPr>
        <w:t xml:space="preserve"> салыктык катталган жери боюнча Кыргыз Республикасындагы киреше булагы катары кармалган салыктын суммасы боюнча отчетту киреше төлөнгөн айдан кийинки айдын 20сынан кечиктирбестен берүүгө милдеттүү.</w:t>
      </w:r>
    </w:p>
    <w:p w14:paraId="2601B221"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Салык агенти ушул Кодекстин 248-беренесине ылайык киреше булагы катары кармалган салыктын суммасын учурдагы салыктык катталган жери боюнча бюджетке ушул Кодекстин 249-беренесинин шарттарына ылайык киреше төлөнгөн айдан кийинки айдын 20сынан кечиктирбестен төлөөгө милдеттүү.</w:t>
      </w:r>
    </w:p>
    <w:p w14:paraId="2A1B51CA"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Эгерде салык агенти чет өлкөлүк уюм тарабынан төлөнгөн кирешеден салыкты кармабаса же толугу менен кармабаса, анда салык агентине бул салыктык милдеттенменин аткарылышы боюнча милдет жана аны аткарбай койгондугу үчүн ушул Кодекске ылайык жоопкерчилик жүктөлөт.</w:t>
      </w:r>
    </w:p>
    <w:p w14:paraId="751D75E4" w14:textId="77777777" w:rsidR="0019135C" w:rsidRPr="00586216" w:rsidRDefault="0019135C" w:rsidP="0019135C">
      <w:pPr>
        <w:spacing w:after="0" w:line="240" w:lineRule="auto"/>
        <w:ind w:firstLine="709"/>
        <w:jc w:val="center"/>
        <w:rPr>
          <w:rFonts w:ascii="Times New Roman" w:eastAsia="Times New Roman" w:hAnsi="Times New Roman" w:cs="Times New Roman"/>
          <w:b/>
          <w:bCs/>
          <w:sz w:val="24"/>
          <w:szCs w:val="24"/>
        </w:rPr>
      </w:pPr>
    </w:p>
    <w:p w14:paraId="06409EEC" w14:textId="77777777" w:rsidR="0019135C" w:rsidRPr="00586216" w:rsidRDefault="0019135C" w:rsidP="0019135C">
      <w:pPr>
        <w:spacing w:after="0" w:line="240" w:lineRule="auto"/>
        <w:ind w:firstLine="709"/>
        <w:jc w:val="center"/>
        <w:rPr>
          <w:rFonts w:ascii="Times New Roman" w:eastAsia="Times New Roman" w:hAnsi="Times New Roman" w:cs="Times New Roman"/>
          <w:b/>
          <w:bCs/>
          <w:sz w:val="24"/>
          <w:szCs w:val="24"/>
        </w:rPr>
      </w:pPr>
    </w:p>
    <w:p w14:paraId="781D7735" w14:textId="77777777" w:rsidR="0019135C" w:rsidRPr="00586216" w:rsidRDefault="0019135C" w:rsidP="0019135C">
      <w:pPr>
        <w:spacing w:after="0" w:line="240" w:lineRule="auto"/>
        <w:ind w:firstLine="709"/>
        <w:jc w:val="center"/>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IX БӨЛҮМ</w:t>
      </w:r>
    </w:p>
    <w:p w14:paraId="1D73244B" w14:textId="024EDA2E" w:rsidR="0019135C" w:rsidRPr="00586216" w:rsidRDefault="0019135C" w:rsidP="0019135C">
      <w:pPr>
        <w:spacing w:after="0" w:line="240" w:lineRule="auto"/>
        <w:ind w:firstLine="709"/>
        <w:jc w:val="center"/>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КОШУМЧА НАРК САЛЫГЫ</w:t>
      </w:r>
    </w:p>
    <w:p w14:paraId="6544046C" w14:textId="77777777" w:rsidR="0019135C" w:rsidRPr="00586216" w:rsidRDefault="0019135C" w:rsidP="0019135C">
      <w:pPr>
        <w:spacing w:after="0" w:line="240" w:lineRule="auto"/>
        <w:ind w:firstLine="709"/>
        <w:jc w:val="center"/>
        <w:rPr>
          <w:rFonts w:ascii="Times New Roman" w:eastAsia="Times New Roman" w:hAnsi="Times New Roman" w:cs="Times New Roman"/>
          <w:b/>
          <w:bCs/>
          <w:sz w:val="24"/>
          <w:szCs w:val="24"/>
        </w:rPr>
      </w:pPr>
    </w:p>
    <w:p w14:paraId="7D6A7F65" w14:textId="77777777" w:rsidR="0019135C" w:rsidRPr="00586216" w:rsidRDefault="0019135C" w:rsidP="0019135C">
      <w:pPr>
        <w:spacing w:after="0" w:line="240" w:lineRule="auto"/>
        <w:ind w:firstLine="709"/>
        <w:jc w:val="center"/>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35-глава. Жалпы жоболор</w:t>
      </w:r>
    </w:p>
    <w:p w14:paraId="79A62F90"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777B9A79" w14:textId="2F1BC199" w:rsidR="0019135C" w:rsidRPr="00586216" w:rsidRDefault="006629CD" w:rsidP="0019135C">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251-берене. Уш</w:t>
      </w:r>
      <w:r w:rsidR="0019135C" w:rsidRPr="00586216">
        <w:rPr>
          <w:rFonts w:ascii="Times New Roman" w:eastAsia="Times New Roman" w:hAnsi="Times New Roman" w:cs="Times New Roman"/>
          <w:b/>
          <w:bCs/>
          <w:sz w:val="24"/>
          <w:szCs w:val="24"/>
        </w:rPr>
        <w:t xml:space="preserve">ул бөлүмдө </w:t>
      </w:r>
      <w:r>
        <w:rPr>
          <w:rFonts w:ascii="Times New Roman" w:eastAsia="Times New Roman" w:hAnsi="Times New Roman" w:cs="Times New Roman"/>
          <w:b/>
          <w:bCs/>
          <w:sz w:val="24"/>
          <w:szCs w:val="24"/>
        </w:rPr>
        <w:t>пайдаланы</w:t>
      </w:r>
      <w:r w:rsidR="0019135C" w:rsidRPr="00586216">
        <w:rPr>
          <w:rFonts w:ascii="Times New Roman" w:eastAsia="Times New Roman" w:hAnsi="Times New Roman" w:cs="Times New Roman"/>
          <w:b/>
          <w:bCs/>
          <w:sz w:val="24"/>
          <w:szCs w:val="24"/>
        </w:rPr>
        <w:t>луучу түшүнүктөр жана терминдер</w:t>
      </w:r>
    </w:p>
    <w:p w14:paraId="5BE21B34"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0C3A6E7D" w14:textId="1677FEF7" w:rsidR="0019135C" w:rsidRPr="00586216" w:rsidRDefault="006629CD" w:rsidP="0019135C">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Уш</w:t>
      </w:r>
      <w:r w:rsidR="0019135C" w:rsidRPr="00586216">
        <w:rPr>
          <w:rFonts w:ascii="Times New Roman" w:eastAsia="Times New Roman" w:hAnsi="Times New Roman" w:cs="Times New Roman"/>
          <w:sz w:val="24"/>
          <w:szCs w:val="24"/>
        </w:rPr>
        <w:t xml:space="preserve">ул бөлүмдө төмөнкүдөй түшүнүктөр жана терминдер </w:t>
      </w:r>
      <w:r>
        <w:rPr>
          <w:rFonts w:ascii="Times New Roman" w:eastAsia="Times New Roman" w:hAnsi="Times New Roman" w:cs="Times New Roman"/>
          <w:sz w:val="24"/>
          <w:szCs w:val="24"/>
        </w:rPr>
        <w:t>пайдаланылат</w:t>
      </w:r>
      <w:r w:rsidR="0019135C" w:rsidRPr="00586216">
        <w:rPr>
          <w:rFonts w:ascii="Times New Roman" w:eastAsia="Times New Roman" w:hAnsi="Times New Roman" w:cs="Times New Roman"/>
          <w:sz w:val="24"/>
          <w:szCs w:val="24"/>
        </w:rPr>
        <w:t>:</w:t>
      </w:r>
    </w:p>
    <w:p w14:paraId="38AD67A9" w14:textId="037E5B1D"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w:t>
      </w:r>
      <w:r w:rsidRPr="00586216">
        <w:rPr>
          <w:rFonts w:ascii="Times New Roman" w:eastAsia="Times New Roman" w:hAnsi="Times New Roman" w:cs="Times New Roman"/>
          <w:b/>
          <w:sz w:val="24"/>
          <w:szCs w:val="24"/>
        </w:rPr>
        <w:t>с</w:t>
      </w:r>
      <w:r w:rsidRPr="00586216">
        <w:rPr>
          <w:rFonts w:ascii="Times New Roman" w:eastAsia="Times New Roman" w:hAnsi="Times New Roman" w:cs="Times New Roman"/>
          <w:b/>
          <w:bCs/>
          <w:sz w:val="24"/>
          <w:szCs w:val="24"/>
        </w:rPr>
        <w:t>алык салынуучу импорт</w:t>
      </w:r>
      <w:r w:rsidR="00911B09">
        <w:rPr>
          <w:rFonts w:ascii="Times New Roman" w:eastAsia="Times New Roman" w:hAnsi="Times New Roman" w:cs="Times New Roman"/>
          <w:sz w:val="24"/>
          <w:szCs w:val="24"/>
        </w:rPr>
        <w:t xml:space="preserve"> –</w:t>
      </w:r>
      <w:r w:rsidRPr="00586216">
        <w:rPr>
          <w:rFonts w:ascii="Times New Roman" w:eastAsia="Times New Roman" w:hAnsi="Times New Roman" w:cs="Times New Roman"/>
          <w:sz w:val="24"/>
          <w:szCs w:val="24"/>
        </w:rPr>
        <w:t xml:space="preserve"> ушул Кодекске ылайык </w:t>
      </w:r>
      <w:r w:rsidR="00EE2EA2" w:rsidRPr="00586216">
        <w:rPr>
          <w:rFonts w:ascii="Times New Roman" w:eastAsia="Times New Roman" w:hAnsi="Times New Roman" w:cs="Times New Roman"/>
          <w:sz w:val="24"/>
          <w:szCs w:val="24"/>
        </w:rPr>
        <w:t>КНС</w:t>
      </w:r>
      <w:r w:rsidRPr="00586216">
        <w:rPr>
          <w:rFonts w:ascii="Times New Roman" w:eastAsia="Times New Roman" w:hAnsi="Times New Roman" w:cs="Times New Roman"/>
          <w:sz w:val="24"/>
          <w:szCs w:val="24"/>
        </w:rPr>
        <w:t xml:space="preserve"> бошотулган импортту кошпогондо, товардын импорту.</w:t>
      </w:r>
    </w:p>
    <w:p w14:paraId="6F6E8559" w14:textId="7277DC58" w:rsidR="0019135C" w:rsidRPr="00586216" w:rsidRDefault="001075AB"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ЕАЭБ мүчө-мамлекет</w:t>
      </w:r>
      <w:r w:rsidR="0019135C" w:rsidRPr="00586216">
        <w:rPr>
          <w:rFonts w:ascii="Times New Roman" w:eastAsia="Times New Roman" w:hAnsi="Times New Roman" w:cs="Times New Roman"/>
          <w:sz w:val="24"/>
          <w:szCs w:val="24"/>
        </w:rPr>
        <w:t>тин аймагынан Кыргыз Республикасынын аймагына товар ташып кирүү алардын төмөнкүлөргө өткөрүп берилишине байланыштуу салык салынуучу импорт болуп саналбайт:</w:t>
      </w:r>
    </w:p>
    <w:p w14:paraId="7DFEA80E" w14:textId="56B4C786" w:rsidR="0019135C"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а) </w:t>
      </w:r>
      <w:r w:rsidR="001075AB" w:rsidRPr="00586216">
        <w:rPr>
          <w:rFonts w:ascii="Times New Roman" w:eastAsia="Times New Roman" w:hAnsi="Times New Roman" w:cs="Times New Roman"/>
          <w:sz w:val="24"/>
          <w:szCs w:val="24"/>
        </w:rPr>
        <w:t>ЕАЭБ мүчө-мамлекет</w:t>
      </w:r>
      <w:r w:rsidRPr="00586216">
        <w:rPr>
          <w:rFonts w:ascii="Times New Roman" w:eastAsia="Times New Roman" w:hAnsi="Times New Roman" w:cs="Times New Roman"/>
          <w:sz w:val="24"/>
          <w:szCs w:val="24"/>
        </w:rPr>
        <w:t>тин салык тѳлѳѳчүсүнѳн Кыргыз Республикасындагы филиалына же өкүлчүлүгүнө;</w:t>
      </w:r>
    </w:p>
    <w:p w14:paraId="2D8223B0" w14:textId="5DADF055"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б) </w:t>
      </w:r>
      <w:r w:rsidR="001075AB" w:rsidRPr="00586216">
        <w:rPr>
          <w:rFonts w:ascii="Times New Roman" w:eastAsia="Times New Roman" w:hAnsi="Times New Roman" w:cs="Times New Roman"/>
          <w:sz w:val="24"/>
          <w:szCs w:val="24"/>
        </w:rPr>
        <w:t>ЕАЭБ мүчө-мамлекет</w:t>
      </w:r>
      <w:r w:rsidRPr="00586216">
        <w:rPr>
          <w:rFonts w:ascii="Times New Roman" w:eastAsia="Times New Roman" w:hAnsi="Times New Roman" w:cs="Times New Roman"/>
          <w:sz w:val="24"/>
          <w:szCs w:val="24"/>
        </w:rPr>
        <w:t>теги филиалдан же өкүлчүлүктөн филиалы же өкүлчүлүгү болуп саналган Кыргыз Республикасынын салык төлөөчүсүнө;</w:t>
      </w:r>
    </w:p>
    <w:p w14:paraId="749FE17D" w14:textId="7164D743"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w:t>
      </w:r>
      <w:r w:rsidRPr="00586216">
        <w:rPr>
          <w:rFonts w:ascii="Times New Roman" w:eastAsia="Times New Roman" w:hAnsi="Times New Roman" w:cs="Times New Roman"/>
          <w:b/>
          <w:sz w:val="24"/>
          <w:szCs w:val="24"/>
        </w:rPr>
        <w:t>товарларды берүү</w:t>
      </w:r>
      <w:r w:rsidR="006629CD">
        <w:rPr>
          <w:rFonts w:ascii="Times New Roman" w:eastAsia="Times New Roman" w:hAnsi="Times New Roman" w:cs="Times New Roman"/>
          <w:sz w:val="24"/>
          <w:szCs w:val="24"/>
        </w:rPr>
        <w:t xml:space="preserve"> –</w:t>
      </w:r>
      <w:r w:rsidRPr="00586216">
        <w:rPr>
          <w:rFonts w:ascii="Times New Roman" w:eastAsia="Times New Roman" w:hAnsi="Times New Roman" w:cs="Times New Roman"/>
          <w:sz w:val="24"/>
          <w:szCs w:val="24"/>
        </w:rPr>
        <w:t xml:space="preserve"> товарларды сатуу, товарларга менчик укугун кайтарымсыз берүү;</w:t>
      </w:r>
    </w:p>
    <w:p w14:paraId="349A6E59" w14:textId="5D156FE4" w:rsidR="0019135C" w:rsidRPr="00586216" w:rsidRDefault="0019135C" w:rsidP="0019135C">
      <w:pPr>
        <w:spacing w:after="120" w:line="240" w:lineRule="auto"/>
        <w:ind w:firstLine="709"/>
        <w:jc w:val="both"/>
        <w:rPr>
          <w:rFonts w:ascii="Times New Roman" w:eastAsia="Times New Roman" w:hAnsi="Times New Roman"/>
          <w:sz w:val="24"/>
          <w:szCs w:val="24"/>
        </w:rPr>
      </w:pPr>
      <w:r w:rsidRPr="00586216">
        <w:rPr>
          <w:rFonts w:ascii="Times New Roman" w:eastAsia="Times New Roman" w:hAnsi="Times New Roman"/>
          <w:sz w:val="24"/>
          <w:szCs w:val="24"/>
        </w:rPr>
        <w:t xml:space="preserve">3) </w:t>
      </w:r>
      <w:r w:rsidR="006629CD">
        <w:rPr>
          <w:rFonts w:ascii="Times New Roman" w:eastAsia="Times New Roman" w:hAnsi="Times New Roman"/>
          <w:b/>
          <w:sz w:val="24"/>
          <w:szCs w:val="24"/>
        </w:rPr>
        <w:t>кызмат көрсөтүүлөрдү</w:t>
      </w:r>
      <w:r w:rsidRPr="00586216">
        <w:rPr>
          <w:rFonts w:ascii="Times New Roman" w:eastAsia="Times New Roman" w:hAnsi="Times New Roman"/>
          <w:b/>
          <w:sz w:val="24"/>
          <w:szCs w:val="24"/>
        </w:rPr>
        <w:t xml:space="preserve"> берүү</w:t>
      </w:r>
      <w:r w:rsidR="006629CD">
        <w:rPr>
          <w:rFonts w:ascii="Times New Roman" w:eastAsia="Times New Roman" w:hAnsi="Times New Roman"/>
          <w:sz w:val="24"/>
          <w:szCs w:val="24"/>
        </w:rPr>
        <w:t xml:space="preserve"> –</w:t>
      </w:r>
      <w:r w:rsidRPr="00586216">
        <w:rPr>
          <w:rFonts w:ascii="Times New Roman" w:eastAsia="Times New Roman" w:hAnsi="Times New Roman"/>
          <w:sz w:val="24"/>
          <w:szCs w:val="24"/>
        </w:rPr>
        <w:t xml:space="preserve"> акысына жумуштарды аткаруу жана кызматтарды көрсөтүү;</w:t>
      </w:r>
    </w:p>
    <w:p w14:paraId="23882294" w14:textId="0AA10CEE" w:rsidR="0019135C" w:rsidRPr="00586216" w:rsidRDefault="0019135C" w:rsidP="0019135C">
      <w:pPr>
        <w:pStyle w:val="a8"/>
        <w:spacing w:after="120" w:line="240" w:lineRule="auto"/>
        <w:ind w:left="0" w:firstLine="709"/>
        <w:jc w:val="both"/>
        <w:rPr>
          <w:rFonts w:ascii="Times New Roman" w:eastAsia="Times New Roman" w:hAnsi="Times New Roman"/>
          <w:sz w:val="24"/>
          <w:szCs w:val="24"/>
        </w:rPr>
      </w:pPr>
      <w:r w:rsidRPr="00586216">
        <w:rPr>
          <w:rFonts w:ascii="Times New Roman" w:eastAsia="Times New Roman" w:hAnsi="Times New Roman"/>
          <w:sz w:val="24"/>
          <w:szCs w:val="24"/>
        </w:rPr>
        <w:t xml:space="preserve">4) </w:t>
      </w:r>
      <w:r w:rsidRPr="00586216">
        <w:rPr>
          <w:rFonts w:ascii="Times New Roman" w:eastAsia="Times New Roman" w:hAnsi="Times New Roman"/>
          <w:b/>
          <w:sz w:val="24"/>
          <w:szCs w:val="24"/>
        </w:rPr>
        <w:t>с</w:t>
      </w:r>
      <w:r w:rsidRPr="00586216">
        <w:rPr>
          <w:rFonts w:ascii="Times New Roman" w:eastAsia="Times New Roman" w:hAnsi="Times New Roman"/>
          <w:b/>
          <w:bCs/>
          <w:sz w:val="24"/>
          <w:szCs w:val="24"/>
        </w:rPr>
        <w:t>алык салынуучу берүү</w:t>
      </w:r>
      <w:r w:rsidRPr="00586216">
        <w:rPr>
          <w:rFonts w:ascii="Times New Roman" w:eastAsia="Times New Roman" w:hAnsi="Times New Roman"/>
          <w:bCs/>
          <w:sz w:val="24"/>
          <w:szCs w:val="24"/>
        </w:rPr>
        <w:t xml:space="preserve"> </w:t>
      </w:r>
      <w:r w:rsidR="006629CD">
        <w:rPr>
          <w:rFonts w:ascii="Times New Roman" w:eastAsia="Times New Roman" w:hAnsi="Times New Roman"/>
          <w:sz w:val="24"/>
          <w:szCs w:val="24"/>
        </w:rPr>
        <w:t>–</w:t>
      </w:r>
      <w:r w:rsidRPr="00586216">
        <w:rPr>
          <w:rFonts w:ascii="Times New Roman" w:eastAsia="Times New Roman" w:hAnsi="Times New Roman"/>
          <w:sz w:val="24"/>
          <w:szCs w:val="24"/>
        </w:rPr>
        <w:t xml:space="preserve"> бошотулган берүүлөрдү кошпогондо, орду Кыргыз Республикасынын аймагында турган берүү.</w:t>
      </w:r>
    </w:p>
    <w:p w14:paraId="38A33DDD" w14:textId="7A7DA4A7" w:rsidR="0019135C" w:rsidRPr="00586216" w:rsidRDefault="0019135C" w:rsidP="0019135C">
      <w:pPr>
        <w:pStyle w:val="a8"/>
        <w:spacing w:after="120" w:line="240" w:lineRule="auto"/>
        <w:ind w:left="0" w:firstLine="709"/>
        <w:jc w:val="both"/>
        <w:rPr>
          <w:rFonts w:ascii="Times New Roman" w:eastAsia="Times New Roman" w:hAnsi="Times New Roman"/>
          <w:sz w:val="24"/>
          <w:szCs w:val="24"/>
        </w:rPr>
      </w:pPr>
      <w:r w:rsidRPr="00586216">
        <w:rPr>
          <w:rFonts w:ascii="Times New Roman" w:eastAsia="Times New Roman" w:hAnsi="Times New Roman"/>
          <w:sz w:val="24"/>
          <w:szCs w:val="24"/>
        </w:rPr>
        <w:t>Э</w:t>
      </w:r>
      <w:r w:rsidRPr="00586216">
        <w:rPr>
          <w:rFonts w:ascii="Times New Roman" w:hAnsi="Times New Roman"/>
          <w:sz w:val="24"/>
          <w:szCs w:val="24"/>
          <w:shd w:val="clear" w:color="auto" w:fill="FFFFFF"/>
        </w:rPr>
        <w:t>гер иштетип алма чийки затты ташып чыгуу күнүнөн 24 айдан ашык убакыт өтсө жана кайра иштетүү продуктулары Кыргыз Республикасына ташып киргизилбесе, Кыргыз Республикасынын аймагынан сырткары жерде иштетүү үчүн берилген</w:t>
      </w:r>
      <w:r w:rsidRPr="00586216">
        <w:t xml:space="preserve"> </w:t>
      </w:r>
      <w:r w:rsidRPr="00586216">
        <w:rPr>
          <w:rFonts w:ascii="Times New Roman" w:hAnsi="Times New Roman"/>
          <w:sz w:val="24"/>
          <w:szCs w:val="24"/>
          <w:shd w:val="clear" w:color="auto" w:fill="FFFFFF"/>
        </w:rPr>
        <w:t xml:space="preserve">иштетип алма чийки затты </w:t>
      </w:r>
      <w:r w:rsidR="000B3C2D" w:rsidRPr="00586216">
        <w:rPr>
          <w:rFonts w:ascii="Times New Roman" w:hAnsi="Times New Roman"/>
          <w:sz w:val="24"/>
          <w:szCs w:val="24"/>
          <w:shd w:val="clear" w:color="auto" w:fill="FFFFFF"/>
        </w:rPr>
        <w:t>ЕАЭБ</w:t>
      </w:r>
      <w:r w:rsidRPr="00586216">
        <w:rPr>
          <w:rFonts w:ascii="Times New Roman" w:hAnsi="Times New Roman"/>
          <w:sz w:val="24"/>
          <w:szCs w:val="24"/>
          <w:shd w:val="clear" w:color="auto" w:fill="FFFFFF"/>
        </w:rPr>
        <w:t xml:space="preserve"> башка мүчө-мамлекетинин аймагына Кыргыз Республикасынын аймагынан ташып чыгуу салык салынуучу берүүлѳргѳ теңделет.</w:t>
      </w:r>
    </w:p>
    <w:p w14:paraId="698926AB" w14:textId="77777777" w:rsidR="0019135C" w:rsidRPr="00586216" w:rsidRDefault="0019135C" w:rsidP="0019135C">
      <w:pPr>
        <w:pStyle w:val="a8"/>
        <w:spacing w:after="0" w:line="240" w:lineRule="auto"/>
        <w:ind w:left="0" w:firstLine="709"/>
        <w:jc w:val="both"/>
        <w:rPr>
          <w:rFonts w:ascii="Times New Roman" w:eastAsia="Times New Roman" w:hAnsi="Times New Roman"/>
          <w:sz w:val="24"/>
          <w:szCs w:val="24"/>
        </w:rPr>
      </w:pPr>
      <w:r w:rsidRPr="00586216">
        <w:rPr>
          <w:rFonts w:ascii="Times New Roman" w:eastAsia="Times New Roman" w:hAnsi="Times New Roman"/>
          <w:sz w:val="24"/>
          <w:szCs w:val="24"/>
        </w:rPr>
        <w:t xml:space="preserve">5) </w:t>
      </w:r>
      <w:r w:rsidRPr="00586216">
        <w:rPr>
          <w:rFonts w:ascii="Times New Roman" w:eastAsia="Times New Roman" w:hAnsi="Times New Roman"/>
          <w:b/>
          <w:sz w:val="24"/>
          <w:szCs w:val="24"/>
        </w:rPr>
        <w:t>бошотулган берүү</w:t>
      </w:r>
      <w:r w:rsidRPr="00586216">
        <w:rPr>
          <w:rFonts w:ascii="Times New Roman" w:eastAsia="Times New Roman" w:hAnsi="Times New Roman"/>
          <w:sz w:val="24"/>
          <w:szCs w:val="24"/>
        </w:rPr>
        <w:t xml:space="preserve"> – орду Кыргыз Республикасынын чегинен сырткары жайгашкан берүү, ошондой эле ушул Кодекстин 264-беренесинде көрсөтүлгөн берүүлѳр.</w:t>
      </w:r>
    </w:p>
    <w:p w14:paraId="4D9D50BA" w14:textId="77777777" w:rsidR="0019135C" w:rsidRPr="00586216" w:rsidRDefault="0019135C" w:rsidP="0019135C">
      <w:pPr>
        <w:spacing w:after="0" w:line="240" w:lineRule="auto"/>
        <w:ind w:firstLine="709"/>
        <w:jc w:val="both"/>
        <w:rPr>
          <w:rFonts w:ascii="Times New Roman" w:eastAsia="Times New Roman" w:hAnsi="Times New Roman" w:cs="Times New Roman"/>
          <w:b/>
          <w:sz w:val="24"/>
          <w:szCs w:val="24"/>
        </w:rPr>
      </w:pPr>
    </w:p>
    <w:p w14:paraId="272ECAE9" w14:textId="77777777" w:rsidR="0019135C" w:rsidRPr="00586216" w:rsidRDefault="0019135C" w:rsidP="0019135C">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sz w:val="24"/>
          <w:szCs w:val="24"/>
        </w:rPr>
        <w:t>252-берене. Кошумча нарк салыгы</w:t>
      </w:r>
    </w:p>
    <w:p w14:paraId="492B103B" w14:textId="77777777" w:rsidR="0019135C" w:rsidRPr="00586216" w:rsidRDefault="0019135C" w:rsidP="0019135C">
      <w:pPr>
        <w:pStyle w:val="tkTekst"/>
        <w:spacing w:after="0" w:line="240" w:lineRule="auto"/>
        <w:ind w:firstLine="709"/>
        <w:rPr>
          <w:rFonts w:ascii="Times New Roman" w:hAnsi="Times New Roman" w:cs="Times New Roman"/>
          <w:sz w:val="24"/>
          <w:szCs w:val="24"/>
        </w:rPr>
      </w:pPr>
    </w:p>
    <w:p w14:paraId="141A7B22" w14:textId="77777777" w:rsidR="0019135C" w:rsidRPr="00586216" w:rsidRDefault="0019135C" w:rsidP="0019135C">
      <w:pPr>
        <w:pStyle w:val="tkTekst"/>
        <w:spacing w:after="0" w:line="240" w:lineRule="auto"/>
        <w:ind w:firstLine="709"/>
        <w:rPr>
          <w:rFonts w:ascii="Times New Roman" w:hAnsi="Times New Roman" w:cs="Times New Roman"/>
          <w:bCs/>
          <w:sz w:val="24"/>
          <w:szCs w:val="24"/>
        </w:rPr>
      </w:pPr>
      <w:r w:rsidRPr="00586216">
        <w:rPr>
          <w:rFonts w:ascii="Times New Roman" w:hAnsi="Times New Roman" w:cs="Times New Roman"/>
          <w:sz w:val="24"/>
          <w:szCs w:val="24"/>
        </w:rPr>
        <w:t>КНС салык салынуучу берүүнүн, ошондой эле салык салынуучу импорттун наркынын бир бөлүгүн бюджеттин кирешесине алып коюунун формасы болуп эсептелет.</w:t>
      </w:r>
    </w:p>
    <w:p w14:paraId="56F276B5"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p>
    <w:p w14:paraId="2EC0CFCD" w14:textId="77777777" w:rsidR="0019135C" w:rsidRPr="00586216" w:rsidRDefault="0019135C" w:rsidP="0019135C">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253-берене. КНС төлөөчү</w:t>
      </w:r>
    </w:p>
    <w:p w14:paraId="35F0C157" w14:textId="77777777" w:rsidR="0019135C" w:rsidRPr="00586216" w:rsidRDefault="0019135C" w:rsidP="0019135C">
      <w:pPr>
        <w:spacing w:after="0" w:line="240" w:lineRule="auto"/>
        <w:ind w:firstLine="709"/>
        <w:jc w:val="both"/>
        <w:rPr>
          <w:rFonts w:ascii="Times New Roman" w:eastAsia="Times New Roman" w:hAnsi="Times New Roman" w:cs="Times New Roman"/>
          <w:b/>
          <w:sz w:val="24"/>
          <w:szCs w:val="24"/>
        </w:rPr>
      </w:pPr>
    </w:p>
    <w:p w14:paraId="70360696"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КНС төлөөчү болуп төмөнкүлөр таанылат:</w:t>
      </w:r>
    </w:p>
    <w:p w14:paraId="63A79C7B" w14:textId="77777777" w:rsidR="0019135C" w:rsidRPr="00586216" w:rsidRDefault="0019135C" w:rsidP="0019135C">
      <w:pPr>
        <w:pStyle w:val="a8"/>
        <w:tabs>
          <w:tab w:val="left" w:pos="993"/>
        </w:tabs>
        <w:spacing w:after="120" w:line="240" w:lineRule="auto"/>
        <w:ind w:left="0" w:firstLine="709"/>
        <w:jc w:val="both"/>
        <w:rPr>
          <w:rFonts w:ascii="Times New Roman" w:eastAsia="Times New Roman" w:hAnsi="Times New Roman"/>
          <w:sz w:val="24"/>
          <w:szCs w:val="24"/>
        </w:rPr>
      </w:pPr>
      <w:r w:rsidRPr="00586216">
        <w:rPr>
          <w:rFonts w:ascii="Times New Roman" w:eastAsia="Times New Roman" w:hAnsi="Times New Roman"/>
          <w:sz w:val="24"/>
          <w:szCs w:val="24"/>
        </w:rPr>
        <w:t>1) жалпы салык режимине ылайык салыктарды төлөөчү же иши салык салынууга тийиш болгон салык төлөөчү;</w:t>
      </w:r>
    </w:p>
    <w:p w14:paraId="302AFB6B" w14:textId="77777777" w:rsidR="0019135C" w:rsidRPr="00586216" w:rsidRDefault="0019135C" w:rsidP="0019135C">
      <w:pPr>
        <w:tabs>
          <w:tab w:val="left" w:pos="993"/>
        </w:tabs>
        <w:spacing w:after="120" w:line="240" w:lineRule="auto"/>
        <w:ind w:firstLine="709"/>
        <w:jc w:val="both"/>
        <w:rPr>
          <w:rFonts w:ascii="Times New Roman" w:eastAsia="Times New Roman" w:hAnsi="Times New Roman"/>
          <w:sz w:val="24"/>
          <w:szCs w:val="24"/>
        </w:rPr>
      </w:pPr>
      <w:r w:rsidRPr="00586216">
        <w:rPr>
          <w:rFonts w:ascii="Times New Roman" w:eastAsia="Times New Roman" w:hAnsi="Times New Roman"/>
          <w:sz w:val="24"/>
          <w:szCs w:val="24"/>
        </w:rPr>
        <w:t>2) салык салынуучу импортту жүзөгө ашырган субъект;</w:t>
      </w:r>
    </w:p>
    <w:p w14:paraId="7BFBFE73" w14:textId="77777777" w:rsidR="0019135C" w:rsidRPr="00586216" w:rsidRDefault="0019135C" w:rsidP="0019135C">
      <w:pPr>
        <w:spacing w:after="0" w:line="240" w:lineRule="auto"/>
        <w:ind w:firstLine="709"/>
        <w:jc w:val="both"/>
        <w:rPr>
          <w:rFonts w:ascii="Times New Roman" w:eastAsia="Times New Roman" w:hAnsi="Times New Roman"/>
          <w:bCs/>
          <w:sz w:val="24"/>
          <w:szCs w:val="24"/>
        </w:rPr>
      </w:pPr>
      <w:r w:rsidRPr="00586216">
        <w:rPr>
          <w:rFonts w:ascii="Times New Roman" w:eastAsia="Times New Roman" w:hAnsi="Times New Roman" w:cs="Times New Roman"/>
          <w:bCs/>
          <w:sz w:val="24"/>
          <w:szCs w:val="24"/>
        </w:rPr>
        <w:t>3) ушул Кодекстин 28-беренесинин 4-бөлүгүндө көрсөтүлгөн чет өлкөлүк уюм.</w:t>
      </w:r>
    </w:p>
    <w:p w14:paraId="0D5D8607"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p>
    <w:p w14:paraId="57EB84F2" w14:textId="050935F7" w:rsidR="0019135C" w:rsidRPr="00586216" w:rsidRDefault="0019135C" w:rsidP="0019135C">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 xml:space="preserve">254-берене. </w:t>
      </w:r>
      <w:r w:rsidR="00EE2EA2" w:rsidRPr="00586216">
        <w:rPr>
          <w:rFonts w:ascii="Times New Roman" w:eastAsia="Times New Roman" w:hAnsi="Times New Roman" w:cs="Times New Roman"/>
          <w:b/>
          <w:bCs/>
          <w:sz w:val="24"/>
          <w:szCs w:val="24"/>
        </w:rPr>
        <w:t>КНС</w:t>
      </w:r>
      <w:r w:rsidRPr="00586216">
        <w:rPr>
          <w:rFonts w:ascii="Times New Roman" w:eastAsia="Times New Roman" w:hAnsi="Times New Roman" w:cs="Times New Roman"/>
          <w:b/>
          <w:bCs/>
          <w:sz w:val="24"/>
          <w:szCs w:val="24"/>
        </w:rPr>
        <w:t xml:space="preserve"> ставкасы</w:t>
      </w:r>
    </w:p>
    <w:p w14:paraId="01581FEB"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2CCD3258" w14:textId="29A3EFAD"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Эгерде ушул Кодексте башкача каралбаса, </w:t>
      </w:r>
      <w:r w:rsidR="00EE2EA2" w:rsidRPr="00586216">
        <w:rPr>
          <w:rFonts w:ascii="Times New Roman" w:eastAsia="Times New Roman" w:hAnsi="Times New Roman" w:cs="Times New Roman"/>
          <w:sz w:val="24"/>
          <w:szCs w:val="24"/>
        </w:rPr>
        <w:t>КНС</w:t>
      </w:r>
      <w:r w:rsidRPr="00586216">
        <w:rPr>
          <w:rFonts w:ascii="Times New Roman" w:eastAsia="Times New Roman" w:hAnsi="Times New Roman" w:cs="Times New Roman"/>
          <w:sz w:val="24"/>
          <w:szCs w:val="24"/>
        </w:rPr>
        <w:t xml:space="preserve"> ставкасы салык салынуучу берүүдөн жана салык салынуучу импорттон 12 пайыз өлчөмүндө белгиленет.</w:t>
      </w:r>
    </w:p>
    <w:p w14:paraId="571127BF" w14:textId="41BCBE4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w:t>
      </w:r>
      <w:r w:rsidR="00EE2EA2" w:rsidRPr="00586216">
        <w:rPr>
          <w:rFonts w:ascii="Times New Roman" w:eastAsia="Times New Roman" w:hAnsi="Times New Roman" w:cs="Times New Roman"/>
          <w:sz w:val="24"/>
          <w:szCs w:val="24"/>
        </w:rPr>
        <w:t>КНС</w:t>
      </w:r>
      <w:r w:rsidRPr="00586216">
        <w:rPr>
          <w:rFonts w:ascii="Times New Roman" w:eastAsia="Times New Roman" w:hAnsi="Times New Roman" w:cs="Times New Roman"/>
          <w:sz w:val="24"/>
          <w:szCs w:val="24"/>
        </w:rPr>
        <w:t xml:space="preserve"> ставкасы ушул Кодекстин 302–306-беренелеринде жана </w:t>
      </w:r>
      <w:r w:rsidRPr="00586216">
        <w:rPr>
          <w:rFonts w:ascii="Times New Roman" w:eastAsia="Times New Roman" w:hAnsi="Times New Roman" w:cs="Times New Roman"/>
          <w:sz w:val="24"/>
          <w:szCs w:val="24"/>
        </w:rPr>
        <w:br/>
        <w:t>430-беренесинин 2-бөлүгүндө көрсөтүлгөн берүүлѳргѳ карата 0 пайыз өлчөмүндө белгиленет.</w:t>
      </w:r>
    </w:p>
    <w:p w14:paraId="482E9E32" w14:textId="24AA66EF"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3. </w:t>
      </w:r>
      <w:r w:rsidR="00EE2EA2" w:rsidRPr="00586216">
        <w:rPr>
          <w:rFonts w:ascii="Times New Roman" w:eastAsia="Times New Roman" w:hAnsi="Times New Roman" w:cs="Times New Roman"/>
          <w:sz w:val="24"/>
          <w:szCs w:val="24"/>
        </w:rPr>
        <w:t>КНС</w:t>
      </w:r>
      <w:r w:rsidRPr="00586216">
        <w:rPr>
          <w:rFonts w:ascii="Times New Roman" w:eastAsia="Times New Roman" w:hAnsi="Times New Roman" w:cs="Times New Roman"/>
          <w:sz w:val="24"/>
          <w:szCs w:val="24"/>
        </w:rPr>
        <w:t xml:space="preserve"> ставкасы ушул Кодекстин 28-беренесинин 4-бөлүгүндө көрсөтүлгөн чет өлкөлүк уюмдардын берүүлөрүнө карата 12 пайыз өлчөмүндө белгиленет.</w:t>
      </w:r>
    </w:p>
    <w:p w14:paraId="6DD57426"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p>
    <w:p w14:paraId="30D5BD5B"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p>
    <w:p w14:paraId="12CE2719" w14:textId="77777777" w:rsidR="0019135C" w:rsidRPr="00586216" w:rsidRDefault="0019135C" w:rsidP="0019135C">
      <w:pPr>
        <w:spacing w:after="0" w:line="240" w:lineRule="auto"/>
        <w:ind w:firstLine="709"/>
        <w:jc w:val="center"/>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36-глава. Салык салынуучу субъект</w:t>
      </w:r>
    </w:p>
    <w:p w14:paraId="09BEB829" w14:textId="77777777" w:rsidR="0019135C" w:rsidRPr="00586216" w:rsidRDefault="0019135C" w:rsidP="0019135C">
      <w:pPr>
        <w:spacing w:after="0" w:line="240" w:lineRule="auto"/>
        <w:ind w:firstLine="709"/>
        <w:jc w:val="center"/>
        <w:rPr>
          <w:rFonts w:ascii="Times New Roman" w:eastAsia="Times New Roman" w:hAnsi="Times New Roman" w:cs="Times New Roman"/>
          <w:b/>
          <w:sz w:val="24"/>
          <w:szCs w:val="24"/>
        </w:rPr>
      </w:pPr>
    </w:p>
    <w:p w14:paraId="74ABBAB5"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255-берене. КНС боюнча каттоо талаптары жана тартиби</w:t>
      </w:r>
    </w:p>
    <w:p w14:paraId="7B26AC55" w14:textId="77777777" w:rsidR="0019135C" w:rsidRPr="00586216" w:rsidRDefault="0019135C" w:rsidP="0019135C">
      <w:pPr>
        <w:spacing w:after="0" w:line="240" w:lineRule="auto"/>
        <w:ind w:firstLine="709"/>
        <w:jc w:val="both"/>
        <w:rPr>
          <w:rFonts w:ascii="Times New Roman" w:eastAsia="Times New Roman" w:hAnsi="Times New Roman" w:cs="Times New Roman"/>
          <w:b/>
          <w:sz w:val="24"/>
          <w:szCs w:val="24"/>
        </w:rPr>
      </w:pPr>
    </w:p>
    <w:p w14:paraId="15AE3F61" w14:textId="77777777" w:rsidR="0019135C" w:rsidRPr="00586216" w:rsidRDefault="0019135C" w:rsidP="0019135C">
      <w:pPr>
        <w:pStyle w:val="a8"/>
        <w:numPr>
          <w:ilvl w:val="0"/>
          <w:numId w:val="7"/>
        </w:numPr>
        <w:tabs>
          <w:tab w:val="left" w:pos="993"/>
        </w:tabs>
        <w:spacing w:after="120" w:line="240" w:lineRule="auto"/>
        <w:ind w:left="0" w:firstLine="709"/>
        <w:jc w:val="both"/>
        <w:rPr>
          <w:rFonts w:ascii="Times New Roman" w:eastAsia="Times New Roman" w:hAnsi="Times New Roman"/>
          <w:sz w:val="24"/>
          <w:szCs w:val="24"/>
        </w:rPr>
      </w:pPr>
      <w:r w:rsidRPr="00586216">
        <w:rPr>
          <w:rFonts w:ascii="Times New Roman" w:eastAsia="Times New Roman" w:hAnsi="Times New Roman"/>
          <w:sz w:val="24"/>
          <w:szCs w:val="24"/>
        </w:rPr>
        <w:t>Ишкердик ишти жүзөгө ашырган жана  жалпы салыктык режимге ылайык салыктарын төлөгөн субъект, анын салыктык каттоодон ѳткѳн датасында КНС боюнча катталууга тийиш.</w:t>
      </w:r>
    </w:p>
    <w:p w14:paraId="58C22183" w14:textId="77777777" w:rsidR="0019135C" w:rsidRPr="00586216" w:rsidRDefault="0019135C" w:rsidP="0019135C">
      <w:pPr>
        <w:spacing w:after="120" w:line="240" w:lineRule="auto"/>
        <w:ind w:firstLine="709"/>
        <w:jc w:val="both"/>
        <w:rPr>
          <w:rFonts w:ascii="Times New Roman" w:eastAsia="Times New Roman" w:hAnsi="Times New Roman" w:cs="Times New Roman"/>
          <w:bCs/>
          <w:strike/>
          <w:sz w:val="24"/>
          <w:szCs w:val="24"/>
        </w:rPr>
      </w:pPr>
      <w:r w:rsidRPr="00586216">
        <w:rPr>
          <w:rFonts w:ascii="Times New Roman" w:eastAsia="Times New Roman" w:hAnsi="Times New Roman" w:cs="Times New Roman"/>
          <w:bCs/>
          <w:sz w:val="24"/>
          <w:szCs w:val="24"/>
        </w:rPr>
        <w:t>Ушул Кодекстин 28-беренесинин 4-бөлүгүндө көрсөтүлгөн чет өлкөлүк уюмду КНС салыгын төлөөчү катары каттоо тартиби</w:t>
      </w:r>
      <w:r w:rsidRPr="00586216">
        <w:rPr>
          <w:rFonts w:ascii="Times New Roman" w:hAnsi="Times New Roman" w:cs="Times New Roman"/>
          <w:sz w:val="24"/>
          <w:szCs w:val="24"/>
        </w:rPr>
        <w:t xml:space="preserve"> </w:t>
      </w:r>
      <w:r w:rsidRPr="00586216">
        <w:rPr>
          <w:rFonts w:ascii="Times New Roman" w:eastAsia="Times New Roman" w:hAnsi="Times New Roman" w:cs="Times New Roman"/>
          <w:bCs/>
          <w:sz w:val="24"/>
          <w:szCs w:val="24"/>
        </w:rPr>
        <w:t>ушул Кодекстин 111-беренесинде аныкталган.</w:t>
      </w:r>
    </w:p>
    <w:p w14:paraId="2A8C7E0D" w14:textId="2C3A415E" w:rsidR="0019135C" w:rsidRPr="00586216" w:rsidRDefault="0019135C" w:rsidP="0019135C">
      <w:pPr>
        <w:pStyle w:val="a8"/>
        <w:numPr>
          <w:ilvl w:val="0"/>
          <w:numId w:val="7"/>
        </w:numPr>
        <w:tabs>
          <w:tab w:val="left" w:pos="993"/>
        </w:tabs>
        <w:spacing w:after="120" w:line="240" w:lineRule="auto"/>
        <w:ind w:left="0" w:firstLine="709"/>
        <w:contextualSpacing w:val="0"/>
        <w:jc w:val="both"/>
        <w:rPr>
          <w:rFonts w:ascii="Times New Roman" w:eastAsia="Times New Roman" w:hAnsi="Times New Roman"/>
          <w:bCs/>
          <w:sz w:val="24"/>
          <w:szCs w:val="24"/>
        </w:rPr>
      </w:pPr>
      <w:r w:rsidRPr="00586216">
        <w:rPr>
          <w:rFonts w:ascii="Times New Roman" w:eastAsia="Times New Roman" w:hAnsi="Times New Roman"/>
          <w:bCs/>
          <w:sz w:val="24"/>
          <w:szCs w:val="24"/>
        </w:rPr>
        <w:t>Катары менен келген акыркы 12 календардык ай</w:t>
      </w:r>
      <w:r w:rsidR="001D7242" w:rsidRPr="00586216">
        <w:rPr>
          <w:rFonts w:ascii="Times New Roman" w:eastAsia="Times New Roman" w:hAnsi="Times New Roman"/>
          <w:bCs/>
          <w:sz w:val="24"/>
          <w:szCs w:val="24"/>
        </w:rPr>
        <w:t xml:space="preserve">да, же </w:t>
      </w:r>
      <w:r w:rsidR="006629CD">
        <w:rPr>
          <w:rFonts w:ascii="Times New Roman" w:eastAsia="Times New Roman" w:hAnsi="Times New Roman"/>
          <w:bCs/>
          <w:sz w:val="24"/>
          <w:szCs w:val="24"/>
        </w:rPr>
        <w:t xml:space="preserve">болбосо </w:t>
      </w:r>
      <w:r w:rsidR="00D10303">
        <w:rPr>
          <w:rFonts w:ascii="Times New Roman" w:eastAsia="Times New Roman" w:hAnsi="Times New Roman"/>
          <w:bCs/>
          <w:sz w:val="24"/>
          <w:szCs w:val="24"/>
        </w:rPr>
        <w:t>катары мен</w:t>
      </w:r>
      <w:r w:rsidRPr="00586216">
        <w:rPr>
          <w:rFonts w:ascii="Times New Roman" w:eastAsia="Times New Roman" w:hAnsi="Times New Roman"/>
          <w:bCs/>
          <w:sz w:val="24"/>
          <w:szCs w:val="24"/>
        </w:rPr>
        <w:t>ен келген 12 календардык айга</w:t>
      </w:r>
      <w:r w:rsidR="006629CD">
        <w:rPr>
          <w:rFonts w:ascii="Times New Roman" w:eastAsia="Times New Roman" w:hAnsi="Times New Roman"/>
          <w:bCs/>
          <w:sz w:val="24"/>
          <w:szCs w:val="24"/>
        </w:rPr>
        <w:t xml:space="preserve"> жетпеген мезгилде түшкѳн акча</w:t>
      </w:r>
      <w:r w:rsidRPr="00586216">
        <w:rPr>
          <w:rFonts w:ascii="Times New Roman" w:eastAsia="Times New Roman" w:hAnsi="Times New Roman"/>
          <w:bCs/>
          <w:sz w:val="24"/>
          <w:szCs w:val="24"/>
        </w:rPr>
        <w:t xml:space="preserve">нын кѳлѳмүнүн суммасы </w:t>
      </w:r>
      <w:r w:rsidR="001D7242" w:rsidRPr="00586216">
        <w:rPr>
          <w:rFonts w:ascii="Times New Roman" w:eastAsia="Times New Roman" w:hAnsi="Times New Roman"/>
          <w:bCs/>
          <w:sz w:val="24"/>
          <w:szCs w:val="24"/>
        </w:rPr>
        <w:br/>
      </w:r>
      <w:r w:rsidRPr="00586216">
        <w:rPr>
          <w:rFonts w:ascii="Times New Roman" w:eastAsia="Times New Roman" w:hAnsi="Times New Roman"/>
          <w:bCs/>
          <w:sz w:val="24"/>
          <w:szCs w:val="24"/>
        </w:rPr>
        <w:t xml:space="preserve">30 000 000 сомдон ашкан ишкердикти жүргүзгѳн жана бирдиктүү салыктын негизинде салык салуунун жөнөкөйлөтүлгөн </w:t>
      </w:r>
      <w:r w:rsidR="00AE5DD8" w:rsidRPr="00586216">
        <w:rPr>
          <w:rFonts w:ascii="Times New Roman" w:eastAsia="Times New Roman" w:hAnsi="Times New Roman"/>
          <w:bCs/>
          <w:sz w:val="24"/>
          <w:szCs w:val="24"/>
        </w:rPr>
        <w:t>тутуму</w:t>
      </w:r>
      <w:r w:rsidRPr="00586216">
        <w:rPr>
          <w:rFonts w:ascii="Times New Roman" w:eastAsia="Times New Roman" w:hAnsi="Times New Roman"/>
          <w:bCs/>
          <w:sz w:val="24"/>
          <w:szCs w:val="24"/>
        </w:rPr>
        <w:t xml:space="preserve"> боюнча салыктарын тѳлѳгѳн субъект түшкөн акчасынын көлөмүнүн суммасы 30 000 000 сомдон ашкан мезгил өткөндөн кийин бир ай ичинде арыз берүү жолу менен КНС төлөөчү катары катталууга милдеттүү.</w:t>
      </w:r>
    </w:p>
    <w:p w14:paraId="41BB570A" w14:textId="77777777" w:rsidR="0019135C" w:rsidRPr="00586216" w:rsidRDefault="0019135C" w:rsidP="0019135C">
      <w:pPr>
        <w:pStyle w:val="a8"/>
        <w:spacing w:after="120" w:line="240" w:lineRule="auto"/>
        <w:ind w:left="0" w:firstLine="709"/>
        <w:contextualSpacing w:val="0"/>
        <w:jc w:val="both"/>
        <w:rPr>
          <w:rFonts w:ascii="Times New Roman" w:eastAsia="Times New Roman" w:hAnsi="Times New Roman"/>
          <w:bCs/>
          <w:sz w:val="24"/>
          <w:szCs w:val="24"/>
        </w:rPr>
      </w:pPr>
      <w:r w:rsidRPr="00586216">
        <w:rPr>
          <w:rFonts w:ascii="Times New Roman" w:eastAsia="Times New Roman" w:hAnsi="Times New Roman"/>
          <w:bCs/>
          <w:sz w:val="24"/>
          <w:szCs w:val="24"/>
        </w:rPr>
        <w:t>КНС боюнча каттоо субъект каттоо жөнүндө арыз берген айдан кийинки айдын биринчи күнүнөн тартып күчүнө кирет.</w:t>
      </w:r>
    </w:p>
    <w:p w14:paraId="4B0704F5" w14:textId="77777777" w:rsidR="0019135C" w:rsidRPr="00586216" w:rsidRDefault="0019135C" w:rsidP="0019135C">
      <w:pPr>
        <w:pStyle w:val="a8"/>
        <w:numPr>
          <w:ilvl w:val="0"/>
          <w:numId w:val="7"/>
        </w:numPr>
        <w:tabs>
          <w:tab w:val="left" w:pos="993"/>
        </w:tabs>
        <w:spacing w:after="0" w:line="240" w:lineRule="auto"/>
        <w:ind w:left="0" w:firstLine="709"/>
        <w:jc w:val="both"/>
        <w:rPr>
          <w:rFonts w:ascii="Times New Roman" w:eastAsia="Times New Roman" w:hAnsi="Times New Roman"/>
          <w:bCs/>
          <w:sz w:val="24"/>
          <w:szCs w:val="24"/>
        </w:rPr>
      </w:pPr>
      <w:r w:rsidRPr="00586216">
        <w:rPr>
          <w:rFonts w:ascii="Times New Roman" w:eastAsia="Times New Roman" w:hAnsi="Times New Roman"/>
          <w:bCs/>
          <w:sz w:val="24"/>
          <w:szCs w:val="24"/>
        </w:rPr>
        <w:t>Эгерде ушул бөлүктүн талаптарына ылайык катталууга милдеттүү болгон субъект каттоо жөнүндө арыз бербесе же ал өз учурунда берилбесе, ал КНС төлөөчү катары катталууга милдеттүү болгон айдан кийинки айдын биринчи күнүнөн тартып КНС боюнча катталган субъект деп таанылат.</w:t>
      </w:r>
    </w:p>
    <w:p w14:paraId="6755FB2D"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p>
    <w:p w14:paraId="6891D4D2"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256-берене. КНС боюнча каттоону жокко чыгаруу</w:t>
      </w:r>
    </w:p>
    <w:p w14:paraId="3D9E7693"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p>
    <w:p w14:paraId="0337A9AB" w14:textId="2D9453C4" w:rsidR="0019135C" w:rsidRPr="00586216" w:rsidRDefault="0019135C" w:rsidP="0019135C">
      <w:pPr>
        <w:pStyle w:val="a8"/>
        <w:numPr>
          <w:ilvl w:val="0"/>
          <w:numId w:val="8"/>
        </w:numPr>
        <w:tabs>
          <w:tab w:val="left" w:pos="993"/>
        </w:tabs>
        <w:spacing w:after="120" w:line="240" w:lineRule="auto"/>
        <w:ind w:left="0" w:firstLine="709"/>
        <w:contextualSpacing w:val="0"/>
        <w:jc w:val="both"/>
        <w:rPr>
          <w:rFonts w:ascii="Times New Roman" w:eastAsia="Times New Roman" w:hAnsi="Times New Roman"/>
          <w:bCs/>
          <w:sz w:val="24"/>
          <w:szCs w:val="24"/>
        </w:rPr>
      </w:pPr>
      <w:r w:rsidRPr="00586216">
        <w:rPr>
          <w:rFonts w:ascii="Times New Roman" w:eastAsia="Times New Roman" w:hAnsi="Times New Roman"/>
          <w:bCs/>
          <w:sz w:val="24"/>
          <w:szCs w:val="24"/>
        </w:rPr>
        <w:t xml:space="preserve">Салык салуунун жалпы салык режиминин негизинде салыктарды төлөгөн, катары менен келген акыркы 12 айдын ичинде түшкөн акчасынын көлөмүнүн суммасы </w:t>
      </w:r>
      <w:r w:rsidRPr="00586216">
        <w:rPr>
          <w:rFonts w:ascii="Times New Roman" w:eastAsia="Times New Roman" w:hAnsi="Times New Roman"/>
          <w:bCs/>
          <w:sz w:val="24"/>
          <w:szCs w:val="24"/>
        </w:rPr>
        <w:br/>
        <w:t xml:space="preserve">30 000 000 сомдон аз сумманы түзгөн жана бирдиктүү салыктын негизинде салык салуунун жөнөкөйлөтүлгөн </w:t>
      </w:r>
      <w:r w:rsidR="00AE5DD8" w:rsidRPr="00586216">
        <w:rPr>
          <w:rFonts w:ascii="Times New Roman" w:eastAsia="Times New Roman" w:hAnsi="Times New Roman"/>
          <w:bCs/>
          <w:sz w:val="24"/>
          <w:szCs w:val="24"/>
        </w:rPr>
        <w:t>тутумуна</w:t>
      </w:r>
      <w:r w:rsidRPr="00586216">
        <w:rPr>
          <w:rFonts w:ascii="Times New Roman" w:eastAsia="Times New Roman" w:hAnsi="Times New Roman"/>
          <w:bCs/>
          <w:sz w:val="24"/>
          <w:szCs w:val="24"/>
        </w:rPr>
        <w:t xml:space="preserve"> өтүү чечимин кабыл алган </w:t>
      </w:r>
      <w:r w:rsidR="009E6B47">
        <w:rPr>
          <w:rFonts w:ascii="Times New Roman" w:eastAsia="Times New Roman" w:hAnsi="Times New Roman"/>
          <w:bCs/>
          <w:sz w:val="24"/>
          <w:szCs w:val="24"/>
        </w:rPr>
        <w:t>субъекттин</w:t>
      </w:r>
      <w:r w:rsidRPr="00586216">
        <w:rPr>
          <w:rFonts w:ascii="Times New Roman" w:eastAsia="Times New Roman" w:hAnsi="Times New Roman"/>
          <w:bCs/>
          <w:sz w:val="24"/>
          <w:szCs w:val="24"/>
        </w:rPr>
        <w:t xml:space="preserve"> КНС боюнча каттоосун жокко чыгаруу анын салык салуунун жөнөкөйлөтүлгөн режимине өтүү жөнүндө арызынын негизинде жүзөгө ашырылат.</w:t>
      </w:r>
    </w:p>
    <w:p w14:paraId="0974A472" w14:textId="77777777" w:rsidR="0019135C" w:rsidRPr="00586216" w:rsidRDefault="0019135C" w:rsidP="0019135C">
      <w:pPr>
        <w:pStyle w:val="a8"/>
        <w:numPr>
          <w:ilvl w:val="0"/>
          <w:numId w:val="8"/>
        </w:numPr>
        <w:tabs>
          <w:tab w:val="left" w:pos="993"/>
        </w:tabs>
        <w:spacing w:after="120" w:line="240" w:lineRule="auto"/>
        <w:ind w:left="0" w:firstLine="709"/>
        <w:contextualSpacing w:val="0"/>
        <w:jc w:val="both"/>
        <w:rPr>
          <w:rFonts w:ascii="Times New Roman" w:eastAsia="Times New Roman" w:hAnsi="Times New Roman"/>
          <w:bCs/>
          <w:sz w:val="24"/>
          <w:szCs w:val="24"/>
        </w:rPr>
      </w:pPr>
      <w:r w:rsidRPr="00586216">
        <w:rPr>
          <w:rFonts w:ascii="Times New Roman" w:eastAsia="Times New Roman" w:hAnsi="Times New Roman"/>
          <w:bCs/>
          <w:sz w:val="24"/>
          <w:szCs w:val="24"/>
        </w:rPr>
        <w:t>КНС боюнча каттоону жокко чыгаруу субъект салык салуунун жөнөкөйлөтүлгөн режимине өтүү жөнүндө арызын берген айдан кийинки айдын биринчи күнүнөн тартып күчүнө кирет.</w:t>
      </w:r>
    </w:p>
    <w:p w14:paraId="5AD55A0B" w14:textId="77777777" w:rsidR="0019135C" w:rsidRPr="00586216" w:rsidRDefault="0019135C" w:rsidP="0019135C">
      <w:pPr>
        <w:pStyle w:val="a8"/>
        <w:numPr>
          <w:ilvl w:val="0"/>
          <w:numId w:val="8"/>
        </w:numPr>
        <w:tabs>
          <w:tab w:val="left" w:pos="993"/>
        </w:tabs>
        <w:spacing w:after="120" w:line="240" w:lineRule="auto"/>
        <w:ind w:left="0" w:firstLine="709"/>
        <w:contextualSpacing w:val="0"/>
        <w:jc w:val="both"/>
        <w:rPr>
          <w:rFonts w:ascii="Times New Roman" w:eastAsia="Times New Roman" w:hAnsi="Times New Roman"/>
          <w:bCs/>
          <w:sz w:val="24"/>
          <w:szCs w:val="24"/>
        </w:rPr>
      </w:pPr>
      <w:r w:rsidRPr="00586216">
        <w:rPr>
          <w:rFonts w:ascii="Times New Roman" w:eastAsia="Times New Roman" w:hAnsi="Times New Roman"/>
          <w:bCs/>
          <w:sz w:val="24"/>
          <w:szCs w:val="24"/>
        </w:rPr>
        <w:t>Эгерде КНС төлөөчү уюмдун жоюлганына же жеке ишкердик ишин токтотконуна байланыштуу иштебей калса, анда ал ишин токтоткон айдан кечиктирбестен КНС боюнча каттоону жокко чыгаруу максатында эсепке алынган орду боюнча салык органына арыз менен кайрылууга милдеттүү.</w:t>
      </w:r>
    </w:p>
    <w:p w14:paraId="45EC4468" w14:textId="77777777" w:rsidR="0019135C" w:rsidRPr="00586216" w:rsidRDefault="0019135C" w:rsidP="0019135C">
      <w:pPr>
        <w:pStyle w:val="a8"/>
        <w:tabs>
          <w:tab w:val="left" w:pos="993"/>
        </w:tabs>
        <w:spacing w:after="120" w:line="240" w:lineRule="auto"/>
        <w:ind w:left="0" w:firstLine="709"/>
        <w:contextualSpacing w:val="0"/>
        <w:jc w:val="both"/>
        <w:rPr>
          <w:rFonts w:ascii="Times New Roman" w:eastAsia="Times New Roman" w:hAnsi="Times New Roman"/>
          <w:bCs/>
          <w:sz w:val="24"/>
          <w:szCs w:val="24"/>
        </w:rPr>
      </w:pPr>
      <w:r w:rsidRPr="00586216">
        <w:rPr>
          <w:rFonts w:ascii="Times New Roman" w:eastAsia="Times New Roman" w:hAnsi="Times New Roman"/>
          <w:bCs/>
          <w:sz w:val="24"/>
          <w:szCs w:val="24"/>
        </w:rPr>
        <w:t>КНС боюнча каттоону жокко чыгаруу арыз берилген күндөн кийинки күндөн тартып күчүнө кирет.</w:t>
      </w:r>
    </w:p>
    <w:p w14:paraId="14093455" w14:textId="441DFF8D" w:rsidR="0019135C" w:rsidRPr="00586216" w:rsidRDefault="0019135C" w:rsidP="0019135C">
      <w:pPr>
        <w:pStyle w:val="a8"/>
        <w:numPr>
          <w:ilvl w:val="0"/>
          <w:numId w:val="8"/>
        </w:numPr>
        <w:tabs>
          <w:tab w:val="left" w:pos="993"/>
        </w:tabs>
        <w:spacing w:after="120" w:line="240" w:lineRule="auto"/>
        <w:ind w:left="0" w:firstLine="709"/>
        <w:contextualSpacing w:val="0"/>
        <w:jc w:val="both"/>
        <w:rPr>
          <w:rFonts w:ascii="Times New Roman" w:eastAsia="Times New Roman" w:hAnsi="Times New Roman"/>
          <w:sz w:val="24"/>
          <w:szCs w:val="24"/>
        </w:rPr>
      </w:pPr>
      <w:r w:rsidRPr="00586216">
        <w:rPr>
          <w:rFonts w:ascii="Times New Roman" w:eastAsia="Times New Roman" w:hAnsi="Times New Roman"/>
          <w:sz w:val="24"/>
          <w:szCs w:val="24"/>
        </w:rPr>
        <w:t>КНС боюнча каттоо салык салынуучу субъект</w:t>
      </w:r>
      <w:r w:rsidR="006629CD">
        <w:rPr>
          <w:rFonts w:ascii="Times New Roman" w:eastAsia="Times New Roman" w:hAnsi="Times New Roman"/>
          <w:sz w:val="24"/>
          <w:szCs w:val="24"/>
        </w:rPr>
        <w:t>т</w:t>
      </w:r>
      <w:r w:rsidRPr="00586216">
        <w:rPr>
          <w:rFonts w:ascii="Times New Roman" w:eastAsia="Times New Roman" w:hAnsi="Times New Roman"/>
          <w:sz w:val="24"/>
          <w:szCs w:val="24"/>
        </w:rPr>
        <w:t>е банкроттук процесс козголгон учурда жокко чыгарылат. Каттоону жокко чыгаруу банкроттук процесс башталган күндөн кийинки 10 жумушчу күндүн ичинде арыз берүүгө милдеттүү болгон атайын ад</w:t>
      </w:r>
      <w:r w:rsidR="006629CD">
        <w:rPr>
          <w:rFonts w:ascii="Times New Roman" w:eastAsia="Times New Roman" w:hAnsi="Times New Roman"/>
          <w:sz w:val="24"/>
          <w:szCs w:val="24"/>
        </w:rPr>
        <w:t>министратордун арызы боюнча жүзөгө</w:t>
      </w:r>
      <w:r w:rsidRPr="00586216">
        <w:rPr>
          <w:rFonts w:ascii="Times New Roman" w:eastAsia="Times New Roman" w:hAnsi="Times New Roman"/>
          <w:sz w:val="24"/>
          <w:szCs w:val="24"/>
        </w:rPr>
        <w:t xml:space="preserve"> ашырылат.</w:t>
      </w:r>
    </w:p>
    <w:p w14:paraId="40295F98" w14:textId="77777777" w:rsidR="0019135C" w:rsidRPr="00586216" w:rsidRDefault="0019135C" w:rsidP="0019135C">
      <w:pPr>
        <w:pStyle w:val="a8"/>
        <w:numPr>
          <w:ilvl w:val="0"/>
          <w:numId w:val="8"/>
        </w:numPr>
        <w:tabs>
          <w:tab w:val="left" w:pos="993"/>
        </w:tabs>
        <w:spacing w:after="120" w:line="240" w:lineRule="auto"/>
        <w:ind w:left="0" w:firstLine="709"/>
        <w:contextualSpacing w:val="0"/>
        <w:jc w:val="both"/>
        <w:rPr>
          <w:rFonts w:ascii="Times New Roman" w:eastAsia="Times New Roman" w:hAnsi="Times New Roman"/>
          <w:bCs/>
          <w:sz w:val="24"/>
          <w:szCs w:val="24"/>
        </w:rPr>
      </w:pPr>
      <w:r w:rsidRPr="00586216">
        <w:rPr>
          <w:rFonts w:ascii="Times New Roman" w:eastAsia="Times New Roman" w:hAnsi="Times New Roman"/>
          <w:bCs/>
          <w:sz w:val="24"/>
          <w:szCs w:val="24"/>
        </w:rPr>
        <w:t xml:space="preserve">Ушул Кодекстин 324-беренесинде белгиленген режимди пайдаланган салык төлөөчү </w:t>
      </w:r>
      <w:r w:rsidRPr="00586216">
        <w:rPr>
          <w:rFonts w:ascii="Times New Roman" w:hAnsi="Times New Roman"/>
          <w:sz w:val="24"/>
          <w:szCs w:val="24"/>
        </w:rPr>
        <w:t xml:space="preserve">ушул </w:t>
      </w:r>
      <w:r w:rsidRPr="00586216">
        <w:rPr>
          <w:rFonts w:ascii="Times New Roman" w:eastAsia="Times New Roman" w:hAnsi="Times New Roman"/>
          <w:bCs/>
          <w:sz w:val="24"/>
          <w:szCs w:val="24"/>
        </w:rPr>
        <w:t>режим колдонулган күндөн тартып беш күндүн ичинде каттоону жокко чыгаруу максатында салык органына кайрылууга милдеттүү.</w:t>
      </w:r>
    </w:p>
    <w:p w14:paraId="0E452556" w14:textId="77777777" w:rsidR="0019135C" w:rsidRPr="00586216" w:rsidRDefault="0019135C" w:rsidP="0019135C">
      <w:pPr>
        <w:pStyle w:val="a8"/>
        <w:numPr>
          <w:ilvl w:val="0"/>
          <w:numId w:val="8"/>
        </w:numPr>
        <w:tabs>
          <w:tab w:val="left" w:pos="993"/>
        </w:tabs>
        <w:spacing w:after="120" w:line="240" w:lineRule="auto"/>
        <w:ind w:left="0" w:firstLine="709"/>
        <w:contextualSpacing w:val="0"/>
        <w:jc w:val="both"/>
        <w:rPr>
          <w:rFonts w:ascii="Times New Roman" w:eastAsia="Times New Roman" w:hAnsi="Times New Roman"/>
          <w:bCs/>
          <w:sz w:val="24"/>
          <w:szCs w:val="24"/>
        </w:rPr>
      </w:pPr>
      <w:r w:rsidRPr="00586216">
        <w:rPr>
          <w:rFonts w:ascii="Times New Roman" w:eastAsia="Times New Roman" w:hAnsi="Times New Roman"/>
          <w:bCs/>
          <w:sz w:val="24"/>
          <w:szCs w:val="24"/>
        </w:rPr>
        <w:t>Жалпы салык режиминен атайын салык режимине өтүү жөнүндө арыз берүүдө КНС төлөөчү же атайын администратор КНС боюнча салык отчетун берүүгө милдеттүү.</w:t>
      </w:r>
    </w:p>
    <w:p w14:paraId="0DB602ED" w14:textId="77777777" w:rsidR="0019135C" w:rsidRPr="00586216" w:rsidRDefault="0019135C" w:rsidP="0019135C">
      <w:pPr>
        <w:pStyle w:val="a8"/>
        <w:numPr>
          <w:ilvl w:val="0"/>
          <w:numId w:val="8"/>
        </w:numPr>
        <w:tabs>
          <w:tab w:val="left" w:pos="993"/>
        </w:tabs>
        <w:spacing w:after="0" w:line="240" w:lineRule="auto"/>
        <w:ind w:left="0" w:firstLine="709"/>
        <w:jc w:val="both"/>
        <w:rPr>
          <w:rFonts w:ascii="Times New Roman" w:eastAsia="Times New Roman" w:hAnsi="Times New Roman"/>
          <w:bCs/>
          <w:sz w:val="24"/>
          <w:szCs w:val="24"/>
        </w:rPr>
      </w:pPr>
      <w:r w:rsidRPr="00586216">
        <w:rPr>
          <w:rFonts w:ascii="Times New Roman" w:eastAsia="Times New Roman" w:hAnsi="Times New Roman"/>
          <w:bCs/>
          <w:sz w:val="24"/>
          <w:szCs w:val="24"/>
        </w:rPr>
        <w:t>КНС боюнча каттоону жокко чыгаруу салык төлөөчүнү КНС боюнча салык милдеттенмелерин аткаруудан, ошондой эле ушул Кодекске ылайык эсептелген жана/же эсептелүүгө тийиш болгон пайыздарды, туумдарды жана салык санкцияларын төлөөдөн бошотпойт.</w:t>
      </w:r>
    </w:p>
    <w:p w14:paraId="1A9AF7CC" w14:textId="77777777" w:rsidR="0019135C" w:rsidRDefault="0019135C" w:rsidP="0019135C">
      <w:pPr>
        <w:tabs>
          <w:tab w:val="left" w:pos="993"/>
        </w:tabs>
        <w:spacing w:after="0" w:line="240" w:lineRule="auto"/>
        <w:ind w:firstLine="709"/>
        <w:jc w:val="center"/>
        <w:rPr>
          <w:rFonts w:ascii="Times New Roman" w:eastAsia="Times New Roman" w:hAnsi="Times New Roman" w:cs="Times New Roman"/>
          <w:b/>
          <w:bCs/>
          <w:sz w:val="24"/>
          <w:szCs w:val="24"/>
        </w:rPr>
      </w:pPr>
    </w:p>
    <w:p w14:paraId="4620FB57" w14:textId="77777777" w:rsidR="0019135C" w:rsidRPr="00586216" w:rsidRDefault="0019135C" w:rsidP="0019135C">
      <w:pPr>
        <w:tabs>
          <w:tab w:val="left" w:pos="993"/>
        </w:tabs>
        <w:spacing w:after="0" w:line="240" w:lineRule="auto"/>
        <w:ind w:firstLine="709"/>
        <w:jc w:val="center"/>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37-глава. Салык салуу объекти</w:t>
      </w:r>
    </w:p>
    <w:p w14:paraId="7A571537" w14:textId="77777777" w:rsidR="0019135C" w:rsidRPr="00586216" w:rsidRDefault="0019135C" w:rsidP="0019135C">
      <w:pPr>
        <w:tabs>
          <w:tab w:val="left" w:pos="993"/>
        </w:tabs>
        <w:spacing w:after="0" w:line="240" w:lineRule="auto"/>
        <w:ind w:firstLine="709"/>
        <w:jc w:val="center"/>
        <w:rPr>
          <w:rFonts w:ascii="Times New Roman" w:eastAsia="Times New Roman" w:hAnsi="Times New Roman" w:cs="Times New Roman"/>
          <w:b/>
          <w:bCs/>
          <w:sz w:val="24"/>
          <w:szCs w:val="24"/>
        </w:rPr>
      </w:pPr>
    </w:p>
    <w:p w14:paraId="79D5CC4C" w14:textId="77777777" w:rsidR="0019135C" w:rsidRPr="00586216" w:rsidRDefault="0019135C" w:rsidP="0019135C">
      <w:pPr>
        <w:tabs>
          <w:tab w:val="left" w:pos="993"/>
        </w:tabs>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257-берене. Салык салуу объекти</w:t>
      </w:r>
    </w:p>
    <w:p w14:paraId="1A0B806A"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464A1F46" w14:textId="4DD3677B"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КНС салуунун </w:t>
      </w:r>
      <w:r w:rsidR="000074A0">
        <w:rPr>
          <w:rFonts w:ascii="Times New Roman" w:eastAsia="Times New Roman" w:hAnsi="Times New Roman" w:cs="Times New Roman"/>
          <w:sz w:val="24"/>
          <w:szCs w:val="24"/>
        </w:rPr>
        <w:t>объекти</w:t>
      </w:r>
      <w:r w:rsidRPr="00586216">
        <w:rPr>
          <w:rFonts w:ascii="Times New Roman" w:eastAsia="Times New Roman" w:hAnsi="Times New Roman" w:cs="Times New Roman"/>
          <w:sz w:val="24"/>
          <w:szCs w:val="24"/>
        </w:rPr>
        <w:t xml:space="preserve"> болуп төмөнкүлөр эсептелет:</w:t>
      </w:r>
    </w:p>
    <w:p w14:paraId="249EA62F"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салык салынуучу берүү;</w:t>
      </w:r>
    </w:p>
    <w:p w14:paraId="755A262C"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салык салынуучу импорт.</w:t>
      </w:r>
    </w:p>
    <w:p w14:paraId="1E7762AB"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Виртуалдык активди сатуу КНС салынуучу объект болуп саналбайт.</w:t>
      </w:r>
    </w:p>
    <w:p w14:paraId="6510F730"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p>
    <w:p w14:paraId="56E7C7B3" w14:textId="77777777" w:rsidR="0019135C" w:rsidRPr="00586216" w:rsidRDefault="0019135C" w:rsidP="0019135C">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 xml:space="preserve">258-берене. Товарларды, жумуштарды </w:t>
      </w:r>
    </w:p>
    <w:p w14:paraId="14E50103" w14:textId="77777777" w:rsidR="0019135C" w:rsidRPr="00586216" w:rsidRDefault="0019135C" w:rsidP="0019135C">
      <w:pPr>
        <w:spacing w:after="0" w:line="240" w:lineRule="auto"/>
        <w:ind w:firstLine="1985"/>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жана кызмат көрсөтүүлѳрдү берүү</w:t>
      </w:r>
    </w:p>
    <w:p w14:paraId="3064818B" w14:textId="77777777" w:rsidR="0019135C" w:rsidRPr="00586216" w:rsidRDefault="0019135C" w:rsidP="0019135C">
      <w:pPr>
        <w:spacing w:after="0" w:line="240" w:lineRule="auto"/>
        <w:ind w:firstLine="709"/>
        <w:jc w:val="both"/>
        <w:rPr>
          <w:rFonts w:ascii="Times New Roman" w:eastAsia="Times New Roman" w:hAnsi="Times New Roman" w:cs="Times New Roman"/>
          <w:b/>
          <w:sz w:val="24"/>
          <w:szCs w:val="24"/>
        </w:rPr>
      </w:pPr>
    </w:p>
    <w:p w14:paraId="1ACA86D8" w14:textId="77777777" w:rsidR="0019135C" w:rsidRPr="00586216" w:rsidRDefault="0019135C" w:rsidP="0019135C">
      <w:pPr>
        <w:pStyle w:val="a8"/>
        <w:numPr>
          <w:ilvl w:val="0"/>
          <w:numId w:val="9"/>
        </w:numPr>
        <w:tabs>
          <w:tab w:val="left" w:pos="993"/>
        </w:tabs>
        <w:spacing w:after="120" w:line="240" w:lineRule="auto"/>
        <w:ind w:left="0" w:firstLine="709"/>
        <w:jc w:val="both"/>
        <w:rPr>
          <w:rFonts w:ascii="Times New Roman" w:eastAsia="Times New Roman" w:hAnsi="Times New Roman"/>
          <w:bCs/>
          <w:sz w:val="24"/>
          <w:szCs w:val="24"/>
        </w:rPr>
      </w:pPr>
      <w:r w:rsidRPr="00586216">
        <w:rPr>
          <w:rFonts w:ascii="Times New Roman" w:eastAsia="Times New Roman" w:hAnsi="Times New Roman"/>
          <w:bCs/>
          <w:sz w:val="24"/>
          <w:szCs w:val="24"/>
        </w:rPr>
        <w:t>Товарды берүү болуп төмөнкүлөр саналат:</w:t>
      </w:r>
    </w:p>
    <w:p w14:paraId="66A3BBAC" w14:textId="73B9A0F1" w:rsidR="0019135C" w:rsidRPr="00586216" w:rsidRDefault="0019135C" w:rsidP="00E73EC3">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товарга болгон менчик укугун башка адамга өткөрүп берүү, анын ичинде товарды жумуш берүүчү тарабынан кызматкерге Кыргыз Республикасынын Эмгек</w:t>
      </w:r>
      <w:r w:rsidR="00E73EC3">
        <w:rPr>
          <w:rFonts w:ascii="Times New Roman" w:eastAsia="Times New Roman" w:hAnsi="Times New Roman" w:cs="Times New Roman"/>
          <w:sz w:val="24"/>
          <w:szCs w:val="24"/>
        </w:rPr>
        <w:t xml:space="preserve"> </w:t>
      </w:r>
      <w:r w:rsidRPr="00586216">
        <w:rPr>
          <w:rFonts w:ascii="Times New Roman" w:eastAsia="Times New Roman" w:hAnsi="Times New Roman" w:cs="Times New Roman"/>
          <w:sz w:val="24"/>
          <w:szCs w:val="24"/>
        </w:rPr>
        <w:t>кодексинде каралган эмгекке акы төлөө же башка төлөмдөр түрүндө өткөрүп берүү, карыздык милдеттенме боюнча күрөө берүүчүнүн карызын жабуунун эсебине күрөөгө коюлган мүлктү өткөрүп берүү;</w:t>
      </w:r>
    </w:p>
    <w:p w14:paraId="32639FF5" w14:textId="21D80D7E" w:rsidR="0019135C" w:rsidRPr="00586216" w:rsidRDefault="0019135C" w:rsidP="00E73EC3">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мүлктү финансылык ижарага бер</w:t>
      </w:r>
      <w:r w:rsidR="006629CD">
        <w:rPr>
          <w:rFonts w:ascii="Times New Roman" w:eastAsia="Times New Roman" w:hAnsi="Times New Roman" w:cs="Times New Roman"/>
          <w:sz w:val="24"/>
          <w:szCs w:val="24"/>
        </w:rPr>
        <w:t>үү</w:t>
      </w:r>
      <w:r w:rsidRPr="00586216">
        <w:rPr>
          <w:rFonts w:ascii="Times New Roman" w:eastAsia="Times New Roman" w:hAnsi="Times New Roman" w:cs="Times New Roman"/>
          <w:sz w:val="24"/>
          <w:szCs w:val="24"/>
        </w:rPr>
        <w:t>;</w:t>
      </w:r>
    </w:p>
    <w:p w14:paraId="32FC581D" w14:textId="405E9973" w:rsidR="0019135C" w:rsidRPr="00586216" w:rsidRDefault="0019135C" w:rsidP="00E73EC3">
      <w:pPr>
        <w:spacing w:after="80" w:line="240" w:lineRule="auto"/>
        <w:ind w:firstLine="709"/>
        <w:jc w:val="both"/>
        <w:rPr>
          <w:rFonts w:ascii="Times New Roman" w:eastAsia="Times New Roman" w:hAnsi="Times New Roman" w:cs="Times New Roman"/>
          <w:strike/>
          <w:sz w:val="24"/>
          <w:szCs w:val="24"/>
        </w:rPr>
      </w:pPr>
      <w:r w:rsidRPr="00586216">
        <w:rPr>
          <w:rFonts w:ascii="Times New Roman" w:eastAsia="Times New Roman" w:hAnsi="Times New Roman" w:cs="Times New Roman"/>
          <w:sz w:val="24"/>
          <w:szCs w:val="24"/>
        </w:rPr>
        <w:t>3) электр энергиясы, табигый жана суюлтулган газ, жылуулук, суу менен, рефрижераторлук жана кондиционердик кызмат көрсөтүүлөр менен жабд</w:t>
      </w:r>
      <w:r w:rsidR="006629CD">
        <w:rPr>
          <w:rFonts w:ascii="Times New Roman" w:eastAsia="Times New Roman" w:hAnsi="Times New Roman" w:cs="Times New Roman"/>
          <w:sz w:val="24"/>
          <w:szCs w:val="24"/>
        </w:rPr>
        <w:t>уу</w:t>
      </w:r>
      <w:r w:rsidRPr="00586216">
        <w:rPr>
          <w:rFonts w:ascii="Times New Roman" w:eastAsia="Times New Roman" w:hAnsi="Times New Roman" w:cs="Times New Roman"/>
          <w:sz w:val="24"/>
          <w:szCs w:val="24"/>
        </w:rPr>
        <w:t>;</w:t>
      </w:r>
    </w:p>
    <w:p w14:paraId="15CD2FC6" w14:textId="4F67ED8B" w:rsidR="0019135C" w:rsidRPr="00586216" w:rsidRDefault="0019135C" w:rsidP="00E73EC3">
      <w:pPr>
        <w:pStyle w:val="a8"/>
        <w:spacing w:after="80" w:line="240" w:lineRule="auto"/>
        <w:ind w:left="0" w:firstLine="709"/>
        <w:jc w:val="both"/>
        <w:rPr>
          <w:rFonts w:ascii="Times New Roman" w:eastAsia="Times New Roman" w:hAnsi="Times New Roman"/>
          <w:strike/>
          <w:sz w:val="24"/>
          <w:szCs w:val="24"/>
        </w:rPr>
      </w:pPr>
      <w:r w:rsidRPr="00586216">
        <w:rPr>
          <w:rFonts w:ascii="Times New Roman" w:eastAsia="Times New Roman" w:hAnsi="Times New Roman"/>
          <w:bCs/>
          <w:sz w:val="24"/>
          <w:szCs w:val="24"/>
        </w:rPr>
        <w:t xml:space="preserve">4) </w:t>
      </w:r>
      <w:r w:rsidRPr="00586216">
        <w:rPr>
          <w:rFonts w:ascii="Times New Roman" w:eastAsia="Times New Roman" w:hAnsi="Times New Roman"/>
          <w:sz w:val="24"/>
          <w:szCs w:val="24"/>
        </w:rPr>
        <w:t>мурда экспорттоонун бажы жол-жобосуна ылайык чыгарылган товарды кайра импорттоонун бажы жол-жобосуна ылайык артка кайтар</w:t>
      </w:r>
      <w:r w:rsidR="006629CD">
        <w:rPr>
          <w:rFonts w:ascii="Times New Roman" w:eastAsia="Times New Roman" w:hAnsi="Times New Roman"/>
          <w:sz w:val="24"/>
          <w:szCs w:val="24"/>
        </w:rPr>
        <w:t>уу</w:t>
      </w:r>
      <w:r w:rsidRPr="00586216">
        <w:rPr>
          <w:rFonts w:ascii="Times New Roman" w:eastAsia="Times New Roman" w:hAnsi="Times New Roman"/>
          <w:sz w:val="24"/>
          <w:szCs w:val="24"/>
        </w:rPr>
        <w:t>.</w:t>
      </w:r>
    </w:p>
    <w:p w14:paraId="7BAE6D3B" w14:textId="75B08B8F" w:rsidR="0019135C" w:rsidRPr="00586216" w:rsidRDefault="0019135C" w:rsidP="00E73EC3">
      <w:pPr>
        <w:pStyle w:val="a8"/>
        <w:numPr>
          <w:ilvl w:val="0"/>
          <w:numId w:val="9"/>
        </w:numPr>
        <w:tabs>
          <w:tab w:val="left" w:pos="993"/>
        </w:tabs>
        <w:spacing w:after="80" w:line="240" w:lineRule="auto"/>
        <w:ind w:left="0" w:firstLine="709"/>
        <w:jc w:val="both"/>
        <w:rPr>
          <w:rFonts w:ascii="Times New Roman" w:eastAsia="Times New Roman" w:hAnsi="Times New Roman"/>
          <w:bCs/>
          <w:sz w:val="24"/>
          <w:szCs w:val="24"/>
        </w:rPr>
      </w:pPr>
      <w:r w:rsidRPr="00586216">
        <w:rPr>
          <w:rFonts w:ascii="Times New Roman" w:eastAsia="Times New Roman" w:hAnsi="Times New Roman"/>
          <w:bCs/>
          <w:sz w:val="24"/>
          <w:szCs w:val="24"/>
        </w:rPr>
        <w:t>Жумуштарды аткарууну жана/же кызматтарды көрсөтүүнү берүү</w:t>
      </w:r>
      <w:r w:rsidRPr="00586216">
        <w:rPr>
          <w:rFonts w:ascii="Times New Roman" w:hAnsi="Times New Roman"/>
          <w:sz w:val="24"/>
          <w:szCs w:val="24"/>
        </w:rPr>
        <w:t xml:space="preserve"> болуп, </w:t>
      </w:r>
      <w:r w:rsidR="00AE20D8" w:rsidRPr="00586216">
        <w:rPr>
          <w:rFonts w:ascii="Times New Roman" w:eastAsia="Times New Roman" w:hAnsi="Times New Roman"/>
          <w:bCs/>
          <w:sz w:val="24"/>
          <w:szCs w:val="24"/>
        </w:rPr>
        <w:t xml:space="preserve">салык төлөөчү тарабынан </w:t>
      </w:r>
      <w:r w:rsidR="00AE20D8">
        <w:rPr>
          <w:rFonts w:ascii="Times New Roman" w:eastAsia="Times New Roman" w:hAnsi="Times New Roman"/>
          <w:bCs/>
          <w:sz w:val="24"/>
          <w:szCs w:val="24"/>
        </w:rPr>
        <w:t xml:space="preserve">акыга </w:t>
      </w:r>
      <w:r w:rsidRPr="00586216">
        <w:rPr>
          <w:rFonts w:ascii="Times New Roman" w:eastAsia="Times New Roman" w:hAnsi="Times New Roman"/>
          <w:bCs/>
          <w:sz w:val="24"/>
          <w:szCs w:val="24"/>
        </w:rPr>
        <w:t>товарларды берүүдөн айырмалан</w:t>
      </w:r>
      <w:r w:rsidR="00AE20D8">
        <w:rPr>
          <w:rFonts w:ascii="Times New Roman" w:eastAsia="Times New Roman" w:hAnsi="Times New Roman"/>
          <w:bCs/>
          <w:sz w:val="24"/>
          <w:szCs w:val="24"/>
        </w:rPr>
        <w:t>ган</w:t>
      </w:r>
      <w:r w:rsidRPr="00586216">
        <w:rPr>
          <w:rFonts w:ascii="Times New Roman" w:hAnsi="Times New Roman"/>
          <w:sz w:val="24"/>
          <w:szCs w:val="24"/>
        </w:rPr>
        <w:t xml:space="preserve"> иш</w:t>
      </w:r>
      <w:r w:rsidR="00AE20D8">
        <w:rPr>
          <w:rFonts w:ascii="Times New Roman" w:hAnsi="Times New Roman"/>
          <w:sz w:val="24"/>
          <w:szCs w:val="24"/>
        </w:rPr>
        <w:t xml:space="preserve">ти, </w:t>
      </w:r>
      <w:r w:rsidR="00AE20D8" w:rsidRPr="00586216">
        <w:rPr>
          <w:rFonts w:ascii="Times New Roman" w:eastAsia="Times New Roman" w:hAnsi="Times New Roman"/>
          <w:bCs/>
          <w:sz w:val="24"/>
          <w:szCs w:val="24"/>
        </w:rPr>
        <w:t>анын ичинде</w:t>
      </w:r>
      <w:r w:rsidR="00AE20D8">
        <w:rPr>
          <w:rFonts w:ascii="Times New Roman" w:hAnsi="Times New Roman"/>
          <w:sz w:val="24"/>
          <w:szCs w:val="24"/>
        </w:rPr>
        <w:t xml:space="preserve"> төмөндөгүлөрдү жүзөгө</w:t>
      </w:r>
      <w:r w:rsidRPr="00586216">
        <w:rPr>
          <w:rFonts w:ascii="Times New Roman" w:eastAsia="Times New Roman" w:hAnsi="Times New Roman"/>
          <w:bCs/>
          <w:sz w:val="24"/>
          <w:szCs w:val="24"/>
        </w:rPr>
        <w:t xml:space="preserve"> ашыруу саналат:</w:t>
      </w:r>
    </w:p>
    <w:p w14:paraId="6DA17A60" w14:textId="77777777" w:rsidR="0019135C" w:rsidRPr="00586216" w:rsidRDefault="0019135C" w:rsidP="00E73EC3">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мүлктүк жалдоонун (ижаранын) келишимдери боюнча мүлктү убактылуу ээлик кылууга жана пайдаланууга берүү;</w:t>
      </w:r>
    </w:p>
    <w:p w14:paraId="66E09E26" w14:textId="77777777" w:rsidR="0019135C" w:rsidRPr="00586216" w:rsidRDefault="0019135C" w:rsidP="00E73EC3">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жумуш берүүчү тарабынан Кыргыз Республикасынын Эмгек кодексине ылайык жалданма кызматкерге эмгекке акы төлөө катары жумуштарды аткаруу, кызматтарды көрсөтүү.</w:t>
      </w:r>
    </w:p>
    <w:p w14:paraId="521FF996" w14:textId="07368123" w:rsidR="0019135C" w:rsidRPr="00586216" w:rsidRDefault="0019135C" w:rsidP="00E73EC3">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Мындай жумуштарды же кызмат көрсөтүүл</w:t>
      </w:r>
      <w:r w:rsidR="00540C11">
        <w:rPr>
          <w:rFonts w:ascii="Times New Roman" w:eastAsia="Times New Roman" w:hAnsi="Times New Roman" w:cs="Times New Roman"/>
          <w:sz w:val="24"/>
          <w:szCs w:val="24"/>
        </w:rPr>
        <w:t>ө</w:t>
      </w:r>
      <w:r w:rsidRPr="00586216">
        <w:rPr>
          <w:rFonts w:ascii="Times New Roman" w:eastAsia="Times New Roman" w:hAnsi="Times New Roman" w:cs="Times New Roman"/>
          <w:sz w:val="24"/>
          <w:szCs w:val="24"/>
        </w:rPr>
        <w:t>рдү берүүгѳ карата товарларды берүүлөр негизги болуп эсептелгенде, товарларды берүүлөргө байланыштуу коштоочу жумуштарды же кызмат көрсөтүүлѳрдү берүү товарларды берүүнүн бөлүгү болуп саналат.</w:t>
      </w:r>
    </w:p>
    <w:p w14:paraId="2FB6CAE8" w14:textId="1D0279C0" w:rsidR="0019135C" w:rsidRPr="00586216" w:rsidRDefault="0019135C" w:rsidP="00E73EC3">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Жумуштарды же кызмат көрсөтүүл</w:t>
      </w:r>
      <w:r w:rsidR="00540C11">
        <w:rPr>
          <w:rFonts w:ascii="Times New Roman" w:eastAsia="Times New Roman" w:hAnsi="Times New Roman" w:cs="Times New Roman"/>
          <w:sz w:val="24"/>
          <w:szCs w:val="24"/>
        </w:rPr>
        <w:t>ө</w:t>
      </w:r>
      <w:r w:rsidRPr="00586216">
        <w:rPr>
          <w:rFonts w:ascii="Times New Roman" w:eastAsia="Times New Roman" w:hAnsi="Times New Roman" w:cs="Times New Roman"/>
          <w:sz w:val="24"/>
          <w:szCs w:val="24"/>
        </w:rPr>
        <w:t>рд</w:t>
      </w:r>
      <w:r w:rsidR="00540C11">
        <w:rPr>
          <w:rFonts w:ascii="Times New Roman" w:eastAsia="Times New Roman" w:hAnsi="Times New Roman" w:cs="Times New Roman"/>
          <w:sz w:val="24"/>
          <w:szCs w:val="24"/>
        </w:rPr>
        <w:t>ү</w:t>
      </w:r>
      <w:r w:rsidRPr="00586216">
        <w:rPr>
          <w:rFonts w:ascii="Times New Roman" w:eastAsia="Times New Roman" w:hAnsi="Times New Roman" w:cs="Times New Roman"/>
          <w:sz w:val="24"/>
          <w:szCs w:val="24"/>
        </w:rPr>
        <w:t xml:space="preserve"> берүү товарларды берүүгө карата негизги болуп саналган учурда, жумуштарды же кызмат көрсөтүүл</w:t>
      </w:r>
      <w:r w:rsidR="00540C11">
        <w:rPr>
          <w:rFonts w:ascii="Times New Roman" w:eastAsia="Times New Roman" w:hAnsi="Times New Roman" w:cs="Times New Roman"/>
          <w:sz w:val="24"/>
          <w:szCs w:val="24"/>
        </w:rPr>
        <w:t>ө</w:t>
      </w:r>
      <w:r w:rsidRPr="00586216">
        <w:rPr>
          <w:rFonts w:ascii="Times New Roman" w:eastAsia="Times New Roman" w:hAnsi="Times New Roman" w:cs="Times New Roman"/>
          <w:sz w:val="24"/>
          <w:szCs w:val="24"/>
        </w:rPr>
        <w:t xml:space="preserve">рдү берүү менен байланышкан коштоочу товарларды берүү жумуштарды же кызмат көрсөтүүлѳрдү берүүнүн бөлүгү болуп </w:t>
      </w:r>
      <w:r w:rsidR="00AE20D8">
        <w:rPr>
          <w:rFonts w:ascii="Times New Roman" w:eastAsia="Times New Roman" w:hAnsi="Times New Roman" w:cs="Times New Roman"/>
          <w:sz w:val="24"/>
          <w:szCs w:val="24"/>
        </w:rPr>
        <w:t>эсептеле</w:t>
      </w:r>
      <w:r w:rsidRPr="00586216">
        <w:rPr>
          <w:rFonts w:ascii="Times New Roman" w:eastAsia="Times New Roman" w:hAnsi="Times New Roman" w:cs="Times New Roman"/>
          <w:sz w:val="24"/>
          <w:szCs w:val="24"/>
        </w:rPr>
        <w:t>т.</w:t>
      </w:r>
    </w:p>
    <w:p w14:paraId="1292F0D7" w14:textId="77777777" w:rsidR="0019135C" w:rsidRPr="00586216" w:rsidRDefault="0019135C" w:rsidP="00E73EC3">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 Товарларды импорттоого байланыштуу жумуштарды же кызмат көрсөтүүлѳрдү берүү товарларды импорттоонун бөлүгү болуп эсептелет.</w:t>
      </w:r>
    </w:p>
    <w:p w14:paraId="2A2E1151" w14:textId="77777777" w:rsidR="0019135C" w:rsidRPr="00586216" w:rsidRDefault="0019135C" w:rsidP="00E73EC3">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6. Кыргыз Республикасынын мыйзамдарын бузуу менен жүзөгө ашырылган товарларды, жумуштарды же кызмат көрсөтүүлѳрдү берүү ушул бөлүккө ылайык салык салынган же бошотулган берүүлөр болуп таанылат.</w:t>
      </w:r>
    </w:p>
    <w:p w14:paraId="445B2685" w14:textId="77777777" w:rsidR="0019135C" w:rsidRPr="00586216" w:rsidRDefault="0019135C" w:rsidP="00E73EC3">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7.</w:t>
      </w:r>
      <w:r w:rsidRPr="00586216">
        <w:rPr>
          <w:rFonts w:ascii="Times New Roman" w:hAnsi="Times New Roman" w:cs="Times New Roman"/>
          <w:sz w:val="24"/>
          <w:szCs w:val="24"/>
        </w:rPr>
        <w:t xml:space="preserve"> </w:t>
      </w:r>
      <w:r w:rsidRPr="00586216">
        <w:rPr>
          <w:rFonts w:ascii="Times New Roman" w:eastAsia="Times New Roman" w:hAnsi="Times New Roman" w:cs="Times New Roman"/>
          <w:sz w:val="24"/>
          <w:szCs w:val="24"/>
        </w:rPr>
        <w:t>Салык төлөөчү жалпы салык режиминен атайын салык режимине өткөндө,</w:t>
      </w:r>
      <w:r w:rsidRPr="00586216">
        <w:rPr>
          <w:rFonts w:ascii="Times New Roman" w:hAnsi="Times New Roman" w:cs="Times New Roman"/>
          <w:sz w:val="24"/>
          <w:szCs w:val="24"/>
        </w:rPr>
        <w:t xml:space="preserve"> </w:t>
      </w:r>
      <w:r w:rsidRPr="00586216">
        <w:rPr>
          <w:rFonts w:ascii="Times New Roman" w:eastAsia="Times New Roman" w:hAnsi="Times New Roman" w:cs="Times New Roman"/>
          <w:sz w:val="24"/>
          <w:szCs w:val="24"/>
        </w:rPr>
        <w:t>ошондой эле уюм жоюлганда же жеке ишкер ишин токтоткондо,</w:t>
      </w:r>
      <w:r w:rsidRPr="00586216">
        <w:rPr>
          <w:rFonts w:ascii="Times New Roman" w:hAnsi="Times New Roman" w:cs="Times New Roman"/>
          <w:sz w:val="24"/>
          <w:szCs w:val="24"/>
        </w:rPr>
        <w:t xml:space="preserve"> </w:t>
      </w:r>
      <w:r w:rsidRPr="00586216">
        <w:rPr>
          <w:rFonts w:ascii="Times New Roman" w:eastAsia="Times New Roman" w:hAnsi="Times New Roman" w:cs="Times New Roman"/>
          <w:sz w:val="24"/>
          <w:szCs w:val="24"/>
        </w:rPr>
        <w:t>жоюу же кайра уюмдаштыруу жолу менен банкрот болгондо</w:t>
      </w:r>
      <w:r w:rsidRPr="00586216">
        <w:rPr>
          <w:rFonts w:ascii="Times New Roman" w:hAnsi="Times New Roman" w:cs="Times New Roman"/>
          <w:sz w:val="24"/>
          <w:szCs w:val="24"/>
        </w:rPr>
        <w:t xml:space="preserve">, </w:t>
      </w:r>
      <w:r w:rsidRPr="00586216">
        <w:rPr>
          <w:rFonts w:ascii="Times New Roman" w:eastAsia="Times New Roman" w:hAnsi="Times New Roman" w:cs="Times New Roman"/>
          <w:sz w:val="24"/>
          <w:szCs w:val="24"/>
        </w:rPr>
        <w:t>салык режимине ылайык салыктарды төлөө мезгилинин ичинде сатып алынган товардык-материалдык запастардын, негизги каражаттардын жана материалдык эмес активдердин калдыктары алардын эсептик наркы боюнча сатылган деп таанылат.</w:t>
      </w:r>
    </w:p>
    <w:p w14:paraId="77E18AD7" w14:textId="77777777" w:rsidR="0019135C" w:rsidRPr="00586216" w:rsidRDefault="0019135C" w:rsidP="00E73EC3">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8.Товарды өткөрүп берүү төмөнкү учурларда берүү болуп эсептелбейт:</w:t>
      </w:r>
    </w:p>
    <w:p w14:paraId="229841BC" w14:textId="5BC4F366" w:rsidR="0019135C" w:rsidRPr="00586216" w:rsidRDefault="00AE20D8" w:rsidP="00E73EC3">
      <w:pPr>
        <w:spacing w:after="8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жөнөкөй шерик</w:t>
      </w:r>
      <w:r w:rsidR="0019135C" w:rsidRPr="00586216">
        <w:rPr>
          <w:rFonts w:ascii="Times New Roman" w:eastAsia="Times New Roman" w:hAnsi="Times New Roman" w:cs="Times New Roman"/>
          <w:sz w:val="24"/>
          <w:szCs w:val="24"/>
        </w:rPr>
        <w:t>тик келишими же исламдык каржылоосуна ылайык уюм түзбөстөн шарик келишими боюнча;</w:t>
      </w:r>
    </w:p>
    <w:p w14:paraId="461E84DD" w14:textId="77777777" w:rsidR="0019135C" w:rsidRPr="00586216" w:rsidRDefault="0019135C" w:rsidP="00E73EC3">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б) ишенимдүү башкаруу келишими боюнча;</w:t>
      </w:r>
    </w:p>
    <w:p w14:paraId="1BDBFBA3" w14:textId="77777777" w:rsidR="0019135C" w:rsidRPr="00586216" w:rsidRDefault="0019135C" w:rsidP="00E73EC3">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в) финансылык ижара келишими боюнча;</w:t>
      </w:r>
    </w:p>
    <w:p w14:paraId="61515E86" w14:textId="03A6D679" w:rsidR="0019135C" w:rsidRPr="00586216" w:rsidRDefault="0019135C" w:rsidP="00E73EC3">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г) эгерде товарга болгон менчик укугу башка субъект</w:t>
      </w:r>
      <w:r w:rsidR="00AE20D8">
        <w:rPr>
          <w:rFonts w:ascii="Times New Roman" w:eastAsia="Times New Roman" w:hAnsi="Times New Roman" w:cs="Times New Roman"/>
          <w:sz w:val="24"/>
          <w:szCs w:val="24"/>
        </w:rPr>
        <w:t>к</w:t>
      </w:r>
      <w:r w:rsidRPr="00586216">
        <w:rPr>
          <w:rFonts w:ascii="Times New Roman" w:eastAsia="Times New Roman" w:hAnsi="Times New Roman" w:cs="Times New Roman"/>
          <w:sz w:val="24"/>
          <w:szCs w:val="24"/>
        </w:rPr>
        <w:t>е берилбесе;</w:t>
      </w:r>
    </w:p>
    <w:p w14:paraId="09A4315F" w14:textId="77777777" w:rsidR="0019135C" w:rsidRPr="00586216" w:rsidRDefault="0019135C" w:rsidP="00E73EC3">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д) уюмду өзгөртүп кайра түзүүдө.</w:t>
      </w:r>
    </w:p>
    <w:p w14:paraId="7B06B232" w14:textId="77777777" w:rsidR="0019135C" w:rsidRPr="00586216" w:rsidRDefault="0019135C" w:rsidP="00E73EC3">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9. Товарды жоготуу төмөнкү учурларда берүү болуп саналбайт:</w:t>
      </w:r>
    </w:p>
    <w:p w14:paraId="4AEF1A34"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а) Кыргыз Республикасынын мыйзамдарында белгиленген табигый жоготуулардын ченемдеринин чегинде;</w:t>
      </w:r>
    </w:p>
    <w:p w14:paraId="51CD2869" w14:textId="77777777" w:rsidR="0019135C" w:rsidRPr="00586216" w:rsidRDefault="0019135C" w:rsidP="0019135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б) салык төлөөчүнүн салык саясатында белгиленген товарларды өндүрүү процессинде чийки заттарды жана материалдарды жоготуунун технологиялык ченемдеринин чегинде;</w:t>
      </w:r>
    </w:p>
    <w:p w14:paraId="46943716" w14:textId="77777777" w:rsidR="0019135C" w:rsidRPr="00586216" w:rsidRDefault="0019135C" w:rsidP="0019135C">
      <w:pPr>
        <w:spacing w:after="120" w:line="240" w:lineRule="auto"/>
        <w:ind w:firstLine="709"/>
        <w:jc w:val="both"/>
        <w:rPr>
          <w:rFonts w:ascii="Times New Roman" w:hAnsi="Times New Roman" w:cs="Times New Roman"/>
          <w:sz w:val="24"/>
          <w:szCs w:val="24"/>
        </w:rPr>
      </w:pPr>
      <w:r w:rsidRPr="00586216">
        <w:rPr>
          <w:rFonts w:ascii="Times New Roman" w:eastAsia="Times New Roman" w:hAnsi="Times New Roman" w:cs="Times New Roman"/>
          <w:sz w:val="24"/>
          <w:szCs w:val="24"/>
        </w:rPr>
        <w:t xml:space="preserve">в) ал жеткис </w:t>
      </w:r>
      <w:r w:rsidRPr="00586216">
        <w:rPr>
          <w:rFonts w:ascii="Times New Roman" w:hAnsi="Times New Roman" w:cs="Times New Roman"/>
          <w:sz w:val="24"/>
          <w:szCs w:val="24"/>
        </w:rPr>
        <w:t>күчтүн жагдайларынын натыйжасында.</w:t>
      </w:r>
    </w:p>
    <w:p w14:paraId="3F1212E5" w14:textId="77777777" w:rsidR="0019135C" w:rsidRPr="00586216" w:rsidRDefault="0019135C" w:rsidP="0019135C">
      <w:pPr>
        <w:spacing w:after="12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10. Салык төлөөчүнүн салык саясатында белгиленген товарларды өндүрүү процессинде чийки заттардын жана материалдардын калдыктарынын технологиялык ченемдеринин чегинде калдыктарды пайдалануу же утилдештирүү берүү болуп саналбайт.</w:t>
      </w:r>
    </w:p>
    <w:p w14:paraId="336BB51B"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r w:rsidRPr="00586216">
        <w:rPr>
          <w:rFonts w:ascii="Times New Roman" w:hAnsi="Times New Roman" w:cs="Times New Roman"/>
          <w:sz w:val="24"/>
          <w:szCs w:val="24"/>
        </w:rPr>
        <w:t xml:space="preserve">11. Ал жеткис күчтүн жагдайларынын натыйжасында </w:t>
      </w:r>
      <w:r w:rsidRPr="00586216">
        <w:rPr>
          <w:rFonts w:ascii="Times New Roman" w:eastAsia="Times New Roman" w:hAnsi="Times New Roman" w:cs="Times New Roman"/>
          <w:sz w:val="24"/>
          <w:szCs w:val="24"/>
        </w:rPr>
        <w:t>жоголгон товардын наркы Министрлер Кабинети тарабынан белгиленген тартипте Соода-өнөр жай палатасынын жана/же тийиштүү органдардын өкүлдөрүнөн турган көз карандысыз эксперттик комиссиянын корутундусу менен документ түрүндө ырасталууга тийиш.</w:t>
      </w:r>
    </w:p>
    <w:p w14:paraId="460FA573" w14:textId="77777777" w:rsidR="0019135C" w:rsidRPr="00586216" w:rsidRDefault="0019135C" w:rsidP="0019135C">
      <w:pPr>
        <w:spacing w:after="0" w:line="240" w:lineRule="auto"/>
        <w:ind w:firstLine="709"/>
        <w:jc w:val="both"/>
        <w:rPr>
          <w:rFonts w:ascii="Times New Roman" w:eastAsia="Times New Roman" w:hAnsi="Times New Roman" w:cs="Times New Roman"/>
          <w:sz w:val="24"/>
          <w:szCs w:val="24"/>
        </w:rPr>
      </w:pPr>
    </w:p>
    <w:p w14:paraId="3D128842" w14:textId="2AFF90C6" w:rsidR="004F39AE" w:rsidRPr="00586216" w:rsidRDefault="004F39AE" w:rsidP="009602DD">
      <w:pPr>
        <w:spacing w:after="0" w:line="240" w:lineRule="auto"/>
        <w:ind w:firstLine="709"/>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259-берене. Агент тарабынан жүзөгө ашырылуучу</w:t>
      </w:r>
      <w:r w:rsidR="009602DD" w:rsidRPr="00586216">
        <w:rPr>
          <w:rFonts w:ascii="Times New Roman" w:eastAsia="Times New Roman" w:hAnsi="Times New Roman" w:cs="Times New Roman"/>
          <w:b/>
          <w:bCs/>
          <w:color w:val="000000" w:themeColor="text1"/>
          <w:sz w:val="24"/>
          <w:szCs w:val="24"/>
        </w:rPr>
        <w:t xml:space="preserve"> тов</w:t>
      </w:r>
      <w:r w:rsidRPr="00586216">
        <w:rPr>
          <w:rFonts w:ascii="Times New Roman" w:eastAsia="Times New Roman" w:hAnsi="Times New Roman" w:cs="Times New Roman"/>
          <w:b/>
          <w:bCs/>
          <w:color w:val="000000" w:themeColor="text1"/>
          <w:sz w:val="24"/>
          <w:szCs w:val="24"/>
        </w:rPr>
        <w:t>арларды,</w:t>
      </w:r>
    </w:p>
    <w:p w14:paraId="1CAE0C10" w14:textId="45FB4906" w:rsidR="004F39AE" w:rsidRPr="00586216" w:rsidRDefault="00065614" w:rsidP="004F39AE">
      <w:pPr>
        <w:spacing w:after="0" w:line="240" w:lineRule="auto"/>
        <w:ind w:firstLine="1985"/>
        <w:jc w:val="both"/>
        <w:rPr>
          <w:rFonts w:ascii="Times New Roman" w:eastAsia="Times New Roman" w:hAnsi="Times New Roman" w:cs="Times New Roman"/>
          <w:b/>
          <w:color w:val="000000" w:themeColor="text1"/>
          <w:sz w:val="24"/>
          <w:szCs w:val="24"/>
        </w:rPr>
      </w:pPr>
      <w:r w:rsidRPr="00586216">
        <w:rPr>
          <w:rFonts w:ascii="Times New Roman" w:eastAsia="Times New Roman" w:hAnsi="Times New Roman" w:cs="Times New Roman"/>
          <w:b/>
          <w:bCs/>
          <w:color w:val="000000" w:themeColor="text1"/>
          <w:sz w:val="24"/>
          <w:szCs w:val="24"/>
        </w:rPr>
        <w:t>жумуштарды</w:t>
      </w:r>
      <w:r w:rsidR="007E6F46" w:rsidRPr="00586216">
        <w:rPr>
          <w:rFonts w:ascii="Times New Roman" w:eastAsia="Times New Roman" w:hAnsi="Times New Roman" w:cs="Times New Roman"/>
          <w:b/>
          <w:bCs/>
          <w:color w:val="000000" w:themeColor="text1"/>
          <w:sz w:val="24"/>
          <w:szCs w:val="24"/>
        </w:rPr>
        <w:t>, кызмат</w:t>
      </w:r>
      <w:r w:rsidR="004F39AE" w:rsidRPr="00586216">
        <w:rPr>
          <w:rFonts w:ascii="Times New Roman" w:eastAsia="Times New Roman" w:hAnsi="Times New Roman" w:cs="Times New Roman"/>
          <w:b/>
          <w:bCs/>
          <w:color w:val="000000" w:themeColor="text1"/>
          <w:sz w:val="24"/>
          <w:szCs w:val="24"/>
        </w:rPr>
        <w:t xml:space="preserve"> көрсөтүүлөрдү </w:t>
      </w:r>
      <w:r w:rsidR="00EA0180" w:rsidRPr="00586216">
        <w:rPr>
          <w:rFonts w:ascii="Times New Roman" w:eastAsia="Times New Roman" w:hAnsi="Times New Roman" w:cs="Times New Roman"/>
          <w:b/>
          <w:bCs/>
          <w:color w:val="000000" w:themeColor="text1"/>
          <w:sz w:val="24"/>
          <w:szCs w:val="24"/>
        </w:rPr>
        <w:t>бе</w:t>
      </w:r>
      <w:r w:rsidR="004F39AE" w:rsidRPr="00586216">
        <w:rPr>
          <w:rFonts w:ascii="Times New Roman" w:eastAsia="Times New Roman" w:hAnsi="Times New Roman" w:cs="Times New Roman"/>
          <w:b/>
          <w:bCs/>
          <w:color w:val="000000" w:themeColor="text1"/>
          <w:sz w:val="24"/>
          <w:szCs w:val="24"/>
        </w:rPr>
        <w:t xml:space="preserve">рүү </w:t>
      </w:r>
    </w:p>
    <w:p w14:paraId="5519FA16" w14:textId="77777777" w:rsidR="009602DD"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609C016C" w14:textId="30E7080C" w:rsidR="009602DD" w:rsidRPr="00586216" w:rsidRDefault="009602DD" w:rsidP="00065614">
      <w:pPr>
        <w:spacing w:after="12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1.</w:t>
      </w:r>
      <w:r w:rsidR="007E6F46" w:rsidRPr="00586216">
        <w:rPr>
          <w:rFonts w:ascii="Times New Roman" w:eastAsia="Times New Roman" w:hAnsi="Times New Roman" w:cs="Times New Roman"/>
          <w:bCs/>
          <w:color w:val="000000" w:themeColor="text1"/>
          <w:sz w:val="24"/>
          <w:szCs w:val="24"/>
        </w:rPr>
        <w:t xml:space="preserve"> Кыргыз Республикасынын салык төлөөчүсүнүн </w:t>
      </w:r>
      <w:r w:rsidR="00FE1311" w:rsidRPr="00586216">
        <w:rPr>
          <w:rFonts w:ascii="Times New Roman" w:eastAsia="Times New Roman" w:hAnsi="Times New Roman" w:cs="Times New Roman"/>
          <w:bCs/>
          <w:color w:val="000000" w:themeColor="text1"/>
          <w:sz w:val="24"/>
          <w:szCs w:val="24"/>
        </w:rPr>
        <w:t xml:space="preserve">– принципалдын </w:t>
      </w:r>
      <w:r w:rsidRPr="00586216">
        <w:rPr>
          <w:rFonts w:ascii="Times New Roman" w:eastAsia="Times New Roman" w:hAnsi="Times New Roman" w:cs="Times New Roman"/>
          <w:bCs/>
          <w:color w:val="000000" w:themeColor="text1"/>
          <w:sz w:val="24"/>
          <w:szCs w:val="24"/>
        </w:rPr>
        <w:t xml:space="preserve">атынан агент тарабынан </w:t>
      </w:r>
      <w:r w:rsidR="007E6F46" w:rsidRPr="00586216">
        <w:rPr>
          <w:rFonts w:ascii="Times New Roman" w:eastAsia="Times New Roman" w:hAnsi="Times New Roman" w:cs="Times New Roman"/>
          <w:bCs/>
          <w:color w:val="000000" w:themeColor="text1"/>
          <w:sz w:val="24"/>
          <w:szCs w:val="24"/>
        </w:rPr>
        <w:t>жүзөгө ашырылуучу товарларды, жумуштарды, кызмат</w:t>
      </w:r>
      <w:r w:rsidRPr="00586216">
        <w:rPr>
          <w:rFonts w:ascii="Times New Roman" w:eastAsia="Times New Roman" w:hAnsi="Times New Roman" w:cs="Times New Roman"/>
          <w:bCs/>
          <w:color w:val="000000" w:themeColor="text1"/>
          <w:sz w:val="24"/>
          <w:szCs w:val="24"/>
        </w:rPr>
        <w:t xml:space="preserve"> көрсөтүү</w:t>
      </w:r>
      <w:r w:rsidR="007E6F46" w:rsidRPr="00586216">
        <w:rPr>
          <w:rFonts w:ascii="Times New Roman" w:eastAsia="Times New Roman" w:hAnsi="Times New Roman" w:cs="Times New Roman"/>
          <w:bCs/>
          <w:color w:val="000000" w:themeColor="text1"/>
          <w:sz w:val="24"/>
          <w:szCs w:val="24"/>
        </w:rPr>
        <w:t xml:space="preserve">лөрдү </w:t>
      </w:r>
      <w:r w:rsidR="00CC2210" w:rsidRPr="00586216">
        <w:rPr>
          <w:rFonts w:ascii="Times New Roman" w:eastAsia="Times New Roman" w:hAnsi="Times New Roman" w:cs="Times New Roman"/>
          <w:bCs/>
          <w:color w:val="000000" w:themeColor="text1"/>
          <w:sz w:val="24"/>
          <w:szCs w:val="24"/>
        </w:rPr>
        <w:t xml:space="preserve">берүү </w:t>
      </w:r>
      <w:r w:rsidRPr="00586216">
        <w:rPr>
          <w:rFonts w:ascii="Times New Roman" w:eastAsia="Times New Roman" w:hAnsi="Times New Roman" w:cs="Times New Roman"/>
          <w:bCs/>
          <w:color w:val="000000" w:themeColor="text1"/>
          <w:sz w:val="24"/>
          <w:szCs w:val="24"/>
        </w:rPr>
        <w:t xml:space="preserve">принципалдын </w:t>
      </w:r>
      <w:r w:rsidR="00CC2210" w:rsidRPr="00586216">
        <w:rPr>
          <w:rFonts w:ascii="Times New Roman" w:eastAsia="Times New Roman" w:hAnsi="Times New Roman" w:cs="Times New Roman"/>
          <w:bCs/>
          <w:color w:val="000000" w:themeColor="text1"/>
          <w:sz w:val="24"/>
          <w:szCs w:val="24"/>
        </w:rPr>
        <w:t xml:space="preserve">берүүлөрү </w:t>
      </w:r>
      <w:r w:rsidRPr="00586216">
        <w:rPr>
          <w:rFonts w:ascii="Times New Roman" w:eastAsia="Times New Roman" w:hAnsi="Times New Roman" w:cs="Times New Roman"/>
          <w:bCs/>
          <w:color w:val="000000" w:themeColor="text1"/>
          <w:sz w:val="24"/>
          <w:szCs w:val="24"/>
        </w:rPr>
        <w:t>болуп таанылат.</w:t>
      </w:r>
      <w:r w:rsidR="00CC2210" w:rsidRPr="00586216">
        <w:rPr>
          <w:rFonts w:ascii="Times New Roman" w:eastAsia="Times New Roman" w:hAnsi="Times New Roman" w:cs="Times New Roman"/>
          <w:bCs/>
          <w:color w:val="000000" w:themeColor="text1"/>
          <w:sz w:val="24"/>
          <w:szCs w:val="24"/>
        </w:rPr>
        <w:t xml:space="preserve"> </w:t>
      </w:r>
    </w:p>
    <w:p w14:paraId="5BEF677F" w14:textId="7A020228" w:rsidR="009602DD" w:rsidRPr="00586216" w:rsidRDefault="009602DD" w:rsidP="00065614">
      <w:pPr>
        <w:spacing w:after="120" w:line="240" w:lineRule="auto"/>
        <w:ind w:firstLine="709"/>
        <w:jc w:val="both"/>
        <w:rPr>
          <w:rFonts w:ascii="Times New Roman" w:eastAsia="Times New Roman" w:hAnsi="Times New Roman"/>
          <w:bCs/>
          <w:color w:val="000000" w:themeColor="text1"/>
          <w:sz w:val="24"/>
          <w:szCs w:val="24"/>
        </w:rPr>
      </w:pPr>
      <w:r w:rsidRPr="00586216">
        <w:rPr>
          <w:rFonts w:ascii="Times New Roman" w:eastAsia="Times New Roman" w:hAnsi="Times New Roman"/>
          <w:bCs/>
          <w:color w:val="000000" w:themeColor="text1"/>
          <w:sz w:val="24"/>
          <w:szCs w:val="24"/>
        </w:rPr>
        <w:t>2. Төмөнкүлөрдүн тапшыр</w:t>
      </w:r>
      <w:r w:rsidR="00AE20D8">
        <w:rPr>
          <w:rFonts w:ascii="Times New Roman" w:eastAsia="Times New Roman" w:hAnsi="Times New Roman"/>
          <w:bCs/>
          <w:color w:val="000000" w:themeColor="text1"/>
          <w:sz w:val="24"/>
          <w:szCs w:val="24"/>
        </w:rPr>
        <w:t xml:space="preserve">масы </w:t>
      </w:r>
      <w:r w:rsidRPr="00586216">
        <w:rPr>
          <w:rFonts w:ascii="Times New Roman" w:eastAsia="Times New Roman" w:hAnsi="Times New Roman"/>
          <w:bCs/>
          <w:color w:val="000000" w:themeColor="text1"/>
          <w:sz w:val="24"/>
          <w:szCs w:val="24"/>
        </w:rPr>
        <w:t xml:space="preserve">боюнча </w:t>
      </w:r>
      <w:r w:rsidR="00E65D53" w:rsidRPr="00586216">
        <w:rPr>
          <w:rFonts w:ascii="Times New Roman" w:eastAsia="Times New Roman" w:hAnsi="Times New Roman"/>
          <w:bCs/>
          <w:color w:val="000000" w:themeColor="text1"/>
          <w:sz w:val="24"/>
          <w:szCs w:val="24"/>
        </w:rPr>
        <w:t>агент тарабынан жүзөгө ашырылуучу товарларды, жумуштарды, кызмат</w:t>
      </w:r>
      <w:r w:rsidRPr="00586216">
        <w:rPr>
          <w:rFonts w:ascii="Times New Roman" w:eastAsia="Times New Roman" w:hAnsi="Times New Roman"/>
          <w:bCs/>
          <w:color w:val="000000" w:themeColor="text1"/>
          <w:sz w:val="24"/>
          <w:szCs w:val="24"/>
        </w:rPr>
        <w:t xml:space="preserve"> көрсөтүү</w:t>
      </w:r>
      <w:r w:rsidR="003E2702" w:rsidRPr="00586216">
        <w:rPr>
          <w:rFonts w:ascii="Times New Roman" w:eastAsia="Times New Roman" w:hAnsi="Times New Roman"/>
          <w:bCs/>
          <w:color w:val="000000" w:themeColor="text1"/>
          <w:sz w:val="24"/>
          <w:szCs w:val="24"/>
        </w:rPr>
        <w:t xml:space="preserve">лөрдү </w:t>
      </w:r>
      <w:r w:rsidR="0075334B" w:rsidRPr="00586216">
        <w:rPr>
          <w:rFonts w:ascii="Times New Roman" w:eastAsia="Times New Roman" w:hAnsi="Times New Roman"/>
          <w:bCs/>
          <w:color w:val="000000" w:themeColor="text1"/>
          <w:sz w:val="24"/>
          <w:szCs w:val="24"/>
        </w:rPr>
        <w:t>бе</w:t>
      </w:r>
      <w:r w:rsidR="003E2702" w:rsidRPr="00586216">
        <w:rPr>
          <w:rFonts w:ascii="Times New Roman" w:eastAsia="Times New Roman" w:hAnsi="Times New Roman"/>
          <w:bCs/>
          <w:color w:val="000000" w:themeColor="text1"/>
          <w:sz w:val="24"/>
          <w:szCs w:val="24"/>
        </w:rPr>
        <w:t>рүү</w:t>
      </w:r>
      <w:r w:rsidRPr="00586216">
        <w:rPr>
          <w:rFonts w:ascii="Times New Roman" w:eastAsia="Times New Roman" w:hAnsi="Times New Roman"/>
          <w:bCs/>
          <w:color w:val="000000" w:themeColor="text1"/>
          <w:sz w:val="24"/>
          <w:szCs w:val="24"/>
        </w:rPr>
        <w:t>:</w:t>
      </w:r>
    </w:p>
    <w:p w14:paraId="0A62561F" w14:textId="63E5C611" w:rsidR="009602DD" w:rsidRPr="00586216" w:rsidRDefault="009602DD" w:rsidP="00065614">
      <w:pPr>
        <w:pStyle w:val="a8"/>
        <w:spacing w:after="120" w:line="240" w:lineRule="auto"/>
        <w:ind w:left="0" w:firstLine="709"/>
        <w:jc w:val="both"/>
        <w:rPr>
          <w:rFonts w:ascii="Times New Roman" w:eastAsia="Times New Roman" w:hAnsi="Times New Roman"/>
          <w:bCs/>
          <w:color w:val="000000" w:themeColor="text1"/>
          <w:sz w:val="24"/>
          <w:szCs w:val="24"/>
        </w:rPr>
      </w:pPr>
      <w:r w:rsidRPr="00586216">
        <w:rPr>
          <w:rFonts w:ascii="Times New Roman" w:eastAsia="Times New Roman" w:hAnsi="Times New Roman"/>
          <w:bCs/>
          <w:color w:val="000000" w:themeColor="text1"/>
          <w:sz w:val="24"/>
          <w:szCs w:val="24"/>
        </w:rPr>
        <w:t>1)</w:t>
      </w:r>
      <w:r w:rsidR="00566BC7">
        <w:rPr>
          <w:rFonts w:ascii="Times New Roman" w:eastAsia="Times New Roman" w:hAnsi="Times New Roman"/>
          <w:bCs/>
          <w:color w:val="000000" w:themeColor="text1"/>
          <w:sz w:val="24"/>
          <w:szCs w:val="24"/>
        </w:rPr>
        <w:t xml:space="preserve"> эгерде</w:t>
      </w:r>
      <w:r w:rsidRPr="00586216">
        <w:rPr>
          <w:rFonts w:ascii="Times New Roman" w:eastAsia="Times New Roman" w:hAnsi="Times New Roman"/>
          <w:bCs/>
          <w:color w:val="000000" w:themeColor="text1"/>
          <w:sz w:val="24"/>
          <w:szCs w:val="24"/>
        </w:rPr>
        <w:t xml:space="preserve"> ушул беренеде башкача каралбаса, Кыргыз Р</w:t>
      </w:r>
      <w:r w:rsidR="003E2702" w:rsidRPr="00586216">
        <w:rPr>
          <w:rFonts w:ascii="Times New Roman" w:eastAsia="Times New Roman" w:hAnsi="Times New Roman"/>
          <w:bCs/>
          <w:color w:val="000000" w:themeColor="text1"/>
          <w:sz w:val="24"/>
          <w:szCs w:val="24"/>
        </w:rPr>
        <w:t>еспубликасынын салык төлөөчүсүнүн</w:t>
      </w:r>
      <w:r w:rsidR="00C01727" w:rsidRPr="00586216">
        <w:rPr>
          <w:rFonts w:ascii="Times New Roman" w:eastAsia="Times New Roman" w:hAnsi="Times New Roman"/>
          <w:bCs/>
          <w:color w:val="000000" w:themeColor="text1"/>
          <w:sz w:val="24"/>
          <w:szCs w:val="24"/>
        </w:rPr>
        <w:t xml:space="preserve"> – принципалдын</w:t>
      </w:r>
      <w:r w:rsidRPr="00586216">
        <w:rPr>
          <w:rFonts w:ascii="Times New Roman" w:eastAsia="Times New Roman" w:hAnsi="Times New Roman"/>
          <w:bCs/>
          <w:color w:val="000000" w:themeColor="text1"/>
          <w:sz w:val="24"/>
          <w:szCs w:val="24"/>
        </w:rPr>
        <w:t xml:space="preserve">, </w:t>
      </w:r>
      <w:r w:rsidR="003E2702" w:rsidRPr="00586216">
        <w:rPr>
          <w:rFonts w:ascii="Times New Roman" w:hAnsi="Times New Roman"/>
          <w:color w:val="000000" w:themeColor="text1"/>
          <w:sz w:val="24"/>
          <w:szCs w:val="24"/>
          <w:shd w:val="clear" w:color="auto" w:fill="FFFFFF"/>
        </w:rPr>
        <w:t>агент тарабынан</w:t>
      </w:r>
      <w:r w:rsidRPr="00586216">
        <w:rPr>
          <w:rFonts w:ascii="Times New Roman" w:hAnsi="Times New Roman"/>
          <w:color w:val="000000" w:themeColor="text1"/>
          <w:sz w:val="24"/>
          <w:szCs w:val="24"/>
          <w:shd w:val="clear" w:color="auto" w:fill="FFFFFF"/>
        </w:rPr>
        <w:t xml:space="preserve"> өзүнүн атынан </w:t>
      </w:r>
      <w:r w:rsidR="003E2702" w:rsidRPr="00586216">
        <w:rPr>
          <w:rFonts w:ascii="Times New Roman" w:hAnsi="Times New Roman"/>
          <w:color w:val="000000" w:themeColor="text1"/>
          <w:sz w:val="24"/>
          <w:szCs w:val="24"/>
          <w:shd w:val="clear" w:color="auto" w:fill="FFFFFF"/>
        </w:rPr>
        <w:t>жүзөгө ашырылуучу</w:t>
      </w:r>
      <w:r w:rsidR="00566BC7">
        <w:rPr>
          <w:rFonts w:ascii="Times New Roman" w:hAnsi="Times New Roman"/>
          <w:color w:val="000000" w:themeColor="text1"/>
          <w:sz w:val="24"/>
          <w:szCs w:val="24"/>
          <w:shd w:val="clear" w:color="auto" w:fill="FFFFFF"/>
        </w:rPr>
        <w:t>лар</w:t>
      </w:r>
      <w:r w:rsidR="003E2702" w:rsidRPr="00586216">
        <w:rPr>
          <w:rFonts w:ascii="Times New Roman" w:hAnsi="Times New Roman"/>
          <w:color w:val="000000" w:themeColor="text1"/>
          <w:sz w:val="24"/>
          <w:szCs w:val="24"/>
          <w:shd w:val="clear" w:color="auto" w:fill="FFFFFF"/>
        </w:rPr>
        <w:t xml:space="preserve"> товарларды, жумуштарды, кызмат</w:t>
      </w:r>
      <w:r w:rsidRPr="00586216">
        <w:rPr>
          <w:rFonts w:ascii="Times New Roman" w:hAnsi="Times New Roman"/>
          <w:color w:val="000000" w:themeColor="text1"/>
          <w:sz w:val="24"/>
          <w:szCs w:val="24"/>
          <w:shd w:val="clear" w:color="auto" w:fill="FFFFFF"/>
        </w:rPr>
        <w:t xml:space="preserve"> көрсөтүү</w:t>
      </w:r>
      <w:r w:rsidR="003E2702" w:rsidRPr="00586216">
        <w:rPr>
          <w:rFonts w:ascii="Times New Roman" w:hAnsi="Times New Roman"/>
          <w:color w:val="000000" w:themeColor="text1"/>
          <w:sz w:val="24"/>
          <w:szCs w:val="24"/>
          <w:shd w:val="clear" w:color="auto" w:fill="FFFFFF"/>
        </w:rPr>
        <w:t xml:space="preserve">лөрдү </w:t>
      </w:r>
      <w:r w:rsidR="00CC2210" w:rsidRPr="00586216">
        <w:rPr>
          <w:rFonts w:ascii="Times New Roman" w:hAnsi="Times New Roman"/>
          <w:color w:val="000000" w:themeColor="text1"/>
          <w:sz w:val="24"/>
          <w:szCs w:val="24"/>
          <w:shd w:val="clear" w:color="auto" w:fill="FFFFFF"/>
        </w:rPr>
        <w:t xml:space="preserve">берүү </w:t>
      </w:r>
      <w:r w:rsidR="003E2702" w:rsidRPr="00586216">
        <w:rPr>
          <w:rFonts w:ascii="Times New Roman" w:hAnsi="Times New Roman"/>
          <w:color w:val="000000" w:themeColor="text1"/>
          <w:sz w:val="24"/>
          <w:szCs w:val="24"/>
          <w:shd w:val="clear" w:color="auto" w:fill="FFFFFF"/>
        </w:rPr>
        <w:t xml:space="preserve">агенттин </w:t>
      </w:r>
      <w:r w:rsidR="0075334B" w:rsidRPr="00586216">
        <w:rPr>
          <w:rFonts w:ascii="Times New Roman" w:hAnsi="Times New Roman"/>
          <w:color w:val="000000" w:themeColor="text1"/>
          <w:sz w:val="24"/>
          <w:szCs w:val="24"/>
          <w:shd w:val="clear" w:color="auto" w:fill="FFFFFF"/>
        </w:rPr>
        <w:t>бе</w:t>
      </w:r>
      <w:r w:rsidR="003E2702" w:rsidRPr="00586216">
        <w:rPr>
          <w:rFonts w:ascii="Times New Roman" w:hAnsi="Times New Roman"/>
          <w:color w:val="000000" w:themeColor="text1"/>
          <w:sz w:val="24"/>
          <w:szCs w:val="24"/>
          <w:shd w:val="clear" w:color="auto" w:fill="FFFFFF"/>
        </w:rPr>
        <w:t>рүүс</w:t>
      </w:r>
      <w:r w:rsidRPr="00586216">
        <w:rPr>
          <w:rFonts w:ascii="Times New Roman" w:hAnsi="Times New Roman"/>
          <w:color w:val="000000" w:themeColor="text1"/>
          <w:sz w:val="24"/>
          <w:szCs w:val="24"/>
          <w:shd w:val="clear" w:color="auto" w:fill="FFFFFF"/>
        </w:rPr>
        <w:t>ү болуп таанылат.</w:t>
      </w:r>
    </w:p>
    <w:p w14:paraId="798E94B6" w14:textId="41814ED5" w:rsidR="009602DD" w:rsidRPr="00586216" w:rsidRDefault="009602DD" w:rsidP="00065614">
      <w:pPr>
        <w:spacing w:after="12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 xml:space="preserve">Ушул пункттун </w:t>
      </w:r>
      <w:r w:rsidR="004B0328" w:rsidRPr="00586216">
        <w:rPr>
          <w:rFonts w:ascii="Times New Roman" w:eastAsia="Times New Roman" w:hAnsi="Times New Roman" w:cs="Times New Roman"/>
          <w:bCs/>
          <w:color w:val="000000" w:themeColor="text1"/>
          <w:sz w:val="24"/>
          <w:szCs w:val="24"/>
        </w:rPr>
        <w:t>максатында</w:t>
      </w:r>
      <w:r w:rsidRPr="00586216">
        <w:rPr>
          <w:rFonts w:ascii="Times New Roman" w:eastAsia="Times New Roman" w:hAnsi="Times New Roman" w:cs="Times New Roman"/>
          <w:bCs/>
          <w:color w:val="000000" w:themeColor="text1"/>
          <w:sz w:val="24"/>
          <w:szCs w:val="24"/>
        </w:rPr>
        <w:t xml:space="preserve"> принципалдын товарды агентке өткөрүп берүүсү </w:t>
      </w:r>
      <w:r w:rsidRPr="00586216">
        <w:rPr>
          <w:rFonts w:ascii="Times New Roman" w:hAnsi="Times New Roman" w:cs="Times New Roman"/>
          <w:color w:val="000000" w:themeColor="text1"/>
          <w:sz w:val="24"/>
          <w:szCs w:val="24"/>
          <w:shd w:val="clear" w:color="auto" w:fill="FFFFFF"/>
        </w:rPr>
        <w:t xml:space="preserve">агент тарабынан </w:t>
      </w:r>
      <w:r w:rsidR="001F70B7" w:rsidRPr="00586216">
        <w:rPr>
          <w:rFonts w:ascii="Times New Roman" w:eastAsia="Times New Roman" w:hAnsi="Times New Roman" w:cs="Times New Roman"/>
          <w:bCs/>
          <w:color w:val="000000" w:themeColor="text1"/>
          <w:sz w:val="24"/>
          <w:szCs w:val="24"/>
        </w:rPr>
        <w:t xml:space="preserve">товарды </w:t>
      </w:r>
      <w:r w:rsidR="00CC2210" w:rsidRPr="00586216">
        <w:rPr>
          <w:rFonts w:ascii="Times New Roman" w:eastAsia="Times New Roman" w:hAnsi="Times New Roman" w:cs="Times New Roman"/>
          <w:bCs/>
          <w:color w:val="000000" w:themeColor="text1"/>
          <w:sz w:val="24"/>
          <w:szCs w:val="24"/>
        </w:rPr>
        <w:t xml:space="preserve">берүү </w:t>
      </w:r>
      <w:r w:rsidRPr="00586216">
        <w:rPr>
          <w:rFonts w:ascii="Times New Roman" w:eastAsia="Times New Roman" w:hAnsi="Times New Roman" w:cs="Times New Roman"/>
          <w:bCs/>
          <w:color w:val="000000" w:themeColor="text1"/>
          <w:sz w:val="24"/>
          <w:szCs w:val="24"/>
        </w:rPr>
        <w:t>датас</w:t>
      </w:r>
      <w:r w:rsidR="001F70B7" w:rsidRPr="00586216">
        <w:rPr>
          <w:rFonts w:ascii="Times New Roman" w:eastAsia="Times New Roman" w:hAnsi="Times New Roman" w:cs="Times New Roman"/>
          <w:bCs/>
          <w:color w:val="000000" w:themeColor="text1"/>
          <w:sz w:val="24"/>
          <w:szCs w:val="24"/>
        </w:rPr>
        <w:t xml:space="preserve">ына карата салык салынуучу </w:t>
      </w:r>
      <w:r w:rsidR="00CC2210" w:rsidRPr="00586216">
        <w:rPr>
          <w:rFonts w:ascii="Times New Roman" w:eastAsia="Times New Roman" w:hAnsi="Times New Roman" w:cs="Times New Roman"/>
          <w:bCs/>
          <w:color w:val="000000" w:themeColor="text1"/>
          <w:sz w:val="24"/>
          <w:szCs w:val="24"/>
        </w:rPr>
        <w:t xml:space="preserve">берүү </w:t>
      </w:r>
      <w:r w:rsidRPr="00586216">
        <w:rPr>
          <w:rFonts w:ascii="Times New Roman" w:eastAsia="Times New Roman" w:hAnsi="Times New Roman" w:cs="Times New Roman"/>
          <w:bCs/>
          <w:color w:val="000000" w:themeColor="text1"/>
          <w:sz w:val="24"/>
          <w:szCs w:val="24"/>
        </w:rPr>
        <w:t>деп таанылат.</w:t>
      </w:r>
    </w:p>
    <w:p w14:paraId="6DEC05D2" w14:textId="3BAFF3AE" w:rsidR="009602DD" w:rsidRPr="00586216" w:rsidRDefault="009602DD" w:rsidP="009602DD">
      <w:pPr>
        <w:spacing w:after="0" w:line="240" w:lineRule="auto"/>
        <w:ind w:firstLine="709"/>
        <w:jc w:val="both"/>
        <w:rPr>
          <w:rFonts w:ascii="Times New Roman" w:eastAsia="Times New Roman" w:hAnsi="Times New Roman"/>
          <w:bCs/>
          <w:color w:val="000000" w:themeColor="text1"/>
          <w:sz w:val="24"/>
          <w:szCs w:val="24"/>
        </w:rPr>
      </w:pPr>
      <w:r w:rsidRPr="00586216">
        <w:rPr>
          <w:rFonts w:ascii="Times New Roman" w:eastAsia="Times New Roman" w:hAnsi="Times New Roman"/>
          <w:bCs/>
          <w:color w:val="000000" w:themeColor="text1"/>
          <w:sz w:val="24"/>
          <w:szCs w:val="24"/>
        </w:rPr>
        <w:t>2) принципалдын – КНС төлөөчү болуп саналбаган</w:t>
      </w:r>
      <w:r w:rsidRPr="00586216">
        <w:rPr>
          <w:rFonts w:ascii="Times New Roman" w:hAnsi="Times New Roman"/>
          <w:color w:val="000000" w:themeColor="text1"/>
          <w:sz w:val="24"/>
          <w:szCs w:val="24"/>
          <w:shd w:val="clear" w:color="auto" w:fill="FFFFFF"/>
        </w:rPr>
        <w:t xml:space="preserve"> ч</w:t>
      </w:r>
      <w:r w:rsidR="0079502B">
        <w:rPr>
          <w:rFonts w:ascii="Times New Roman" w:hAnsi="Times New Roman"/>
          <w:color w:val="000000" w:themeColor="text1"/>
          <w:sz w:val="24"/>
          <w:szCs w:val="24"/>
          <w:shd w:val="clear" w:color="auto" w:fill="FFFFFF"/>
        </w:rPr>
        <w:t>ет өлкөлүк уюм же резидент эмес-</w:t>
      </w:r>
      <w:r w:rsidRPr="00586216">
        <w:rPr>
          <w:rFonts w:ascii="Times New Roman" w:hAnsi="Times New Roman"/>
          <w:color w:val="000000" w:themeColor="text1"/>
          <w:sz w:val="24"/>
          <w:szCs w:val="24"/>
          <w:shd w:val="clear" w:color="auto" w:fill="FFFFFF"/>
        </w:rPr>
        <w:t>жеке жак тарабынан</w:t>
      </w:r>
      <w:r w:rsidRPr="00586216">
        <w:rPr>
          <w:rFonts w:ascii="Times New Roman" w:eastAsia="Times New Roman" w:hAnsi="Times New Roman"/>
          <w:bCs/>
          <w:color w:val="000000" w:themeColor="text1"/>
          <w:sz w:val="24"/>
          <w:szCs w:val="24"/>
        </w:rPr>
        <w:t xml:space="preserve"> агенттин </w:t>
      </w:r>
      <w:r w:rsidR="00CC2210" w:rsidRPr="00586216">
        <w:rPr>
          <w:rFonts w:ascii="Times New Roman" w:eastAsia="Times New Roman" w:hAnsi="Times New Roman"/>
          <w:bCs/>
          <w:color w:val="000000" w:themeColor="text1"/>
          <w:sz w:val="24"/>
          <w:szCs w:val="24"/>
        </w:rPr>
        <w:t xml:space="preserve">берүүсүнө </w:t>
      </w:r>
      <w:r w:rsidRPr="00586216">
        <w:rPr>
          <w:rFonts w:ascii="Times New Roman" w:eastAsia="Times New Roman" w:hAnsi="Times New Roman"/>
          <w:bCs/>
          <w:color w:val="000000" w:themeColor="text1"/>
          <w:sz w:val="24"/>
          <w:szCs w:val="24"/>
        </w:rPr>
        <w:t>киргизилет.</w:t>
      </w:r>
    </w:p>
    <w:p w14:paraId="12A8454C" w14:textId="77777777" w:rsidR="009602DD"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5C773FC3" w14:textId="77777777" w:rsidR="009602DD"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260-берене. Агент тарабынан жүзөгө ашырылуучу товарлардын импорту</w:t>
      </w:r>
    </w:p>
    <w:p w14:paraId="65D5FCCC" w14:textId="77777777" w:rsidR="009602DD" w:rsidRPr="00586216" w:rsidRDefault="009602DD" w:rsidP="009602DD">
      <w:pPr>
        <w:spacing w:after="0" w:line="240" w:lineRule="auto"/>
        <w:ind w:firstLine="709"/>
        <w:jc w:val="both"/>
        <w:rPr>
          <w:rFonts w:ascii="Times New Roman" w:eastAsia="Times New Roman" w:hAnsi="Times New Roman" w:cs="Times New Roman"/>
          <w:bCs/>
          <w:color w:val="000000" w:themeColor="text1"/>
          <w:sz w:val="24"/>
          <w:szCs w:val="24"/>
        </w:rPr>
      </w:pPr>
    </w:p>
    <w:p w14:paraId="5D4FF998" w14:textId="2275284F" w:rsidR="009602DD" w:rsidRPr="00586216" w:rsidRDefault="009602DD" w:rsidP="009E3383">
      <w:pPr>
        <w:pStyle w:val="a8"/>
        <w:spacing w:after="120" w:line="240" w:lineRule="auto"/>
        <w:ind w:left="0" w:firstLine="709"/>
        <w:contextualSpacing w:val="0"/>
        <w:jc w:val="both"/>
        <w:rPr>
          <w:rFonts w:ascii="Times New Roman" w:eastAsia="Times New Roman" w:hAnsi="Times New Roman"/>
          <w:bCs/>
          <w:color w:val="000000" w:themeColor="text1"/>
          <w:sz w:val="24"/>
          <w:szCs w:val="24"/>
        </w:rPr>
      </w:pPr>
      <w:r w:rsidRPr="00586216">
        <w:rPr>
          <w:rFonts w:ascii="Times New Roman" w:eastAsia="Times New Roman" w:hAnsi="Times New Roman"/>
          <w:bCs/>
          <w:color w:val="000000" w:themeColor="text1"/>
          <w:sz w:val="24"/>
          <w:szCs w:val="24"/>
        </w:rPr>
        <w:t>1. Принципалдын атынан агент тарабынан жүзөгө ашырылуучу товарлардын импорту принципал</w:t>
      </w:r>
      <w:r w:rsidR="005844D4" w:rsidRPr="00586216">
        <w:rPr>
          <w:rFonts w:ascii="Times New Roman" w:eastAsia="Times New Roman" w:hAnsi="Times New Roman"/>
          <w:bCs/>
          <w:color w:val="000000" w:themeColor="text1"/>
          <w:sz w:val="24"/>
          <w:szCs w:val="24"/>
        </w:rPr>
        <w:t>дын өзү тарабынан жүзөгө ашырылуучу</w:t>
      </w:r>
      <w:r w:rsidRPr="00586216">
        <w:rPr>
          <w:rFonts w:ascii="Times New Roman" w:eastAsia="Times New Roman" w:hAnsi="Times New Roman"/>
          <w:bCs/>
          <w:color w:val="000000" w:themeColor="text1"/>
          <w:sz w:val="24"/>
          <w:szCs w:val="24"/>
        </w:rPr>
        <w:t xml:space="preserve"> импорт деп таанылат.</w:t>
      </w:r>
    </w:p>
    <w:p w14:paraId="6027341A" w14:textId="309DF9A2" w:rsidR="009602DD" w:rsidRPr="00586216" w:rsidRDefault="009602DD" w:rsidP="009E3383">
      <w:pPr>
        <w:pStyle w:val="a8"/>
        <w:spacing w:after="120" w:line="240" w:lineRule="auto"/>
        <w:ind w:left="0" w:firstLine="709"/>
        <w:contextualSpacing w:val="0"/>
        <w:jc w:val="both"/>
        <w:rPr>
          <w:rFonts w:ascii="Times New Roman" w:eastAsia="Times New Roman" w:hAnsi="Times New Roman"/>
          <w:bCs/>
          <w:color w:val="000000" w:themeColor="text1"/>
          <w:sz w:val="24"/>
          <w:szCs w:val="24"/>
        </w:rPr>
      </w:pPr>
      <w:r w:rsidRPr="00586216">
        <w:rPr>
          <w:rFonts w:ascii="Times New Roman" w:eastAsia="Times New Roman" w:hAnsi="Times New Roman"/>
          <w:bCs/>
          <w:color w:val="000000" w:themeColor="text1"/>
          <w:sz w:val="24"/>
          <w:szCs w:val="24"/>
        </w:rPr>
        <w:t>2. Агентти</w:t>
      </w:r>
      <w:r w:rsidR="00C01727" w:rsidRPr="00586216">
        <w:rPr>
          <w:rFonts w:ascii="Times New Roman" w:eastAsia="Times New Roman" w:hAnsi="Times New Roman"/>
          <w:bCs/>
          <w:color w:val="000000" w:themeColor="text1"/>
          <w:sz w:val="24"/>
          <w:szCs w:val="24"/>
        </w:rPr>
        <w:t>н өзүнүн атынан жүзөгө ашырылуучу</w:t>
      </w:r>
      <w:r w:rsidRPr="00586216">
        <w:rPr>
          <w:rFonts w:ascii="Times New Roman" w:eastAsia="Times New Roman" w:hAnsi="Times New Roman"/>
          <w:bCs/>
          <w:color w:val="000000" w:themeColor="text1"/>
          <w:sz w:val="24"/>
          <w:szCs w:val="24"/>
        </w:rPr>
        <w:t xml:space="preserve"> товарлардын импорту агент тараб</w:t>
      </w:r>
      <w:r w:rsidR="00C01727" w:rsidRPr="00586216">
        <w:rPr>
          <w:rFonts w:ascii="Times New Roman" w:eastAsia="Times New Roman" w:hAnsi="Times New Roman"/>
          <w:bCs/>
          <w:color w:val="000000" w:themeColor="text1"/>
          <w:sz w:val="24"/>
          <w:szCs w:val="24"/>
        </w:rPr>
        <w:t>ынан жүзөгө ашырылуучу</w:t>
      </w:r>
      <w:r w:rsidRPr="00586216">
        <w:rPr>
          <w:rFonts w:ascii="Times New Roman" w:eastAsia="Times New Roman" w:hAnsi="Times New Roman"/>
          <w:bCs/>
          <w:color w:val="000000" w:themeColor="text1"/>
          <w:sz w:val="24"/>
          <w:szCs w:val="24"/>
        </w:rPr>
        <w:t xml:space="preserve"> импорт деп таанылат.</w:t>
      </w:r>
    </w:p>
    <w:p w14:paraId="5B06BB43" w14:textId="7E293761" w:rsidR="009602DD" w:rsidRPr="00586216" w:rsidRDefault="00FB6E57" w:rsidP="009E3383">
      <w:pPr>
        <w:pStyle w:val="a8"/>
        <w:spacing w:after="120" w:line="240" w:lineRule="auto"/>
        <w:ind w:left="0" w:firstLine="709"/>
        <w:jc w:val="both"/>
        <w:rPr>
          <w:rFonts w:ascii="Times New Roman" w:eastAsia="Times New Roman" w:hAnsi="Times New Roman"/>
          <w:bCs/>
          <w:color w:val="000000" w:themeColor="text1"/>
          <w:sz w:val="24"/>
          <w:szCs w:val="24"/>
        </w:rPr>
      </w:pPr>
      <w:r w:rsidRPr="00586216">
        <w:rPr>
          <w:rFonts w:ascii="Times New Roman" w:eastAsia="Times New Roman" w:hAnsi="Times New Roman"/>
          <w:bCs/>
          <w:color w:val="000000" w:themeColor="text1"/>
          <w:sz w:val="24"/>
          <w:szCs w:val="24"/>
        </w:rPr>
        <w:t>Ушул бөлүктүн максатында а</w:t>
      </w:r>
      <w:r w:rsidR="00142419" w:rsidRPr="00586216">
        <w:rPr>
          <w:rFonts w:ascii="Times New Roman" w:eastAsia="Times New Roman" w:hAnsi="Times New Roman"/>
          <w:bCs/>
          <w:color w:val="000000" w:themeColor="text1"/>
          <w:sz w:val="24"/>
          <w:szCs w:val="24"/>
        </w:rPr>
        <w:t>гент КНС төлөөчү болуп саналган шартта</w:t>
      </w:r>
      <w:r w:rsidRPr="00586216">
        <w:rPr>
          <w:rFonts w:ascii="Times New Roman" w:eastAsia="Times New Roman" w:hAnsi="Times New Roman"/>
          <w:bCs/>
          <w:color w:val="000000" w:themeColor="text1"/>
          <w:sz w:val="24"/>
          <w:szCs w:val="24"/>
        </w:rPr>
        <w:t>,</w:t>
      </w:r>
      <w:r w:rsidR="00142419" w:rsidRPr="00586216">
        <w:rPr>
          <w:rFonts w:ascii="Times New Roman" w:eastAsia="Times New Roman" w:hAnsi="Times New Roman"/>
          <w:bCs/>
          <w:color w:val="000000" w:themeColor="text1"/>
          <w:sz w:val="24"/>
          <w:szCs w:val="24"/>
        </w:rPr>
        <w:t xml:space="preserve"> </w:t>
      </w:r>
      <w:r w:rsidR="009602DD" w:rsidRPr="00586216">
        <w:rPr>
          <w:rFonts w:ascii="Times New Roman" w:eastAsia="Times New Roman" w:hAnsi="Times New Roman"/>
          <w:bCs/>
          <w:color w:val="000000" w:themeColor="text1"/>
          <w:sz w:val="24"/>
          <w:szCs w:val="24"/>
        </w:rPr>
        <w:t>импортк</w:t>
      </w:r>
      <w:r w:rsidR="00142419" w:rsidRPr="00586216">
        <w:rPr>
          <w:rFonts w:ascii="Times New Roman" w:eastAsia="Times New Roman" w:hAnsi="Times New Roman"/>
          <w:bCs/>
          <w:color w:val="000000" w:themeColor="text1"/>
          <w:sz w:val="24"/>
          <w:szCs w:val="24"/>
        </w:rPr>
        <w:t>о КНС агентте эсепке алынууга тийиш</w:t>
      </w:r>
      <w:r w:rsidR="009602DD" w:rsidRPr="00586216">
        <w:rPr>
          <w:rFonts w:ascii="Times New Roman" w:eastAsia="Times New Roman" w:hAnsi="Times New Roman"/>
          <w:bCs/>
          <w:color w:val="000000" w:themeColor="text1"/>
          <w:sz w:val="24"/>
          <w:szCs w:val="24"/>
        </w:rPr>
        <w:t>.</w:t>
      </w:r>
      <w:r w:rsidRPr="00586216">
        <w:rPr>
          <w:rFonts w:ascii="Times New Roman" w:eastAsia="Times New Roman" w:hAnsi="Times New Roman"/>
          <w:bCs/>
          <w:color w:val="000000" w:themeColor="text1"/>
          <w:sz w:val="24"/>
          <w:szCs w:val="24"/>
        </w:rPr>
        <w:t xml:space="preserve"> </w:t>
      </w:r>
    </w:p>
    <w:p w14:paraId="2C4ACFCF" w14:textId="00EC6AB9" w:rsidR="009602DD" w:rsidRPr="00586216" w:rsidRDefault="009602DD" w:rsidP="009E3383">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bCs/>
          <w:color w:val="000000" w:themeColor="text1"/>
          <w:sz w:val="24"/>
          <w:szCs w:val="24"/>
        </w:rPr>
        <w:t xml:space="preserve">3. </w:t>
      </w:r>
      <w:r w:rsidRPr="00586216">
        <w:rPr>
          <w:rFonts w:ascii="Times New Roman" w:eastAsia="Times New Roman" w:hAnsi="Times New Roman" w:cs="Times New Roman"/>
          <w:color w:val="000000" w:themeColor="text1"/>
          <w:sz w:val="24"/>
          <w:szCs w:val="24"/>
        </w:rPr>
        <w:t>Иши Кыргыз Ре</w:t>
      </w:r>
      <w:r w:rsidR="0075334B" w:rsidRPr="00586216">
        <w:rPr>
          <w:rFonts w:ascii="Times New Roman" w:eastAsia="Times New Roman" w:hAnsi="Times New Roman" w:cs="Times New Roman"/>
          <w:color w:val="000000" w:themeColor="text1"/>
          <w:sz w:val="24"/>
          <w:szCs w:val="24"/>
        </w:rPr>
        <w:t>спубликасында туруктуу мекемени</w:t>
      </w:r>
      <w:r w:rsidRPr="00586216">
        <w:rPr>
          <w:rFonts w:ascii="Times New Roman" w:eastAsia="Times New Roman" w:hAnsi="Times New Roman" w:cs="Times New Roman"/>
          <w:color w:val="000000" w:themeColor="text1"/>
          <w:sz w:val="24"/>
          <w:szCs w:val="24"/>
        </w:rPr>
        <w:t xml:space="preserve"> </w:t>
      </w:r>
      <w:r w:rsidR="0075334B" w:rsidRPr="00586216">
        <w:rPr>
          <w:rFonts w:ascii="Times New Roman" w:eastAsia="Times New Roman" w:hAnsi="Times New Roman" w:cs="Times New Roman"/>
          <w:color w:val="000000" w:themeColor="text1"/>
          <w:sz w:val="24"/>
          <w:szCs w:val="24"/>
        </w:rPr>
        <w:t>уюштурууга</w:t>
      </w:r>
      <w:r w:rsidRPr="00586216">
        <w:rPr>
          <w:rFonts w:ascii="Times New Roman" w:eastAsia="Times New Roman" w:hAnsi="Times New Roman" w:cs="Times New Roman"/>
          <w:color w:val="000000" w:themeColor="text1"/>
          <w:sz w:val="24"/>
          <w:szCs w:val="24"/>
        </w:rPr>
        <w:t xml:space="preserve"> алып келбеген агент </w:t>
      </w:r>
      <w:r w:rsidR="00CC2210" w:rsidRPr="00586216">
        <w:rPr>
          <w:rFonts w:ascii="Times New Roman" w:eastAsia="Times New Roman" w:hAnsi="Times New Roman" w:cs="Times New Roman"/>
          <w:color w:val="000000" w:themeColor="text1"/>
          <w:sz w:val="24"/>
          <w:szCs w:val="24"/>
        </w:rPr>
        <w:t>–</w:t>
      </w:r>
      <w:r w:rsidRPr="00586216">
        <w:rPr>
          <w:rFonts w:ascii="Times New Roman" w:eastAsia="Times New Roman" w:hAnsi="Times New Roman" w:cs="Times New Roman"/>
          <w:color w:val="000000" w:themeColor="text1"/>
          <w:sz w:val="24"/>
          <w:szCs w:val="24"/>
        </w:rPr>
        <w:t xml:space="preserve"> чет өлкөлүк уюм, ошондой эле </w:t>
      </w:r>
      <w:r w:rsidR="0079502B">
        <w:rPr>
          <w:rFonts w:ascii="Times New Roman" w:eastAsia="Times New Roman" w:hAnsi="Times New Roman" w:cs="Times New Roman"/>
          <w:color w:val="000000" w:themeColor="text1"/>
          <w:sz w:val="24"/>
          <w:szCs w:val="24"/>
        </w:rPr>
        <w:t>резидент эмес-</w:t>
      </w:r>
      <w:r w:rsidR="00FB6E57" w:rsidRPr="00586216">
        <w:rPr>
          <w:rFonts w:ascii="Times New Roman" w:eastAsia="Times New Roman" w:hAnsi="Times New Roman" w:cs="Times New Roman"/>
          <w:color w:val="000000" w:themeColor="text1"/>
          <w:sz w:val="24"/>
          <w:szCs w:val="24"/>
        </w:rPr>
        <w:t>жеке жак</w:t>
      </w:r>
      <w:r w:rsidR="00566BC7">
        <w:rPr>
          <w:rFonts w:ascii="Times New Roman" w:eastAsia="Times New Roman" w:hAnsi="Times New Roman" w:cs="Times New Roman"/>
          <w:color w:val="000000" w:themeColor="text1"/>
          <w:sz w:val="24"/>
          <w:szCs w:val="24"/>
        </w:rPr>
        <w:t xml:space="preserve"> тарабынан жүзөгө ашырылуучу товарлардын импорту</w:t>
      </w:r>
      <w:r w:rsidR="0075334B" w:rsidRPr="00586216">
        <w:rPr>
          <w:rFonts w:ascii="Times New Roman" w:eastAsia="Times New Roman" w:hAnsi="Times New Roman" w:cs="Times New Roman"/>
          <w:color w:val="000000" w:themeColor="text1"/>
          <w:sz w:val="24"/>
          <w:szCs w:val="24"/>
        </w:rPr>
        <w:t>,</w:t>
      </w:r>
      <w:r w:rsidRPr="00586216">
        <w:rPr>
          <w:rFonts w:ascii="Times New Roman" w:eastAsia="Times New Roman" w:hAnsi="Times New Roman" w:cs="Times New Roman"/>
          <w:color w:val="000000" w:themeColor="text1"/>
          <w:sz w:val="24"/>
          <w:szCs w:val="24"/>
        </w:rPr>
        <w:t xml:space="preserve"> принципалдын өзү </w:t>
      </w:r>
      <w:r w:rsidR="00C63FB9" w:rsidRPr="00586216">
        <w:rPr>
          <w:rFonts w:ascii="Times New Roman" w:eastAsia="Times New Roman" w:hAnsi="Times New Roman" w:cs="Times New Roman"/>
          <w:color w:val="000000" w:themeColor="text1"/>
          <w:sz w:val="24"/>
          <w:szCs w:val="24"/>
        </w:rPr>
        <w:t>–</w:t>
      </w:r>
      <w:r w:rsidRPr="00586216">
        <w:rPr>
          <w:rFonts w:ascii="Times New Roman" w:eastAsia="Times New Roman" w:hAnsi="Times New Roman" w:cs="Times New Roman"/>
          <w:color w:val="000000" w:themeColor="text1"/>
          <w:sz w:val="24"/>
          <w:szCs w:val="24"/>
        </w:rPr>
        <w:t xml:space="preserve"> Кыргыз Республикасыны</w:t>
      </w:r>
      <w:r w:rsidR="0075334B" w:rsidRPr="00586216">
        <w:rPr>
          <w:rFonts w:ascii="Times New Roman" w:eastAsia="Times New Roman" w:hAnsi="Times New Roman" w:cs="Times New Roman"/>
          <w:color w:val="000000" w:themeColor="text1"/>
          <w:sz w:val="24"/>
          <w:szCs w:val="24"/>
        </w:rPr>
        <w:t xml:space="preserve">н салык төлөөчүсү </w:t>
      </w:r>
      <w:r w:rsidR="00FB6E57" w:rsidRPr="00586216">
        <w:rPr>
          <w:rFonts w:ascii="Times New Roman" w:eastAsia="Times New Roman" w:hAnsi="Times New Roman" w:cs="Times New Roman"/>
          <w:color w:val="000000" w:themeColor="text1"/>
          <w:sz w:val="24"/>
          <w:szCs w:val="24"/>
        </w:rPr>
        <w:t xml:space="preserve">тарабынан жүзөгө ашырылуучу </w:t>
      </w:r>
      <w:r w:rsidRPr="00586216">
        <w:rPr>
          <w:rFonts w:ascii="Times New Roman" w:eastAsia="Times New Roman" w:hAnsi="Times New Roman" w:cs="Times New Roman"/>
          <w:color w:val="000000" w:themeColor="text1"/>
          <w:sz w:val="24"/>
          <w:szCs w:val="24"/>
        </w:rPr>
        <w:t>импорт деп таанылат.</w:t>
      </w:r>
      <w:r w:rsidR="00FB6E57" w:rsidRPr="00586216">
        <w:rPr>
          <w:rFonts w:ascii="Times New Roman" w:eastAsia="Times New Roman" w:hAnsi="Times New Roman" w:cs="Times New Roman"/>
          <w:color w:val="000000" w:themeColor="text1"/>
          <w:sz w:val="24"/>
          <w:szCs w:val="24"/>
        </w:rPr>
        <w:t xml:space="preserve"> </w:t>
      </w:r>
    </w:p>
    <w:p w14:paraId="4D130334" w14:textId="63C063C7" w:rsidR="009602DD" w:rsidRPr="00586216" w:rsidRDefault="009602DD" w:rsidP="009602DD">
      <w:pPr>
        <w:pStyle w:val="a8"/>
        <w:spacing w:after="0" w:line="240" w:lineRule="auto"/>
        <w:ind w:left="0" w:firstLine="709"/>
        <w:jc w:val="both"/>
        <w:rPr>
          <w:rFonts w:ascii="Times New Roman" w:eastAsia="Times New Roman" w:hAnsi="Times New Roman"/>
          <w:bCs/>
          <w:color w:val="000000" w:themeColor="text1"/>
          <w:sz w:val="24"/>
          <w:szCs w:val="24"/>
        </w:rPr>
      </w:pPr>
      <w:r w:rsidRPr="00586216">
        <w:rPr>
          <w:rFonts w:ascii="Times New Roman" w:eastAsia="Times New Roman" w:hAnsi="Times New Roman"/>
          <w:bCs/>
          <w:color w:val="000000" w:themeColor="text1"/>
          <w:sz w:val="24"/>
          <w:szCs w:val="24"/>
        </w:rPr>
        <w:t xml:space="preserve">4. </w:t>
      </w:r>
      <w:r w:rsidRPr="00586216">
        <w:rPr>
          <w:rFonts w:ascii="Times New Roman" w:eastAsia="Times New Roman" w:hAnsi="Times New Roman"/>
          <w:color w:val="000000" w:themeColor="text1"/>
          <w:sz w:val="24"/>
          <w:szCs w:val="24"/>
        </w:rPr>
        <w:t xml:space="preserve">Агент </w:t>
      </w:r>
      <w:r w:rsidR="0075334B" w:rsidRPr="00586216">
        <w:rPr>
          <w:rFonts w:ascii="Times New Roman" w:eastAsia="Times New Roman" w:hAnsi="Times New Roman"/>
          <w:color w:val="000000" w:themeColor="text1"/>
          <w:sz w:val="24"/>
          <w:szCs w:val="24"/>
        </w:rPr>
        <w:t>–</w:t>
      </w:r>
      <w:r w:rsidRPr="00586216">
        <w:rPr>
          <w:rFonts w:ascii="Times New Roman" w:eastAsia="Times New Roman" w:hAnsi="Times New Roman"/>
          <w:color w:val="000000" w:themeColor="text1"/>
          <w:sz w:val="24"/>
          <w:szCs w:val="24"/>
        </w:rPr>
        <w:t xml:space="preserve"> Кыргыз Республикасынын салык төлөөчүсү тарабынан жүзөгө ашырылуучу товарлардын импорту, эгерде импорт принципалдын </w:t>
      </w:r>
      <w:r w:rsidR="0075334B" w:rsidRPr="00586216">
        <w:rPr>
          <w:rFonts w:ascii="Times New Roman" w:eastAsia="Times New Roman" w:hAnsi="Times New Roman"/>
          <w:color w:val="000000" w:themeColor="text1"/>
          <w:sz w:val="24"/>
          <w:szCs w:val="24"/>
        </w:rPr>
        <w:t>–</w:t>
      </w:r>
      <w:r w:rsidRPr="00586216">
        <w:rPr>
          <w:rFonts w:ascii="Times New Roman" w:eastAsia="Times New Roman" w:hAnsi="Times New Roman"/>
          <w:color w:val="000000" w:themeColor="text1"/>
          <w:sz w:val="24"/>
          <w:szCs w:val="24"/>
        </w:rPr>
        <w:t xml:space="preserve"> иши Кыргыз Ре</w:t>
      </w:r>
      <w:r w:rsidR="0075334B" w:rsidRPr="00586216">
        <w:rPr>
          <w:rFonts w:ascii="Times New Roman" w:eastAsia="Times New Roman" w:hAnsi="Times New Roman"/>
          <w:color w:val="000000" w:themeColor="text1"/>
          <w:sz w:val="24"/>
          <w:szCs w:val="24"/>
        </w:rPr>
        <w:t>спубликасында туруктуу мекемени</w:t>
      </w:r>
      <w:r w:rsidRPr="00586216">
        <w:rPr>
          <w:rFonts w:ascii="Times New Roman" w:eastAsia="Times New Roman" w:hAnsi="Times New Roman"/>
          <w:color w:val="000000" w:themeColor="text1"/>
          <w:sz w:val="24"/>
          <w:szCs w:val="24"/>
        </w:rPr>
        <w:t xml:space="preserve"> </w:t>
      </w:r>
      <w:r w:rsidR="0075334B" w:rsidRPr="00586216">
        <w:rPr>
          <w:rFonts w:ascii="Times New Roman" w:eastAsia="Times New Roman" w:hAnsi="Times New Roman"/>
          <w:color w:val="000000" w:themeColor="text1"/>
          <w:sz w:val="24"/>
          <w:szCs w:val="24"/>
        </w:rPr>
        <w:t>уюштурууга</w:t>
      </w:r>
      <w:r w:rsidRPr="00586216">
        <w:rPr>
          <w:rFonts w:ascii="Times New Roman" w:eastAsia="Times New Roman" w:hAnsi="Times New Roman"/>
          <w:color w:val="000000" w:themeColor="text1"/>
          <w:sz w:val="24"/>
          <w:szCs w:val="24"/>
        </w:rPr>
        <w:t xml:space="preserve"> алып келбеген чет өлкөлүк уюмдун, ошондой эле Кыргыз Республикасынын </w:t>
      </w:r>
      <w:r w:rsidR="00FB6E57" w:rsidRPr="00586216">
        <w:rPr>
          <w:rFonts w:ascii="Times New Roman" w:eastAsia="Times New Roman" w:hAnsi="Times New Roman"/>
          <w:color w:val="000000" w:themeColor="text1"/>
          <w:sz w:val="24"/>
          <w:szCs w:val="24"/>
        </w:rPr>
        <w:t>резиденти эмес</w:t>
      </w:r>
      <w:r w:rsidR="0079502B">
        <w:rPr>
          <w:rFonts w:ascii="Times New Roman" w:eastAsia="Times New Roman" w:hAnsi="Times New Roman"/>
          <w:color w:val="000000" w:themeColor="text1"/>
          <w:sz w:val="24"/>
          <w:szCs w:val="24"/>
        </w:rPr>
        <w:t>-</w:t>
      </w:r>
      <w:r w:rsidR="0075334B" w:rsidRPr="00586216">
        <w:rPr>
          <w:rFonts w:ascii="Times New Roman" w:eastAsia="Times New Roman" w:hAnsi="Times New Roman"/>
          <w:color w:val="000000" w:themeColor="text1"/>
          <w:sz w:val="24"/>
          <w:szCs w:val="24"/>
        </w:rPr>
        <w:t xml:space="preserve">жеке жактын </w:t>
      </w:r>
      <w:r w:rsidRPr="00586216">
        <w:rPr>
          <w:rFonts w:ascii="Times New Roman" w:eastAsia="Times New Roman" w:hAnsi="Times New Roman"/>
          <w:color w:val="000000" w:themeColor="text1"/>
          <w:sz w:val="24"/>
          <w:szCs w:val="24"/>
        </w:rPr>
        <w:t>пайдасына жү</w:t>
      </w:r>
      <w:r w:rsidR="002B33AF" w:rsidRPr="00586216">
        <w:rPr>
          <w:rFonts w:ascii="Times New Roman" w:eastAsia="Times New Roman" w:hAnsi="Times New Roman"/>
          <w:color w:val="000000" w:themeColor="text1"/>
          <w:sz w:val="24"/>
          <w:szCs w:val="24"/>
        </w:rPr>
        <w:t>зөгө ашырылса</w:t>
      </w:r>
      <w:r w:rsidRPr="00586216">
        <w:rPr>
          <w:rFonts w:ascii="Times New Roman" w:eastAsia="Times New Roman" w:hAnsi="Times New Roman"/>
          <w:color w:val="000000" w:themeColor="text1"/>
          <w:sz w:val="24"/>
          <w:szCs w:val="24"/>
        </w:rPr>
        <w:t>, агент тарабынан жүзөгө ашырылуучу импорт деп таанылат.</w:t>
      </w:r>
    </w:p>
    <w:p w14:paraId="6D6EB4E9" w14:textId="38270A6F" w:rsidR="009602DD"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4B1F3260" w14:textId="77777777" w:rsidR="009602DD"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261-берене. Салык милдеттенмесинин келип чыгуу датасы</w:t>
      </w:r>
    </w:p>
    <w:p w14:paraId="06DC5DBA" w14:textId="77777777"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p>
    <w:p w14:paraId="4F045BAC" w14:textId="500A9624" w:rsidR="009602DD" w:rsidRPr="00586216" w:rsidRDefault="009602DD" w:rsidP="00B427BF">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1. </w:t>
      </w:r>
      <w:r w:rsidR="007D2F81" w:rsidRPr="00586216">
        <w:rPr>
          <w:rFonts w:ascii="Times New Roman" w:eastAsia="Times New Roman" w:hAnsi="Times New Roman" w:cs="Times New Roman"/>
          <w:color w:val="000000" w:themeColor="text1"/>
          <w:sz w:val="24"/>
          <w:szCs w:val="24"/>
        </w:rPr>
        <w:t>Эгерде ушул беренеде башкача каралбаса, с</w:t>
      </w:r>
      <w:r w:rsidRPr="00586216">
        <w:rPr>
          <w:rFonts w:ascii="Times New Roman" w:eastAsia="Times New Roman" w:hAnsi="Times New Roman" w:cs="Times New Roman"/>
          <w:color w:val="000000" w:themeColor="text1"/>
          <w:sz w:val="24"/>
          <w:szCs w:val="24"/>
        </w:rPr>
        <w:t>алык ми</w:t>
      </w:r>
      <w:r w:rsidR="0075334B" w:rsidRPr="00586216">
        <w:rPr>
          <w:rFonts w:ascii="Times New Roman" w:eastAsia="Times New Roman" w:hAnsi="Times New Roman" w:cs="Times New Roman"/>
          <w:color w:val="000000" w:themeColor="text1"/>
          <w:sz w:val="24"/>
          <w:szCs w:val="24"/>
        </w:rPr>
        <w:t>лдеттенмеси келип чыккан дата</w:t>
      </w:r>
      <w:r w:rsidR="007D2F81" w:rsidRPr="00586216">
        <w:rPr>
          <w:rFonts w:ascii="Times New Roman" w:eastAsia="Times New Roman" w:hAnsi="Times New Roman" w:cs="Times New Roman"/>
          <w:color w:val="000000" w:themeColor="text1"/>
          <w:sz w:val="24"/>
          <w:szCs w:val="24"/>
        </w:rPr>
        <w:t xml:space="preserve"> </w:t>
      </w:r>
      <w:r w:rsidR="00394E80" w:rsidRPr="00586216">
        <w:rPr>
          <w:rFonts w:ascii="Times New Roman" w:eastAsia="Times New Roman" w:hAnsi="Times New Roman" w:cs="Times New Roman"/>
          <w:color w:val="000000" w:themeColor="text1"/>
          <w:sz w:val="24"/>
          <w:szCs w:val="24"/>
        </w:rPr>
        <w:t>бер</w:t>
      </w:r>
      <w:r w:rsidRPr="00586216">
        <w:rPr>
          <w:rFonts w:ascii="Times New Roman" w:eastAsia="Times New Roman" w:hAnsi="Times New Roman" w:cs="Times New Roman"/>
          <w:color w:val="000000" w:themeColor="text1"/>
          <w:sz w:val="24"/>
          <w:szCs w:val="24"/>
        </w:rPr>
        <w:t xml:space="preserve">үүлөрдүн датасы болуп </w:t>
      </w:r>
      <w:r w:rsidR="0075334B" w:rsidRPr="00586216">
        <w:rPr>
          <w:rFonts w:ascii="Times New Roman" w:eastAsia="Times New Roman" w:hAnsi="Times New Roman" w:cs="Times New Roman"/>
          <w:color w:val="000000" w:themeColor="text1"/>
          <w:sz w:val="24"/>
          <w:szCs w:val="24"/>
        </w:rPr>
        <w:t>санала</w:t>
      </w:r>
      <w:r w:rsidRPr="00586216">
        <w:rPr>
          <w:rFonts w:ascii="Times New Roman" w:eastAsia="Times New Roman" w:hAnsi="Times New Roman" w:cs="Times New Roman"/>
          <w:color w:val="000000" w:themeColor="text1"/>
          <w:sz w:val="24"/>
          <w:szCs w:val="24"/>
        </w:rPr>
        <w:t>т.</w:t>
      </w:r>
    </w:p>
    <w:p w14:paraId="753DAAAD" w14:textId="5ECC18D2" w:rsidR="009602DD" w:rsidRPr="00586216" w:rsidRDefault="009602DD" w:rsidP="00B427BF">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2. </w:t>
      </w:r>
      <w:r w:rsidR="00163B09" w:rsidRPr="00586216">
        <w:rPr>
          <w:rFonts w:ascii="Times New Roman" w:eastAsia="Times New Roman" w:hAnsi="Times New Roman" w:cs="Times New Roman"/>
          <w:color w:val="000000" w:themeColor="text1"/>
          <w:sz w:val="24"/>
          <w:szCs w:val="24"/>
        </w:rPr>
        <w:t>Бе</w:t>
      </w:r>
      <w:r w:rsidRPr="00586216">
        <w:rPr>
          <w:rFonts w:ascii="Times New Roman" w:eastAsia="Times New Roman" w:hAnsi="Times New Roman" w:cs="Times New Roman"/>
          <w:color w:val="000000" w:themeColor="text1"/>
          <w:sz w:val="24"/>
          <w:szCs w:val="24"/>
        </w:rPr>
        <w:t>рүүлөр</w:t>
      </w:r>
      <w:r w:rsidR="007D2F81" w:rsidRPr="00586216">
        <w:rPr>
          <w:rFonts w:ascii="Times New Roman" w:eastAsia="Times New Roman" w:hAnsi="Times New Roman" w:cs="Times New Roman"/>
          <w:color w:val="000000" w:themeColor="text1"/>
          <w:sz w:val="24"/>
          <w:szCs w:val="24"/>
        </w:rPr>
        <w:t>дүн</w:t>
      </w:r>
      <w:r w:rsidRPr="00586216">
        <w:rPr>
          <w:rFonts w:ascii="Times New Roman" w:eastAsia="Times New Roman" w:hAnsi="Times New Roman" w:cs="Times New Roman"/>
          <w:color w:val="000000" w:themeColor="text1"/>
          <w:sz w:val="24"/>
          <w:szCs w:val="24"/>
        </w:rPr>
        <w:t xml:space="preserve"> датасы: </w:t>
      </w:r>
    </w:p>
    <w:p w14:paraId="59C99CD7" w14:textId="7B8F043C" w:rsidR="009602DD" w:rsidRPr="00586216" w:rsidRDefault="009602DD" w:rsidP="00B427BF">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1) товарлар үчүн </w:t>
      </w:r>
      <w:r w:rsidR="00163B09" w:rsidRPr="00586216">
        <w:rPr>
          <w:rFonts w:ascii="Times New Roman" w:eastAsia="Times New Roman" w:hAnsi="Times New Roman" w:cs="Times New Roman"/>
          <w:color w:val="000000" w:themeColor="text1"/>
          <w:sz w:val="24"/>
          <w:szCs w:val="24"/>
        </w:rPr>
        <w:t>–</w:t>
      </w:r>
      <w:r w:rsidRPr="00586216">
        <w:rPr>
          <w:rFonts w:ascii="Times New Roman" w:eastAsia="Times New Roman" w:hAnsi="Times New Roman" w:cs="Times New Roman"/>
          <w:color w:val="000000" w:themeColor="text1"/>
          <w:sz w:val="24"/>
          <w:szCs w:val="24"/>
        </w:rPr>
        <w:t xml:space="preserve"> товарлар</w:t>
      </w:r>
      <w:r w:rsidR="0050631D" w:rsidRPr="00586216">
        <w:rPr>
          <w:rFonts w:ascii="Times New Roman" w:eastAsia="Times New Roman" w:hAnsi="Times New Roman" w:cs="Times New Roman"/>
          <w:color w:val="000000" w:themeColor="text1"/>
          <w:sz w:val="24"/>
          <w:szCs w:val="24"/>
        </w:rPr>
        <w:t xml:space="preserve">га болгон жеке менчик укуктарды </w:t>
      </w:r>
      <w:r w:rsidR="00BE2B2C" w:rsidRPr="00586216">
        <w:rPr>
          <w:rFonts w:ascii="Times New Roman" w:eastAsia="Times New Roman" w:hAnsi="Times New Roman" w:cs="Times New Roman"/>
          <w:color w:val="000000" w:themeColor="text1"/>
          <w:sz w:val="24"/>
          <w:szCs w:val="24"/>
        </w:rPr>
        <w:t xml:space="preserve">сатып алуучуга </w:t>
      </w:r>
      <w:r w:rsidRPr="00586216">
        <w:rPr>
          <w:rFonts w:ascii="Times New Roman" w:eastAsia="Times New Roman" w:hAnsi="Times New Roman" w:cs="Times New Roman"/>
          <w:color w:val="000000" w:themeColor="text1"/>
          <w:sz w:val="24"/>
          <w:szCs w:val="24"/>
        </w:rPr>
        <w:t>өткөрүп берүүнүн датасы;</w:t>
      </w:r>
    </w:p>
    <w:p w14:paraId="2692D6D3" w14:textId="2AB84115" w:rsidR="009602DD" w:rsidRPr="00586216" w:rsidRDefault="009602DD" w:rsidP="00B427BF">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2) аткарылган жумуштар же көрсөтүлгөн кызматтар үчүн </w:t>
      </w:r>
      <w:r w:rsidR="00163B09" w:rsidRPr="00586216">
        <w:rPr>
          <w:rFonts w:ascii="Times New Roman" w:eastAsia="Times New Roman" w:hAnsi="Times New Roman" w:cs="Times New Roman"/>
          <w:color w:val="000000" w:themeColor="text1"/>
          <w:sz w:val="24"/>
          <w:szCs w:val="24"/>
        </w:rPr>
        <w:t>–</w:t>
      </w:r>
      <w:r w:rsidRPr="00586216">
        <w:rPr>
          <w:rFonts w:ascii="Times New Roman" w:eastAsia="Times New Roman" w:hAnsi="Times New Roman" w:cs="Times New Roman"/>
          <w:color w:val="000000" w:themeColor="text1"/>
          <w:sz w:val="24"/>
          <w:szCs w:val="24"/>
        </w:rPr>
        <w:t xml:space="preserve"> </w:t>
      </w:r>
      <w:r w:rsidR="00163B09" w:rsidRPr="00586216">
        <w:rPr>
          <w:rFonts w:ascii="Times New Roman" w:eastAsia="Times New Roman" w:hAnsi="Times New Roman" w:cs="Times New Roman"/>
          <w:color w:val="000000" w:themeColor="text1"/>
          <w:sz w:val="24"/>
          <w:szCs w:val="24"/>
        </w:rPr>
        <w:t xml:space="preserve">бардык </w:t>
      </w:r>
      <w:r w:rsidRPr="00586216">
        <w:rPr>
          <w:rFonts w:ascii="Times New Roman" w:eastAsia="Times New Roman" w:hAnsi="Times New Roman" w:cs="Times New Roman"/>
          <w:color w:val="000000" w:themeColor="text1"/>
          <w:sz w:val="24"/>
          <w:szCs w:val="24"/>
        </w:rPr>
        <w:t>жумуштар бүткөн же кызматтар көрсөтүлгөн дата.</w:t>
      </w:r>
    </w:p>
    <w:p w14:paraId="6A4813A6" w14:textId="315F726D" w:rsidR="009602DD" w:rsidRPr="00586216" w:rsidRDefault="009602DD" w:rsidP="00B427BF">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3. Аткарылган курулуш-монтаждоо жумуштары үчүн салык милдеттенмесинин келип чыгуу датасы болуп жумуш бүткөн жана төлөнгөн дата </w:t>
      </w:r>
      <w:r w:rsidR="00163B09" w:rsidRPr="00586216">
        <w:rPr>
          <w:rFonts w:ascii="Times New Roman" w:eastAsia="Times New Roman" w:hAnsi="Times New Roman" w:cs="Times New Roman"/>
          <w:color w:val="000000" w:themeColor="text1"/>
          <w:sz w:val="24"/>
          <w:szCs w:val="24"/>
        </w:rPr>
        <w:t>санала</w:t>
      </w:r>
      <w:r w:rsidRPr="00586216">
        <w:rPr>
          <w:rFonts w:ascii="Times New Roman" w:eastAsia="Times New Roman" w:hAnsi="Times New Roman" w:cs="Times New Roman"/>
          <w:color w:val="000000" w:themeColor="text1"/>
          <w:sz w:val="24"/>
          <w:szCs w:val="24"/>
        </w:rPr>
        <w:t>т.</w:t>
      </w:r>
    </w:p>
    <w:p w14:paraId="6A26AD94" w14:textId="3D46E7BF" w:rsidR="009602DD" w:rsidRPr="00586216" w:rsidRDefault="00A222ED" w:rsidP="00B427BF">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4. С</w:t>
      </w:r>
      <w:r w:rsidR="009602DD" w:rsidRPr="00586216">
        <w:rPr>
          <w:rFonts w:ascii="Times New Roman" w:eastAsia="Times New Roman" w:hAnsi="Times New Roman" w:cs="Times New Roman"/>
          <w:color w:val="000000" w:themeColor="text1"/>
          <w:sz w:val="24"/>
          <w:szCs w:val="24"/>
        </w:rPr>
        <w:t xml:space="preserve">алык салынуучу </w:t>
      </w:r>
      <w:r w:rsidR="00163B09" w:rsidRPr="00586216">
        <w:rPr>
          <w:rFonts w:ascii="Times New Roman" w:eastAsia="Times New Roman" w:hAnsi="Times New Roman" w:cs="Times New Roman"/>
          <w:color w:val="000000" w:themeColor="text1"/>
          <w:sz w:val="24"/>
          <w:szCs w:val="24"/>
        </w:rPr>
        <w:t>бе</w:t>
      </w:r>
      <w:r w:rsidR="009602DD" w:rsidRPr="00586216">
        <w:rPr>
          <w:rFonts w:ascii="Times New Roman" w:eastAsia="Times New Roman" w:hAnsi="Times New Roman" w:cs="Times New Roman"/>
          <w:color w:val="000000" w:themeColor="text1"/>
          <w:sz w:val="24"/>
          <w:szCs w:val="24"/>
        </w:rPr>
        <w:t xml:space="preserve">рүүлөрдүн датасына чейин </w:t>
      </w:r>
      <w:r w:rsidRPr="00586216">
        <w:rPr>
          <w:rFonts w:ascii="Times New Roman" w:eastAsia="Times New Roman" w:hAnsi="Times New Roman" w:cs="Times New Roman"/>
          <w:color w:val="000000" w:themeColor="text1"/>
          <w:sz w:val="24"/>
          <w:szCs w:val="24"/>
        </w:rPr>
        <w:t xml:space="preserve">эсеп-фактура </w:t>
      </w:r>
      <w:r w:rsidR="009602DD" w:rsidRPr="00586216">
        <w:rPr>
          <w:rFonts w:ascii="Times New Roman" w:eastAsia="Times New Roman" w:hAnsi="Times New Roman" w:cs="Times New Roman"/>
          <w:color w:val="000000" w:themeColor="text1"/>
          <w:sz w:val="24"/>
          <w:szCs w:val="24"/>
        </w:rPr>
        <w:t xml:space="preserve">жазып берилген же акы алынган </w:t>
      </w:r>
      <w:r w:rsidR="0028517C" w:rsidRPr="00586216">
        <w:rPr>
          <w:rFonts w:ascii="Times New Roman" w:eastAsia="Times New Roman" w:hAnsi="Times New Roman" w:cs="Times New Roman"/>
          <w:color w:val="000000" w:themeColor="text1"/>
          <w:sz w:val="24"/>
          <w:szCs w:val="24"/>
        </w:rPr>
        <w:t>учурларда</w:t>
      </w:r>
      <w:r w:rsidR="009602DD" w:rsidRPr="00586216">
        <w:rPr>
          <w:rFonts w:ascii="Times New Roman" w:eastAsia="Times New Roman" w:hAnsi="Times New Roman" w:cs="Times New Roman"/>
          <w:color w:val="000000" w:themeColor="text1"/>
          <w:sz w:val="24"/>
          <w:szCs w:val="24"/>
        </w:rPr>
        <w:t xml:space="preserve">, салык милдеттенмесинин келип чыгуу датасы болуп кайсынысы мурдараак болгондугуна жараша эсеп-фактура жазып берилген же акы алынган дата </w:t>
      </w:r>
      <w:r w:rsidR="0028517C" w:rsidRPr="00586216">
        <w:rPr>
          <w:rFonts w:ascii="Times New Roman" w:eastAsia="Times New Roman" w:hAnsi="Times New Roman" w:cs="Times New Roman"/>
          <w:color w:val="000000" w:themeColor="text1"/>
          <w:sz w:val="24"/>
          <w:szCs w:val="24"/>
        </w:rPr>
        <w:t>санала</w:t>
      </w:r>
      <w:r w:rsidR="009602DD" w:rsidRPr="00586216">
        <w:rPr>
          <w:rFonts w:ascii="Times New Roman" w:eastAsia="Times New Roman" w:hAnsi="Times New Roman" w:cs="Times New Roman"/>
          <w:color w:val="000000" w:themeColor="text1"/>
          <w:sz w:val="24"/>
          <w:szCs w:val="24"/>
        </w:rPr>
        <w:t>т.</w:t>
      </w:r>
      <w:r w:rsidRPr="00586216">
        <w:rPr>
          <w:rFonts w:ascii="Times New Roman" w:eastAsia="Times New Roman" w:hAnsi="Times New Roman" w:cs="Times New Roman"/>
          <w:color w:val="000000" w:themeColor="text1"/>
          <w:sz w:val="24"/>
          <w:szCs w:val="24"/>
        </w:rPr>
        <w:t xml:space="preserve"> </w:t>
      </w:r>
    </w:p>
    <w:p w14:paraId="68DE04A5" w14:textId="16364F2E" w:rsidR="009602DD" w:rsidRPr="00586216" w:rsidRDefault="009602DD" w:rsidP="00B427BF">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5. Чет өлкөлүк товарларды импорттоодо КНС боюнча салык милдеттенмеси келип чыккан дата </w:t>
      </w:r>
      <w:r w:rsidR="00154692" w:rsidRPr="00586216">
        <w:rPr>
          <w:rFonts w:ascii="Times New Roman" w:eastAsia="Times New Roman" w:hAnsi="Times New Roman" w:cs="Times New Roman"/>
          <w:color w:val="000000" w:themeColor="text1"/>
          <w:sz w:val="24"/>
          <w:szCs w:val="24"/>
        </w:rPr>
        <w:t>ЕАЭБ</w:t>
      </w:r>
      <w:r w:rsidRPr="00586216">
        <w:rPr>
          <w:rFonts w:ascii="Times New Roman" w:eastAsia="Times New Roman" w:hAnsi="Times New Roman" w:cs="Times New Roman"/>
          <w:color w:val="000000" w:themeColor="text1"/>
          <w:sz w:val="24"/>
          <w:szCs w:val="24"/>
        </w:rPr>
        <w:t xml:space="preserve"> бажы мыйзамдарына жана Кыргыз Республикасынын бажы иши чөйрөсүндөгү мыйзамдарына ылайык аныкталат.</w:t>
      </w:r>
    </w:p>
    <w:p w14:paraId="28650DC7" w14:textId="7DF8CA34" w:rsidR="009602DD" w:rsidRPr="00586216" w:rsidRDefault="009602DD" w:rsidP="00B427BF">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6. </w:t>
      </w:r>
      <w:r w:rsidR="00B14D34" w:rsidRPr="00586216">
        <w:rPr>
          <w:rFonts w:ascii="Times New Roman" w:eastAsia="Times New Roman" w:hAnsi="Times New Roman" w:cs="Times New Roman"/>
          <w:color w:val="000000" w:themeColor="text1"/>
          <w:sz w:val="24"/>
          <w:szCs w:val="24"/>
        </w:rPr>
        <w:t xml:space="preserve">Эгерде ушул бөлүктө башкача каралбаса, </w:t>
      </w:r>
      <w:r w:rsidR="00F136A2">
        <w:rPr>
          <w:rFonts w:ascii="Times New Roman" w:eastAsia="Times New Roman" w:hAnsi="Times New Roman" w:cs="Times New Roman"/>
          <w:color w:val="000000" w:themeColor="text1"/>
          <w:sz w:val="24"/>
          <w:szCs w:val="24"/>
        </w:rPr>
        <w:t>ЕАЭБ мүчө-мамлекеттер</w:t>
      </w:r>
      <w:r w:rsidRPr="00586216">
        <w:rPr>
          <w:rFonts w:ascii="Times New Roman" w:eastAsia="Times New Roman" w:hAnsi="Times New Roman" w:cs="Times New Roman"/>
          <w:color w:val="000000" w:themeColor="text1"/>
          <w:sz w:val="24"/>
          <w:szCs w:val="24"/>
        </w:rPr>
        <w:t xml:space="preserve">ден товарларды импорттоодо салык милдеттенмесинин </w:t>
      </w:r>
      <w:r w:rsidR="00A81CA3" w:rsidRPr="00586216">
        <w:rPr>
          <w:rFonts w:ascii="Times New Roman" w:eastAsia="Times New Roman" w:hAnsi="Times New Roman" w:cs="Times New Roman"/>
          <w:color w:val="000000" w:themeColor="text1"/>
          <w:sz w:val="24"/>
          <w:szCs w:val="24"/>
        </w:rPr>
        <w:t>келип чыгуу</w:t>
      </w:r>
      <w:r w:rsidR="00B14D34" w:rsidRPr="00586216">
        <w:rPr>
          <w:rFonts w:ascii="Times New Roman" w:eastAsia="Times New Roman" w:hAnsi="Times New Roman" w:cs="Times New Roman"/>
          <w:color w:val="000000" w:themeColor="text1"/>
          <w:sz w:val="24"/>
          <w:szCs w:val="24"/>
        </w:rPr>
        <w:t xml:space="preserve"> </w:t>
      </w:r>
      <w:r w:rsidRPr="00586216">
        <w:rPr>
          <w:rFonts w:ascii="Times New Roman" w:eastAsia="Times New Roman" w:hAnsi="Times New Roman" w:cs="Times New Roman"/>
          <w:color w:val="000000" w:themeColor="text1"/>
          <w:sz w:val="24"/>
          <w:szCs w:val="24"/>
        </w:rPr>
        <w:t>дата</w:t>
      </w:r>
      <w:r w:rsidR="00B14D34" w:rsidRPr="00586216">
        <w:rPr>
          <w:rFonts w:ascii="Times New Roman" w:eastAsia="Times New Roman" w:hAnsi="Times New Roman" w:cs="Times New Roman"/>
          <w:color w:val="000000" w:themeColor="text1"/>
          <w:sz w:val="24"/>
          <w:szCs w:val="24"/>
        </w:rPr>
        <w:t>сы болуп</w:t>
      </w:r>
      <w:r w:rsidRPr="00586216">
        <w:rPr>
          <w:rFonts w:ascii="Times New Roman" w:eastAsia="Times New Roman" w:hAnsi="Times New Roman" w:cs="Times New Roman"/>
          <w:color w:val="000000" w:themeColor="text1"/>
          <w:sz w:val="24"/>
          <w:szCs w:val="24"/>
        </w:rPr>
        <w:t xml:space="preserve"> төмөнкү даталардын ичинен акыркысы саналат:</w:t>
      </w:r>
      <w:r w:rsidR="00B14D34" w:rsidRPr="00586216">
        <w:rPr>
          <w:rFonts w:ascii="Times New Roman" w:eastAsia="Times New Roman" w:hAnsi="Times New Roman" w:cs="Times New Roman"/>
          <w:color w:val="000000" w:themeColor="text1"/>
          <w:sz w:val="24"/>
          <w:szCs w:val="24"/>
        </w:rPr>
        <w:t xml:space="preserve"> </w:t>
      </w:r>
    </w:p>
    <w:p w14:paraId="47CE4AFB" w14:textId="77777777" w:rsidR="009602DD" w:rsidRPr="00586216" w:rsidRDefault="009602DD" w:rsidP="00B427BF">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1) товарларды Кыргыз Республикасынын аймагына импорттоо датасы;</w:t>
      </w:r>
    </w:p>
    <w:p w14:paraId="501F6828" w14:textId="77777777" w:rsidR="009602DD" w:rsidRPr="00586216" w:rsidRDefault="009602DD" w:rsidP="00B427BF">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2) салык төлөөчүнүн бухгалтердик эсебинде товарларды чагылдыруу үчүн бухгалтердик эсепке алуу эрежелери менен аныкталган дата.</w:t>
      </w:r>
    </w:p>
    <w:p w14:paraId="5FEBB2BA" w14:textId="532A6430" w:rsidR="009602DD" w:rsidRPr="00586216" w:rsidRDefault="00F136A2" w:rsidP="00B427BF">
      <w:pPr>
        <w:spacing w:after="12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ЕАЭБ мүчө-мамлекеттер</w:t>
      </w:r>
      <w:r w:rsidR="009602DD" w:rsidRPr="00586216">
        <w:rPr>
          <w:rFonts w:ascii="Times New Roman" w:eastAsia="Times New Roman" w:hAnsi="Times New Roman" w:cs="Times New Roman"/>
          <w:color w:val="000000" w:themeColor="text1"/>
          <w:sz w:val="24"/>
          <w:szCs w:val="24"/>
        </w:rPr>
        <w:t xml:space="preserve">ден товарларды импорттоодо, ушул Кодекстин </w:t>
      </w:r>
      <w:r w:rsidR="009602DD" w:rsidRPr="00586216">
        <w:rPr>
          <w:rFonts w:ascii="Times New Roman" w:eastAsia="Times New Roman" w:hAnsi="Times New Roman" w:cs="Times New Roman"/>
          <w:color w:val="000000" w:themeColor="text1"/>
          <w:sz w:val="24"/>
          <w:szCs w:val="24"/>
        </w:rPr>
        <w:br/>
        <w:t>259-беренесине ылайык агентте боло турган салык милдеттенмесинин датасы болуп товарларды Кыргыз Республикасынын аймагына ташып кирүү датасы саналат.</w:t>
      </w:r>
    </w:p>
    <w:p w14:paraId="70346E7F" w14:textId="2A758711" w:rsidR="009602DD" w:rsidRPr="00586216" w:rsidRDefault="009602DD" w:rsidP="00B427BF">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7. </w:t>
      </w:r>
      <w:r w:rsidR="003A4647" w:rsidRPr="00586216">
        <w:rPr>
          <w:rFonts w:ascii="Times New Roman" w:eastAsia="Times New Roman" w:hAnsi="Times New Roman" w:cs="Times New Roman"/>
          <w:color w:val="000000" w:themeColor="text1"/>
          <w:sz w:val="24"/>
          <w:szCs w:val="24"/>
        </w:rPr>
        <w:t xml:space="preserve">Кыргыз Республикасынын аймагында кайра иштетүү үчүн </w:t>
      </w:r>
      <w:r w:rsidR="00E866D1" w:rsidRPr="00586216">
        <w:rPr>
          <w:rFonts w:ascii="Times New Roman" w:eastAsia="Times New Roman" w:hAnsi="Times New Roman" w:cs="Times New Roman"/>
          <w:color w:val="000000" w:themeColor="text1"/>
          <w:sz w:val="24"/>
          <w:szCs w:val="24"/>
        </w:rPr>
        <w:t xml:space="preserve">иштетип алма чийки затты </w:t>
      </w:r>
      <w:r w:rsidR="00E87D18" w:rsidRPr="00586216">
        <w:rPr>
          <w:rFonts w:ascii="Times New Roman" w:eastAsia="Times New Roman" w:hAnsi="Times New Roman" w:cs="Times New Roman"/>
          <w:color w:val="000000" w:themeColor="text1"/>
          <w:sz w:val="24"/>
          <w:szCs w:val="24"/>
        </w:rPr>
        <w:t xml:space="preserve">Кыргыз Республикасынын аймагына ЕАЭБ мүчө башка мамлекеттин аймагынан </w:t>
      </w:r>
      <w:r w:rsidR="002205E4" w:rsidRPr="00586216">
        <w:rPr>
          <w:rFonts w:ascii="Times New Roman" w:eastAsia="Times New Roman" w:hAnsi="Times New Roman" w:cs="Times New Roman"/>
          <w:color w:val="000000" w:themeColor="text1"/>
          <w:sz w:val="24"/>
          <w:szCs w:val="24"/>
        </w:rPr>
        <w:t>ташып кир</w:t>
      </w:r>
      <w:r w:rsidRPr="00586216">
        <w:rPr>
          <w:rFonts w:ascii="Times New Roman" w:eastAsia="Times New Roman" w:hAnsi="Times New Roman" w:cs="Times New Roman"/>
          <w:color w:val="000000" w:themeColor="text1"/>
          <w:sz w:val="24"/>
          <w:szCs w:val="24"/>
        </w:rPr>
        <w:t>үүдө, эгер</w:t>
      </w:r>
      <w:r w:rsidR="0028517C" w:rsidRPr="00586216">
        <w:rPr>
          <w:rFonts w:ascii="Times New Roman" w:eastAsia="Times New Roman" w:hAnsi="Times New Roman" w:cs="Times New Roman"/>
          <w:color w:val="000000" w:themeColor="text1"/>
          <w:sz w:val="24"/>
          <w:szCs w:val="24"/>
        </w:rPr>
        <w:t>де</w:t>
      </w:r>
      <w:r w:rsidRPr="00586216">
        <w:rPr>
          <w:rFonts w:ascii="Times New Roman" w:eastAsia="Times New Roman" w:hAnsi="Times New Roman" w:cs="Times New Roman"/>
          <w:color w:val="000000" w:themeColor="text1"/>
          <w:sz w:val="24"/>
          <w:szCs w:val="24"/>
        </w:rPr>
        <w:t xml:space="preserve"> кайра иштетүү продуктулары 24 айдын ичинде Кыргыз Республикасынын аймагынын чегинен тышкары ташып чыгарылбаса, салык милдеттенмесинин </w:t>
      </w:r>
      <w:r w:rsidR="0028517C" w:rsidRPr="00586216">
        <w:rPr>
          <w:rFonts w:ascii="Times New Roman" w:eastAsia="Times New Roman" w:hAnsi="Times New Roman" w:cs="Times New Roman"/>
          <w:color w:val="000000" w:themeColor="text1"/>
          <w:sz w:val="24"/>
          <w:szCs w:val="24"/>
        </w:rPr>
        <w:t>келип чыгуу</w:t>
      </w:r>
      <w:r w:rsidRPr="00586216">
        <w:rPr>
          <w:rFonts w:ascii="Times New Roman" w:eastAsia="Times New Roman" w:hAnsi="Times New Roman" w:cs="Times New Roman"/>
          <w:color w:val="000000" w:themeColor="text1"/>
          <w:sz w:val="24"/>
          <w:szCs w:val="24"/>
        </w:rPr>
        <w:t xml:space="preserve"> датасы болуп </w:t>
      </w:r>
      <w:r w:rsidR="00021D51" w:rsidRPr="00586216">
        <w:rPr>
          <w:rFonts w:ascii="Times New Roman" w:eastAsia="Times New Roman" w:hAnsi="Times New Roman" w:cs="Times New Roman"/>
          <w:color w:val="000000" w:themeColor="text1"/>
          <w:sz w:val="24"/>
          <w:szCs w:val="24"/>
        </w:rPr>
        <w:t>иштетип алма чийки зат</w:t>
      </w:r>
      <w:r w:rsidRPr="00586216">
        <w:rPr>
          <w:rFonts w:ascii="Times New Roman" w:eastAsia="Times New Roman" w:hAnsi="Times New Roman" w:cs="Times New Roman"/>
          <w:color w:val="000000" w:themeColor="text1"/>
          <w:sz w:val="24"/>
          <w:szCs w:val="24"/>
        </w:rPr>
        <w:t>ты ташып киргизген дата саналат.</w:t>
      </w:r>
      <w:r w:rsidR="00A81CA3" w:rsidRPr="00586216">
        <w:rPr>
          <w:rFonts w:ascii="Times New Roman" w:eastAsia="Times New Roman" w:hAnsi="Times New Roman" w:cs="Times New Roman"/>
          <w:color w:val="000000" w:themeColor="text1"/>
          <w:sz w:val="24"/>
          <w:szCs w:val="24"/>
        </w:rPr>
        <w:t xml:space="preserve"> </w:t>
      </w:r>
    </w:p>
    <w:p w14:paraId="267FF1AE" w14:textId="530E3014"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8. Кыргыз Республикасынын аймагынан </w:t>
      </w:r>
      <w:r w:rsidR="00154692" w:rsidRPr="00586216">
        <w:rPr>
          <w:rFonts w:ascii="Times New Roman" w:eastAsia="Times New Roman" w:hAnsi="Times New Roman" w:cs="Times New Roman"/>
          <w:color w:val="000000" w:themeColor="text1"/>
          <w:sz w:val="24"/>
          <w:szCs w:val="24"/>
        </w:rPr>
        <w:t>ЕАЭБ мүчө</w:t>
      </w:r>
      <w:r w:rsidRPr="00586216">
        <w:rPr>
          <w:rFonts w:ascii="Times New Roman" w:eastAsia="Times New Roman" w:hAnsi="Times New Roman" w:cs="Times New Roman"/>
          <w:color w:val="000000" w:themeColor="text1"/>
          <w:sz w:val="24"/>
          <w:szCs w:val="24"/>
        </w:rPr>
        <w:t xml:space="preserve"> башка мамлекеттин аймагына кайра иштетүү үчүн </w:t>
      </w:r>
      <w:r w:rsidR="00E866D1" w:rsidRPr="00586216">
        <w:rPr>
          <w:rFonts w:ascii="Times New Roman" w:eastAsia="Times New Roman" w:hAnsi="Times New Roman" w:cs="Times New Roman"/>
          <w:color w:val="000000" w:themeColor="text1"/>
          <w:sz w:val="24"/>
          <w:szCs w:val="24"/>
        </w:rPr>
        <w:t>иштетип алма</w:t>
      </w:r>
      <w:r w:rsidR="001534A8" w:rsidRPr="00586216">
        <w:rPr>
          <w:rFonts w:ascii="Times New Roman" w:eastAsia="Times New Roman" w:hAnsi="Times New Roman" w:cs="Times New Roman"/>
          <w:color w:val="000000" w:themeColor="text1"/>
          <w:sz w:val="24"/>
          <w:szCs w:val="24"/>
        </w:rPr>
        <w:t xml:space="preserve"> чийки затты </w:t>
      </w:r>
      <w:r w:rsidRPr="00586216">
        <w:rPr>
          <w:rFonts w:ascii="Times New Roman" w:eastAsia="Times New Roman" w:hAnsi="Times New Roman" w:cs="Times New Roman"/>
          <w:color w:val="000000" w:themeColor="text1"/>
          <w:sz w:val="24"/>
          <w:szCs w:val="24"/>
        </w:rPr>
        <w:t>ташып чыгарууда, эгер</w:t>
      </w:r>
      <w:r w:rsidR="0028517C" w:rsidRPr="00586216">
        <w:rPr>
          <w:rFonts w:ascii="Times New Roman" w:eastAsia="Times New Roman" w:hAnsi="Times New Roman" w:cs="Times New Roman"/>
          <w:color w:val="000000" w:themeColor="text1"/>
          <w:sz w:val="24"/>
          <w:szCs w:val="24"/>
        </w:rPr>
        <w:t>де</w:t>
      </w:r>
      <w:r w:rsidRPr="00586216">
        <w:rPr>
          <w:rFonts w:ascii="Times New Roman" w:eastAsia="Times New Roman" w:hAnsi="Times New Roman" w:cs="Times New Roman"/>
          <w:color w:val="000000" w:themeColor="text1"/>
          <w:sz w:val="24"/>
          <w:szCs w:val="24"/>
        </w:rPr>
        <w:t xml:space="preserve"> кайра иштетүү продуктулары 24 айдын ичинде Кыргыз Республикасынын аймагына ташылып кирбесе, салык милдеттенмесинин пайда болуу датасы болуп </w:t>
      </w:r>
      <w:r w:rsidR="00021D51" w:rsidRPr="00586216">
        <w:rPr>
          <w:rFonts w:ascii="Times New Roman" w:eastAsia="Times New Roman" w:hAnsi="Times New Roman" w:cs="Times New Roman"/>
          <w:color w:val="000000" w:themeColor="text1"/>
          <w:sz w:val="24"/>
          <w:szCs w:val="24"/>
        </w:rPr>
        <w:t>иштетип алма чийки зат</w:t>
      </w:r>
      <w:r w:rsidRPr="00586216">
        <w:rPr>
          <w:rFonts w:ascii="Times New Roman" w:eastAsia="Times New Roman" w:hAnsi="Times New Roman" w:cs="Times New Roman"/>
          <w:color w:val="000000" w:themeColor="text1"/>
          <w:sz w:val="24"/>
          <w:szCs w:val="24"/>
        </w:rPr>
        <w:t xml:space="preserve">ты ташып чыгарган дата </w:t>
      </w:r>
      <w:r w:rsidR="0028517C" w:rsidRPr="00586216">
        <w:rPr>
          <w:rFonts w:ascii="Times New Roman" w:eastAsia="Times New Roman" w:hAnsi="Times New Roman" w:cs="Times New Roman"/>
          <w:color w:val="000000" w:themeColor="text1"/>
          <w:sz w:val="24"/>
          <w:szCs w:val="24"/>
        </w:rPr>
        <w:t>санала</w:t>
      </w:r>
      <w:r w:rsidRPr="00586216">
        <w:rPr>
          <w:rFonts w:ascii="Times New Roman" w:eastAsia="Times New Roman" w:hAnsi="Times New Roman" w:cs="Times New Roman"/>
          <w:color w:val="000000" w:themeColor="text1"/>
          <w:sz w:val="24"/>
          <w:szCs w:val="24"/>
        </w:rPr>
        <w:t>т.</w:t>
      </w:r>
    </w:p>
    <w:p w14:paraId="15675749" w14:textId="77777777" w:rsidR="009602DD" w:rsidRDefault="009602DD" w:rsidP="009602DD">
      <w:pPr>
        <w:spacing w:after="0" w:line="240" w:lineRule="auto"/>
        <w:ind w:firstLine="709"/>
        <w:jc w:val="both"/>
        <w:rPr>
          <w:rFonts w:ascii="Times New Roman" w:eastAsia="Times New Roman" w:hAnsi="Times New Roman" w:cs="Times New Roman"/>
          <w:bCs/>
          <w:color w:val="000000" w:themeColor="text1"/>
          <w:sz w:val="24"/>
          <w:szCs w:val="24"/>
        </w:rPr>
      </w:pPr>
    </w:p>
    <w:p w14:paraId="30017C9D" w14:textId="77777777" w:rsidR="00957AC5" w:rsidRDefault="00957AC5" w:rsidP="009602DD">
      <w:pPr>
        <w:spacing w:after="0" w:line="240" w:lineRule="auto"/>
        <w:ind w:firstLine="709"/>
        <w:jc w:val="both"/>
        <w:rPr>
          <w:rFonts w:ascii="Times New Roman" w:eastAsia="Times New Roman" w:hAnsi="Times New Roman" w:cs="Times New Roman"/>
          <w:bCs/>
          <w:color w:val="000000" w:themeColor="text1"/>
          <w:sz w:val="24"/>
          <w:szCs w:val="24"/>
        </w:rPr>
      </w:pPr>
    </w:p>
    <w:p w14:paraId="441657BF" w14:textId="77777777" w:rsidR="00957AC5" w:rsidRPr="00586216" w:rsidRDefault="00957AC5" w:rsidP="009602DD">
      <w:pPr>
        <w:spacing w:after="0" w:line="240" w:lineRule="auto"/>
        <w:ind w:firstLine="709"/>
        <w:jc w:val="both"/>
        <w:rPr>
          <w:rFonts w:ascii="Times New Roman" w:eastAsia="Times New Roman" w:hAnsi="Times New Roman" w:cs="Times New Roman"/>
          <w:bCs/>
          <w:color w:val="000000" w:themeColor="text1"/>
          <w:sz w:val="24"/>
          <w:szCs w:val="24"/>
        </w:rPr>
      </w:pPr>
    </w:p>
    <w:p w14:paraId="388C5267" w14:textId="74035A17" w:rsidR="009602DD" w:rsidRPr="00586216" w:rsidRDefault="009602DD" w:rsidP="009602DD">
      <w:pPr>
        <w:spacing w:after="0" w:line="240" w:lineRule="auto"/>
        <w:ind w:firstLine="709"/>
        <w:jc w:val="both"/>
        <w:rPr>
          <w:rFonts w:ascii="Times New Roman" w:eastAsia="Times New Roman" w:hAnsi="Times New Roman" w:cs="Times New Roman"/>
          <w:b/>
          <w:color w:val="000000" w:themeColor="text1"/>
          <w:sz w:val="24"/>
          <w:szCs w:val="24"/>
        </w:rPr>
      </w:pPr>
      <w:r w:rsidRPr="00586216">
        <w:rPr>
          <w:rFonts w:ascii="Times New Roman" w:eastAsia="Times New Roman" w:hAnsi="Times New Roman" w:cs="Times New Roman"/>
          <w:b/>
          <w:bCs/>
          <w:color w:val="000000" w:themeColor="text1"/>
          <w:sz w:val="24"/>
          <w:szCs w:val="24"/>
        </w:rPr>
        <w:t xml:space="preserve">262-берене. Товарларды </w:t>
      </w:r>
      <w:r w:rsidR="00CC2210" w:rsidRPr="00586216">
        <w:rPr>
          <w:rFonts w:ascii="Times New Roman" w:eastAsia="Times New Roman" w:hAnsi="Times New Roman" w:cs="Times New Roman"/>
          <w:b/>
          <w:bCs/>
          <w:color w:val="000000" w:themeColor="text1"/>
          <w:sz w:val="24"/>
          <w:szCs w:val="24"/>
        </w:rPr>
        <w:t xml:space="preserve">берүү </w:t>
      </w:r>
      <w:r w:rsidRPr="00586216">
        <w:rPr>
          <w:rFonts w:ascii="Times New Roman" w:eastAsia="Times New Roman" w:hAnsi="Times New Roman" w:cs="Times New Roman"/>
          <w:b/>
          <w:bCs/>
          <w:color w:val="000000" w:themeColor="text1"/>
          <w:sz w:val="24"/>
          <w:szCs w:val="24"/>
        </w:rPr>
        <w:t>орду</w:t>
      </w:r>
    </w:p>
    <w:p w14:paraId="7A420CCF" w14:textId="77777777"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p>
    <w:p w14:paraId="52F267C5" w14:textId="367073D7" w:rsidR="009602DD" w:rsidRPr="00586216" w:rsidRDefault="009602DD" w:rsidP="00B427BF">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Эгерде ушул бөлүмдө башкача каралбаса, товарларды </w:t>
      </w:r>
      <w:r w:rsidR="00CC2210" w:rsidRPr="00586216">
        <w:rPr>
          <w:rFonts w:ascii="Times New Roman" w:eastAsia="Times New Roman" w:hAnsi="Times New Roman" w:cs="Times New Roman"/>
          <w:color w:val="000000" w:themeColor="text1"/>
          <w:sz w:val="24"/>
          <w:szCs w:val="24"/>
        </w:rPr>
        <w:t xml:space="preserve">берүү </w:t>
      </w:r>
      <w:r w:rsidRPr="00586216">
        <w:rPr>
          <w:rFonts w:ascii="Times New Roman" w:eastAsia="Times New Roman" w:hAnsi="Times New Roman" w:cs="Times New Roman"/>
          <w:color w:val="000000" w:themeColor="text1"/>
          <w:sz w:val="24"/>
          <w:szCs w:val="24"/>
        </w:rPr>
        <w:t xml:space="preserve">орду болуп </w:t>
      </w:r>
      <w:r w:rsidR="0028517C" w:rsidRPr="00586216">
        <w:rPr>
          <w:rFonts w:ascii="Times New Roman" w:eastAsia="Times New Roman" w:hAnsi="Times New Roman" w:cs="Times New Roman"/>
          <w:color w:val="000000" w:themeColor="text1"/>
          <w:sz w:val="24"/>
          <w:szCs w:val="24"/>
        </w:rPr>
        <w:t>бе</w:t>
      </w:r>
      <w:r w:rsidRPr="00586216">
        <w:rPr>
          <w:rFonts w:ascii="Times New Roman" w:eastAsia="Times New Roman" w:hAnsi="Times New Roman" w:cs="Times New Roman"/>
          <w:color w:val="000000" w:themeColor="text1"/>
          <w:sz w:val="24"/>
          <w:szCs w:val="24"/>
        </w:rPr>
        <w:t xml:space="preserve">рүүчү товарды өткөрүп берген </w:t>
      </w:r>
      <w:r w:rsidR="00BB63E6" w:rsidRPr="00586216">
        <w:rPr>
          <w:rFonts w:ascii="Times New Roman" w:eastAsia="Times New Roman" w:hAnsi="Times New Roman" w:cs="Times New Roman"/>
          <w:color w:val="000000" w:themeColor="text1"/>
          <w:sz w:val="24"/>
          <w:szCs w:val="24"/>
        </w:rPr>
        <w:t>орун</w:t>
      </w:r>
      <w:r w:rsidRPr="00586216">
        <w:rPr>
          <w:rFonts w:ascii="Times New Roman" w:eastAsia="Times New Roman" w:hAnsi="Times New Roman" w:cs="Times New Roman"/>
          <w:color w:val="000000" w:themeColor="text1"/>
          <w:sz w:val="24"/>
          <w:szCs w:val="24"/>
        </w:rPr>
        <w:t xml:space="preserve"> же </w:t>
      </w:r>
      <w:r w:rsidR="00CC2210" w:rsidRPr="00586216">
        <w:rPr>
          <w:rFonts w:ascii="Times New Roman" w:eastAsia="Times New Roman" w:hAnsi="Times New Roman" w:cs="Times New Roman"/>
          <w:color w:val="000000" w:themeColor="text1"/>
          <w:sz w:val="24"/>
          <w:szCs w:val="24"/>
        </w:rPr>
        <w:t xml:space="preserve">берүү </w:t>
      </w:r>
      <w:r w:rsidRPr="00586216">
        <w:rPr>
          <w:rFonts w:ascii="Times New Roman" w:eastAsia="Times New Roman" w:hAnsi="Times New Roman" w:cs="Times New Roman"/>
          <w:color w:val="000000" w:themeColor="text1"/>
          <w:sz w:val="24"/>
          <w:szCs w:val="24"/>
        </w:rPr>
        <w:t xml:space="preserve">ташууну камтыса, анда товарды </w:t>
      </w:r>
      <w:r w:rsidR="00CC2210" w:rsidRPr="00586216">
        <w:rPr>
          <w:rFonts w:ascii="Times New Roman" w:eastAsia="Times New Roman" w:hAnsi="Times New Roman" w:cs="Times New Roman"/>
          <w:color w:val="000000" w:themeColor="text1"/>
          <w:sz w:val="24"/>
          <w:szCs w:val="24"/>
        </w:rPr>
        <w:t xml:space="preserve">берүү </w:t>
      </w:r>
      <w:r w:rsidR="00BB63E6" w:rsidRPr="00586216">
        <w:rPr>
          <w:rFonts w:ascii="Times New Roman" w:eastAsia="Times New Roman" w:hAnsi="Times New Roman" w:cs="Times New Roman"/>
          <w:color w:val="000000" w:themeColor="text1"/>
          <w:sz w:val="24"/>
          <w:szCs w:val="24"/>
        </w:rPr>
        <w:t>орду болуп ташуу башталган учурда товар жайгашкан орун</w:t>
      </w:r>
      <w:r w:rsidRPr="00586216">
        <w:rPr>
          <w:rFonts w:ascii="Times New Roman" w:eastAsia="Times New Roman" w:hAnsi="Times New Roman" w:cs="Times New Roman"/>
          <w:color w:val="000000" w:themeColor="text1"/>
          <w:sz w:val="24"/>
          <w:szCs w:val="24"/>
        </w:rPr>
        <w:t xml:space="preserve"> </w:t>
      </w:r>
      <w:r w:rsidR="0028517C" w:rsidRPr="00586216">
        <w:rPr>
          <w:rFonts w:ascii="Times New Roman" w:eastAsia="Times New Roman" w:hAnsi="Times New Roman" w:cs="Times New Roman"/>
          <w:color w:val="000000" w:themeColor="text1"/>
          <w:sz w:val="24"/>
          <w:szCs w:val="24"/>
        </w:rPr>
        <w:t>санала</w:t>
      </w:r>
      <w:r w:rsidRPr="00586216">
        <w:rPr>
          <w:rFonts w:ascii="Times New Roman" w:eastAsia="Times New Roman" w:hAnsi="Times New Roman" w:cs="Times New Roman"/>
          <w:color w:val="000000" w:themeColor="text1"/>
          <w:sz w:val="24"/>
          <w:szCs w:val="24"/>
        </w:rPr>
        <w:t>т.</w:t>
      </w:r>
      <w:r w:rsidR="00BB63E6" w:rsidRPr="00586216">
        <w:rPr>
          <w:rFonts w:ascii="Times New Roman" w:eastAsia="Times New Roman" w:hAnsi="Times New Roman" w:cs="Times New Roman"/>
          <w:color w:val="000000" w:themeColor="text1"/>
          <w:sz w:val="24"/>
          <w:szCs w:val="24"/>
        </w:rPr>
        <w:t xml:space="preserve"> </w:t>
      </w:r>
    </w:p>
    <w:p w14:paraId="3883D319" w14:textId="743ADFA3" w:rsidR="009602DD" w:rsidRPr="00586216" w:rsidRDefault="00154692" w:rsidP="009602DD">
      <w:pPr>
        <w:spacing w:after="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hAnsi="Times New Roman" w:cs="Times New Roman"/>
          <w:color w:val="000000" w:themeColor="text1"/>
          <w:sz w:val="24"/>
          <w:szCs w:val="24"/>
          <w:shd w:val="clear" w:color="auto" w:fill="FFFFFF"/>
        </w:rPr>
        <w:t>ЕАЭБ мүчө</w:t>
      </w:r>
      <w:r w:rsidR="0028517C" w:rsidRPr="00586216">
        <w:rPr>
          <w:rFonts w:ascii="Times New Roman" w:hAnsi="Times New Roman" w:cs="Times New Roman"/>
          <w:color w:val="000000" w:themeColor="text1"/>
          <w:sz w:val="24"/>
          <w:szCs w:val="24"/>
          <w:shd w:val="clear" w:color="auto" w:fill="FFFFFF"/>
        </w:rPr>
        <w:t>-</w:t>
      </w:r>
      <w:r w:rsidR="009602DD" w:rsidRPr="00586216">
        <w:rPr>
          <w:rFonts w:ascii="Times New Roman" w:hAnsi="Times New Roman" w:cs="Times New Roman"/>
          <w:color w:val="000000" w:themeColor="text1"/>
          <w:sz w:val="24"/>
          <w:szCs w:val="24"/>
          <w:shd w:val="clear" w:color="auto" w:fill="FFFFFF"/>
        </w:rPr>
        <w:t xml:space="preserve">мамлекеттин </w:t>
      </w:r>
      <w:r w:rsidR="0028517C" w:rsidRPr="00586216">
        <w:rPr>
          <w:rFonts w:ascii="Times New Roman" w:hAnsi="Times New Roman" w:cs="Times New Roman"/>
          <w:color w:val="000000" w:themeColor="text1"/>
          <w:sz w:val="24"/>
          <w:szCs w:val="24"/>
          <w:shd w:val="clear" w:color="auto" w:fill="FFFFFF"/>
        </w:rPr>
        <w:t xml:space="preserve">бир </w:t>
      </w:r>
      <w:r w:rsidR="009602DD" w:rsidRPr="00586216">
        <w:rPr>
          <w:rFonts w:ascii="Times New Roman" w:hAnsi="Times New Roman" w:cs="Times New Roman"/>
          <w:color w:val="000000" w:themeColor="text1"/>
          <w:sz w:val="24"/>
          <w:szCs w:val="24"/>
          <w:shd w:val="clear" w:color="auto" w:fill="FFFFFF"/>
        </w:rPr>
        <w:t xml:space="preserve">салык төлөөчүсү тарабынан </w:t>
      </w:r>
      <w:r w:rsidR="00BB63E6" w:rsidRPr="00586216">
        <w:rPr>
          <w:rFonts w:ascii="Times New Roman" w:hAnsi="Times New Roman" w:cs="Times New Roman"/>
          <w:color w:val="000000" w:themeColor="text1"/>
          <w:sz w:val="24"/>
          <w:szCs w:val="24"/>
          <w:shd w:val="clear" w:color="auto" w:fill="FFFFFF"/>
        </w:rPr>
        <w:t>ЕАЭБ</w:t>
      </w:r>
      <w:r w:rsidR="0028517C" w:rsidRPr="00586216">
        <w:rPr>
          <w:rFonts w:ascii="Times New Roman" w:hAnsi="Times New Roman" w:cs="Times New Roman"/>
          <w:color w:val="000000" w:themeColor="text1"/>
          <w:sz w:val="24"/>
          <w:szCs w:val="24"/>
          <w:shd w:val="clear" w:color="auto" w:fill="FFFFFF"/>
        </w:rPr>
        <w:t xml:space="preserve"> мүчө-</w:t>
      </w:r>
      <w:r w:rsidR="009602DD" w:rsidRPr="00586216">
        <w:rPr>
          <w:rFonts w:ascii="Times New Roman" w:hAnsi="Times New Roman" w:cs="Times New Roman"/>
          <w:color w:val="000000" w:themeColor="text1"/>
          <w:sz w:val="24"/>
          <w:szCs w:val="24"/>
          <w:shd w:val="clear" w:color="auto" w:fill="FFFFFF"/>
        </w:rPr>
        <w:t xml:space="preserve">мамлекеттин </w:t>
      </w:r>
      <w:r w:rsidR="0028517C" w:rsidRPr="00586216">
        <w:rPr>
          <w:rFonts w:ascii="Times New Roman" w:hAnsi="Times New Roman" w:cs="Times New Roman"/>
          <w:color w:val="000000" w:themeColor="text1"/>
          <w:sz w:val="24"/>
          <w:szCs w:val="24"/>
          <w:shd w:val="clear" w:color="auto" w:fill="FFFFFF"/>
        </w:rPr>
        <w:t xml:space="preserve">экинчи </w:t>
      </w:r>
      <w:r w:rsidR="009602DD" w:rsidRPr="00586216">
        <w:rPr>
          <w:rFonts w:ascii="Times New Roman" w:hAnsi="Times New Roman" w:cs="Times New Roman"/>
          <w:color w:val="000000" w:themeColor="text1"/>
          <w:sz w:val="24"/>
          <w:szCs w:val="24"/>
          <w:shd w:val="clear" w:color="auto" w:fill="FFFFFF"/>
        </w:rPr>
        <w:t xml:space="preserve">салык төлөөчүсүнө товарды </w:t>
      </w:r>
      <w:r w:rsidR="0028517C" w:rsidRPr="00586216">
        <w:rPr>
          <w:rFonts w:ascii="Times New Roman" w:hAnsi="Times New Roman" w:cs="Times New Roman"/>
          <w:color w:val="000000" w:themeColor="text1"/>
          <w:sz w:val="24"/>
          <w:szCs w:val="24"/>
          <w:shd w:val="clear" w:color="auto" w:fill="FFFFFF"/>
        </w:rPr>
        <w:t>бе</w:t>
      </w:r>
      <w:r w:rsidR="009602DD" w:rsidRPr="00586216">
        <w:rPr>
          <w:rFonts w:ascii="Times New Roman" w:hAnsi="Times New Roman" w:cs="Times New Roman"/>
          <w:color w:val="000000" w:themeColor="text1"/>
          <w:sz w:val="24"/>
          <w:szCs w:val="24"/>
          <w:shd w:val="clear" w:color="auto" w:fill="FFFFFF"/>
        </w:rPr>
        <w:t xml:space="preserve">рүүдө, товарларды ташуу (транспорттоо) </w:t>
      </w:r>
      <w:r w:rsidR="00BB63E6" w:rsidRPr="00586216">
        <w:rPr>
          <w:rFonts w:ascii="Times New Roman" w:hAnsi="Times New Roman" w:cs="Times New Roman"/>
          <w:color w:val="000000" w:themeColor="text1"/>
          <w:sz w:val="24"/>
          <w:szCs w:val="24"/>
          <w:shd w:val="clear" w:color="auto" w:fill="FFFFFF"/>
        </w:rPr>
        <w:t>ЕАЭБ</w:t>
      </w:r>
      <w:r w:rsidR="009602DD" w:rsidRPr="00586216">
        <w:rPr>
          <w:rFonts w:ascii="Times New Roman" w:hAnsi="Times New Roman" w:cs="Times New Roman"/>
          <w:color w:val="000000" w:themeColor="text1"/>
          <w:sz w:val="24"/>
          <w:szCs w:val="24"/>
          <w:shd w:val="clear" w:color="auto" w:fill="FFFFFF"/>
        </w:rPr>
        <w:t xml:space="preserve"> аймагынан тышкары башталып жана </w:t>
      </w:r>
      <w:r w:rsidR="00BB63E6" w:rsidRPr="00586216">
        <w:rPr>
          <w:rFonts w:ascii="Times New Roman" w:hAnsi="Times New Roman" w:cs="Times New Roman"/>
          <w:color w:val="000000" w:themeColor="text1"/>
          <w:sz w:val="24"/>
          <w:szCs w:val="24"/>
          <w:shd w:val="clear" w:color="auto" w:fill="FFFFFF"/>
        </w:rPr>
        <w:t>ЕАЭБ</w:t>
      </w:r>
      <w:r w:rsidR="009602DD" w:rsidRPr="00586216">
        <w:rPr>
          <w:rFonts w:ascii="Times New Roman" w:hAnsi="Times New Roman" w:cs="Times New Roman"/>
          <w:color w:val="000000" w:themeColor="text1"/>
          <w:sz w:val="24"/>
          <w:szCs w:val="24"/>
          <w:shd w:val="clear" w:color="auto" w:fill="FFFFFF"/>
        </w:rPr>
        <w:t xml:space="preserve"> мүчө башка мамлекетте аяктаганда, товарды </w:t>
      </w:r>
      <w:r w:rsidR="00CC2210" w:rsidRPr="00586216">
        <w:rPr>
          <w:rFonts w:ascii="Times New Roman" w:hAnsi="Times New Roman" w:cs="Times New Roman"/>
          <w:color w:val="000000" w:themeColor="text1"/>
          <w:sz w:val="24"/>
          <w:szCs w:val="24"/>
          <w:shd w:val="clear" w:color="auto" w:fill="FFFFFF"/>
        </w:rPr>
        <w:t xml:space="preserve">берүү </w:t>
      </w:r>
      <w:r w:rsidR="00BB63E6" w:rsidRPr="00586216">
        <w:rPr>
          <w:rFonts w:ascii="Times New Roman" w:hAnsi="Times New Roman" w:cs="Times New Roman"/>
          <w:color w:val="000000" w:themeColor="text1"/>
          <w:sz w:val="24"/>
          <w:szCs w:val="24"/>
          <w:shd w:val="clear" w:color="auto" w:fill="FFFFFF"/>
        </w:rPr>
        <w:t>орду</w:t>
      </w:r>
      <w:r w:rsidR="00640F00" w:rsidRPr="00586216">
        <w:rPr>
          <w:rFonts w:ascii="Times New Roman" w:hAnsi="Times New Roman" w:cs="Times New Roman"/>
          <w:color w:val="000000" w:themeColor="text1"/>
          <w:sz w:val="24"/>
          <w:szCs w:val="24"/>
          <w:shd w:val="clear" w:color="auto" w:fill="FFFFFF"/>
        </w:rPr>
        <w:t xml:space="preserve"> болуп</w:t>
      </w:r>
      <w:r w:rsidR="009602DD" w:rsidRPr="00586216">
        <w:rPr>
          <w:rFonts w:ascii="Times New Roman" w:hAnsi="Times New Roman" w:cs="Times New Roman"/>
          <w:color w:val="000000" w:themeColor="text1"/>
          <w:sz w:val="24"/>
          <w:szCs w:val="24"/>
          <w:shd w:val="clear" w:color="auto" w:fill="FFFFFF"/>
        </w:rPr>
        <w:t xml:space="preserve"> товар ички пайдалануу үчүн чыгаруу бажы жол-жобосуна </w:t>
      </w:r>
      <w:r w:rsidR="00743996">
        <w:rPr>
          <w:rFonts w:ascii="Times New Roman" w:hAnsi="Times New Roman" w:cs="Times New Roman"/>
          <w:color w:val="000000" w:themeColor="text1"/>
          <w:sz w:val="24"/>
          <w:szCs w:val="24"/>
          <w:shd w:val="clear" w:color="auto" w:fill="FFFFFF"/>
        </w:rPr>
        <w:t xml:space="preserve">коюлган </w:t>
      </w:r>
      <w:r w:rsidR="009602DD" w:rsidRPr="00586216">
        <w:rPr>
          <w:rFonts w:ascii="Times New Roman" w:hAnsi="Times New Roman" w:cs="Times New Roman"/>
          <w:color w:val="000000" w:themeColor="text1"/>
          <w:sz w:val="24"/>
          <w:szCs w:val="24"/>
          <w:shd w:val="clear" w:color="auto" w:fill="FFFFFF"/>
        </w:rPr>
        <w:t>аймак</w:t>
      </w:r>
      <w:r w:rsidR="00640F00" w:rsidRPr="00586216">
        <w:rPr>
          <w:rFonts w:ascii="Times New Roman" w:hAnsi="Times New Roman" w:cs="Times New Roman"/>
          <w:color w:val="000000" w:themeColor="text1"/>
          <w:sz w:val="24"/>
          <w:szCs w:val="24"/>
          <w:shd w:val="clear" w:color="auto" w:fill="FFFFFF"/>
        </w:rPr>
        <w:t xml:space="preserve"> </w:t>
      </w:r>
      <w:r w:rsidR="00BB63E6" w:rsidRPr="00586216">
        <w:rPr>
          <w:rFonts w:ascii="Times New Roman" w:hAnsi="Times New Roman" w:cs="Times New Roman"/>
          <w:color w:val="000000" w:themeColor="text1"/>
          <w:sz w:val="24"/>
          <w:szCs w:val="24"/>
          <w:shd w:val="clear" w:color="auto" w:fill="FFFFFF"/>
        </w:rPr>
        <w:t xml:space="preserve">ЕАЭБ </w:t>
      </w:r>
      <w:r w:rsidR="009602DD" w:rsidRPr="00586216">
        <w:rPr>
          <w:rFonts w:ascii="Times New Roman" w:hAnsi="Times New Roman" w:cs="Times New Roman"/>
          <w:color w:val="000000" w:themeColor="text1"/>
          <w:sz w:val="24"/>
          <w:szCs w:val="24"/>
          <w:shd w:val="clear" w:color="auto" w:fill="FFFFFF"/>
        </w:rPr>
        <w:t>мүчө</w:t>
      </w:r>
      <w:r w:rsidR="00640F00" w:rsidRPr="00586216">
        <w:rPr>
          <w:rFonts w:ascii="Times New Roman" w:hAnsi="Times New Roman" w:cs="Times New Roman"/>
          <w:color w:val="000000" w:themeColor="text1"/>
          <w:sz w:val="24"/>
          <w:szCs w:val="24"/>
          <w:shd w:val="clear" w:color="auto" w:fill="FFFFFF"/>
        </w:rPr>
        <w:t>-</w:t>
      </w:r>
      <w:r w:rsidR="009602DD" w:rsidRPr="00586216">
        <w:rPr>
          <w:rFonts w:ascii="Times New Roman" w:hAnsi="Times New Roman" w:cs="Times New Roman"/>
          <w:color w:val="000000" w:themeColor="text1"/>
          <w:sz w:val="24"/>
          <w:szCs w:val="24"/>
          <w:shd w:val="clear" w:color="auto" w:fill="FFFFFF"/>
        </w:rPr>
        <w:t>мамлекеттин аймагы таанылат.</w:t>
      </w:r>
    </w:p>
    <w:p w14:paraId="34463A74" w14:textId="77777777" w:rsidR="009602DD"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053D3BDA" w14:textId="3A95E100" w:rsidR="009602DD"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263-берене. Жумуштарды</w:t>
      </w:r>
      <w:r w:rsidR="00275F86" w:rsidRPr="00586216">
        <w:rPr>
          <w:rFonts w:ascii="Times New Roman" w:eastAsia="Times New Roman" w:hAnsi="Times New Roman" w:cs="Times New Roman"/>
          <w:b/>
          <w:bCs/>
          <w:color w:val="000000" w:themeColor="text1"/>
          <w:sz w:val="24"/>
          <w:szCs w:val="24"/>
        </w:rPr>
        <w:t xml:space="preserve"> </w:t>
      </w:r>
      <w:r w:rsidRPr="00586216">
        <w:rPr>
          <w:rFonts w:ascii="Times New Roman" w:eastAsia="Times New Roman" w:hAnsi="Times New Roman" w:cs="Times New Roman"/>
          <w:b/>
          <w:bCs/>
          <w:color w:val="000000" w:themeColor="text1"/>
          <w:sz w:val="24"/>
          <w:szCs w:val="24"/>
        </w:rPr>
        <w:t>жана/же кызмат көрсөтүү</w:t>
      </w:r>
      <w:r w:rsidR="00275F86" w:rsidRPr="00586216">
        <w:rPr>
          <w:rFonts w:ascii="Times New Roman" w:eastAsia="Times New Roman" w:hAnsi="Times New Roman" w:cs="Times New Roman"/>
          <w:b/>
          <w:bCs/>
          <w:color w:val="000000" w:themeColor="text1"/>
          <w:sz w:val="24"/>
          <w:szCs w:val="24"/>
        </w:rPr>
        <w:t>лөрдү берүү</w:t>
      </w:r>
      <w:r w:rsidRPr="00586216">
        <w:rPr>
          <w:rFonts w:ascii="Times New Roman" w:eastAsia="Times New Roman" w:hAnsi="Times New Roman" w:cs="Times New Roman"/>
          <w:b/>
          <w:bCs/>
          <w:color w:val="000000" w:themeColor="text1"/>
          <w:sz w:val="24"/>
          <w:szCs w:val="24"/>
        </w:rPr>
        <w:t xml:space="preserve"> орду</w:t>
      </w:r>
    </w:p>
    <w:p w14:paraId="192DC728" w14:textId="77777777"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p>
    <w:p w14:paraId="0C3DFC69" w14:textId="05EBF217" w:rsidR="009602DD" w:rsidRPr="00586216" w:rsidRDefault="00275F86" w:rsidP="00B427BF">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Жумуштарды, кызмат</w:t>
      </w:r>
      <w:r w:rsidR="009602DD" w:rsidRPr="00586216">
        <w:rPr>
          <w:rFonts w:ascii="Times New Roman" w:eastAsia="Times New Roman" w:hAnsi="Times New Roman" w:cs="Times New Roman"/>
          <w:color w:val="000000" w:themeColor="text1"/>
          <w:sz w:val="24"/>
          <w:szCs w:val="24"/>
        </w:rPr>
        <w:t xml:space="preserve"> көрсөтүү</w:t>
      </w:r>
      <w:r w:rsidRPr="00586216">
        <w:rPr>
          <w:rFonts w:ascii="Times New Roman" w:eastAsia="Times New Roman" w:hAnsi="Times New Roman" w:cs="Times New Roman"/>
          <w:color w:val="000000" w:themeColor="text1"/>
          <w:sz w:val="24"/>
          <w:szCs w:val="24"/>
        </w:rPr>
        <w:t>лөрдү берүү</w:t>
      </w:r>
      <w:r w:rsidR="009602DD" w:rsidRPr="00586216">
        <w:rPr>
          <w:rFonts w:ascii="Times New Roman" w:eastAsia="Times New Roman" w:hAnsi="Times New Roman" w:cs="Times New Roman"/>
          <w:color w:val="000000" w:themeColor="text1"/>
          <w:sz w:val="24"/>
          <w:szCs w:val="24"/>
        </w:rPr>
        <w:t xml:space="preserve"> орду болуп тийиштүү мамлекеттин аймагы саналат, эгерде:</w:t>
      </w:r>
      <w:r w:rsidR="00BB63E6" w:rsidRPr="00586216">
        <w:rPr>
          <w:rFonts w:ascii="Times New Roman" w:eastAsia="Times New Roman" w:hAnsi="Times New Roman" w:cs="Times New Roman"/>
          <w:color w:val="000000" w:themeColor="text1"/>
          <w:sz w:val="24"/>
          <w:szCs w:val="24"/>
        </w:rPr>
        <w:t xml:space="preserve"> </w:t>
      </w:r>
    </w:p>
    <w:p w14:paraId="4109086F" w14:textId="3AD9DFA3" w:rsidR="009602DD" w:rsidRPr="00586216" w:rsidRDefault="009602DD" w:rsidP="00B427BF">
      <w:pPr>
        <w:tabs>
          <w:tab w:val="left" w:pos="993"/>
        </w:tabs>
        <w:spacing w:after="120" w:line="240" w:lineRule="auto"/>
        <w:ind w:firstLine="709"/>
        <w:jc w:val="both"/>
        <w:rPr>
          <w:rFonts w:ascii="Times New Roman" w:eastAsia="Times New Roman" w:hAnsi="Times New Roman"/>
          <w:color w:val="000000" w:themeColor="text1"/>
          <w:sz w:val="24"/>
          <w:szCs w:val="24"/>
        </w:rPr>
      </w:pPr>
      <w:r w:rsidRPr="00586216">
        <w:rPr>
          <w:rFonts w:ascii="Times New Roman" w:eastAsia="Times New Roman" w:hAnsi="Times New Roman"/>
          <w:color w:val="000000" w:themeColor="text1"/>
          <w:sz w:val="24"/>
          <w:szCs w:val="24"/>
        </w:rPr>
        <w:t xml:space="preserve">1) жумуштар, кызмат көрсөтүүлөр </w:t>
      </w:r>
      <w:r w:rsidR="00275F86" w:rsidRPr="00586216">
        <w:rPr>
          <w:rFonts w:ascii="Times New Roman" w:eastAsia="Times New Roman" w:hAnsi="Times New Roman"/>
          <w:color w:val="000000" w:themeColor="text1"/>
          <w:sz w:val="24"/>
          <w:szCs w:val="24"/>
        </w:rPr>
        <w:t>ушу</w:t>
      </w:r>
      <w:r w:rsidRPr="00586216">
        <w:rPr>
          <w:rFonts w:ascii="Times New Roman" w:eastAsia="Times New Roman" w:hAnsi="Times New Roman"/>
          <w:color w:val="000000" w:themeColor="text1"/>
          <w:sz w:val="24"/>
          <w:szCs w:val="24"/>
        </w:rPr>
        <w:t>л мамлекеттин аймагындагы кыймылсыз мүлк менен түздөн-түз байланышкан болсо.</w:t>
      </w:r>
    </w:p>
    <w:p w14:paraId="12955E52" w14:textId="285DDEDA" w:rsidR="009602DD" w:rsidRPr="00586216" w:rsidRDefault="00275F86" w:rsidP="00B427BF">
      <w:pPr>
        <w:pStyle w:val="a8"/>
        <w:spacing w:after="120" w:line="240" w:lineRule="auto"/>
        <w:ind w:left="0" w:firstLine="709"/>
        <w:contextualSpacing w:val="0"/>
        <w:jc w:val="both"/>
        <w:rPr>
          <w:rFonts w:ascii="Times New Roman" w:eastAsia="Times New Roman" w:hAnsi="Times New Roman"/>
          <w:bCs/>
          <w:color w:val="000000" w:themeColor="text1"/>
          <w:sz w:val="24"/>
          <w:szCs w:val="24"/>
        </w:rPr>
      </w:pPr>
      <w:r w:rsidRPr="00586216">
        <w:rPr>
          <w:rFonts w:ascii="Times New Roman" w:eastAsia="Times New Roman" w:hAnsi="Times New Roman"/>
          <w:bCs/>
          <w:color w:val="000000" w:themeColor="text1"/>
          <w:sz w:val="24"/>
          <w:szCs w:val="24"/>
        </w:rPr>
        <w:t>Ушул пунктту</w:t>
      </w:r>
      <w:r w:rsidR="009602DD" w:rsidRPr="00586216">
        <w:rPr>
          <w:rFonts w:ascii="Times New Roman" w:eastAsia="Times New Roman" w:hAnsi="Times New Roman"/>
          <w:bCs/>
          <w:color w:val="000000" w:themeColor="text1"/>
          <w:sz w:val="24"/>
          <w:szCs w:val="24"/>
        </w:rPr>
        <w:t>н жоболору кыймылсыз мүлктү ижарага алуу, жалдоо жана башка негиздерде пайдаланууга берүү боюнча кызмат</w:t>
      </w:r>
      <w:r w:rsidR="00B2390E" w:rsidRPr="00586216">
        <w:rPr>
          <w:rFonts w:ascii="Times New Roman" w:eastAsia="Times New Roman" w:hAnsi="Times New Roman"/>
          <w:bCs/>
          <w:color w:val="000000" w:themeColor="text1"/>
          <w:sz w:val="24"/>
          <w:szCs w:val="24"/>
        </w:rPr>
        <w:t xml:space="preserve"> көрсөтүүлөргө </w:t>
      </w:r>
      <w:r w:rsidR="009602DD" w:rsidRPr="00586216">
        <w:rPr>
          <w:rFonts w:ascii="Times New Roman" w:eastAsia="Times New Roman" w:hAnsi="Times New Roman"/>
          <w:bCs/>
          <w:color w:val="000000" w:themeColor="text1"/>
          <w:sz w:val="24"/>
          <w:szCs w:val="24"/>
        </w:rPr>
        <w:t>да колдонулат;</w:t>
      </w:r>
    </w:p>
    <w:p w14:paraId="07503B05" w14:textId="5B6CD31F" w:rsidR="009602DD" w:rsidRPr="00586216" w:rsidRDefault="009602DD" w:rsidP="00B427BF">
      <w:pPr>
        <w:pStyle w:val="a8"/>
        <w:spacing w:after="120" w:line="240" w:lineRule="auto"/>
        <w:ind w:left="0" w:firstLine="709"/>
        <w:contextualSpacing w:val="0"/>
        <w:jc w:val="both"/>
        <w:rPr>
          <w:rFonts w:ascii="Times New Roman" w:eastAsia="Times New Roman" w:hAnsi="Times New Roman"/>
          <w:bCs/>
          <w:color w:val="000000" w:themeColor="text1"/>
          <w:sz w:val="24"/>
          <w:szCs w:val="24"/>
        </w:rPr>
      </w:pPr>
      <w:r w:rsidRPr="00586216">
        <w:rPr>
          <w:rFonts w:ascii="Times New Roman" w:eastAsia="Times New Roman" w:hAnsi="Times New Roman"/>
          <w:bCs/>
          <w:color w:val="000000" w:themeColor="text1"/>
          <w:sz w:val="24"/>
          <w:szCs w:val="24"/>
        </w:rPr>
        <w:t xml:space="preserve">2) </w:t>
      </w:r>
      <w:r w:rsidR="00336FFB" w:rsidRPr="00586216">
        <w:rPr>
          <w:rFonts w:ascii="Times New Roman" w:eastAsia="Times New Roman" w:hAnsi="Times New Roman"/>
          <w:bCs/>
          <w:color w:val="000000" w:themeColor="text1"/>
          <w:sz w:val="24"/>
          <w:szCs w:val="24"/>
        </w:rPr>
        <w:t xml:space="preserve">транспорт каражаттарын ижара, лизинг жана башка негиздерде пайдаланууга берүүнү кошпогондо, </w:t>
      </w:r>
      <w:r w:rsidR="00275F86" w:rsidRPr="00586216">
        <w:rPr>
          <w:rFonts w:ascii="Times New Roman" w:eastAsia="Times New Roman" w:hAnsi="Times New Roman"/>
          <w:bCs/>
          <w:color w:val="000000" w:themeColor="text1"/>
          <w:sz w:val="24"/>
          <w:szCs w:val="24"/>
        </w:rPr>
        <w:t xml:space="preserve">жумуштар, кызмат көрсөтүүлөр </w:t>
      </w:r>
      <w:r w:rsidRPr="00586216">
        <w:rPr>
          <w:rFonts w:ascii="Times New Roman" w:eastAsia="Times New Roman" w:hAnsi="Times New Roman"/>
          <w:bCs/>
          <w:color w:val="000000" w:themeColor="text1"/>
          <w:sz w:val="24"/>
          <w:szCs w:val="24"/>
        </w:rPr>
        <w:t>ушул мамлекеттин аймагында жайгашкан кыймылдуу мүлк, транспорт каражатт</w:t>
      </w:r>
      <w:r w:rsidR="00336FFB" w:rsidRPr="00586216">
        <w:rPr>
          <w:rFonts w:ascii="Times New Roman" w:eastAsia="Times New Roman" w:hAnsi="Times New Roman"/>
          <w:bCs/>
          <w:color w:val="000000" w:themeColor="text1"/>
          <w:sz w:val="24"/>
          <w:szCs w:val="24"/>
        </w:rPr>
        <w:t>ары менен түздөн-түз байланышкан болсо</w:t>
      </w:r>
      <w:r w:rsidRPr="00586216">
        <w:rPr>
          <w:rFonts w:ascii="Times New Roman" w:eastAsia="Times New Roman" w:hAnsi="Times New Roman"/>
          <w:bCs/>
          <w:color w:val="000000" w:themeColor="text1"/>
          <w:sz w:val="24"/>
          <w:szCs w:val="24"/>
        </w:rPr>
        <w:t>;</w:t>
      </w:r>
    </w:p>
    <w:p w14:paraId="2BF4F061" w14:textId="5C39C18E" w:rsidR="009602DD" w:rsidRPr="00586216" w:rsidRDefault="009602DD" w:rsidP="00B427BF">
      <w:pPr>
        <w:pStyle w:val="a8"/>
        <w:spacing w:after="120" w:line="240" w:lineRule="auto"/>
        <w:ind w:left="0" w:firstLine="709"/>
        <w:contextualSpacing w:val="0"/>
        <w:jc w:val="both"/>
        <w:rPr>
          <w:rFonts w:ascii="Times New Roman" w:eastAsia="Times New Roman" w:hAnsi="Times New Roman"/>
          <w:bCs/>
          <w:color w:val="000000" w:themeColor="text1"/>
          <w:sz w:val="24"/>
          <w:szCs w:val="24"/>
        </w:rPr>
      </w:pPr>
      <w:r w:rsidRPr="00586216">
        <w:rPr>
          <w:rFonts w:ascii="Times New Roman" w:eastAsia="Times New Roman" w:hAnsi="Times New Roman"/>
          <w:bCs/>
          <w:color w:val="000000" w:themeColor="text1"/>
          <w:sz w:val="24"/>
          <w:szCs w:val="24"/>
        </w:rPr>
        <w:t>3) ушул мамлекеттин аймагында маданият, искусство, окутуу (билим берүү), дене тарбия, туризм, эс алуу ж</w:t>
      </w:r>
      <w:r w:rsidR="00336FFB" w:rsidRPr="00586216">
        <w:rPr>
          <w:rFonts w:ascii="Times New Roman" w:eastAsia="Times New Roman" w:hAnsi="Times New Roman"/>
          <w:bCs/>
          <w:color w:val="000000" w:themeColor="text1"/>
          <w:sz w:val="24"/>
          <w:szCs w:val="24"/>
        </w:rPr>
        <w:t>ана спорт чөйрөсүндөгү кызмат көрсөтүүлөр болсо</w:t>
      </w:r>
      <w:r w:rsidRPr="00586216">
        <w:rPr>
          <w:rFonts w:ascii="Times New Roman" w:eastAsia="Times New Roman" w:hAnsi="Times New Roman"/>
          <w:bCs/>
          <w:color w:val="000000" w:themeColor="text1"/>
          <w:sz w:val="24"/>
          <w:szCs w:val="24"/>
        </w:rPr>
        <w:t>;</w:t>
      </w:r>
    </w:p>
    <w:p w14:paraId="6EB6909A" w14:textId="6F375D5E" w:rsidR="009602DD" w:rsidRPr="00586216" w:rsidRDefault="009602DD" w:rsidP="00B427BF">
      <w:pPr>
        <w:pStyle w:val="a8"/>
        <w:spacing w:after="120" w:line="240" w:lineRule="auto"/>
        <w:ind w:left="0" w:firstLine="709"/>
        <w:contextualSpacing w:val="0"/>
        <w:jc w:val="both"/>
        <w:rPr>
          <w:rFonts w:ascii="Times New Roman" w:eastAsia="Times New Roman" w:hAnsi="Times New Roman"/>
          <w:bCs/>
          <w:color w:val="000000" w:themeColor="text1"/>
          <w:sz w:val="24"/>
          <w:szCs w:val="24"/>
        </w:rPr>
      </w:pPr>
      <w:r w:rsidRPr="00586216">
        <w:rPr>
          <w:rFonts w:ascii="Times New Roman" w:eastAsia="Times New Roman" w:hAnsi="Times New Roman"/>
          <w:bCs/>
          <w:color w:val="000000" w:themeColor="text1"/>
          <w:sz w:val="24"/>
          <w:szCs w:val="24"/>
        </w:rPr>
        <w:t>4) ушул мамлекеттин салык төлөөчүсү тарабынан төмөнкүлөр алын</w:t>
      </w:r>
      <w:r w:rsidR="00FF184D" w:rsidRPr="00586216">
        <w:rPr>
          <w:rFonts w:ascii="Times New Roman" w:eastAsia="Times New Roman" w:hAnsi="Times New Roman"/>
          <w:bCs/>
          <w:color w:val="000000" w:themeColor="text1"/>
          <w:sz w:val="24"/>
          <w:szCs w:val="24"/>
        </w:rPr>
        <w:t>са</w:t>
      </w:r>
      <w:r w:rsidRPr="00586216">
        <w:rPr>
          <w:rFonts w:ascii="Times New Roman" w:eastAsia="Times New Roman" w:hAnsi="Times New Roman"/>
          <w:bCs/>
          <w:color w:val="000000" w:themeColor="text1"/>
          <w:sz w:val="24"/>
          <w:szCs w:val="24"/>
        </w:rPr>
        <w:t>:</w:t>
      </w:r>
    </w:p>
    <w:p w14:paraId="6CD65C34" w14:textId="287BC6A7" w:rsidR="009602DD" w:rsidRPr="00586216" w:rsidRDefault="009602DD" w:rsidP="0050631D">
      <w:pPr>
        <w:pStyle w:val="a8"/>
        <w:spacing w:after="120" w:line="240" w:lineRule="auto"/>
        <w:ind w:left="0" w:firstLine="709"/>
        <w:contextualSpacing w:val="0"/>
        <w:jc w:val="both"/>
        <w:rPr>
          <w:rFonts w:ascii="Times New Roman" w:eastAsia="Times New Roman" w:hAnsi="Times New Roman"/>
          <w:bCs/>
          <w:color w:val="000000" w:themeColor="text1"/>
          <w:sz w:val="24"/>
          <w:szCs w:val="24"/>
        </w:rPr>
      </w:pPr>
      <w:r w:rsidRPr="00586216">
        <w:rPr>
          <w:rFonts w:ascii="Times New Roman" w:eastAsia="Times New Roman" w:hAnsi="Times New Roman"/>
          <w:bCs/>
          <w:color w:val="000000" w:themeColor="text1"/>
          <w:sz w:val="24"/>
          <w:szCs w:val="24"/>
        </w:rPr>
        <w:t xml:space="preserve">а) консультациялык, юридикалык, бухгалтердик, аудитордук, финансылык, </w:t>
      </w:r>
      <w:r w:rsidR="00171928" w:rsidRPr="00586216">
        <w:rPr>
          <w:rFonts w:ascii="Times New Roman" w:eastAsia="Times New Roman" w:hAnsi="Times New Roman"/>
          <w:bCs/>
          <w:color w:val="000000" w:themeColor="text1"/>
          <w:sz w:val="24"/>
          <w:szCs w:val="24"/>
        </w:rPr>
        <w:br/>
      </w:r>
      <w:r w:rsidRPr="00586216">
        <w:rPr>
          <w:rFonts w:ascii="Times New Roman" w:eastAsia="Times New Roman" w:hAnsi="Times New Roman"/>
          <w:bCs/>
          <w:color w:val="000000" w:themeColor="text1"/>
          <w:sz w:val="24"/>
          <w:szCs w:val="24"/>
        </w:rPr>
        <w:t xml:space="preserve">инжинирингдик, жарнамалык, дизайнердик, маркетингдик </w:t>
      </w:r>
      <w:r w:rsidR="00275F86" w:rsidRPr="00586216">
        <w:rPr>
          <w:rFonts w:ascii="Times New Roman" w:eastAsia="Times New Roman" w:hAnsi="Times New Roman"/>
          <w:bCs/>
          <w:sz w:val="24"/>
          <w:szCs w:val="24"/>
        </w:rPr>
        <w:t>кызмат көрсөтүүлө</w:t>
      </w:r>
      <w:r w:rsidRPr="00586216">
        <w:rPr>
          <w:rFonts w:ascii="Times New Roman" w:eastAsia="Times New Roman" w:hAnsi="Times New Roman"/>
          <w:bCs/>
          <w:sz w:val="24"/>
          <w:szCs w:val="24"/>
        </w:rPr>
        <w:t>р</w:t>
      </w:r>
      <w:r w:rsidR="00172205" w:rsidRPr="00586216">
        <w:rPr>
          <w:rFonts w:ascii="Times New Roman" w:eastAsia="Times New Roman" w:hAnsi="Times New Roman"/>
          <w:bCs/>
          <w:sz w:val="24"/>
          <w:szCs w:val="24"/>
        </w:rPr>
        <w:t>,</w:t>
      </w:r>
      <w:r w:rsidRPr="00586216">
        <w:rPr>
          <w:rFonts w:ascii="Times New Roman" w:eastAsia="Times New Roman" w:hAnsi="Times New Roman"/>
          <w:bCs/>
          <w:sz w:val="24"/>
          <w:szCs w:val="24"/>
        </w:rPr>
        <w:t xml:space="preserve"> </w:t>
      </w:r>
      <w:r w:rsidRPr="00586216">
        <w:rPr>
          <w:rFonts w:ascii="Times New Roman" w:eastAsia="Times New Roman" w:hAnsi="Times New Roman"/>
          <w:bCs/>
          <w:color w:val="000000" w:themeColor="text1"/>
          <w:sz w:val="24"/>
          <w:szCs w:val="24"/>
        </w:rPr>
        <w:t>камсызданды</w:t>
      </w:r>
      <w:r w:rsidR="00275F86" w:rsidRPr="00586216">
        <w:rPr>
          <w:rFonts w:ascii="Times New Roman" w:eastAsia="Times New Roman" w:hAnsi="Times New Roman"/>
          <w:bCs/>
          <w:color w:val="000000" w:themeColor="text1"/>
          <w:sz w:val="24"/>
          <w:szCs w:val="24"/>
        </w:rPr>
        <w:t>руу</w:t>
      </w:r>
      <w:r w:rsidRPr="00586216">
        <w:rPr>
          <w:rFonts w:ascii="Times New Roman" w:eastAsia="Times New Roman" w:hAnsi="Times New Roman"/>
          <w:bCs/>
          <w:color w:val="000000" w:themeColor="text1"/>
          <w:sz w:val="24"/>
          <w:szCs w:val="24"/>
        </w:rPr>
        <w:t>, маалыматтарды иштеп чыгуу</w:t>
      </w:r>
      <w:r w:rsidR="00FF184D" w:rsidRPr="00586216">
        <w:rPr>
          <w:rFonts w:ascii="Times New Roman" w:eastAsia="Times New Roman" w:hAnsi="Times New Roman"/>
          <w:bCs/>
          <w:color w:val="000000" w:themeColor="text1"/>
          <w:sz w:val="24"/>
          <w:szCs w:val="24"/>
        </w:rPr>
        <w:t xml:space="preserve"> боюнча кызмат көрсөтүүлөр</w:t>
      </w:r>
      <w:r w:rsidRPr="00586216">
        <w:rPr>
          <w:rFonts w:ascii="Times New Roman" w:eastAsia="Times New Roman" w:hAnsi="Times New Roman"/>
          <w:bCs/>
          <w:color w:val="000000" w:themeColor="text1"/>
          <w:sz w:val="24"/>
          <w:szCs w:val="24"/>
        </w:rPr>
        <w:t>, ошондой эле илимий-изилдөө</w:t>
      </w:r>
      <w:r w:rsidR="00FF184D" w:rsidRPr="00586216">
        <w:rPr>
          <w:rFonts w:ascii="Times New Roman" w:eastAsia="Times New Roman" w:hAnsi="Times New Roman"/>
          <w:bCs/>
          <w:color w:val="000000" w:themeColor="text1"/>
          <w:sz w:val="24"/>
          <w:szCs w:val="24"/>
        </w:rPr>
        <w:t>чүлүк</w:t>
      </w:r>
      <w:r w:rsidRPr="00586216">
        <w:rPr>
          <w:rFonts w:ascii="Times New Roman" w:eastAsia="Times New Roman" w:hAnsi="Times New Roman"/>
          <w:bCs/>
          <w:color w:val="000000" w:themeColor="text1"/>
          <w:sz w:val="24"/>
          <w:szCs w:val="24"/>
        </w:rPr>
        <w:t>, тажрыйба-конструктордук жана тажрыйба-технологиялык (технологиялык) иштер;</w:t>
      </w:r>
      <w:r w:rsidR="00FF184D" w:rsidRPr="00586216">
        <w:rPr>
          <w:rFonts w:ascii="Times New Roman" w:eastAsia="Times New Roman" w:hAnsi="Times New Roman"/>
          <w:bCs/>
          <w:color w:val="000000" w:themeColor="text1"/>
          <w:sz w:val="24"/>
          <w:szCs w:val="24"/>
        </w:rPr>
        <w:t xml:space="preserve"> </w:t>
      </w:r>
    </w:p>
    <w:p w14:paraId="769C2542" w14:textId="2C8F2E68" w:rsidR="009602DD" w:rsidRPr="00586216" w:rsidRDefault="009602DD" w:rsidP="00B427BF">
      <w:pPr>
        <w:pStyle w:val="a8"/>
        <w:spacing w:after="120" w:line="240" w:lineRule="auto"/>
        <w:ind w:left="0" w:firstLine="709"/>
        <w:contextualSpacing w:val="0"/>
        <w:jc w:val="both"/>
        <w:rPr>
          <w:rFonts w:ascii="Times New Roman" w:eastAsia="Times New Roman" w:hAnsi="Times New Roman"/>
          <w:bCs/>
          <w:color w:val="000000" w:themeColor="text1"/>
          <w:sz w:val="24"/>
          <w:szCs w:val="24"/>
        </w:rPr>
      </w:pPr>
      <w:r w:rsidRPr="00586216">
        <w:rPr>
          <w:rFonts w:ascii="Times New Roman" w:eastAsia="Times New Roman" w:hAnsi="Times New Roman"/>
          <w:bCs/>
          <w:color w:val="000000" w:themeColor="text1"/>
          <w:sz w:val="24"/>
          <w:szCs w:val="24"/>
        </w:rPr>
        <w:t xml:space="preserve">б) программалык камсыз кылуу жана маалыматтар базасын (эсептөө техникасынын программалык каражаттарын жана маалыматтык продуктуларын) иштеп чыгуу боюнча </w:t>
      </w:r>
      <w:r w:rsidR="00275F86" w:rsidRPr="00586216">
        <w:rPr>
          <w:rFonts w:ascii="Times New Roman" w:eastAsia="Times New Roman" w:hAnsi="Times New Roman"/>
          <w:bCs/>
          <w:color w:val="000000" w:themeColor="text1"/>
          <w:sz w:val="24"/>
          <w:szCs w:val="24"/>
        </w:rPr>
        <w:t>жумушта</w:t>
      </w:r>
      <w:r w:rsidRPr="00586216">
        <w:rPr>
          <w:rFonts w:ascii="Times New Roman" w:eastAsia="Times New Roman" w:hAnsi="Times New Roman"/>
          <w:bCs/>
          <w:color w:val="000000" w:themeColor="text1"/>
          <w:sz w:val="24"/>
          <w:szCs w:val="24"/>
        </w:rPr>
        <w:t>р, кызмат көрсөтүүлөр, аларды адаптациялоо жана модификациялоо, мындай программаларды жана маалымат базаларын коштоо, ошондой эле электрондук түрдөгү кызмат көрсөтүүлөр;</w:t>
      </w:r>
      <w:r w:rsidR="00E863A3" w:rsidRPr="00586216">
        <w:rPr>
          <w:rFonts w:ascii="Times New Roman" w:eastAsia="Times New Roman" w:hAnsi="Times New Roman"/>
          <w:bCs/>
          <w:color w:val="000000" w:themeColor="text1"/>
          <w:sz w:val="24"/>
          <w:szCs w:val="24"/>
        </w:rPr>
        <w:t xml:space="preserve"> </w:t>
      </w:r>
    </w:p>
    <w:p w14:paraId="5F4E443E" w14:textId="2EC34312" w:rsidR="009602DD" w:rsidRDefault="009602DD" w:rsidP="00B427BF">
      <w:pPr>
        <w:pStyle w:val="a8"/>
        <w:spacing w:after="120" w:line="240" w:lineRule="auto"/>
        <w:ind w:left="0" w:firstLine="709"/>
        <w:contextualSpacing w:val="0"/>
        <w:jc w:val="both"/>
        <w:rPr>
          <w:rFonts w:ascii="Times New Roman" w:eastAsia="Times New Roman" w:hAnsi="Times New Roman"/>
          <w:bCs/>
          <w:color w:val="000000" w:themeColor="text1"/>
          <w:sz w:val="24"/>
          <w:szCs w:val="24"/>
        </w:rPr>
      </w:pPr>
      <w:r w:rsidRPr="00586216">
        <w:rPr>
          <w:rFonts w:ascii="Times New Roman" w:eastAsia="Times New Roman" w:hAnsi="Times New Roman"/>
          <w:bCs/>
          <w:color w:val="000000" w:themeColor="text1"/>
          <w:sz w:val="24"/>
          <w:szCs w:val="24"/>
        </w:rPr>
        <w:t>в) эгер</w:t>
      </w:r>
      <w:r w:rsidR="00336FFB" w:rsidRPr="00586216">
        <w:rPr>
          <w:rFonts w:ascii="Times New Roman" w:eastAsia="Times New Roman" w:hAnsi="Times New Roman"/>
          <w:bCs/>
          <w:color w:val="000000" w:themeColor="text1"/>
          <w:sz w:val="24"/>
          <w:szCs w:val="24"/>
        </w:rPr>
        <w:t>де</w:t>
      </w:r>
      <w:r w:rsidRPr="00586216">
        <w:rPr>
          <w:rFonts w:ascii="Times New Roman" w:eastAsia="Times New Roman" w:hAnsi="Times New Roman"/>
          <w:bCs/>
          <w:color w:val="000000" w:themeColor="text1"/>
          <w:sz w:val="24"/>
          <w:szCs w:val="24"/>
        </w:rPr>
        <w:t xml:space="preserve"> персонал сатып алуучу иш жүргүзгөн жерде иштеген </w:t>
      </w:r>
      <w:r w:rsidR="00275F86" w:rsidRPr="00586216">
        <w:rPr>
          <w:rFonts w:ascii="Times New Roman" w:eastAsia="Times New Roman" w:hAnsi="Times New Roman"/>
          <w:bCs/>
          <w:color w:val="000000" w:themeColor="text1"/>
          <w:sz w:val="24"/>
          <w:szCs w:val="24"/>
        </w:rPr>
        <w:t>учурда</w:t>
      </w:r>
      <w:r w:rsidRPr="00586216">
        <w:rPr>
          <w:rFonts w:ascii="Times New Roman" w:eastAsia="Times New Roman" w:hAnsi="Times New Roman"/>
          <w:bCs/>
          <w:color w:val="000000" w:themeColor="text1"/>
          <w:sz w:val="24"/>
          <w:szCs w:val="24"/>
        </w:rPr>
        <w:t>, персоналды берүү боюнча кызмат көрсөтүүлөр.</w:t>
      </w:r>
    </w:p>
    <w:p w14:paraId="589CF4AF" w14:textId="07B82DAE" w:rsidR="009602DD" w:rsidRPr="00586216" w:rsidRDefault="009602DD" w:rsidP="00B427BF">
      <w:pPr>
        <w:pStyle w:val="a8"/>
        <w:spacing w:after="120" w:line="240" w:lineRule="auto"/>
        <w:ind w:left="0" w:firstLine="709"/>
        <w:contextualSpacing w:val="0"/>
        <w:jc w:val="both"/>
        <w:rPr>
          <w:rFonts w:ascii="Times New Roman" w:eastAsia="Times New Roman" w:hAnsi="Times New Roman"/>
          <w:bCs/>
          <w:color w:val="000000" w:themeColor="text1"/>
          <w:sz w:val="24"/>
          <w:szCs w:val="24"/>
        </w:rPr>
      </w:pPr>
      <w:r w:rsidRPr="00586216">
        <w:rPr>
          <w:rFonts w:ascii="Times New Roman" w:eastAsia="Times New Roman" w:hAnsi="Times New Roman"/>
          <w:bCs/>
          <w:color w:val="000000" w:themeColor="text1"/>
          <w:sz w:val="24"/>
          <w:szCs w:val="24"/>
        </w:rPr>
        <w:t>Ушул пун</w:t>
      </w:r>
      <w:r w:rsidR="00786B50" w:rsidRPr="00586216">
        <w:rPr>
          <w:rFonts w:ascii="Times New Roman" w:eastAsia="Times New Roman" w:hAnsi="Times New Roman"/>
          <w:bCs/>
          <w:color w:val="000000" w:themeColor="text1"/>
          <w:sz w:val="24"/>
          <w:szCs w:val="24"/>
        </w:rPr>
        <w:t>кттун жоболору төмөнкүлөргө</w:t>
      </w:r>
      <w:r w:rsidRPr="00586216">
        <w:rPr>
          <w:rFonts w:ascii="Times New Roman" w:eastAsia="Times New Roman" w:hAnsi="Times New Roman"/>
          <w:bCs/>
          <w:color w:val="000000" w:themeColor="text1"/>
          <w:sz w:val="24"/>
          <w:szCs w:val="24"/>
        </w:rPr>
        <w:t xml:space="preserve"> да колдонулат:</w:t>
      </w:r>
    </w:p>
    <w:p w14:paraId="1863C893" w14:textId="65A17843" w:rsidR="009602DD" w:rsidRPr="00586216" w:rsidRDefault="00743996" w:rsidP="00B427BF">
      <w:pPr>
        <w:pStyle w:val="a8"/>
        <w:spacing w:after="120" w:line="240" w:lineRule="auto"/>
        <w:ind w:left="0" w:firstLine="709"/>
        <w:contextualSpacing w:val="0"/>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w:t>
      </w:r>
      <w:r w:rsidR="009602DD" w:rsidRPr="00586216">
        <w:rPr>
          <w:rFonts w:ascii="Times New Roman" w:eastAsia="Times New Roman" w:hAnsi="Times New Roman"/>
          <w:bCs/>
          <w:color w:val="000000" w:themeColor="text1"/>
          <w:sz w:val="24"/>
          <w:szCs w:val="24"/>
        </w:rPr>
        <w:t xml:space="preserve"> мамлекеттик коргоого алынган менчик өнөр жай объекттерине, соода маркаларына, товардык белгилерге, фирмалык аталыштарга, тейлөө белгилерине, автордук, чектеш укуктарга же башка ушул сыяктуу укуктарга укугун күбөлөндүрүүчү патенттерди, лицензияларды, башка документтерди өткөрүп берүүдө</w:t>
      </w:r>
      <w:r w:rsidR="00D15170">
        <w:rPr>
          <w:rFonts w:ascii="Times New Roman" w:eastAsia="Times New Roman" w:hAnsi="Times New Roman"/>
          <w:bCs/>
          <w:color w:val="000000" w:themeColor="text1"/>
          <w:sz w:val="24"/>
          <w:szCs w:val="24"/>
        </w:rPr>
        <w:t>, берүүдө, жеңилдик берүүдө</w:t>
      </w:r>
      <w:r w:rsidR="009602DD" w:rsidRPr="00586216">
        <w:rPr>
          <w:rFonts w:ascii="Times New Roman" w:eastAsia="Times New Roman" w:hAnsi="Times New Roman"/>
          <w:bCs/>
          <w:color w:val="000000" w:themeColor="text1"/>
          <w:sz w:val="24"/>
          <w:szCs w:val="24"/>
        </w:rPr>
        <w:t>;</w:t>
      </w:r>
    </w:p>
    <w:p w14:paraId="47127190" w14:textId="6FEE9B57" w:rsidR="009602DD" w:rsidRPr="00586216" w:rsidRDefault="00743996" w:rsidP="00B427BF">
      <w:pPr>
        <w:pStyle w:val="a8"/>
        <w:spacing w:after="120" w:line="240" w:lineRule="auto"/>
        <w:ind w:left="0" w:firstLine="709"/>
        <w:contextualSpacing w:val="0"/>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w:t>
      </w:r>
      <w:r w:rsidR="009602DD" w:rsidRPr="00586216">
        <w:rPr>
          <w:rFonts w:ascii="Times New Roman" w:hAnsi="Times New Roman"/>
          <w:color w:val="000000" w:themeColor="text1"/>
          <w:sz w:val="24"/>
          <w:szCs w:val="24"/>
        </w:rPr>
        <w:t xml:space="preserve"> </w:t>
      </w:r>
      <w:r w:rsidR="00D10303" w:rsidRPr="00586216">
        <w:rPr>
          <w:rFonts w:ascii="Times New Roman" w:eastAsia="Times New Roman" w:hAnsi="Times New Roman"/>
          <w:bCs/>
          <w:color w:val="000000" w:themeColor="text1"/>
          <w:sz w:val="24"/>
          <w:szCs w:val="24"/>
        </w:rPr>
        <w:t xml:space="preserve">транспорт каражаттарын пайдаланууга берүүнү кошпогондо, </w:t>
      </w:r>
      <w:r w:rsidR="009602DD" w:rsidRPr="00586216">
        <w:rPr>
          <w:rFonts w:ascii="Times New Roman" w:eastAsia="Times New Roman" w:hAnsi="Times New Roman"/>
          <w:bCs/>
          <w:color w:val="000000" w:themeColor="text1"/>
          <w:sz w:val="24"/>
          <w:szCs w:val="24"/>
        </w:rPr>
        <w:t xml:space="preserve">ижарага, лизингге жана башка негиздер боюнча ижарага, лизингге жана башка негиздерде </w:t>
      </w:r>
      <w:r w:rsidR="004B15E8">
        <w:rPr>
          <w:rFonts w:ascii="Times New Roman" w:eastAsia="Times New Roman" w:hAnsi="Times New Roman"/>
          <w:bCs/>
          <w:color w:val="000000" w:themeColor="text1"/>
          <w:sz w:val="24"/>
          <w:szCs w:val="24"/>
        </w:rPr>
        <w:t>кыймылдуу</w:t>
      </w:r>
      <w:r w:rsidR="00786B50" w:rsidRPr="00586216">
        <w:rPr>
          <w:rFonts w:ascii="Times New Roman" w:eastAsia="Times New Roman" w:hAnsi="Times New Roman"/>
          <w:bCs/>
          <w:color w:val="000000" w:themeColor="text1"/>
          <w:sz w:val="24"/>
          <w:szCs w:val="24"/>
        </w:rPr>
        <w:t xml:space="preserve"> каражаттар</w:t>
      </w:r>
      <w:r w:rsidR="004B15E8">
        <w:rPr>
          <w:rFonts w:ascii="Times New Roman" w:eastAsia="Times New Roman" w:hAnsi="Times New Roman"/>
          <w:bCs/>
          <w:color w:val="000000" w:themeColor="text1"/>
          <w:sz w:val="24"/>
          <w:szCs w:val="24"/>
        </w:rPr>
        <w:t>ды</w:t>
      </w:r>
      <w:r w:rsidR="009602DD" w:rsidRPr="00586216">
        <w:rPr>
          <w:rFonts w:ascii="Times New Roman" w:eastAsia="Times New Roman" w:hAnsi="Times New Roman"/>
          <w:bCs/>
          <w:color w:val="000000" w:themeColor="text1"/>
          <w:sz w:val="24"/>
          <w:szCs w:val="24"/>
        </w:rPr>
        <w:t xml:space="preserve"> пайдаланууга берүүдө;</w:t>
      </w:r>
    </w:p>
    <w:p w14:paraId="299B8A10" w14:textId="7CD29C27" w:rsidR="009602DD" w:rsidRPr="00586216" w:rsidRDefault="00743996" w:rsidP="00B427BF">
      <w:pPr>
        <w:pStyle w:val="a8"/>
        <w:spacing w:after="120" w:line="240" w:lineRule="auto"/>
        <w:ind w:left="0" w:firstLine="709"/>
        <w:contextualSpacing w:val="0"/>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w:t>
      </w:r>
      <w:r w:rsidR="009602DD" w:rsidRPr="00586216">
        <w:rPr>
          <w:rFonts w:ascii="Times New Roman" w:eastAsia="Times New Roman" w:hAnsi="Times New Roman"/>
          <w:bCs/>
          <w:color w:val="000000" w:themeColor="text1"/>
          <w:sz w:val="24"/>
          <w:szCs w:val="24"/>
        </w:rPr>
        <w:t xml:space="preserve"> ушул пунктта каралган </w:t>
      </w:r>
      <w:r w:rsidR="00786B50" w:rsidRPr="00586216">
        <w:rPr>
          <w:rFonts w:ascii="Times New Roman" w:eastAsia="Times New Roman" w:hAnsi="Times New Roman"/>
          <w:bCs/>
          <w:color w:val="000000" w:themeColor="text1"/>
          <w:sz w:val="24"/>
          <w:szCs w:val="24"/>
        </w:rPr>
        <w:t>жумуштарды</w:t>
      </w:r>
      <w:r w:rsidR="009602DD" w:rsidRPr="00586216">
        <w:rPr>
          <w:rFonts w:ascii="Times New Roman" w:eastAsia="Times New Roman" w:hAnsi="Times New Roman"/>
          <w:bCs/>
          <w:color w:val="000000" w:themeColor="text1"/>
          <w:sz w:val="24"/>
          <w:szCs w:val="24"/>
        </w:rPr>
        <w:t xml:space="preserve">, кызмат көрсөтүүлөрдү аткаруу үчүн келишимдин (контракттын) негизги катышуучусу </w:t>
      </w:r>
      <w:r w:rsidR="003E4802" w:rsidRPr="00586216">
        <w:rPr>
          <w:rFonts w:ascii="Times New Roman" w:eastAsia="Times New Roman" w:hAnsi="Times New Roman"/>
          <w:bCs/>
          <w:color w:val="000000" w:themeColor="text1"/>
          <w:sz w:val="24"/>
          <w:szCs w:val="24"/>
        </w:rPr>
        <w:t>үчүн өзүнүн атынан тартылган жак</w:t>
      </w:r>
      <w:r w:rsidR="009602DD" w:rsidRPr="00586216">
        <w:rPr>
          <w:rFonts w:ascii="Times New Roman" w:eastAsia="Times New Roman" w:hAnsi="Times New Roman"/>
          <w:bCs/>
          <w:color w:val="000000" w:themeColor="text1"/>
          <w:sz w:val="24"/>
          <w:szCs w:val="24"/>
        </w:rPr>
        <w:t xml:space="preserve"> же </w:t>
      </w:r>
      <w:r w:rsidR="00E863A3" w:rsidRPr="00586216">
        <w:rPr>
          <w:rFonts w:ascii="Times New Roman" w:eastAsia="Times New Roman" w:hAnsi="Times New Roman"/>
          <w:bCs/>
          <w:color w:val="000000" w:themeColor="text1"/>
          <w:sz w:val="24"/>
          <w:szCs w:val="24"/>
        </w:rPr>
        <w:t xml:space="preserve">болбосо </w:t>
      </w:r>
      <w:r w:rsidR="009602DD" w:rsidRPr="00586216">
        <w:rPr>
          <w:rFonts w:ascii="Times New Roman" w:eastAsia="Times New Roman" w:hAnsi="Times New Roman"/>
          <w:bCs/>
          <w:color w:val="000000" w:themeColor="text1"/>
          <w:sz w:val="24"/>
          <w:szCs w:val="24"/>
        </w:rPr>
        <w:t xml:space="preserve">келишимдин (контракттын) негизги катышуучусунун </w:t>
      </w:r>
      <w:r w:rsidR="003E4802" w:rsidRPr="00586216">
        <w:rPr>
          <w:rFonts w:ascii="Times New Roman" w:eastAsia="Times New Roman" w:hAnsi="Times New Roman"/>
          <w:bCs/>
          <w:color w:val="000000" w:themeColor="text1"/>
          <w:sz w:val="24"/>
          <w:szCs w:val="24"/>
        </w:rPr>
        <w:t xml:space="preserve">башка жактын </w:t>
      </w:r>
      <w:r w:rsidR="009602DD" w:rsidRPr="00586216">
        <w:rPr>
          <w:rFonts w:ascii="Times New Roman" w:eastAsia="Times New Roman" w:hAnsi="Times New Roman"/>
          <w:bCs/>
          <w:color w:val="000000" w:themeColor="text1"/>
          <w:sz w:val="24"/>
          <w:szCs w:val="24"/>
        </w:rPr>
        <w:t>атынан кызмат көрсөтүү</w:t>
      </w:r>
      <w:r w:rsidR="003E4802" w:rsidRPr="00586216">
        <w:rPr>
          <w:rFonts w:ascii="Times New Roman" w:eastAsia="Times New Roman" w:hAnsi="Times New Roman"/>
          <w:bCs/>
          <w:color w:val="000000" w:themeColor="text1"/>
          <w:sz w:val="24"/>
          <w:szCs w:val="24"/>
        </w:rPr>
        <w:t>лөр</w:t>
      </w:r>
      <w:r w:rsidR="009602DD" w:rsidRPr="00586216">
        <w:rPr>
          <w:rFonts w:ascii="Times New Roman" w:eastAsia="Times New Roman" w:hAnsi="Times New Roman"/>
          <w:bCs/>
          <w:color w:val="000000" w:themeColor="text1"/>
          <w:sz w:val="24"/>
          <w:szCs w:val="24"/>
        </w:rPr>
        <w:t>дө;</w:t>
      </w:r>
      <w:r w:rsidR="003E4802" w:rsidRPr="00586216">
        <w:rPr>
          <w:rFonts w:ascii="Times New Roman" w:eastAsia="Times New Roman" w:hAnsi="Times New Roman"/>
          <w:bCs/>
          <w:color w:val="000000" w:themeColor="text1"/>
          <w:sz w:val="24"/>
          <w:szCs w:val="24"/>
        </w:rPr>
        <w:t xml:space="preserve"> </w:t>
      </w:r>
    </w:p>
    <w:p w14:paraId="4F0C5F1A" w14:textId="15EF6E8A" w:rsidR="009602DD" w:rsidRPr="00586216" w:rsidRDefault="009602DD" w:rsidP="00B427BF">
      <w:pPr>
        <w:pStyle w:val="a8"/>
        <w:spacing w:after="120" w:line="240" w:lineRule="auto"/>
        <w:ind w:left="0" w:firstLine="709"/>
        <w:contextualSpacing w:val="0"/>
        <w:jc w:val="both"/>
        <w:rPr>
          <w:rFonts w:ascii="Times New Roman" w:eastAsia="Times New Roman" w:hAnsi="Times New Roman"/>
          <w:bCs/>
          <w:color w:val="000000" w:themeColor="text1"/>
          <w:sz w:val="24"/>
          <w:szCs w:val="24"/>
        </w:rPr>
      </w:pPr>
      <w:r w:rsidRPr="00586216">
        <w:rPr>
          <w:rFonts w:ascii="Times New Roman" w:eastAsia="Times New Roman" w:hAnsi="Times New Roman"/>
          <w:bCs/>
          <w:color w:val="000000" w:themeColor="text1"/>
          <w:sz w:val="24"/>
          <w:szCs w:val="24"/>
        </w:rPr>
        <w:t>5) ушул берененин 1–4-пункттарында каралган жумуштарды жана кызмат көрсөтүүлөрдү кошпогондо</w:t>
      </w:r>
      <w:r w:rsidR="00786B50" w:rsidRPr="00586216">
        <w:rPr>
          <w:rFonts w:ascii="Times New Roman" w:eastAsia="Times New Roman" w:hAnsi="Times New Roman"/>
          <w:bCs/>
          <w:color w:val="000000" w:themeColor="text1"/>
          <w:sz w:val="24"/>
          <w:szCs w:val="24"/>
        </w:rPr>
        <w:t>,</w:t>
      </w:r>
      <w:r w:rsidRPr="00586216">
        <w:rPr>
          <w:rFonts w:ascii="Times New Roman" w:eastAsia="Times New Roman" w:hAnsi="Times New Roman"/>
          <w:bCs/>
          <w:color w:val="000000" w:themeColor="text1"/>
          <w:sz w:val="24"/>
          <w:szCs w:val="24"/>
        </w:rPr>
        <w:t xml:space="preserve"> Кыргыз Республикасынын салык төлөөчүлөрү тарабынан </w:t>
      </w:r>
      <w:r w:rsidR="00786B50" w:rsidRPr="00586216">
        <w:rPr>
          <w:rFonts w:ascii="Times New Roman" w:eastAsia="Times New Roman" w:hAnsi="Times New Roman"/>
          <w:bCs/>
          <w:color w:val="000000" w:themeColor="text1"/>
          <w:sz w:val="24"/>
          <w:szCs w:val="24"/>
        </w:rPr>
        <w:t>жумуштар</w:t>
      </w:r>
      <w:r w:rsidRPr="00586216">
        <w:rPr>
          <w:rFonts w:ascii="Times New Roman" w:eastAsia="Times New Roman" w:hAnsi="Times New Roman"/>
          <w:bCs/>
          <w:color w:val="000000" w:themeColor="text1"/>
          <w:sz w:val="24"/>
          <w:szCs w:val="24"/>
        </w:rPr>
        <w:t xml:space="preserve"> аткарыл</w:t>
      </w:r>
      <w:r w:rsidR="003E4802" w:rsidRPr="00586216">
        <w:rPr>
          <w:rFonts w:ascii="Times New Roman" w:eastAsia="Times New Roman" w:hAnsi="Times New Roman"/>
          <w:bCs/>
          <w:color w:val="000000" w:themeColor="text1"/>
          <w:sz w:val="24"/>
          <w:szCs w:val="24"/>
        </w:rPr>
        <w:t>са</w:t>
      </w:r>
      <w:r w:rsidRPr="00586216">
        <w:rPr>
          <w:rFonts w:ascii="Times New Roman" w:eastAsia="Times New Roman" w:hAnsi="Times New Roman"/>
          <w:bCs/>
          <w:color w:val="000000" w:themeColor="text1"/>
          <w:sz w:val="24"/>
          <w:szCs w:val="24"/>
        </w:rPr>
        <w:t>, кызматтар көрсөтүл</w:t>
      </w:r>
      <w:r w:rsidR="003E4802" w:rsidRPr="00586216">
        <w:rPr>
          <w:rFonts w:ascii="Times New Roman" w:eastAsia="Times New Roman" w:hAnsi="Times New Roman"/>
          <w:bCs/>
          <w:color w:val="000000" w:themeColor="text1"/>
          <w:sz w:val="24"/>
          <w:szCs w:val="24"/>
        </w:rPr>
        <w:t>с</w:t>
      </w:r>
      <w:r w:rsidRPr="00586216">
        <w:rPr>
          <w:rFonts w:ascii="Times New Roman" w:eastAsia="Times New Roman" w:hAnsi="Times New Roman"/>
          <w:bCs/>
          <w:color w:val="000000" w:themeColor="text1"/>
          <w:sz w:val="24"/>
          <w:szCs w:val="24"/>
        </w:rPr>
        <w:t>ө.</w:t>
      </w:r>
    </w:p>
    <w:p w14:paraId="28A959BD" w14:textId="70079A80" w:rsidR="009602DD" w:rsidRPr="00586216" w:rsidRDefault="009602DD" w:rsidP="00B427BF">
      <w:pPr>
        <w:pStyle w:val="a8"/>
        <w:spacing w:after="120" w:line="240" w:lineRule="auto"/>
        <w:ind w:left="0" w:firstLine="709"/>
        <w:contextualSpacing w:val="0"/>
        <w:jc w:val="both"/>
        <w:rPr>
          <w:rFonts w:ascii="Times New Roman" w:eastAsia="Times New Roman" w:hAnsi="Times New Roman"/>
          <w:bCs/>
          <w:sz w:val="24"/>
          <w:szCs w:val="24"/>
        </w:rPr>
      </w:pPr>
      <w:r w:rsidRPr="00586216">
        <w:rPr>
          <w:rFonts w:ascii="Times New Roman" w:eastAsia="Times New Roman" w:hAnsi="Times New Roman"/>
          <w:bCs/>
          <w:sz w:val="24"/>
          <w:szCs w:val="24"/>
        </w:rPr>
        <w:t xml:space="preserve">Ушул пункттун жоболору ошондой эле ижарада, лизингде жана башка негиздерде </w:t>
      </w:r>
      <w:r w:rsidR="00786B50" w:rsidRPr="00586216">
        <w:rPr>
          <w:rFonts w:ascii="Times New Roman" w:eastAsia="Times New Roman" w:hAnsi="Times New Roman"/>
          <w:bCs/>
          <w:sz w:val="24"/>
          <w:szCs w:val="24"/>
        </w:rPr>
        <w:t xml:space="preserve">транспорт каражаттарын </w:t>
      </w:r>
      <w:r w:rsidR="00AE20D8">
        <w:rPr>
          <w:rFonts w:ascii="Times New Roman" w:eastAsia="Times New Roman" w:hAnsi="Times New Roman"/>
          <w:bCs/>
          <w:sz w:val="24"/>
          <w:szCs w:val="24"/>
        </w:rPr>
        <w:t>пайдаланууга берүүдө колдонулат;</w:t>
      </w:r>
    </w:p>
    <w:p w14:paraId="03E473B7" w14:textId="276FABB2" w:rsidR="009602DD" w:rsidRPr="00586216" w:rsidRDefault="009602DD" w:rsidP="00B427BF">
      <w:pPr>
        <w:pStyle w:val="a8"/>
        <w:spacing w:after="120" w:line="240" w:lineRule="auto"/>
        <w:ind w:left="0" w:firstLine="709"/>
        <w:contextualSpacing w:val="0"/>
        <w:jc w:val="both"/>
        <w:rPr>
          <w:rFonts w:ascii="Times New Roman" w:eastAsia="Times New Roman" w:hAnsi="Times New Roman"/>
          <w:bCs/>
          <w:sz w:val="24"/>
          <w:szCs w:val="24"/>
        </w:rPr>
      </w:pPr>
      <w:r w:rsidRPr="00586216">
        <w:rPr>
          <w:rFonts w:ascii="Times New Roman" w:eastAsia="Times New Roman" w:hAnsi="Times New Roman"/>
          <w:bCs/>
          <w:sz w:val="24"/>
          <w:szCs w:val="24"/>
        </w:rPr>
        <w:t xml:space="preserve">6) ушул </w:t>
      </w:r>
      <w:r w:rsidR="00786B50" w:rsidRPr="00586216">
        <w:rPr>
          <w:rFonts w:ascii="Times New Roman" w:eastAsia="Times New Roman" w:hAnsi="Times New Roman"/>
          <w:bCs/>
          <w:sz w:val="24"/>
          <w:szCs w:val="24"/>
        </w:rPr>
        <w:t xml:space="preserve">берененин 4-пунктунун </w:t>
      </w:r>
      <w:r w:rsidR="008B0B47" w:rsidRPr="00586216">
        <w:rPr>
          <w:rFonts w:ascii="Times New Roman" w:eastAsia="Times New Roman" w:hAnsi="Times New Roman"/>
          <w:bCs/>
          <w:sz w:val="24"/>
          <w:szCs w:val="24"/>
        </w:rPr>
        <w:t>«</w:t>
      </w:r>
      <w:r w:rsidRPr="00586216">
        <w:rPr>
          <w:rFonts w:ascii="Times New Roman" w:eastAsia="Times New Roman" w:hAnsi="Times New Roman"/>
          <w:bCs/>
          <w:sz w:val="24"/>
          <w:szCs w:val="24"/>
        </w:rPr>
        <w:t>б</w:t>
      </w:r>
      <w:r w:rsidR="008B0B47" w:rsidRPr="00586216">
        <w:rPr>
          <w:rFonts w:ascii="Times New Roman" w:eastAsia="Times New Roman" w:hAnsi="Times New Roman"/>
          <w:bCs/>
          <w:sz w:val="24"/>
          <w:szCs w:val="24"/>
        </w:rPr>
        <w:t>»</w:t>
      </w:r>
      <w:r w:rsidRPr="00586216">
        <w:rPr>
          <w:rFonts w:ascii="Times New Roman" w:eastAsia="Times New Roman" w:hAnsi="Times New Roman"/>
          <w:bCs/>
          <w:sz w:val="24"/>
          <w:szCs w:val="24"/>
        </w:rPr>
        <w:t xml:space="preserve"> пунктчасын</w:t>
      </w:r>
      <w:r w:rsidR="00336FFB" w:rsidRPr="00586216">
        <w:rPr>
          <w:rFonts w:ascii="Times New Roman" w:eastAsia="Times New Roman" w:hAnsi="Times New Roman"/>
          <w:bCs/>
          <w:sz w:val="24"/>
          <w:szCs w:val="24"/>
        </w:rPr>
        <w:t>а ылайык электрондук кызмат көрсөтүүлөрдү</w:t>
      </w:r>
      <w:r w:rsidRPr="00586216">
        <w:rPr>
          <w:rFonts w:ascii="Times New Roman" w:eastAsia="Times New Roman" w:hAnsi="Times New Roman"/>
          <w:bCs/>
          <w:sz w:val="24"/>
          <w:szCs w:val="24"/>
        </w:rPr>
        <w:t xml:space="preserve"> </w:t>
      </w:r>
      <w:r w:rsidR="003E4802" w:rsidRPr="00586216">
        <w:rPr>
          <w:rFonts w:ascii="Times New Roman" w:eastAsia="Times New Roman" w:hAnsi="Times New Roman"/>
          <w:bCs/>
          <w:sz w:val="24"/>
          <w:szCs w:val="24"/>
        </w:rPr>
        <w:t>берүү</w:t>
      </w:r>
      <w:r w:rsidR="00725E62">
        <w:rPr>
          <w:rFonts w:ascii="Times New Roman" w:eastAsia="Times New Roman" w:hAnsi="Times New Roman"/>
          <w:bCs/>
          <w:sz w:val="24"/>
          <w:szCs w:val="24"/>
        </w:rPr>
        <w:t>нүн</w:t>
      </w:r>
      <w:r w:rsidR="003E4802" w:rsidRPr="00586216">
        <w:rPr>
          <w:rFonts w:ascii="Times New Roman" w:eastAsia="Times New Roman" w:hAnsi="Times New Roman"/>
          <w:bCs/>
          <w:sz w:val="24"/>
          <w:szCs w:val="24"/>
        </w:rPr>
        <w:t xml:space="preserve"> орду болуп</w:t>
      </w:r>
      <w:r w:rsidRPr="00586216">
        <w:rPr>
          <w:rFonts w:ascii="Times New Roman" w:eastAsia="Times New Roman" w:hAnsi="Times New Roman"/>
          <w:bCs/>
          <w:sz w:val="24"/>
          <w:szCs w:val="24"/>
        </w:rPr>
        <w:t>, эгерде төмөнкү шарттардын бири аткарылса,</w:t>
      </w:r>
      <w:r w:rsidR="003E4802" w:rsidRPr="00586216">
        <w:rPr>
          <w:rFonts w:ascii="Times New Roman" w:eastAsia="Times New Roman" w:hAnsi="Times New Roman"/>
          <w:bCs/>
          <w:sz w:val="24"/>
          <w:szCs w:val="24"/>
        </w:rPr>
        <w:t xml:space="preserve"> Кыргыз Республикасынын аймагы </w:t>
      </w:r>
      <w:r w:rsidR="005324DB" w:rsidRPr="00586216">
        <w:rPr>
          <w:rFonts w:ascii="Times New Roman" w:eastAsia="Times New Roman" w:hAnsi="Times New Roman"/>
          <w:bCs/>
          <w:sz w:val="24"/>
          <w:szCs w:val="24"/>
        </w:rPr>
        <w:t>тааны</w:t>
      </w:r>
      <w:r w:rsidRPr="00586216">
        <w:rPr>
          <w:rFonts w:ascii="Times New Roman" w:eastAsia="Times New Roman" w:hAnsi="Times New Roman"/>
          <w:bCs/>
          <w:sz w:val="24"/>
          <w:szCs w:val="24"/>
        </w:rPr>
        <w:t>лат:</w:t>
      </w:r>
    </w:p>
    <w:p w14:paraId="17B7427A" w14:textId="77777777" w:rsidR="0050631D" w:rsidRPr="00586216" w:rsidRDefault="0067732B" w:rsidP="00B427BF">
      <w:pPr>
        <w:pStyle w:val="a8"/>
        <w:spacing w:after="120" w:line="240" w:lineRule="auto"/>
        <w:ind w:left="0" w:firstLine="709"/>
        <w:contextualSpacing w:val="0"/>
        <w:jc w:val="both"/>
        <w:rPr>
          <w:rFonts w:ascii="Times New Roman" w:eastAsia="Times New Roman" w:hAnsi="Times New Roman"/>
          <w:bCs/>
          <w:sz w:val="24"/>
          <w:szCs w:val="24"/>
        </w:rPr>
      </w:pPr>
      <w:r w:rsidRPr="00586216">
        <w:rPr>
          <w:rFonts w:ascii="Times New Roman" w:eastAsia="Times New Roman" w:hAnsi="Times New Roman"/>
          <w:bCs/>
          <w:sz w:val="24"/>
          <w:szCs w:val="24"/>
        </w:rPr>
        <w:t>а</w:t>
      </w:r>
      <w:r w:rsidR="009602DD" w:rsidRPr="00586216">
        <w:rPr>
          <w:rFonts w:ascii="Times New Roman" w:eastAsia="Times New Roman" w:hAnsi="Times New Roman"/>
          <w:bCs/>
          <w:sz w:val="24"/>
          <w:szCs w:val="24"/>
        </w:rPr>
        <w:t>) электрондук кызмат көрсөтүүлөрдү сатып алуучу уюм же жеке ишкер Кыргыз Республикасынын аймагында мамл</w:t>
      </w:r>
      <w:r w:rsidR="005324DB" w:rsidRPr="00586216">
        <w:rPr>
          <w:rFonts w:ascii="Times New Roman" w:eastAsia="Times New Roman" w:hAnsi="Times New Roman"/>
          <w:bCs/>
          <w:sz w:val="24"/>
          <w:szCs w:val="24"/>
        </w:rPr>
        <w:t>екеттик каттоонун негизинде ишти жүзөгө ашырса</w:t>
      </w:r>
      <w:r w:rsidR="009602DD" w:rsidRPr="00586216">
        <w:rPr>
          <w:rFonts w:ascii="Times New Roman" w:eastAsia="Times New Roman" w:hAnsi="Times New Roman"/>
          <w:bCs/>
          <w:sz w:val="24"/>
          <w:szCs w:val="24"/>
        </w:rPr>
        <w:t>; же</w:t>
      </w:r>
    </w:p>
    <w:p w14:paraId="73BD9E7D" w14:textId="1A50C9A1" w:rsidR="009602DD" w:rsidRPr="00586216" w:rsidRDefault="005324DB" w:rsidP="00B427BF">
      <w:pPr>
        <w:pStyle w:val="a8"/>
        <w:spacing w:after="120" w:line="240" w:lineRule="auto"/>
        <w:ind w:left="0" w:firstLine="709"/>
        <w:contextualSpacing w:val="0"/>
        <w:jc w:val="both"/>
        <w:rPr>
          <w:rFonts w:ascii="Times New Roman" w:eastAsia="Times New Roman" w:hAnsi="Times New Roman"/>
          <w:bCs/>
          <w:sz w:val="24"/>
          <w:szCs w:val="24"/>
        </w:rPr>
      </w:pPr>
      <w:r w:rsidRPr="00586216">
        <w:rPr>
          <w:rFonts w:ascii="Times New Roman" w:eastAsia="Times New Roman" w:hAnsi="Times New Roman"/>
          <w:bCs/>
          <w:sz w:val="24"/>
          <w:szCs w:val="24"/>
        </w:rPr>
        <w:t>б</w:t>
      </w:r>
      <w:r w:rsidR="009602DD" w:rsidRPr="00586216">
        <w:rPr>
          <w:rFonts w:ascii="Times New Roman" w:eastAsia="Times New Roman" w:hAnsi="Times New Roman"/>
          <w:bCs/>
          <w:sz w:val="24"/>
          <w:szCs w:val="24"/>
        </w:rPr>
        <w:t>) Кыргыз Республикасынын аймагында жайгашкан уюмдун филиалына, өкүлчүлүгүнө, туруктуу мекемеси</w:t>
      </w:r>
      <w:r w:rsidRPr="00586216">
        <w:rPr>
          <w:rFonts w:ascii="Times New Roman" w:eastAsia="Times New Roman" w:hAnsi="Times New Roman"/>
          <w:bCs/>
          <w:sz w:val="24"/>
          <w:szCs w:val="24"/>
        </w:rPr>
        <w:t>не</w:t>
      </w:r>
      <w:r w:rsidR="009602DD" w:rsidRPr="00586216">
        <w:rPr>
          <w:rFonts w:ascii="Times New Roman" w:eastAsia="Times New Roman" w:hAnsi="Times New Roman"/>
          <w:bCs/>
          <w:sz w:val="24"/>
          <w:szCs w:val="24"/>
        </w:rPr>
        <w:t xml:space="preserve"> же </w:t>
      </w:r>
      <w:r w:rsidRPr="00586216">
        <w:rPr>
          <w:rFonts w:ascii="Times New Roman" w:eastAsia="Times New Roman" w:hAnsi="Times New Roman"/>
          <w:bCs/>
          <w:sz w:val="24"/>
          <w:szCs w:val="24"/>
        </w:rPr>
        <w:t xml:space="preserve">болбосо </w:t>
      </w:r>
      <w:r w:rsidR="009602DD" w:rsidRPr="00586216">
        <w:rPr>
          <w:rFonts w:ascii="Times New Roman" w:eastAsia="Times New Roman" w:hAnsi="Times New Roman"/>
          <w:bCs/>
          <w:sz w:val="24"/>
          <w:szCs w:val="24"/>
        </w:rPr>
        <w:t>мындай филиал, өкүлчүлүк, туруктуу мекеме үчүн сатып алын</w:t>
      </w:r>
      <w:r w:rsidR="008058AB" w:rsidRPr="00586216">
        <w:rPr>
          <w:rFonts w:ascii="Times New Roman" w:eastAsia="Times New Roman" w:hAnsi="Times New Roman"/>
          <w:bCs/>
          <w:sz w:val="24"/>
          <w:szCs w:val="24"/>
        </w:rPr>
        <w:t>са</w:t>
      </w:r>
      <w:r w:rsidRPr="00586216">
        <w:rPr>
          <w:rFonts w:ascii="Times New Roman" w:eastAsia="Times New Roman" w:hAnsi="Times New Roman"/>
          <w:bCs/>
          <w:sz w:val="24"/>
          <w:szCs w:val="24"/>
        </w:rPr>
        <w:t xml:space="preserve"> жана алар </w:t>
      </w:r>
      <w:r w:rsidR="008058AB" w:rsidRPr="00586216">
        <w:rPr>
          <w:rFonts w:ascii="Times New Roman" w:eastAsia="Times New Roman" w:hAnsi="Times New Roman"/>
          <w:bCs/>
          <w:sz w:val="24"/>
          <w:szCs w:val="24"/>
        </w:rPr>
        <w:t xml:space="preserve">тарабынан </w:t>
      </w:r>
      <w:r w:rsidRPr="00586216">
        <w:rPr>
          <w:rFonts w:ascii="Times New Roman" w:eastAsia="Times New Roman" w:hAnsi="Times New Roman"/>
          <w:bCs/>
          <w:sz w:val="24"/>
          <w:szCs w:val="24"/>
        </w:rPr>
        <w:t>керекте</w:t>
      </w:r>
      <w:r w:rsidR="008058AB" w:rsidRPr="00586216">
        <w:rPr>
          <w:rFonts w:ascii="Times New Roman" w:eastAsia="Times New Roman" w:hAnsi="Times New Roman"/>
          <w:bCs/>
          <w:sz w:val="24"/>
          <w:szCs w:val="24"/>
        </w:rPr>
        <w:t>лсе</w:t>
      </w:r>
      <w:r w:rsidR="009602DD" w:rsidRPr="00586216">
        <w:rPr>
          <w:rFonts w:ascii="Times New Roman" w:eastAsia="Times New Roman" w:hAnsi="Times New Roman"/>
          <w:bCs/>
          <w:sz w:val="24"/>
          <w:szCs w:val="24"/>
        </w:rPr>
        <w:t>;</w:t>
      </w:r>
      <w:r w:rsidRPr="00586216">
        <w:rPr>
          <w:rFonts w:ascii="Times New Roman" w:eastAsia="Times New Roman" w:hAnsi="Times New Roman"/>
          <w:bCs/>
          <w:sz w:val="24"/>
          <w:szCs w:val="24"/>
        </w:rPr>
        <w:t xml:space="preserve"> же</w:t>
      </w:r>
    </w:p>
    <w:p w14:paraId="4C761DDE" w14:textId="6F04D82C" w:rsidR="009602DD" w:rsidRPr="00586216" w:rsidRDefault="005B5548" w:rsidP="00B427BF">
      <w:pPr>
        <w:pStyle w:val="a8"/>
        <w:spacing w:after="120" w:line="240" w:lineRule="auto"/>
        <w:ind w:left="0" w:firstLine="709"/>
        <w:contextualSpacing w:val="0"/>
        <w:jc w:val="both"/>
        <w:rPr>
          <w:rFonts w:ascii="Times New Roman" w:eastAsia="Times New Roman" w:hAnsi="Times New Roman"/>
          <w:bCs/>
          <w:sz w:val="24"/>
          <w:szCs w:val="24"/>
        </w:rPr>
      </w:pPr>
      <w:r w:rsidRPr="00586216">
        <w:rPr>
          <w:rFonts w:ascii="Times New Roman" w:eastAsia="Times New Roman" w:hAnsi="Times New Roman"/>
          <w:bCs/>
          <w:sz w:val="24"/>
          <w:szCs w:val="24"/>
        </w:rPr>
        <w:t>в</w:t>
      </w:r>
      <w:r w:rsidR="009602DD" w:rsidRPr="00586216">
        <w:rPr>
          <w:rFonts w:ascii="Times New Roman" w:eastAsia="Times New Roman" w:hAnsi="Times New Roman"/>
          <w:bCs/>
          <w:sz w:val="24"/>
          <w:szCs w:val="24"/>
        </w:rPr>
        <w:t>) уюмдун туруктуу аткаруучу органынын жайгашкан жери (башкаруу орду)</w:t>
      </w:r>
      <w:r w:rsidR="00725E62">
        <w:rPr>
          <w:rFonts w:ascii="Times New Roman" w:eastAsia="Times New Roman" w:hAnsi="Times New Roman"/>
          <w:bCs/>
          <w:sz w:val="24"/>
          <w:szCs w:val="24"/>
        </w:rPr>
        <w:t xml:space="preserve"> –</w:t>
      </w:r>
      <w:r w:rsidR="009602DD" w:rsidRPr="00586216">
        <w:rPr>
          <w:rFonts w:ascii="Times New Roman" w:eastAsia="Times New Roman" w:hAnsi="Times New Roman"/>
          <w:bCs/>
          <w:sz w:val="24"/>
          <w:szCs w:val="24"/>
        </w:rPr>
        <w:t xml:space="preserve"> мамлекеттик каттоодон өткөн жер болуп саналбаган, </w:t>
      </w:r>
      <w:r w:rsidR="00725E62">
        <w:rPr>
          <w:rFonts w:ascii="Times New Roman" w:eastAsia="Times New Roman" w:hAnsi="Times New Roman"/>
          <w:bCs/>
          <w:sz w:val="24"/>
          <w:szCs w:val="24"/>
        </w:rPr>
        <w:t>иш жүзүндө ишкердик ишти жүзөгө ашырган же кызмат көрсөтүүлөрү пайдаланылган, ошондой эле жеке ишкердин жашаган жери Кыргыз Республикасынын аймагында жайгашкан болсо</w:t>
      </w:r>
      <w:r w:rsidR="007A14EF" w:rsidRPr="00586216">
        <w:rPr>
          <w:rFonts w:ascii="Times New Roman" w:eastAsia="Times New Roman" w:hAnsi="Times New Roman"/>
          <w:bCs/>
          <w:sz w:val="24"/>
          <w:szCs w:val="24"/>
        </w:rPr>
        <w:t>;</w:t>
      </w:r>
    </w:p>
    <w:p w14:paraId="6A649C3F" w14:textId="5E00ADE7" w:rsidR="009602DD" w:rsidRPr="00586216" w:rsidRDefault="007A14EF" w:rsidP="00B427BF">
      <w:pPr>
        <w:pStyle w:val="a8"/>
        <w:spacing w:after="120" w:line="240" w:lineRule="auto"/>
        <w:ind w:left="0" w:firstLine="709"/>
        <w:contextualSpacing w:val="0"/>
        <w:jc w:val="both"/>
        <w:rPr>
          <w:rFonts w:ascii="Times New Roman" w:eastAsia="Times New Roman" w:hAnsi="Times New Roman"/>
          <w:bCs/>
          <w:sz w:val="24"/>
          <w:szCs w:val="24"/>
        </w:rPr>
      </w:pPr>
      <w:r w:rsidRPr="00586216">
        <w:rPr>
          <w:rFonts w:ascii="Times New Roman" w:eastAsia="Times New Roman" w:hAnsi="Times New Roman"/>
          <w:bCs/>
          <w:sz w:val="24"/>
          <w:szCs w:val="24"/>
        </w:rPr>
        <w:t>7) у</w:t>
      </w:r>
      <w:r w:rsidR="009602DD" w:rsidRPr="00586216">
        <w:rPr>
          <w:rFonts w:ascii="Times New Roman" w:eastAsia="Times New Roman" w:hAnsi="Times New Roman"/>
          <w:bCs/>
          <w:sz w:val="24"/>
          <w:szCs w:val="24"/>
        </w:rPr>
        <w:t>шул Кодекстин 32-</w:t>
      </w:r>
      <w:r w:rsidRPr="00586216">
        <w:rPr>
          <w:rFonts w:ascii="Times New Roman" w:eastAsia="Times New Roman" w:hAnsi="Times New Roman"/>
          <w:bCs/>
          <w:sz w:val="24"/>
          <w:szCs w:val="24"/>
        </w:rPr>
        <w:t>беренесинде</w:t>
      </w:r>
      <w:r w:rsidR="009602DD" w:rsidRPr="00586216">
        <w:rPr>
          <w:rFonts w:ascii="Times New Roman" w:eastAsia="Times New Roman" w:hAnsi="Times New Roman"/>
          <w:bCs/>
          <w:sz w:val="24"/>
          <w:szCs w:val="24"/>
        </w:rPr>
        <w:t xml:space="preserve"> көрсөтүлгөн </w:t>
      </w:r>
      <w:r w:rsidR="00DB395A" w:rsidRPr="00586216">
        <w:rPr>
          <w:rFonts w:ascii="Times New Roman" w:eastAsia="Times New Roman" w:hAnsi="Times New Roman"/>
          <w:bCs/>
          <w:sz w:val="24"/>
          <w:szCs w:val="24"/>
        </w:rPr>
        <w:t xml:space="preserve">жеке ишкер болуп саналбаган жана </w:t>
      </w:r>
      <w:r w:rsidR="009602DD" w:rsidRPr="00586216">
        <w:rPr>
          <w:rFonts w:ascii="Times New Roman" w:eastAsia="Times New Roman" w:hAnsi="Times New Roman"/>
          <w:bCs/>
          <w:sz w:val="24"/>
          <w:szCs w:val="24"/>
        </w:rPr>
        <w:t>к</w:t>
      </w:r>
      <w:r w:rsidR="00921920" w:rsidRPr="00586216">
        <w:rPr>
          <w:rFonts w:ascii="Times New Roman" w:eastAsia="Times New Roman" w:hAnsi="Times New Roman"/>
          <w:bCs/>
          <w:sz w:val="24"/>
          <w:szCs w:val="24"/>
        </w:rPr>
        <w:t>ызмат көрсөтүүлөрдү сатып алган</w:t>
      </w:r>
      <w:r w:rsidR="009602DD" w:rsidRPr="00586216">
        <w:rPr>
          <w:rFonts w:ascii="Times New Roman" w:eastAsia="Times New Roman" w:hAnsi="Times New Roman"/>
          <w:bCs/>
          <w:sz w:val="24"/>
          <w:szCs w:val="24"/>
        </w:rPr>
        <w:t xml:space="preserve"> жек</w:t>
      </w:r>
      <w:r w:rsidR="00DB395A" w:rsidRPr="00586216">
        <w:rPr>
          <w:rFonts w:ascii="Times New Roman" w:eastAsia="Times New Roman" w:hAnsi="Times New Roman"/>
          <w:bCs/>
          <w:sz w:val="24"/>
          <w:szCs w:val="24"/>
        </w:rPr>
        <w:t>е жакка карата, эгерде төмөндөгү</w:t>
      </w:r>
      <w:r w:rsidR="009602DD" w:rsidRPr="00586216">
        <w:rPr>
          <w:rFonts w:ascii="Times New Roman" w:eastAsia="Times New Roman" w:hAnsi="Times New Roman"/>
          <w:bCs/>
          <w:sz w:val="24"/>
          <w:szCs w:val="24"/>
        </w:rPr>
        <w:t xml:space="preserve"> шарттардын жок дегенде бири аткарыл</w:t>
      </w:r>
      <w:r w:rsidR="00DB395A" w:rsidRPr="00586216">
        <w:rPr>
          <w:rFonts w:ascii="Times New Roman" w:eastAsia="Times New Roman" w:hAnsi="Times New Roman"/>
          <w:bCs/>
          <w:sz w:val="24"/>
          <w:szCs w:val="24"/>
        </w:rPr>
        <w:t>ган учурда</w:t>
      </w:r>
      <w:r w:rsidR="009602DD" w:rsidRPr="00586216">
        <w:rPr>
          <w:rFonts w:ascii="Times New Roman" w:eastAsia="Times New Roman" w:hAnsi="Times New Roman"/>
          <w:bCs/>
          <w:sz w:val="24"/>
          <w:szCs w:val="24"/>
        </w:rPr>
        <w:t xml:space="preserve">, Кыргыз Республикасынын аймагы </w:t>
      </w:r>
      <w:r w:rsidR="00DB395A" w:rsidRPr="00586216">
        <w:rPr>
          <w:rFonts w:ascii="Times New Roman" w:eastAsia="Times New Roman" w:hAnsi="Times New Roman"/>
          <w:bCs/>
          <w:sz w:val="24"/>
          <w:szCs w:val="24"/>
        </w:rPr>
        <w:t xml:space="preserve">берүү орду </w:t>
      </w:r>
      <w:r w:rsidR="009602DD" w:rsidRPr="00586216">
        <w:rPr>
          <w:rFonts w:ascii="Times New Roman" w:eastAsia="Times New Roman" w:hAnsi="Times New Roman"/>
          <w:bCs/>
          <w:sz w:val="24"/>
          <w:szCs w:val="24"/>
        </w:rPr>
        <w:t>деп таанылат:</w:t>
      </w:r>
      <w:r w:rsidR="00DB395A" w:rsidRPr="00586216">
        <w:rPr>
          <w:rFonts w:ascii="Times New Roman" w:eastAsia="Times New Roman" w:hAnsi="Times New Roman"/>
          <w:bCs/>
          <w:sz w:val="24"/>
          <w:szCs w:val="24"/>
        </w:rPr>
        <w:t xml:space="preserve"> </w:t>
      </w:r>
    </w:p>
    <w:p w14:paraId="30CB0B7B" w14:textId="42F2252E" w:rsidR="009602DD" w:rsidRPr="00586216" w:rsidRDefault="007A14EF" w:rsidP="00B427BF">
      <w:pPr>
        <w:pStyle w:val="a8"/>
        <w:spacing w:after="120" w:line="240" w:lineRule="auto"/>
        <w:ind w:left="0" w:firstLine="709"/>
        <w:contextualSpacing w:val="0"/>
        <w:jc w:val="both"/>
        <w:rPr>
          <w:rFonts w:ascii="Times New Roman" w:eastAsia="Times New Roman" w:hAnsi="Times New Roman"/>
          <w:bCs/>
          <w:sz w:val="24"/>
          <w:szCs w:val="24"/>
        </w:rPr>
      </w:pPr>
      <w:r w:rsidRPr="00586216">
        <w:rPr>
          <w:rFonts w:ascii="Times New Roman" w:eastAsia="Times New Roman" w:hAnsi="Times New Roman"/>
          <w:bCs/>
          <w:sz w:val="24"/>
          <w:szCs w:val="24"/>
        </w:rPr>
        <w:t>а</w:t>
      </w:r>
      <w:r w:rsidR="009602DD" w:rsidRPr="00586216">
        <w:rPr>
          <w:rFonts w:ascii="Times New Roman" w:eastAsia="Times New Roman" w:hAnsi="Times New Roman"/>
          <w:bCs/>
          <w:sz w:val="24"/>
          <w:szCs w:val="24"/>
        </w:rPr>
        <w:t>) сатып алуучунун жашаган жери Кыргыз Республикасы болуп саналса;</w:t>
      </w:r>
    </w:p>
    <w:p w14:paraId="78844B6A" w14:textId="302891EB" w:rsidR="009602DD" w:rsidRPr="00586216" w:rsidRDefault="007A14EF" w:rsidP="00B427BF">
      <w:pPr>
        <w:pStyle w:val="a8"/>
        <w:spacing w:after="120" w:line="240" w:lineRule="auto"/>
        <w:ind w:left="0" w:firstLine="709"/>
        <w:contextualSpacing w:val="0"/>
        <w:jc w:val="both"/>
        <w:rPr>
          <w:rFonts w:ascii="Times New Roman" w:eastAsia="Times New Roman" w:hAnsi="Times New Roman"/>
          <w:bCs/>
          <w:sz w:val="24"/>
          <w:szCs w:val="24"/>
        </w:rPr>
      </w:pPr>
      <w:r w:rsidRPr="00586216">
        <w:rPr>
          <w:rFonts w:ascii="Times New Roman" w:eastAsia="Times New Roman" w:hAnsi="Times New Roman"/>
          <w:bCs/>
          <w:sz w:val="24"/>
          <w:szCs w:val="24"/>
        </w:rPr>
        <w:t>б</w:t>
      </w:r>
      <w:r w:rsidR="009602DD" w:rsidRPr="00586216">
        <w:rPr>
          <w:rFonts w:ascii="Times New Roman" w:eastAsia="Times New Roman" w:hAnsi="Times New Roman"/>
          <w:bCs/>
          <w:sz w:val="24"/>
          <w:szCs w:val="24"/>
        </w:rPr>
        <w:t xml:space="preserve">) кызмат көрсөтүүлөрдү төлөө үчүн сатып алуучу </w:t>
      </w:r>
      <w:r w:rsidRPr="00586216">
        <w:rPr>
          <w:rFonts w:ascii="Times New Roman" w:eastAsia="Times New Roman" w:hAnsi="Times New Roman"/>
          <w:bCs/>
          <w:sz w:val="24"/>
          <w:szCs w:val="24"/>
        </w:rPr>
        <w:t>пайдаланга</w:t>
      </w:r>
      <w:r w:rsidR="009602DD" w:rsidRPr="00586216">
        <w:rPr>
          <w:rFonts w:ascii="Times New Roman" w:eastAsia="Times New Roman" w:hAnsi="Times New Roman"/>
          <w:bCs/>
          <w:sz w:val="24"/>
          <w:szCs w:val="24"/>
        </w:rPr>
        <w:t>н эсеп а</w:t>
      </w:r>
      <w:r w:rsidRPr="00586216">
        <w:rPr>
          <w:rFonts w:ascii="Times New Roman" w:eastAsia="Times New Roman" w:hAnsi="Times New Roman"/>
          <w:bCs/>
          <w:sz w:val="24"/>
          <w:szCs w:val="24"/>
        </w:rPr>
        <w:t>чылган банктын</w:t>
      </w:r>
      <w:r w:rsidR="00C52CE7" w:rsidRPr="00586216">
        <w:rPr>
          <w:rFonts w:ascii="Times New Roman" w:eastAsia="Times New Roman" w:hAnsi="Times New Roman"/>
          <w:bCs/>
          <w:sz w:val="24"/>
          <w:szCs w:val="24"/>
        </w:rPr>
        <w:t>,</w:t>
      </w:r>
      <w:r w:rsidRPr="00586216">
        <w:rPr>
          <w:rFonts w:ascii="Times New Roman" w:eastAsia="Times New Roman" w:hAnsi="Times New Roman"/>
          <w:bCs/>
          <w:sz w:val="24"/>
          <w:szCs w:val="24"/>
        </w:rPr>
        <w:t xml:space="preserve"> же </w:t>
      </w:r>
      <w:r w:rsidR="00C52CE7" w:rsidRPr="00586216">
        <w:rPr>
          <w:rFonts w:ascii="Times New Roman" w:eastAsia="Times New Roman" w:hAnsi="Times New Roman"/>
          <w:bCs/>
          <w:sz w:val="24"/>
          <w:szCs w:val="24"/>
        </w:rPr>
        <w:t xml:space="preserve">кызмат көрсөтүүлөр үчүн төлөө сатып алуучу аркылуу </w:t>
      </w:r>
      <w:r w:rsidRPr="00586216">
        <w:rPr>
          <w:rFonts w:ascii="Times New Roman" w:eastAsia="Times New Roman" w:hAnsi="Times New Roman"/>
          <w:bCs/>
          <w:sz w:val="24"/>
          <w:szCs w:val="24"/>
        </w:rPr>
        <w:t>жүзөгө ашыр</w:t>
      </w:r>
      <w:r w:rsidR="00C52CE7" w:rsidRPr="00586216">
        <w:rPr>
          <w:rFonts w:ascii="Times New Roman" w:eastAsia="Times New Roman" w:hAnsi="Times New Roman"/>
          <w:bCs/>
          <w:sz w:val="24"/>
          <w:szCs w:val="24"/>
        </w:rPr>
        <w:t>ыл</w:t>
      </w:r>
      <w:r w:rsidRPr="00586216">
        <w:rPr>
          <w:rFonts w:ascii="Times New Roman" w:eastAsia="Times New Roman" w:hAnsi="Times New Roman"/>
          <w:bCs/>
          <w:sz w:val="24"/>
          <w:szCs w:val="24"/>
        </w:rPr>
        <w:t xml:space="preserve">ган </w:t>
      </w:r>
      <w:r w:rsidR="009602DD" w:rsidRPr="00586216">
        <w:rPr>
          <w:rFonts w:ascii="Times New Roman" w:eastAsia="Times New Roman" w:hAnsi="Times New Roman"/>
          <w:bCs/>
          <w:sz w:val="24"/>
          <w:szCs w:val="24"/>
        </w:rPr>
        <w:t xml:space="preserve">электрондук акча </w:t>
      </w:r>
      <w:r w:rsidR="00C52CE7" w:rsidRPr="00586216">
        <w:rPr>
          <w:rFonts w:ascii="Times New Roman" w:eastAsia="Times New Roman" w:hAnsi="Times New Roman"/>
          <w:bCs/>
          <w:sz w:val="24"/>
          <w:szCs w:val="24"/>
        </w:rPr>
        <w:t>каражаттарынын операторун</w:t>
      </w:r>
      <w:r w:rsidR="009602DD" w:rsidRPr="00586216">
        <w:rPr>
          <w:rFonts w:ascii="Times New Roman" w:eastAsia="Times New Roman" w:hAnsi="Times New Roman"/>
          <w:bCs/>
          <w:sz w:val="24"/>
          <w:szCs w:val="24"/>
        </w:rPr>
        <w:t xml:space="preserve">ун жайгашкан жери </w:t>
      </w:r>
      <w:r w:rsidR="00C52CE7" w:rsidRPr="00586216">
        <w:rPr>
          <w:rFonts w:ascii="Times New Roman" w:eastAsia="Times New Roman" w:hAnsi="Times New Roman"/>
          <w:bCs/>
          <w:sz w:val="24"/>
          <w:szCs w:val="24"/>
        </w:rPr>
        <w:t xml:space="preserve">– </w:t>
      </w:r>
      <w:r w:rsidR="009602DD" w:rsidRPr="00586216">
        <w:rPr>
          <w:rFonts w:ascii="Times New Roman" w:eastAsia="Times New Roman" w:hAnsi="Times New Roman"/>
          <w:bCs/>
          <w:sz w:val="24"/>
          <w:szCs w:val="24"/>
        </w:rPr>
        <w:t>Кыргыз Республикасынын аймагында болсо;</w:t>
      </w:r>
      <w:r w:rsidR="00C52CE7" w:rsidRPr="00586216">
        <w:rPr>
          <w:rFonts w:ascii="Times New Roman" w:eastAsia="Times New Roman" w:hAnsi="Times New Roman"/>
          <w:bCs/>
          <w:sz w:val="24"/>
          <w:szCs w:val="24"/>
        </w:rPr>
        <w:t xml:space="preserve"> </w:t>
      </w:r>
    </w:p>
    <w:p w14:paraId="064E2AA1" w14:textId="7D2D56B4" w:rsidR="009602DD" w:rsidRPr="00586216" w:rsidRDefault="007A14EF" w:rsidP="00B427BF">
      <w:pPr>
        <w:pStyle w:val="a8"/>
        <w:spacing w:after="120" w:line="240" w:lineRule="auto"/>
        <w:ind w:left="0" w:firstLine="709"/>
        <w:contextualSpacing w:val="0"/>
        <w:jc w:val="both"/>
        <w:rPr>
          <w:rFonts w:ascii="Times New Roman" w:eastAsia="Times New Roman" w:hAnsi="Times New Roman"/>
          <w:bCs/>
          <w:sz w:val="24"/>
          <w:szCs w:val="24"/>
        </w:rPr>
      </w:pPr>
      <w:r w:rsidRPr="00586216">
        <w:rPr>
          <w:rFonts w:ascii="Times New Roman" w:eastAsia="Times New Roman" w:hAnsi="Times New Roman"/>
          <w:bCs/>
          <w:sz w:val="24"/>
          <w:szCs w:val="24"/>
        </w:rPr>
        <w:t>в</w:t>
      </w:r>
      <w:r w:rsidR="009602DD" w:rsidRPr="00586216">
        <w:rPr>
          <w:rFonts w:ascii="Times New Roman" w:eastAsia="Times New Roman" w:hAnsi="Times New Roman"/>
          <w:bCs/>
          <w:sz w:val="24"/>
          <w:szCs w:val="24"/>
        </w:rPr>
        <w:t xml:space="preserve">) кызмат көрсөтүүлөрдү сатып алууда </w:t>
      </w:r>
      <w:r w:rsidRPr="00586216">
        <w:rPr>
          <w:rFonts w:ascii="Times New Roman" w:eastAsia="Times New Roman" w:hAnsi="Times New Roman"/>
          <w:bCs/>
          <w:sz w:val="24"/>
          <w:szCs w:val="24"/>
        </w:rPr>
        <w:t>пайдаланы</w:t>
      </w:r>
      <w:r w:rsidR="009602DD" w:rsidRPr="00586216">
        <w:rPr>
          <w:rFonts w:ascii="Times New Roman" w:eastAsia="Times New Roman" w:hAnsi="Times New Roman"/>
          <w:bCs/>
          <w:sz w:val="24"/>
          <w:szCs w:val="24"/>
        </w:rPr>
        <w:t xml:space="preserve">лган сатып алуучунун тармактык дареги </w:t>
      </w:r>
      <w:r w:rsidR="00EB0E1A" w:rsidRPr="00586216">
        <w:rPr>
          <w:rFonts w:ascii="Times New Roman" w:eastAsia="Times New Roman" w:hAnsi="Times New Roman"/>
          <w:bCs/>
          <w:sz w:val="24"/>
          <w:szCs w:val="24"/>
        </w:rPr>
        <w:t>Кыргыз Республикасында катталса</w:t>
      </w:r>
      <w:r w:rsidR="009602DD" w:rsidRPr="00586216">
        <w:rPr>
          <w:rFonts w:ascii="Times New Roman" w:eastAsia="Times New Roman" w:hAnsi="Times New Roman"/>
          <w:bCs/>
          <w:sz w:val="24"/>
          <w:szCs w:val="24"/>
        </w:rPr>
        <w:t>;</w:t>
      </w:r>
    </w:p>
    <w:p w14:paraId="7FC6258C" w14:textId="527656CF" w:rsidR="009602DD" w:rsidRPr="00586216" w:rsidRDefault="00EB0E1A" w:rsidP="009602DD">
      <w:pPr>
        <w:pStyle w:val="a8"/>
        <w:spacing w:after="0" w:line="240" w:lineRule="auto"/>
        <w:ind w:left="0" w:firstLine="709"/>
        <w:jc w:val="both"/>
        <w:rPr>
          <w:rFonts w:ascii="Times New Roman" w:eastAsia="Times New Roman" w:hAnsi="Times New Roman"/>
          <w:bCs/>
          <w:sz w:val="24"/>
          <w:szCs w:val="24"/>
        </w:rPr>
      </w:pPr>
      <w:r w:rsidRPr="00586216">
        <w:rPr>
          <w:rFonts w:ascii="Times New Roman" w:eastAsia="Times New Roman" w:hAnsi="Times New Roman"/>
          <w:bCs/>
          <w:sz w:val="24"/>
          <w:szCs w:val="24"/>
        </w:rPr>
        <w:t>г</w:t>
      </w:r>
      <w:r w:rsidR="009602DD" w:rsidRPr="00586216">
        <w:rPr>
          <w:rFonts w:ascii="Times New Roman" w:eastAsia="Times New Roman" w:hAnsi="Times New Roman"/>
          <w:bCs/>
          <w:sz w:val="24"/>
          <w:szCs w:val="24"/>
        </w:rPr>
        <w:t>) кызмат көрсөтүүлөрдү сатып алуу же төлөө үчүн пайдаланылган телефон номеринин эл аралык өлкөнүн коду Кыргыз Республикасы тарабынан ыйгарылса.</w:t>
      </w:r>
    </w:p>
    <w:p w14:paraId="77108FDE" w14:textId="77777777" w:rsidR="006434A1" w:rsidRPr="00586216" w:rsidRDefault="006434A1" w:rsidP="009602DD">
      <w:pPr>
        <w:pStyle w:val="a8"/>
        <w:spacing w:after="0" w:line="240" w:lineRule="auto"/>
        <w:ind w:left="0" w:firstLine="709"/>
        <w:jc w:val="both"/>
        <w:rPr>
          <w:rFonts w:ascii="Times New Roman" w:hAnsi="Times New Roman"/>
          <w:color w:val="000000" w:themeColor="text1"/>
          <w:sz w:val="24"/>
          <w:szCs w:val="24"/>
        </w:rPr>
      </w:pPr>
    </w:p>
    <w:p w14:paraId="1C7C08D8" w14:textId="77777777" w:rsidR="00B427BF" w:rsidRPr="00586216" w:rsidRDefault="00B427BF" w:rsidP="00CA6D6F">
      <w:pPr>
        <w:pStyle w:val="a8"/>
        <w:spacing w:after="0" w:line="240" w:lineRule="auto"/>
        <w:ind w:left="0" w:firstLine="709"/>
        <w:jc w:val="both"/>
        <w:rPr>
          <w:rFonts w:ascii="Times New Roman" w:hAnsi="Times New Roman"/>
          <w:color w:val="000000" w:themeColor="text1"/>
          <w:sz w:val="24"/>
          <w:szCs w:val="24"/>
        </w:rPr>
      </w:pPr>
    </w:p>
    <w:p w14:paraId="31B75CE8" w14:textId="0207F112" w:rsidR="00CA6D6F" w:rsidRPr="00586216" w:rsidRDefault="009602DD" w:rsidP="00CA6D6F">
      <w:pPr>
        <w:spacing w:after="0" w:line="240" w:lineRule="auto"/>
        <w:jc w:val="center"/>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38-глава.</w:t>
      </w:r>
      <w:r w:rsidR="00FB36BE" w:rsidRPr="00586216">
        <w:rPr>
          <w:rFonts w:ascii="Times New Roman" w:eastAsia="Times New Roman" w:hAnsi="Times New Roman" w:cs="Times New Roman"/>
          <w:b/>
          <w:bCs/>
          <w:color w:val="000000" w:themeColor="text1"/>
          <w:sz w:val="24"/>
          <w:szCs w:val="24"/>
        </w:rPr>
        <w:t xml:space="preserve"> </w:t>
      </w:r>
      <w:r w:rsidRPr="00586216">
        <w:rPr>
          <w:rFonts w:ascii="Times New Roman" w:eastAsia="Times New Roman" w:hAnsi="Times New Roman" w:cs="Times New Roman"/>
          <w:b/>
          <w:bCs/>
          <w:color w:val="000000" w:themeColor="text1"/>
          <w:sz w:val="24"/>
          <w:szCs w:val="24"/>
        </w:rPr>
        <w:t xml:space="preserve">Бошотулган </w:t>
      </w:r>
      <w:r w:rsidR="00CC2210" w:rsidRPr="00586216">
        <w:rPr>
          <w:rFonts w:ascii="Times New Roman" w:eastAsia="Times New Roman" w:hAnsi="Times New Roman" w:cs="Times New Roman"/>
          <w:b/>
          <w:bCs/>
          <w:color w:val="000000" w:themeColor="text1"/>
          <w:sz w:val="24"/>
          <w:szCs w:val="24"/>
        </w:rPr>
        <w:t xml:space="preserve">берүүлөр </w:t>
      </w:r>
      <w:r w:rsidRPr="00586216">
        <w:rPr>
          <w:rFonts w:ascii="Times New Roman" w:eastAsia="Times New Roman" w:hAnsi="Times New Roman" w:cs="Times New Roman"/>
          <w:b/>
          <w:bCs/>
          <w:color w:val="000000" w:themeColor="text1"/>
          <w:sz w:val="24"/>
          <w:szCs w:val="24"/>
        </w:rPr>
        <w:t xml:space="preserve">жана </w:t>
      </w:r>
      <w:r w:rsidR="00154692" w:rsidRPr="00586216">
        <w:rPr>
          <w:rFonts w:ascii="Times New Roman" w:eastAsia="Times New Roman" w:hAnsi="Times New Roman" w:cs="Times New Roman"/>
          <w:b/>
          <w:bCs/>
          <w:color w:val="000000" w:themeColor="text1"/>
          <w:sz w:val="24"/>
          <w:szCs w:val="24"/>
        </w:rPr>
        <w:t>КНС</w:t>
      </w:r>
      <w:r w:rsidRPr="00586216">
        <w:rPr>
          <w:rFonts w:ascii="Times New Roman" w:eastAsia="Times New Roman" w:hAnsi="Times New Roman" w:cs="Times New Roman"/>
          <w:b/>
          <w:bCs/>
          <w:color w:val="000000" w:themeColor="text1"/>
          <w:sz w:val="24"/>
          <w:szCs w:val="24"/>
        </w:rPr>
        <w:t xml:space="preserve"> </w:t>
      </w:r>
      <w:r w:rsidR="00C52CE7" w:rsidRPr="00586216">
        <w:rPr>
          <w:rFonts w:ascii="Times New Roman" w:eastAsia="Times New Roman" w:hAnsi="Times New Roman" w:cs="Times New Roman"/>
          <w:b/>
          <w:bCs/>
          <w:color w:val="000000" w:themeColor="text1"/>
          <w:sz w:val="24"/>
          <w:szCs w:val="24"/>
        </w:rPr>
        <w:t>нөлдүк</w:t>
      </w:r>
    </w:p>
    <w:p w14:paraId="45814EC1" w14:textId="6273FAE8" w:rsidR="009602DD" w:rsidRPr="00586216" w:rsidRDefault="00921920" w:rsidP="00CA6D6F">
      <w:pPr>
        <w:spacing w:after="0" w:line="240" w:lineRule="auto"/>
        <w:jc w:val="center"/>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ставкасы</w:t>
      </w:r>
      <w:r w:rsidR="00C52CE7" w:rsidRPr="00586216">
        <w:rPr>
          <w:rFonts w:ascii="Times New Roman" w:eastAsia="Times New Roman" w:hAnsi="Times New Roman" w:cs="Times New Roman"/>
          <w:b/>
          <w:bCs/>
          <w:color w:val="000000" w:themeColor="text1"/>
          <w:sz w:val="24"/>
          <w:szCs w:val="24"/>
        </w:rPr>
        <w:t xml:space="preserve"> менен </w:t>
      </w:r>
      <w:r w:rsidR="00EB0E1A" w:rsidRPr="00586216">
        <w:rPr>
          <w:rFonts w:ascii="Times New Roman" w:eastAsia="Times New Roman" w:hAnsi="Times New Roman" w:cs="Times New Roman"/>
          <w:b/>
          <w:bCs/>
          <w:color w:val="000000" w:themeColor="text1"/>
          <w:sz w:val="24"/>
          <w:szCs w:val="24"/>
        </w:rPr>
        <w:t>бе</w:t>
      </w:r>
      <w:r w:rsidR="009602DD" w:rsidRPr="00586216">
        <w:rPr>
          <w:rFonts w:ascii="Times New Roman" w:eastAsia="Times New Roman" w:hAnsi="Times New Roman" w:cs="Times New Roman"/>
          <w:b/>
          <w:bCs/>
          <w:color w:val="000000" w:themeColor="text1"/>
          <w:sz w:val="24"/>
          <w:szCs w:val="24"/>
        </w:rPr>
        <w:t>рүүлөр</w:t>
      </w:r>
    </w:p>
    <w:p w14:paraId="0CB715A9" w14:textId="77777777" w:rsidR="009602DD" w:rsidRPr="00586216" w:rsidRDefault="009602DD" w:rsidP="00CA6D6F">
      <w:pPr>
        <w:spacing w:after="0" w:line="240" w:lineRule="auto"/>
        <w:ind w:firstLine="709"/>
        <w:jc w:val="both"/>
        <w:rPr>
          <w:rFonts w:ascii="Times New Roman" w:eastAsia="Times New Roman" w:hAnsi="Times New Roman" w:cs="Times New Roman"/>
          <w:bCs/>
          <w:color w:val="000000" w:themeColor="text1"/>
          <w:sz w:val="24"/>
          <w:szCs w:val="24"/>
        </w:rPr>
      </w:pPr>
    </w:p>
    <w:p w14:paraId="66C6BC2C" w14:textId="58E8A975" w:rsidR="009602DD"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 xml:space="preserve">264-берене. Бошотулган </w:t>
      </w:r>
      <w:r w:rsidR="003D4BF4" w:rsidRPr="00586216">
        <w:rPr>
          <w:rFonts w:ascii="Times New Roman" w:eastAsia="Times New Roman" w:hAnsi="Times New Roman" w:cs="Times New Roman"/>
          <w:b/>
          <w:bCs/>
          <w:color w:val="000000" w:themeColor="text1"/>
          <w:sz w:val="24"/>
          <w:szCs w:val="24"/>
        </w:rPr>
        <w:t>бе</w:t>
      </w:r>
      <w:r w:rsidRPr="00586216">
        <w:rPr>
          <w:rFonts w:ascii="Times New Roman" w:eastAsia="Times New Roman" w:hAnsi="Times New Roman" w:cs="Times New Roman"/>
          <w:b/>
          <w:bCs/>
          <w:color w:val="000000" w:themeColor="text1"/>
          <w:sz w:val="24"/>
          <w:szCs w:val="24"/>
        </w:rPr>
        <w:t>рүүлөр</w:t>
      </w:r>
    </w:p>
    <w:p w14:paraId="712DE4A2" w14:textId="77777777"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p>
    <w:p w14:paraId="08A91656" w14:textId="2CBB6B5B"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Ушул Кодекске ылайы</w:t>
      </w:r>
      <w:r w:rsidR="003D4BF4" w:rsidRPr="00586216">
        <w:rPr>
          <w:rFonts w:ascii="Times New Roman" w:eastAsia="Times New Roman" w:hAnsi="Times New Roman" w:cs="Times New Roman"/>
          <w:color w:val="000000" w:themeColor="text1"/>
          <w:sz w:val="24"/>
          <w:szCs w:val="24"/>
        </w:rPr>
        <w:t>к, эгерде ал ушул Кодекстин 265–</w:t>
      </w:r>
      <w:r w:rsidRPr="00586216">
        <w:rPr>
          <w:rFonts w:ascii="Times New Roman" w:eastAsia="Times New Roman" w:hAnsi="Times New Roman" w:cs="Times New Roman"/>
          <w:color w:val="000000" w:themeColor="text1"/>
          <w:sz w:val="24"/>
          <w:szCs w:val="24"/>
        </w:rPr>
        <w:t xml:space="preserve">296-беренелеринде аныкталган </w:t>
      </w:r>
      <w:r w:rsidR="003D4BF4" w:rsidRPr="00586216">
        <w:rPr>
          <w:rFonts w:ascii="Times New Roman" w:eastAsia="Times New Roman" w:hAnsi="Times New Roman" w:cs="Times New Roman"/>
          <w:color w:val="000000" w:themeColor="text1"/>
          <w:sz w:val="24"/>
          <w:szCs w:val="24"/>
        </w:rPr>
        <w:t>бе</w:t>
      </w:r>
      <w:r w:rsidR="006C1A86" w:rsidRPr="00586216">
        <w:rPr>
          <w:rFonts w:ascii="Times New Roman" w:eastAsia="Times New Roman" w:hAnsi="Times New Roman" w:cs="Times New Roman"/>
          <w:color w:val="000000" w:themeColor="text1"/>
          <w:sz w:val="24"/>
          <w:szCs w:val="24"/>
        </w:rPr>
        <w:t>рүүлөрдүн түрлөрүнүн бири болуп саналса</w:t>
      </w:r>
      <w:r w:rsidRPr="00586216">
        <w:rPr>
          <w:rFonts w:ascii="Times New Roman" w:eastAsia="Times New Roman" w:hAnsi="Times New Roman" w:cs="Times New Roman"/>
          <w:color w:val="000000" w:themeColor="text1"/>
          <w:sz w:val="24"/>
          <w:szCs w:val="24"/>
        </w:rPr>
        <w:t xml:space="preserve">, </w:t>
      </w:r>
      <w:r w:rsidR="00750058" w:rsidRPr="00586216">
        <w:rPr>
          <w:rFonts w:ascii="Times New Roman" w:eastAsia="Times New Roman" w:hAnsi="Times New Roman" w:cs="Times New Roman"/>
          <w:color w:val="000000" w:themeColor="text1"/>
          <w:sz w:val="24"/>
          <w:szCs w:val="24"/>
        </w:rPr>
        <w:t>КНС</w:t>
      </w:r>
      <w:r w:rsidRPr="00586216">
        <w:rPr>
          <w:rFonts w:ascii="Times New Roman" w:eastAsia="Times New Roman" w:hAnsi="Times New Roman" w:cs="Times New Roman"/>
          <w:color w:val="000000" w:themeColor="text1"/>
          <w:sz w:val="24"/>
          <w:szCs w:val="24"/>
        </w:rPr>
        <w:t xml:space="preserve"> бошотулган </w:t>
      </w:r>
      <w:r w:rsidR="00CC2210" w:rsidRPr="00586216">
        <w:rPr>
          <w:rFonts w:ascii="Times New Roman" w:eastAsia="Times New Roman" w:hAnsi="Times New Roman" w:cs="Times New Roman"/>
          <w:color w:val="000000" w:themeColor="text1"/>
          <w:sz w:val="24"/>
          <w:szCs w:val="24"/>
        </w:rPr>
        <w:t xml:space="preserve">берүүлөр </w:t>
      </w:r>
      <w:r w:rsidRPr="00586216">
        <w:rPr>
          <w:rFonts w:ascii="Times New Roman" w:eastAsia="Times New Roman" w:hAnsi="Times New Roman" w:cs="Times New Roman"/>
          <w:color w:val="000000" w:themeColor="text1"/>
          <w:sz w:val="24"/>
          <w:szCs w:val="24"/>
        </w:rPr>
        <w:t xml:space="preserve">болуп </w:t>
      </w:r>
      <w:r w:rsidR="006C1A86" w:rsidRPr="00586216">
        <w:rPr>
          <w:rFonts w:ascii="Times New Roman" w:eastAsia="Times New Roman" w:hAnsi="Times New Roman" w:cs="Times New Roman"/>
          <w:color w:val="000000" w:themeColor="text1"/>
          <w:sz w:val="24"/>
          <w:szCs w:val="24"/>
        </w:rPr>
        <w:t>санала</w:t>
      </w:r>
      <w:r w:rsidRPr="00586216">
        <w:rPr>
          <w:rFonts w:ascii="Times New Roman" w:eastAsia="Times New Roman" w:hAnsi="Times New Roman" w:cs="Times New Roman"/>
          <w:color w:val="000000" w:themeColor="text1"/>
          <w:sz w:val="24"/>
          <w:szCs w:val="24"/>
        </w:rPr>
        <w:t>т.</w:t>
      </w:r>
    </w:p>
    <w:p w14:paraId="5ED7F78D" w14:textId="77777777" w:rsidR="009D52BE" w:rsidRDefault="009D52BE"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28310385" w14:textId="77777777" w:rsidR="00957AC5" w:rsidRDefault="00957AC5"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7B60C394" w14:textId="77777777" w:rsidR="00957AC5" w:rsidRPr="00586216" w:rsidRDefault="00957AC5"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59CAA1E7" w14:textId="42E52C47" w:rsidR="009602DD" w:rsidRPr="00586216" w:rsidRDefault="009309AF" w:rsidP="009602DD">
      <w:pPr>
        <w:spacing w:after="0" w:line="240" w:lineRule="auto"/>
        <w:ind w:firstLine="709"/>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265-берене. Кыймылсыз мүлктү бе</w:t>
      </w:r>
      <w:r w:rsidR="009602DD" w:rsidRPr="00586216">
        <w:rPr>
          <w:rFonts w:ascii="Times New Roman" w:eastAsia="Times New Roman" w:hAnsi="Times New Roman" w:cs="Times New Roman"/>
          <w:b/>
          <w:bCs/>
          <w:color w:val="000000" w:themeColor="text1"/>
          <w:sz w:val="24"/>
          <w:szCs w:val="24"/>
        </w:rPr>
        <w:t>рү</w:t>
      </w:r>
      <w:r w:rsidRPr="00586216">
        <w:rPr>
          <w:rFonts w:ascii="Times New Roman" w:eastAsia="Times New Roman" w:hAnsi="Times New Roman" w:cs="Times New Roman"/>
          <w:b/>
          <w:bCs/>
          <w:color w:val="000000" w:themeColor="text1"/>
          <w:sz w:val="24"/>
          <w:szCs w:val="24"/>
        </w:rPr>
        <w:t>ү</w:t>
      </w:r>
    </w:p>
    <w:p w14:paraId="4DB211C1" w14:textId="77777777"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p>
    <w:p w14:paraId="435FF619" w14:textId="7DAA7E9E" w:rsidR="009602DD" w:rsidRPr="00586216" w:rsidRDefault="00750058" w:rsidP="00B427BF">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КНС</w:t>
      </w:r>
      <w:r w:rsidR="009602DD" w:rsidRPr="00586216">
        <w:rPr>
          <w:rFonts w:ascii="Times New Roman" w:eastAsia="Times New Roman" w:hAnsi="Times New Roman" w:cs="Times New Roman"/>
          <w:color w:val="000000" w:themeColor="text1"/>
          <w:sz w:val="24"/>
          <w:szCs w:val="24"/>
        </w:rPr>
        <w:t xml:space="preserve"> бошотулган </w:t>
      </w:r>
      <w:r w:rsidR="00CC2210" w:rsidRPr="00586216">
        <w:rPr>
          <w:rFonts w:ascii="Times New Roman" w:eastAsia="Times New Roman" w:hAnsi="Times New Roman" w:cs="Times New Roman"/>
          <w:color w:val="000000" w:themeColor="text1"/>
          <w:sz w:val="24"/>
          <w:szCs w:val="24"/>
        </w:rPr>
        <w:t xml:space="preserve">берүүлөр </w:t>
      </w:r>
      <w:r w:rsidR="009602DD" w:rsidRPr="00586216">
        <w:rPr>
          <w:rFonts w:ascii="Times New Roman" w:eastAsia="Times New Roman" w:hAnsi="Times New Roman" w:cs="Times New Roman"/>
          <w:color w:val="000000" w:themeColor="text1"/>
          <w:sz w:val="24"/>
          <w:szCs w:val="24"/>
        </w:rPr>
        <w:t>болуп төмөнкүлөр</w:t>
      </w:r>
      <w:r w:rsidR="00C52CE7" w:rsidRPr="00586216">
        <w:rPr>
          <w:rFonts w:ascii="Times New Roman" w:eastAsia="Times New Roman" w:hAnsi="Times New Roman" w:cs="Times New Roman"/>
          <w:color w:val="000000" w:themeColor="text1"/>
          <w:sz w:val="24"/>
          <w:szCs w:val="24"/>
        </w:rPr>
        <w:t>дү сатуу</w:t>
      </w:r>
      <w:r w:rsidR="009602DD" w:rsidRPr="00586216">
        <w:rPr>
          <w:rFonts w:ascii="Times New Roman" w:eastAsia="Times New Roman" w:hAnsi="Times New Roman" w:cs="Times New Roman"/>
          <w:color w:val="000000" w:themeColor="text1"/>
          <w:sz w:val="24"/>
          <w:szCs w:val="24"/>
        </w:rPr>
        <w:t xml:space="preserve"> саналат:</w:t>
      </w:r>
    </w:p>
    <w:p w14:paraId="537106E1" w14:textId="133C617D" w:rsidR="009602DD" w:rsidRPr="00586216" w:rsidRDefault="009602DD" w:rsidP="00B427BF">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1) </w:t>
      </w:r>
      <w:r w:rsidR="00C52CE7" w:rsidRPr="00586216">
        <w:rPr>
          <w:rFonts w:ascii="Times New Roman" w:eastAsia="Times New Roman" w:hAnsi="Times New Roman" w:cs="Times New Roman"/>
          <w:color w:val="000000" w:themeColor="text1"/>
          <w:sz w:val="24"/>
          <w:szCs w:val="24"/>
        </w:rPr>
        <w:t>мейманкана тибиндеги жайл</w:t>
      </w:r>
      <w:r w:rsidR="00921920" w:rsidRPr="00586216">
        <w:rPr>
          <w:rFonts w:ascii="Times New Roman" w:eastAsia="Times New Roman" w:hAnsi="Times New Roman" w:cs="Times New Roman"/>
          <w:color w:val="000000" w:themeColor="text1"/>
          <w:sz w:val="24"/>
          <w:szCs w:val="24"/>
        </w:rPr>
        <w:t>арды, пансионаттарды, эс алуучу жана дарылоочу жайларды ижарага берүүнү кошпогондо</w:t>
      </w:r>
      <w:r w:rsidR="007E27F1" w:rsidRPr="00586216">
        <w:rPr>
          <w:rFonts w:ascii="Times New Roman" w:eastAsia="Times New Roman" w:hAnsi="Times New Roman" w:cs="Times New Roman"/>
          <w:color w:val="000000" w:themeColor="text1"/>
          <w:sz w:val="24"/>
          <w:szCs w:val="24"/>
        </w:rPr>
        <w:t>,</w:t>
      </w:r>
      <w:r w:rsidR="00921920" w:rsidRPr="00586216">
        <w:rPr>
          <w:rFonts w:ascii="Times New Roman" w:eastAsia="Times New Roman" w:hAnsi="Times New Roman" w:cs="Times New Roman"/>
          <w:color w:val="000000" w:themeColor="text1"/>
          <w:sz w:val="24"/>
          <w:szCs w:val="24"/>
        </w:rPr>
        <w:t xml:space="preserve"> </w:t>
      </w:r>
      <w:r w:rsidRPr="00586216">
        <w:rPr>
          <w:rFonts w:ascii="Times New Roman" w:eastAsia="Times New Roman" w:hAnsi="Times New Roman" w:cs="Times New Roman"/>
          <w:color w:val="000000" w:themeColor="text1"/>
          <w:sz w:val="24"/>
          <w:szCs w:val="24"/>
        </w:rPr>
        <w:t>мамлекеттик каттоо органынын документтерине ылайык турак жай фондуна таандык турак жай имараттарын жана жайларын же турак жайл</w:t>
      </w:r>
      <w:r w:rsidR="007E27F1" w:rsidRPr="00586216">
        <w:rPr>
          <w:rFonts w:ascii="Times New Roman" w:eastAsia="Times New Roman" w:hAnsi="Times New Roman" w:cs="Times New Roman"/>
          <w:color w:val="000000" w:themeColor="text1"/>
          <w:sz w:val="24"/>
          <w:szCs w:val="24"/>
        </w:rPr>
        <w:t>арды ижарага берүү</w:t>
      </w:r>
      <w:r w:rsidRPr="00586216">
        <w:rPr>
          <w:rFonts w:ascii="Times New Roman" w:eastAsia="Times New Roman" w:hAnsi="Times New Roman" w:cs="Times New Roman"/>
          <w:color w:val="000000" w:themeColor="text1"/>
          <w:sz w:val="24"/>
          <w:szCs w:val="24"/>
        </w:rPr>
        <w:t xml:space="preserve">; </w:t>
      </w:r>
    </w:p>
    <w:p w14:paraId="3221D1DC" w14:textId="77777777" w:rsidR="009602DD" w:rsidRPr="00586216" w:rsidRDefault="009602DD" w:rsidP="00B427BF">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2) жер участокторун, ошондой эле айыл чарба багытындагы жер участокторун ижарага берүү;</w:t>
      </w:r>
    </w:p>
    <w:p w14:paraId="0B4D2967" w14:textId="62F41793" w:rsidR="009602DD" w:rsidRPr="00586216" w:rsidRDefault="007E27F1" w:rsidP="00B427BF">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3) ишкананы бир КНС төлөөчүдөн </w:t>
      </w:r>
      <w:r w:rsidR="009602DD" w:rsidRPr="00586216">
        <w:rPr>
          <w:rFonts w:ascii="Times New Roman" w:eastAsia="Times New Roman" w:hAnsi="Times New Roman" w:cs="Times New Roman"/>
          <w:bCs/>
          <w:sz w:val="24"/>
          <w:szCs w:val="24"/>
        </w:rPr>
        <w:t>башка КНС төлөөчүгө.</w:t>
      </w:r>
    </w:p>
    <w:p w14:paraId="2A3A0AF8" w14:textId="1B7651B7"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Ушул </w:t>
      </w:r>
      <w:r w:rsidR="007E27F1" w:rsidRPr="00586216">
        <w:rPr>
          <w:rFonts w:ascii="Times New Roman" w:eastAsia="Times New Roman" w:hAnsi="Times New Roman" w:cs="Times New Roman"/>
          <w:color w:val="000000" w:themeColor="text1"/>
          <w:sz w:val="24"/>
          <w:szCs w:val="24"/>
        </w:rPr>
        <w:t>берененин максат</w:t>
      </w:r>
      <w:r w:rsidRPr="00586216">
        <w:rPr>
          <w:rFonts w:ascii="Times New Roman" w:eastAsia="Times New Roman" w:hAnsi="Times New Roman" w:cs="Times New Roman"/>
          <w:color w:val="000000" w:themeColor="text1"/>
          <w:sz w:val="24"/>
          <w:szCs w:val="24"/>
        </w:rPr>
        <w:t>ында ишкана деп салык төлөөч</w:t>
      </w:r>
      <w:r w:rsidR="007E27F1" w:rsidRPr="00586216">
        <w:rPr>
          <w:rFonts w:ascii="Times New Roman" w:eastAsia="Times New Roman" w:hAnsi="Times New Roman" w:cs="Times New Roman"/>
          <w:color w:val="000000" w:themeColor="text1"/>
          <w:sz w:val="24"/>
          <w:szCs w:val="24"/>
        </w:rPr>
        <w:t>үнүн же анын обочолонгон бөлүмү</w:t>
      </w:r>
      <w:r w:rsidRPr="00586216">
        <w:rPr>
          <w:rFonts w:ascii="Times New Roman" w:eastAsia="Times New Roman" w:hAnsi="Times New Roman" w:cs="Times New Roman"/>
          <w:color w:val="000000" w:themeColor="text1"/>
          <w:sz w:val="24"/>
          <w:szCs w:val="24"/>
        </w:rPr>
        <w:t>нүн активдеринин жана милдеттенмелеринин жыйындысы таанылат.</w:t>
      </w:r>
    </w:p>
    <w:p w14:paraId="0FC38890" w14:textId="77777777" w:rsidR="009602DD"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395DA2A0" w14:textId="77777777" w:rsidR="00B427BF"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266-берене. Айыл чарба продукциясын жана аны кайра</w:t>
      </w:r>
    </w:p>
    <w:p w14:paraId="5B5AC631" w14:textId="2BA2A445" w:rsidR="009602DD" w:rsidRPr="00586216" w:rsidRDefault="009602DD" w:rsidP="00B427BF">
      <w:pPr>
        <w:spacing w:after="0" w:line="240" w:lineRule="auto"/>
        <w:ind w:firstLine="1985"/>
        <w:jc w:val="both"/>
        <w:rPr>
          <w:rFonts w:ascii="Times New Roman" w:eastAsia="Times New Roman" w:hAnsi="Times New Roman" w:cs="Times New Roman"/>
          <w:b/>
          <w:color w:val="000000" w:themeColor="text1"/>
          <w:sz w:val="24"/>
          <w:szCs w:val="24"/>
        </w:rPr>
      </w:pPr>
      <w:r w:rsidRPr="00586216">
        <w:rPr>
          <w:rFonts w:ascii="Times New Roman" w:eastAsia="Times New Roman" w:hAnsi="Times New Roman" w:cs="Times New Roman"/>
          <w:b/>
          <w:bCs/>
          <w:color w:val="000000" w:themeColor="text1"/>
          <w:sz w:val="24"/>
          <w:szCs w:val="24"/>
        </w:rPr>
        <w:t xml:space="preserve">иштетүү продуктуларын </w:t>
      </w:r>
      <w:r w:rsidR="007E27F1" w:rsidRPr="00586216">
        <w:rPr>
          <w:rFonts w:ascii="Times New Roman" w:eastAsia="Times New Roman" w:hAnsi="Times New Roman" w:cs="Times New Roman"/>
          <w:b/>
          <w:bCs/>
          <w:color w:val="000000" w:themeColor="text1"/>
          <w:sz w:val="24"/>
          <w:szCs w:val="24"/>
        </w:rPr>
        <w:t>бе</w:t>
      </w:r>
      <w:r w:rsidR="00C52CE7" w:rsidRPr="00586216">
        <w:rPr>
          <w:rFonts w:ascii="Times New Roman" w:eastAsia="Times New Roman" w:hAnsi="Times New Roman" w:cs="Times New Roman"/>
          <w:b/>
          <w:bCs/>
          <w:color w:val="000000" w:themeColor="text1"/>
          <w:sz w:val="24"/>
          <w:szCs w:val="24"/>
        </w:rPr>
        <w:t>рүү</w:t>
      </w:r>
    </w:p>
    <w:p w14:paraId="44722363" w14:textId="77777777"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p>
    <w:p w14:paraId="69C461C8" w14:textId="481AB0B2" w:rsidR="009602DD" w:rsidRPr="00586216" w:rsidRDefault="00661830" w:rsidP="00B427BF">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1. Айыл чарба </w:t>
      </w:r>
      <w:r w:rsidR="009602DD" w:rsidRPr="00586216">
        <w:rPr>
          <w:rFonts w:ascii="Times New Roman" w:eastAsia="Times New Roman" w:hAnsi="Times New Roman" w:cs="Times New Roman"/>
          <w:color w:val="000000" w:themeColor="text1"/>
          <w:sz w:val="24"/>
          <w:szCs w:val="24"/>
        </w:rPr>
        <w:t>өндүрүүчүсүнүн, айыл чарба кооперативинин өздүк өндүрүш</w:t>
      </w:r>
      <w:r w:rsidRPr="00586216">
        <w:rPr>
          <w:rFonts w:ascii="Times New Roman" w:eastAsia="Times New Roman" w:hAnsi="Times New Roman" w:cs="Times New Roman"/>
          <w:color w:val="000000" w:themeColor="text1"/>
          <w:sz w:val="24"/>
          <w:szCs w:val="24"/>
        </w:rPr>
        <w:t xml:space="preserve">үндөгү айыл чарба продукциясын, </w:t>
      </w:r>
      <w:r w:rsidR="009602DD" w:rsidRPr="00586216">
        <w:rPr>
          <w:rFonts w:ascii="Times New Roman" w:eastAsia="Times New Roman" w:hAnsi="Times New Roman" w:cs="Times New Roman"/>
          <w:color w:val="000000" w:themeColor="text1"/>
          <w:sz w:val="24"/>
          <w:szCs w:val="24"/>
        </w:rPr>
        <w:t xml:space="preserve">ошондой эле анын кайра иштетилген продуктуларын </w:t>
      </w:r>
      <w:r w:rsidR="00CC2210" w:rsidRPr="00586216">
        <w:rPr>
          <w:rFonts w:ascii="Times New Roman" w:eastAsia="Times New Roman" w:hAnsi="Times New Roman" w:cs="Times New Roman"/>
          <w:color w:val="000000" w:themeColor="text1"/>
          <w:sz w:val="24"/>
          <w:szCs w:val="24"/>
        </w:rPr>
        <w:t xml:space="preserve">берүүлөр </w:t>
      </w:r>
      <w:r w:rsidR="00750058" w:rsidRPr="00586216">
        <w:rPr>
          <w:rFonts w:ascii="Times New Roman" w:eastAsia="Times New Roman" w:hAnsi="Times New Roman" w:cs="Times New Roman"/>
          <w:color w:val="000000" w:themeColor="text1"/>
          <w:sz w:val="24"/>
          <w:szCs w:val="24"/>
        </w:rPr>
        <w:t>КНС</w:t>
      </w:r>
      <w:r w:rsidR="009602DD" w:rsidRPr="00586216">
        <w:rPr>
          <w:rFonts w:ascii="Times New Roman" w:eastAsia="Times New Roman" w:hAnsi="Times New Roman" w:cs="Times New Roman"/>
          <w:color w:val="000000" w:themeColor="text1"/>
          <w:sz w:val="24"/>
          <w:szCs w:val="24"/>
        </w:rPr>
        <w:t xml:space="preserve"> бошотулган </w:t>
      </w:r>
      <w:r w:rsidR="00CC2210" w:rsidRPr="00586216">
        <w:rPr>
          <w:rFonts w:ascii="Times New Roman" w:eastAsia="Times New Roman" w:hAnsi="Times New Roman" w:cs="Times New Roman"/>
          <w:color w:val="000000" w:themeColor="text1"/>
          <w:sz w:val="24"/>
          <w:szCs w:val="24"/>
        </w:rPr>
        <w:t xml:space="preserve">берүүлөр </w:t>
      </w:r>
      <w:r w:rsidR="009602DD" w:rsidRPr="00586216">
        <w:rPr>
          <w:rFonts w:ascii="Times New Roman" w:eastAsia="Times New Roman" w:hAnsi="Times New Roman" w:cs="Times New Roman"/>
          <w:color w:val="000000" w:themeColor="text1"/>
          <w:sz w:val="24"/>
          <w:szCs w:val="24"/>
        </w:rPr>
        <w:t xml:space="preserve">болуп </w:t>
      </w:r>
      <w:r w:rsidR="00444958" w:rsidRPr="00586216">
        <w:rPr>
          <w:rFonts w:ascii="Times New Roman" w:eastAsia="Times New Roman" w:hAnsi="Times New Roman" w:cs="Times New Roman"/>
          <w:color w:val="000000" w:themeColor="text1"/>
          <w:sz w:val="24"/>
          <w:szCs w:val="24"/>
        </w:rPr>
        <w:t>санала</w:t>
      </w:r>
      <w:r w:rsidR="009602DD" w:rsidRPr="00586216">
        <w:rPr>
          <w:rFonts w:ascii="Times New Roman" w:eastAsia="Times New Roman" w:hAnsi="Times New Roman" w:cs="Times New Roman"/>
          <w:color w:val="000000" w:themeColor="text1"/>
          <w:sz w:val="24"/>
          <w:szCs w:val="24"/>
        </w:rPr>
        <w:t>т.</w:t>
      </w:r>
    </w:p>
    <w:p w14:paraId="2DE8272D" w14:textId="18CD4E2D" w:rsidR="009602DD" w:rsidRPr="00586216" w:rsidRDefault="009602DD" w:rsidP="00B427BF">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i/>
          <w:iCs/>
          <w:color w:val="000000" w:themeColor="text1"/>
          <w:sz w:val="24"/>
          <w:szCs w:val="24"/>
        </w:rPr>
        <w:t xml:space="preserve">2. </w:t>
      </w:r>
      <w:r w:rsidRPr="00586216">
        <w:rPr>
          <w:rFonts w:ascii="Times New Roman" w:eastAsia="Times New Roman" w:hAnsi="Times New Roman" w:cs="Times New Roman"/>
          <w:color w:val="000000" w:themeColor="text1"/>
          <w:sz w:val="24"/>
          <w:szCs w:val="24"/>
        </w:rPr>
        <w:t xml:space="preserve">Айыл чарба кооперативи тарабынан ушул кооперативдин мүчөлөрү болгон айыл чарба өндүрүүчүлөрүнөн алынган айыл чарба продукциясынын жана кайра иштетүү продуктуларынын </w:t>
      </w:r>
      <w:r w:rsidR="00CC2210" w:rsidRPr="00586216">
        <w:rPr>
          <w:rFonts w:ascii="Times New Roman" w:eastAsia="Times New Roman" w:hAnsi="Times New Roman" w:cs="Times New Roman"/>
          <w:color w:val="000000" w:themeColor="text1"/>
          <w:sz w:val="24"/>
          <w:szCs w:val="24"/>
        </w:rPr>
        <w:t xml:space="preserve">берүүлөрү </w:t>
      </w:r>
      <w:r w:rsidR="00750058" w:rsidRPr="00586216">
        <w:rPr>
          <w:rFonts w:ascii="Times New Roman" w:eastAsia="Times New Roman" w:hAnsi="Times New Roman" w:cs="Times New Roman"/>
          <w:color w:val="000000" w:themeColor="text1"/>
          <w:sz w:val="24"/>
          <w:szCs w:val="24"/>
        </w:rPr>
        <w:t>КНС</w:t>
      </w:r>
      <w:r w:rsidRPr="00586216">
        <w:rPr>
          <w:rFonts w:ascii="Times New Roman" w:eastAsia="Times New Roman" w:hAnsi="Times New Roman" w:cs="Times New Roman"/>
          <w:color w:val="000000" w:themeColor="text1"/>
          <w:sz w:val="24"/>
          <w:szCs w:val="24"/>
        </w:rPr>
        <w:t xml:space="preserve"> бошотулган </w:t>
      </w:r>
      <w:r w:rsidR="00CC2210" w:rsidRPr="00586216">
        <w:rPr>
          <w:rFonts w:ascii="Times New Roman" w:eastAsia="Times New Roman" w:hAnsi="Times New Roman" w:cs="Times New Roman"/>
          <w:color w:val="000000" w:themeColor="text1"/>
          <w:sz w:val="24"/>
          <w:szCs w:val="24"/>
        </w:rPr>
        <w:t xml:space="preserve">берүүлөр </w:t>
      </w:r>
      <w:r w:rsidRPr="00586216">
        <w:rPr>
          <w:rFonts w:ascii="Times New Roman" w:eastAsia="Times New Roman" w:hAnsi="Times New Roman" w:cs="Times New Roman"/>
          <w:color w:val="000000" w:themeColor="text1"/>
          <w:sz w:val="24"/>
          <w:szCs w:val="24"/>
        </w:rPr>
        <w:t xml:space="preserve">болуп </w:t>
      </w:r>
      <w:r w:rsidR="00444958" w:rsidRPr="00586216">
        <w:rPr>
          <w:rFonts w:ascii="Times New Roman" w:eastAsia="Times New Roman" w:hAnsi="Times New Roman" w:cs="Times New Roman"/>
          <w:color w:val="000000" w:themeColor="text1"/>
          <w:sz w:val="24"/>
          <w:szCs w:val="24"/>
        </w:rPr>
        <w:t>санала</w:t>
      </w:r>
      <w:r w:rsidRPr="00586216">
        <w:rPr>
          <w:rFonts w:ascii="Times New Roman" w:eastAsia="Times New Roman" w:hAnsi="Times New Roman" w:cs="Times New Roman"/>
          <w:color w:val="000000" w:themeColor="text1"/>
          <w:sz w:val="24"/>
          <w:szCs w:val="24"/>
        </w:rPr>
        <w:t>т.</w:t>
      </w:r>
    </w:p>
    <w:p w14:paraId="3E33A3F1" w14:textId="145FDD95" w:rsidR="009602DD" w:rsidRPr="00586216" w:rsidRDefault="009602DD" w:rsidP="00B427BF">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3. Айыл чарба кооперативи тарабынан ушул кооперативдин мүчөлөрүнө товарларды, жумуштарды, кызмат көрсөтүү</w:t>
      </w:r>
      <w:r w:rsidR="00444958" w:rsidRPr="00586216">
        <w:rPr>
          <w:rFonts w:ascii="Times New Roman" w:eastAsia="Times New Roman" w:hAnsi="Times New Roman" w:cs="Times New Roman"/>
          <w:color w:val="000000" w:themeColor="text1"/>
          <w:sz w:val="24"/>
          <w:szCs w:val="24"/>
        </w:rPr>
        <w:t>лөрдү берүүлөр</w:t>
      </w:r>
      <w:r w:rsidRPr="00586216">
        <w:rPr>
          <w:rFonts w:ascii="Times New Roman" w:eastAsia="Times New Roman" w:hAnsi="Times New Roman" w:cs="Times New Roman"/>
          <w:color w:val="000000" w:themeColor="text1"/>
          <w:sz w:val="24"/>
          <w:szCs w:val="24"/>
        </w:rPr>
        <w:t xml:space="preserve"> </w:t>
      </w:r>
      <w:r w:rsidR="00750058" w:rsidRPr="00586216">
        <w:rPr>
          <w:rFonts w:ascii="Times New Roman" w:eastAsia="Times New Roman" w:hAnsi="Times New Roman" w:cs="Times New Roman"/>
          <w:color w:val="000000" w:themeColor="text1"/>
          <w:sz w:val="24"/>
          <w:szCs w:val="24"/>
        </w:rPr>
        <w:t>КНС</w:t>
      </w:r>
      <w:r w:rsidRPr="00586216">
        <w:rPr>
          <w:rFonts w:ascii="Times New Roman" w:eastAsia="Times New Roman" w:hAnsi="Times New Roman" w:cs="Times New Roman"/>
          <w:color w:val="000000" w:themeColor="text1"/>
          <w:sz w:val="24"/>
          <w:szCs w:val="24"/>
        </w:rPr>
        <w:t xml:space="preserve"> бошотулган </w:t>
      </w:r>
      <w:r w:rsidR="00CC2210" w:rsidRPr="00586216">
        <w:rPr>
          <w:rFonts w:ascii="Times New Roman" w:eastAsia="Times New Roman" w:hAnsi="Times New Roman" w:cs="Times New Roman"/>
          <w:color w:val="000000" w:themeColor="text1"/>
          <w:sz w:val="24"/>
          <w:szCs w:val="24"/>
        </w:rPr>
        <w:t xml:space="preserve">берүүлөр </w:t>
      </w:r>
      <w:r w:rsidRPr="00586216">
        <w:rPr>
          <w:rFonts w:ascii="Times New Roman" w:eastAsia="Times New Roman" w:hAnsi="Times New Roman" w:cs="Times New Roman"/>
          <w:color w:val="000000" w:themeColor="text1"/>
          <w:sz w:val="24"/>
          <w:szCs w:val="24"/>
        </w:rPr>
        <w:t xml:space="preserve">болуп </w:t>
      </w:r>
      <w:r w:rsidR="00444958" w:rsidRPr="00586216">
        <w:rPr>
          <w:rFonts w:ascii="Times New Roman" w:eastAsia="Times New Roman" w:hAnsi="Times New Roman" w:cs="Times New Roman"/>
          <w:color w:val="000000" w:themeColor="text1"/>
          <w:sz w:val="24"/>
          <w:szCs w:val="24"/>
        </w:rPr>
        <w:t>санала</w:t>
      </w:r>
      <w:r w:rsidRPr="00586216">
        <w:rPr>
          <w:rFonts w:ascii="Times New Roman" w:eastAsia="Times New Roman" w:hAnsi="Times New Roman" w:cs="Times New Roman"/>
          <w:color w:val="000000" w:themeColor="text1"/>
          <w:sz w:val="24"/>
          <w:szCs w:val="24"/>
        </w:rPr>
        <w:t>т.</w:t>
      </w:r>
    </w:p>
    <w:p w14:paraId="5E253009" w14:textId="53F3095B" w:rsidR="009602DD" w:rsidRPr="00586216" w:rsidRDefault="009602DD" w:rsidP="0050631D">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4. Айыл чарба багытындагы соода-логистикалык борбору</w:t>
      </w:r>
      <w:r w:rsidR="00171928" w:rsidRPr="00586216">
        <w:rPr>
          <w:rFonts w:ascii="Times New Roman" w:eastAsia="Times New Roman" w:hAnsi="Times New Roman" w:cs="Times New Roman"/>
          <w:color w:val="000000" w:themeColor="text1"/>
          <w:sz w:val="24"/>
          <w:szCs w:val="24"/>
        </w:rPr>
        <w:t xml:space="preserve"> тарабынан айыл чарба</w:t>
      </w:r>
      <w:r w:rsidR="00171928" w:rsidRPr="00586216">
        <w:rPr>
          <w:rFonts w:ascii="Times New Roman" w:eastAsia="Times New Roman" w:hAnsi="Times New Roman" w:cs="Times New Roman"/>
          <w:color w:val="000000" w:themeColor="text1"/>
          <w:sz w:val="24"/>
          <w:szCs w:val="24"/>
        </w:rPr>
        <w:br/>
      </w:r>
      <w:r w:rsidRPr="00586216">
        <w:rPr>
          <w:rFonts w:ascii="Times New Roman" w:eastAsia="Times New Roman" w:hAnsi="Times New Roman" w:cs="Times New Roman"/>
          <w:color w:val="000000" w:themeColor="text1"/>
          <w:sz w:val="24"/>
          <w:szCs w:val="24"/>
        </w:rPr>
        <w:t xml:space="preserve">өндүрүүчүлөрүнөн жана айыл чарба кооперативдеринен алынган айыл чарба продукциясын жана анын кайра иштетилген продуктуларын </w:t>
      </w:r>
      <w:r w:rsidR="00CC2210" w:rsidRPr="00586216">
        <w:rPr>
          <w:rFonts w:ascii="Times New Roman" w:eastAsia="Times New Roman" w:hAnsi="Times New Roman" w:cs="Times New Roman"/>
          <w:color w:val="000000" w:themeColor="text1"/>
          <w:sz w:val="24"/>
          <w:szCs w:val="24"/>
        </w:rPr>
        <w:t xml:space="preserve">берүү </w:t>
      </w:r>
      <w:r w:rsidR="00750058" w:rsidRPr="00586216">
        <w:rPr>
          <w:rFonts w:ascii="Times New Roman" w:eastAsia="Times New Roman" w:hAnsi="Times New Roman" w:cs="Times New Roman"/>
          <w:color w:val="000000" w:themeColor="text1"/>
          <w:sz w:val="24"/>
          <w:szCs w:val="24"/>
        </w:rPr>
        <w:t>КНС</w:t>
      </w:r>
      <w:r w:rsidRPr="00586216">
        <w:rPr>
          <w:rFonts w:ascii="Times New Roman" w:eastAsia="Times New Roman" w:hAnsi="Times New Roman" w:cs="Times New Roman"/>
          <w:color w:val="000000" w:themeColor="text1"/>
          <w:sz w:val="24"/>
          <w:szCs w:val="24"/>
        </w:rPr>
        <w:t xml:space="preserve"> бошотулган </w:t>
      </w:r>
      <w:r w:rsidR="007F0E82" w:rsidRPr="00586216">
        <w:rPr>
          <w:rFonts w:ascii="Times New Roman" w:eastAsia="Times New Roman" w:hAnsi="Times New Roman" w:cs="Times New Roman"/>
          <w:color w:val="000000" w:themeColor="text1"/>
          <w:sz w:val="24"/>
          <w:szCs w:val="24"/>
        </w:rPr>
        <w:t>берүү</w:t>
      </w:r>
      <w:r w:rsidR="00CC2210" w:rsidRPr="00586216">
        <w:rPr>
          <w:rFonts w:ascii="Times New Roman" w:eastAsia="Times New Roman" w:hAnsi="Times New Roman" w:cs="Times New Roman"/>
          <w:color w:val="000000" w:themeColor="text1"/>
          <w:sz w:val="24"/>
          <w:szCs w:val="24"/>
        </w:rPr>
        <w:t xml:space="preserve"> </w:t>
      </w:r>
      <w:r w:rsidRPr="00586216">
        <w:rPr>
          <w:rFonts w:ascii="Times New Roman" w:eastAsia="Times New Roman" w:hAnsi="Times New Roman" w:cs="Times New Roman"/>
          <w:color w:val="000000" w:themeColor="text1"/>
          <w:sz w:val="24"/>
          <w:szCs w:val="24"/>
        </w:rPr>
        <w:t>болуп саналат.</w:t>
      </w:r>
    </w:p>
    <w:p w14:paraId="53B0C127" w14:textId="73AA03D3" w:rsidR="009602DD" w:rsidRPr="00586216" w:rsidRDefault="009602DD" w:rsidP="00B427BF">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5. Айыл чарба өндүрүүчүсүнө жана айыл чарба кооперативине машина-трактордук станциясы тарабынан төмөнкүлөрдү </w:t>
      </w:r>
      <w:r w:rsidR="00CC2210" w:rsidRPr="00586216">
        <w:rPr>
          <w:rFonts w:ascii="Times New Roman" w:eastAsia="Times New Roman" w:hAnsi="Times New Roman" w:cs="Times New Roman"/>
          <w:color w:val="000000" w:themeColor="text1"/>
          <w:sz w:val="24"/>
          <w:szCs w:val="24"/>
        </w:rPr>
        <w:t xml:space="preserve">берүү </w:t>
      </w:r>
      <w:r w:rsidR="00750058" w:rsidRPr="00586216">
        <w:rPr>
          <w:rFonts w:ascii="Times New Roman" w:eastAsia="Times New Roman" w:hAnsi="Times New Roman" w:cs="Times New Roman"/>
          <w:color w:val="000000" w:themeColor="text1"/>
          <w:sz w:val="24"/>
          <w:szCs w:val="24"/>
        </w:rPr>
        <w:t>КНС</w:t>
      </w:r>
      <w:r w:rsidRPr="00586216">
        <w:rPr>
          <w:rFonts w:ascii="Times New Roman" w:eastAsia="Times New Roman" w:hAnsi="Times New Roman" w:cs="Times New Roman"/>
          <w:color w:val="000000" w:themeColor="text1"/>
          <w:sz w:val="24"/>
          <w:szCs w:val="24"/>
        </w:rPr>
        <w:t xml:space="preserve"> бошотулган </w:t>
      </w:r>
      <w:r w:rsidR="007F0E82" w:rsidRPr="00586216">
        <w:rPr>
          <w:rFonts w:ascii="Times New Roman" w:eastAsia="Times New Roman" w:hAnsi="Times New Roman" w:cs="Times New Roman"/>
          <w:color w:val="000000" w:themeColor="text1"/>
          <w:sz w:val="24"/>
          <w:szCs w:val="24"/>
        </w:rPr>
        <w:t>берүү</w:t>
      </w:r>
      <w:r w:rsidR="00CC2210" w:rsidRPr="00586216">
        <w:rPr>
          <w:rFonts w:ascii="Times New Roman" w:eastAsia="Times New Roman" w:hAnsi="Times New Roman" w:cs="Times New Roman"/>
          <w:color w:val="000000" w:themeColor="text1"/>
          <w:sz w:val="24"/>
          <w:szCs w:val="24"/>
        </w:rPr>
        <w:t xml:space="preserve"> </w:t>
      </w:r>
      <w:r w:rsidRPr="00586216">
        <w:rPr>
          <w:rFonts w:ascii="Times New Roman" w:eastAsia="Times New Roman" w:hAnsi="Times New Roman" w:cs="Times New Roman"/>
          <w:color w:val="000000" w:themeColor="text1"/>
          <w:sz w:val="24"/>
          <w:szCs w:val="24"/>
        </w:rPr>
        <w:t>болуп саналат:</w:t>
      </w:r>
    </w:p>
    <w:p w14:paraId="3EEEE6FC" w14:textId="1F56BB34" w:rsidR="009602DD" w:rsidRPr="00586216" w:rsidRDefault="009602DD" w:rsidP="00B427BF">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1) айыл чарба техникасын пайдалануу менен </w:t>
      </w:r>
      <w:r w:rsidR="00F743C6">
        <w:rPr>
          <w:rFonts w:ascii="Times New Roman" w:eastAsia="Times New Roman" w:hAnsi="Times New Roman" w:cs="Times New Roman"/>
          <w:color w:val="000000" w:themeColor="text1"/>
          <w:sz w:val="24"/>
          <w:szCs w:val="24"/>
        </w:rPr>
        <w:t xml:space="preserve">аткарылган </w:t>
      </w:r>
      <w:r w:rsidRPr="00586216">
        <w:rPr>
          <w:rFonts w:ascii="Times New Roman" w:eastAsia="Times New Roman" w:hAnsi="Times New Roman" w:cs="Times New Roman"/>
          <w:color w:val="000000" w:themeColor="text1"/>
          <w:sz w:val="24"/>
          <w:szCs w:val="24"/>
        </w:rPr>
        <w:t>жумуштар;</w:t>
      </w:r>
    </w:p>
    <w:p w14:paraId="6E202803" w14:textId="25121931" w:rsidR="009602DD" w:rsidRPr="00586216" w:rsidRDefault="009602DD" w:rsidP="00B427BF">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2) айыл чарба техникасын техникалык тейлөө жана оңдоо боюнча кызмат көрсөтүүлөр;</w:t>
      </w:r>
    </w:p>
    <w:p w14:paraId="62ABEC74" w14:textId="0D694A67" w:rsidR="009602DD" w:rsidRPr="00586216" w:rsidRDefault="009602DD" w:rsidP="00B427BF">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3) айыл чарба техникасына запастык бөлүктөр.</w:t>
      </w:r>
    </w:p>
    <w:p w14:paraId="789B1799" w14:textId="282C0B1B"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6. Айыл чарба канаттууларын жана балыктарды көбөйтүү менен алектенген айыл чарба өндүрүүчүсү</w:t>
      </w:r>
      <w:r w:rsidRPr="00586216">
        <w:rPr>
          <w:rFonts w:ascii="Times New Roman" w:eastAsia="Times New Roman" w:hAnsi="Times New Roman" w:cs="Times New Roman"/>
          <w:bCs/>
          <w:sz w:val="24"/>
          <w:szCs w:val="24"/>
        </w:rPr>
        <w:t>нө</w:t>
      </w:r>
      <w:r w:rsidRPr="00586216">
        <w:rPr>
          <w:rFonts w:ascii="Times New Roman" w:eastAsia="Times New Roman" w:hAnsi="Times New Roman" w:cs="Times New Roman"/>
          <w:color w:val="000000" w:themeColor="text1"/>
          <w:sz w:val="24"/>
          <w:szCs w:val="24"/>
        </w:rPr>
        <w:t xml:space="preserve"> – салык төлөөчү тарабынан өндүрүлгөн айыл чарба канаттуулары жана балыктар үчүн тоюттарды </w:t>
      </w:r>
      <w:r w:rsidR="00CC2210" w:rsidRPr="00586216">
        <w:rPr>
          <w:rFonts w:ascii="Times New Roman" w:eastAsia="Times New Roman" w:hAnsi="Times New Roman" w:cs="Times New Roman"/>
          <w:color w:val="000000" w:themeColor="text1"/>
          <w:sz w:val="24"/>
          <w:szCs w:val="24"/>
        </w:rPr>
        <w:t xml:space="preserve">берүү </w:t>
      </w:r>
      <w:r w:rsidR="00750058" w:rsidRPr="00586216">
        <w:rPr>
          <w:rFonts w:ascii="Times New Roman" w:eastAsia="Times New Roman" w:hAnsi="Times New Roman" w:cs="Times New Roman"/>
          <w:color w:val="000000" w:themeColor="text1"/>
          <w:sz w:val="24"/>
          <w:szCs w:val="24"/>
        </w:rPr>
        <w:t>КНС</w:t>
      </w:r>
      <w:r w:rsidRPr="00586216">
        <w:rPr>
          <w:rFonts w:ascii="Times New Roman" w:eastAsia="Times New Roman" w:hAnsi="Times New Roman" w:cs="Times New Roman"/>
          <w:color w:val="000000" w:themeColor="text1"/>
          <w:sz w:val="24"/>
          <w:szCs w:val="24"/>
        </w:rPr>
        <w:t xml:space="preserve"> бошотулган </w:t>
      </w:r>
      <w:r w:rsidR="00CC2210" w:rsidRPr="00586216">
        <w:rPr>
          <w:rFonts w:ascii="Times New Roman" w:eastAsia="Times New Roman" w:hAnsi="Times New Roman" w:cs="Times New Roman"/>
          <w:color w:val="000000" w:themeColor="text1"/>
          <w:sz w:val="24"/>
          <w:szCs w:val="24"/>
        </w:rPr>
        <w:t xml:space="preserve">берүү </w:t>
      </w:r>
      <w:r w:rsidRPr="00586216">
        <w:rPr>
          <w:rFonts w:ascii="Times New Roman" w:eastAsia="Times New Roman" w:hAnsi="Times New Roman" w:cs="Times New Roman"/>
          <w:color w:val="000000" w:themeColor="text1"/>
          <w:sz w:val="24"/>
          <w:szCs w:val="24"/>
        </w:rPr>
        <w:t>болуп саналат.</w:t>
      </w:r>
    </w:p>
    <w:p w14:paraId="70E53347" w14:textId="77777777" w:rsidR="009602DD"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23ED1DCF" w14:textId="0C81BC87" w:rsidR="009602DD"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267</w:t>
      </w:r>
      <w:r w:rsidR="007F0E82" w:rsidRPr="00586216">
        <w:rPr>
          <w:rFonts w:ascii="Times New Roman" w:eastAsia="Times New Roman" w:hAnsi="Times New Roman" w:cs="Times New Roman"/>
          <w:b/>
          <w:bCs/>
          <w:color w:val="000000" w:themeColor="text1"/>
          <w:sz w:val="24"/>
          <w:szCs w:val="24"/>
        </w:rPr>
        <w:t>-берене. Коммуналдык кызмат көрсөтүүлөрдү берүү</w:t>
      </w:r>
    </w:p>
    <w:p w14:paraId="5A9D6125" w14:textId="77777777"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p>
    <w:p w14:paraId="7B69083D" w14:textId="05087848" w:rsidR="009D52BE" w:rsidRPr="00586216" w:rsidRDefault="009D52BE" w:rsidP="009D52BE">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Жеке жакка тиричилик максаты үчүн канализация</w:t>
      </w:r>
      <w:r w:rsidR="00965CFC" w:rsidRPr="00586216">
        <w:rPr>
          <w:rFonts w:ascii="Times New Roman" w:eastAsia="Times New Roman" w:hAnsi="Times New Roman" w:cs="Times New Roman"/>
          <w:sz w:val="24"/>
          <w:szCs w:val="24"/>
        </w:rPr>
        <w:t>ны</w:t>
      </w:r>
      <w:r w:rsidRPr="00586216">
        <w:rPr>
          <w:rFonts w:ascii="Times New Roman" w:eastAsia="Times New Roman" w:hAnsi="Times New Roman" w:cs="Times New Roman"/>
          <w:sz w:val="24"/>
          <w:szCs w:val="24"/>
        </w:rPr>
        <w:t>, лифт</w:t>
      </w:r>
      <w:r w:rsidR="00965CFC" w:rsidRPr="00586216">
        <w:rPr>
          <w:rFonts w:ascii="Times New Roman" w:eastAsia="Times New Roman" w:hAnsi="Times New Roman" w:cs="Times New Roman"/>
          <w:sz w:val="24"/>
          <w:szCs w:val="24"/>
        </w:rPr>
        <w:t>терди</w:t>
      </w:r>
      <w:r w:rsidRPr="00586216">
        <w:rPr>
          <w:rFonts w:ascii="Times New Roman" w:eastAsia="Times New Roman" w:hAnsi="Times New Roman" w:cs="Times New Roman"/>
          <w:sz w:val="24"/>
          <w:szCs w:val="24"/>
        </w:rPr>
        <w:t xml:space="preserve"> </w:t>
      </w:r>
      <w:r w:rsidR="00965CFC" w:rsidRPr="00586216">
        <w:rPr>
          <w:rFonts w:ascii="Times New Roman" w:eastAsia="Times New Roman" w:hAnsi="Times New Roman" w:cs="Times New Roman"/>
          <w:sz w:val="24"/>
          <w:szCs w:val="24"/>
        </w:rPr>
        <w:t xml:space="preserve">пайдалануу боюнча, катуу жана суюк калдыктарды чыгаруу боюнча </w:t>
      </w:r>
      <w:r w:rsidRPr="00586216">
        <w:rPr>
          <w:rFonts w:ascii="Times New Roman" w:eastAsia="Times New Roman" w:hAnsi="Times New Roman" w:cs="Times New Roman"/>
          <w:sz w:val="24"/>
          <w:szCs w:val="24"/>
        </w:rPr>
        <w:t>кызмат</w:t>
      </w:r>
      <w:r w:rsidR="00965CFC" w:rsidRPr="00586216">
        <w:rPr>
          <w:rFonts w:ascii="Times New Roman" w:eastAsia="Times New Roman" w:hAnsi="Times New Roman" w:cs="Times New Roman"/>
          <w:sz w:val="24"/>
          <w:szCs w:val="24"/>
        </w:rPr>
        <w:t xml:space="preserve"> көрсөтүүлөрдү </w:t>
      </w:r>
      <w:r w:rsidR="007F0E82" w:rsidRPr="00586216">
        <w:rPr>
          <w:rFonts w:ascii="Times New Roman" w:eastAsia="Times New Roman" w:hAnsi="Times New Roman" w:cs="Times New Roman"/>
          <w:sz w:val="24"/>
          <w:szCs w:val="24"/>
        </w:rPr>
        <w:t>бер</w:t>
      </w:r>
      <w:r w:rsidRPr="00586216">
        <w:rPr>
          <w:rFonts w:ascii="Times New Roman" w:eastAsia="Times New Roman" w:hAnsi="Times New Roman" w:cs="Times New Roman"/>
          <w:sz w:val="24"/>
          <w:szCs w:val="24"/>
        </w:rPr>
        <w:t xml:space="preserve">үү, ошондой эле ысык жана муздак сууну, жылуулук энергиясын, электр энергиясын жана газды, анын ичинде суюлтулган газ баллондорун </w:t>
      </w:r>
      <w:r w:rsidR="007F0E82" w:rsidRPr="00586216">
        <w:rPr>
          <w:rFonts w:ascii="Times New Roman" w:eastAsia="Times New Roman" w:hAnsi="Times New Roman" w:cs="Times New Roman"/>
          <w:sz w:val="24"/>
          <w:szCs w:val="24"/>
        </w:rPr>
        <w:t>берүү</w:t>
      </w:r>
      <w:r w:rsidR="00CC2210" w:rsidRPr="00586216">
        <w:rPr>
          <w:rFonts w:ascii="Times New Roman" w:eastAsia="Times New Roman" w:hAnsi="Times New Roman" w:cs="Times New Roman"/>
          <w:sz w:val="24"/>
          <w:szCs w:val="24"/>
        </w:rPr>
        <w:t xml:space="preserve"> </w:t>
      </w:r>
      <w:r w:rsidR="00750058" w:rsidRPr="00586216">
        <w:rPr>
          <w:rFonts w:ascii="Times New Roman" w:eastAsia="Times New Roman" w:hAnsi="Times New Roman" w:cs="Times New Roman"/>
          <w:sz w:val="24"/>
          <w:szCs w:val="24"/>
        </w:rPr>
        <w:t>КНС</w:t>
      </w:r>
      <w:r w:rsidRPr="00586216">
        <w:rPr>
          <w:rFonts w:ascii="Times New Roman" w:eastAsia="Times New Roman" w:hAnsi="Times New Roman" w:cs="Times New Roman"/>
          <w:sz w:val="24"/>
          <w:szCs w:val="24"/>
        </w:rPr>
        <w:t xml:space="preserve"> бошотулган </w:t>
      </w:r>
      <w:r w:rsidR="00CC2210" w:rsidRPr="00586216">
        <w:rPr>
          <w:rFonts w:ascii="Times New Roman" w:eastAsia="Times New Roman" w:hAnsi="Times New Roman" w:cs="Times New Roman"/>
          <w:sz w:val="24"/>
          <w:szCs w:val="24"/>
        </w:rPr>
        <w:t xml:space="preserve">берүү </w:t>
      </w:r>
      <w:r w:rsidRPr="00586216">
        <w:rPr>
          <w:rFonts w:ascii="Times New Roman" w:eastAsia="Times New Roman" w:hAnsi="Times New Roman" w:cs="Times New Roman"/>
          <w:sz w:val="24"/>
          <w:szCs w:val="24"/>
        </w:rPr>
        <w:t>болуп саналат.</w:t>
      </w:r>
      <w:r w:rsidR="00965CFC" w:rsidRPr="00586216">
        <w:rPr>
          <w:rFonts w:ascii="Times New Roman" w:eastAsia="Times New Roman" w:hAnsi="Times New Roman" w:cs="Times New Roman"/>
          <w:sz w:val="24"/>
          <w:szCs w:val="24"/>
        </w:rPr>
        <w:t xml:space="preserve"> </w:t>
      </w:r>
    </w:p>
    <w:p w14:paraId="0424DEEB" w14:textId="77777777" w:rsidR="009602DD"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01D3CBEE" w14:textId="77777777" w:rsidR="00B427BF"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268-берене. Медициналык жана</w:t>
      </w:r>
      <w:r w:rsidR="00B427BF" w:rsidRPr="00586216">
        <w:rPr>
          <w:rFonts w:ascii="Times New Roman" w:eastAsia="Times New Roman" w:hAnsi="Times New Roman" w:cs="Times New Roman"/>
          <w:b/>
          <w:bCs/>
          <w:color w:val="000000" w:themeColor="text1"/>
          <w:sz w:val="24"/>
          <w:szCs w:val="24"/>
        </w:rPr>
        <w:t xml:space="preserve"> ветеринариялык иш чөйрөсүндөгү</w:t>
      </w:r>
    </w:p>
    <w:p w14:paraId="371A40BB" w14:textId="77777777" w:rsidR="00B427BF" w:rsidRPr="00586216" w:rsidRDefault="009602DD" w:rsidP="00B427BF">
      <w:pPr>
        <w:spacing w:after="0" w:line="240" w:lineRule="auto"/>
        <w:ind w:firstLine="1985"/>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товарларды, кызмат көрсөт</w:t>
      </w:r>
      <w:r w:rsidR="00B427BF" w:rsidRPr="00586216">
        <w:rPr>
          <w:rFonts w:ascii="Times New Roman" w:eastAsia="Times New Roman" w:hAnsi="Times New Roman" w:cs="Times New Roman"/>
          <w:b/>
          <w:bCs/>
          <w:color w:val="000000" w:themeColor="text1"/>
          <w:sz w:val="24"/>
          <w:szCs w:val="24"/>
        </w:rPr>
        <w:t>үүлөрдү жана дары каражаттарын,</w:t>
      </w:r>
    </w:p>
    <w:p w14:paraId="158892DF" w14:textId="1949EC29" w:rsidR="009602DD" w:rsidRPr="00586216" w:rsidRDefault="009602DD" w:rsidP="00B427BF">
      <w:pPr>
        <w:spacing w:after="0" w:line="240" w:lineRule="auto"/>
        <w:ind w:firstLine="1985"/>
        <w:jc w:val="both"/>
        <w:rPr>
          <w:rFonts w:ascii="Times New Roman" w:eastAsia="Times New Roman" w:hAnsi="Times New Roman" w:cs="Times New Roman"/>
          <w:b/>
          <w:color w:val="000000" w:themeColor="text1"/>
          <w:sz w:val="24"/>
          <w:szCs w:val="24"/>
        </w:rPr>
      </w:pPr>
      <w:r w:rsidRPr="00586216">
        <w:rPr>
          <w:rFonts w:ascii="Times New Roman" w:eastAsia="Times New Roman" w:hAnsi="Times New Roman" w:cs="Times New Roman"/>
          <w:b/>
          <w:bCs/>
          <w:color w:val="000000" w:themeColor="text1"/>
          <w:sz w:val="24"/>
          <w:szCs w:val="24"/>
        </w:rPr>
        <w:t xml:space="preserve">медициналык багыттагы буюмдарды </w:t>
      </w:r>
      <w:r w:rsidR="007F0E82" w:rsidRPr="00586216">
        <w:rPr>
          <w:rFonts w:ascii="Times New Roman" w:eastAsia="Times New Roman" w:hAnsi="Times New Roman" w:cs="Times New Roman"/>
          <w:b/>
          <w:bCs/>
          <w:color w:val="000000" w:themeColor="text1"/>
          <w:sz w:val="24"/>
          <w:szCs w:val="24"/>
        </w:rPr>
        <w:t>берүү</w:t>
      </w:r>
    </w:p>
    <w:p w14:paraId="33774303" w14:textId="77777777"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p>
    <w:p w14:paraId="0152A74E" w14:textId="3531A2DE" w:rsidR="009602DD" w:rsidRPr="00586216" w:rsidRDefault="009602DD" w:rsidP="00B427BF">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1. </w:t>
      </w:r>
      <w:r w:rsidR="007918FF" w:rsidRPr="00586216">
        <w:rPr>
          <w:rFonts w:ascii="Times New Roman" w:eastAsia="Times New Roman" w:hAnsi="Times New Roman" w:cs="Times New Roman"/>
          <w:color w:val="000000" w:themeColor="text1"/>
          <w:sz w:val="24"/>
          <w:szCs w:val="24"/>
        </w:rPr>
        <w:t xml:space="preserve">Министрлер Кабинети </w:t>
      </w:r>
      <w:r w:rsidRPr="00586216">
        <w:rPr>
          <w:rFonts w:ascii="Times New Roman" w:eastAsia="Times New Roman" w:hAnsi="Times New Roman" w:cs="Times New Roman"/>
          <w:color w:val="000000" w:themeColor="text1"/>
          <w:sz w:val="24"/>
          <w:szCs w:val="24"/>
        </w:rPr>
        <w:t>тарабынан бекитилүүчү тизме</w:t>
      </w:r>
      <w:r w:rsidR="007F0E82" w:rsidRPr="00586216">
        <w:rPr>
          <w:rFonts w:ascii="Times New Roman" w:eastAsia="Times New Roman" w:hAnsi="Times New Roman" w:cs="Times New Roman"/>
          <w:color w:val="000000" w:themeColor="text1"/>
          <w:sz w:val="24"/>
          <w:szCs w:val="24"/>
        </w:rPr>
        <w:t>к</w:t>
      </w:r>
      <w:r w:rsidRPr="00586216">
        <w:rPr>
          <w:rFonts w:ascii="Times New Roman" w:eastAsia="Times New Roman" w:hAnsi="Times New Roman" w:cs="Times New Roman"/>
          <w:color w:val="000000" w:themeColor="text1"/>
          <w:sz w:val="24"/>
          <w:szCs w:val="24"/>
        </w:rPr>
        <w:t xml:space="preserve"> боюнча </w:t>
      </w:r>
      <w:r w:rsidR="007F0E82" w:rsidRPr="00586216">
        <w:rPr>
          <w:rFonts w:ascii="Times New Roman" w:eastAsia="Times New Roman" w:hAnsi="Times New Roman" w:cs="Times New Roman"/>
          <w:color w:val="000000" w:themeColor="text1"/>
          <w:sz w:val="24"/>
          <w:szCs w:val="24"/>
        </w:rPr>
        <w:t xml:space="preserve">ден соолугунун мүмкүнчүлүктөрү чектелген адамдар үчүн </w:t>
      </w:r>
      <w:r w:rsidRPr="00586216">
        <w:rPr>
          <w:rFonts w:ascii="Times New Roman" w:eastAsia="Times New Roman" w:hAnsi="Times New Roman" w:cs="Times New Roman"/>
          <w:color w:val="000000" w:themeColor="text1"/>
          <w:sz w:val="24"/>
          <w:szCs w:val="24"/>
        </w:rPr>
        <w:t>протездик-ортопедиялык буюм</w:t>
      </w:r>
      <w:r w:rsidR="007F0E82" w:rsidRPr="00586216">
        <w:rPr>
          <w:rFonts w:ascii="Times New Roman" w:eastAsia="Times New Roman" w:hAnsi="Times New Roman" w:cs="Times New Roman"/>
          <w:color w:val="000000" w:themeColor="text1"/>
          <w:sz w:val="24"/>
          <w:szCs w:val="24"/>
        </w:rPr>
        <w:t>дарды</w:t>
      </w:r>
      <w:r w:rsidRPr="00586216">
        <w:rPr>
          <w:rFonts w:ascii="Times New Roman" w:eastAsia="Times New Roman" w:hAnsi="Times New Roman" w:cs="Times New Roman"/>
          <w:color w:val="000000" w:themeColor="text1"/>
          <w:sz w:val="24"/>
          <w:szCs w:val="24"/>
        </w:rPr>
        <w:t xml:space="preserve">, </w:t>
      </w:r>
      <w:r w:rsidR="00D1061B" w:rsidRPr="00586216">
        <w:rPr>
          <w:rFonts w:ascii="Times New Roman" w:eastAsia="Times New Roman" w:hAnsi="Times New Roman" w:cs="Times New Roman"/>
          <w:color w:val="000000" w:themeColor="text1"/>
          <w:sz w:val="24"/>
          <w:szCs w:val="24"/>
        </w:rPr>
        <w:t xml:space="preserve">адистештирилген товарларды, </w:t>
      </w:r>
      <w:r w:rsidR="007F0E82" w:rsidRPr="00586216">
        <w:rPr>
          <w:rFonts w:ascii="Times New Roman" w:eastAsia="Times New Roman" w:hAnsi="Times New Roman" w:cs="Times New Roman"/>
          <w:color w:val="000000" w:themeColor="text1"/>
          <w:sz w:val="24"/>
          <w:szCs w:val="24"/>
        </w:rPr>
        <w:t>анын ичинде аларды оңдоону кошуп алганда</w:t>
      </w:r>
      <w:r w:rsidR="00D1061B" w:rsidRPr="00586216">
        <w:rPr>
          <w:rFonts w:ascii="Times New Roman" w:eastAsia="Times New Roman" w:hAnsi="Times New Roman" w:cs="Times New Roman"/>
          <w:color w:val="000000" w:themeColor="text1"/>
          <w:sz w:val="24"/>
          <w:szCs w:val="24"/>
        </w:rPr>
        <w:t>гы</w:t>
      </w:r>
      <w:r w:rsidR="007F0E82" w:rsidRPr="00586216">
        <w:rPr>
          <w:rFonts w:ascii="Times New Roman" w:eastAsia="Times New Roman" w:hAnsi="Times New Roman" w:cs="Times New Roman"/>
          <w:color w:val="000000" w:themeColor="text1"/>
          <w:sz w:val="24"/>
          <w:szCs w:val="24"/>
        </w:rPr>
        <w:t xml:space="preserve"> </w:t>
      </w:r>
      <w:r w:rsidR="00D1061B" w:rsidRPr="00586216">
        <w:rPr>
          <w:rFonts w:ascii="Times New Roman" w:eastAsia="Times New Roman" w:hAnsi="Times New Roman" w:cs="Times New Roman"/>
          <w:color w:val="000000" w:themeColor="text1"/>
          <w:sz w:val="24"/>
          <w:szCs w:val="24"/>
        </w:rPr>
        <w:t>берүү</w:t>
      </w:r>
      <w:r w:rsidRPr="00586216">
        <w:rPr>
          <w:rFonts w:ascii="Times New Roman" w:eastAsia="Times New Roman" w:hAnsi="Times New Roman" w:cs="Times New Roman"/>
          <w:color w:val="000000" w:themeColor="text1"/>
          <w:sz w:val="24"/>
          <w:szCs w:val="24"/>
        </w:rPr>
        <w:t xml:space="preserve"> </w:t>
      </w:r>
      <w:r w:rsidR="00750058" w:rsidRPr="00586216">
        <w:rPr>
          <w:rFonts w:ascii="Times New Roman" w:eastAsia="Times New Roman" w:hAnsi="Times New Roman" w:cs="Times New Roman"/>
          <w:color w:val="000000" w:themeColor="text1"/>
          <w:sz w:val="24"/>
          <w:szCs w:val="24"/>
        </w:rPr>
        <w:t>КНС</w:t>
      </w:r>
      <w:r w:rsidRPr="00586216">
        <w:rPr>
          <w:rFonts w:ascii="Times New Roman" w:eastAsia="Times New Roman" w:hAnsi="Times New Roman" w:cs="Times New Roman"/>
          <w:color w:val="000000" w:themeColor="text1"/>
          <w:sz w:val="24"/>
          <w:szCs w:val="24"/>
        </w:rPr>
        <w:t xml:space="preserve"> бошотулган </w:t>
      </w:r>
      <w:r w:rsidR="007F0E82" w:rsidRPr="00586216">
        <w:rPr>
          <w:rFonts w:ascii="Times New Roman" w:eastAsia="Times New Roman" w:hAnsi="Times New Roman" w:cs="Times New Roman"/>
          <w:color w:val="000000" w:themeColor="text1"/>
          <w:sz w:val="24"/>
          <w:szCs w:val="24"/>
        </w:rPr>
        <w:t>берүү</w:t>
      </w:r>
      <w:r w:rsidR="00CC2210" w:rsidRPr="00586216">
        <w:rPr>
          <w:rFonts w:ascii="Times New Roman" w:eastAsia="Times New Roman" w:hAnsi="Times New Roman" w:cs="Times New Roman"/>
          <w:color w:val="000000" w:themeColor="text1"/>
          <w:sz w:val="24"/>
          <w:szCs w:val="24"/>
        </w:rPr>
        <w:t xml:space="preserve"> </w:t>
      </w:r>
      <w:r w:rsidRPr="00586216">
        <w:rPr>
          <w:rFonts w:ascii="Times New Roman" w:eastAsia="Times New Roman" w:hAnsi="Times New Roman" w:cs="Times New Roman"/>
          <w:color w:val="000000" w:themeColor="text1"/>
          <w:sz w:val="24"/>
          <w:szCs w:val="24"/>
        </w:rPr>
        <w:t>болуп саналат.</w:t>
      </w:r>
      <w:r w:rsidR="00D1061B" w:rsidRPr="00586216">
        <w:rPr>
          <w:rFonts w:ascii="Times New Roman" w:eastAsia="Times New Roman" w:hAnsi="Times New Roman" w:cs="Times New Roman"/>
          <w:color w:val="000000" w:themeColor="text1"/>
          <w:sz w:val="24"/>
          <w:szCs w:val="24"/>
        </w:rPr>
        <w:t xml:space="preserve"> </w:t>
      </w:r>
    </w:p>
    <w:p w14:paraId="5AE90D50" w14:textId="1A48C899"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2. </w:t>
      </w:r>
      <w:r w:rsidR="007918FF" w:rsidRPr="00586216">
        <w:rPr>
          <w:rFonts w:ascii="Times New Roman" w:eastAsia="Times New Roman" w:hAnsi="Times New Roman" w:cs="Times New Roman"/>
          <w:color w:val="000000" w:themeColor="text1"/>
          <w:sz w:val="24"/>
          <w:szCs w:val="24"/>
        </w:rPr>
        <w:t xml:space="preserve">Министрлер Кабинети </w:t>
      </w:r>
      <w:r w:rsidRPr="00586216">
        <w:rPr>
          <w:rFonts w:ascii="Times New Roman" w:eastAsia="Times New Roman" w:hAnsi="Times New Roman" w:cs="Times New Roman"/>
          <w:color w:val="000000" w:themeColor="text1"/>
          <w:sz w:val="24"/>
          <w:szCs w:val="24"/>
        </w:rPr>
        <w:t>тарабынан бекитилүүчү тизме</w:t>
      </w:r>
      <w:r w:rsidR="007F0E82" w:rsidRPr="00586216">
        <w:rPr>
          <w:rFonts w:ascii="Times New Roman" w:eastAsia="Times New Roman" w:hAnsi="Times New Roman" w:cs="Times New Roman"/>
          <w:color w:val="000000" w:themeColor="text1"/>
          <w:sz w:val="24"/>
          <w:szCs w:val="24"/>
        </w:rPr>
        <w:t>к</w:t>
      </w:r>
      <w:r w:rsidRPr="00586216">
        <w:rPr>
          <w:rFonts w:ascii="Times New Roman" w:eastAsia="Times New Roman" w:hAnsi="Times New Roman" w:cs="Times New Roman"/>
          <w:color w:val="000000" w:themeColor="text1"/>
          <w:sz w:val="24"/>
          <w:szCs w:val="24"/>
        </w:rPr>
        <w:t xml:space="preserve"> боюнча дары каражаттарын, анын ичинде жаныбарлар үчүн вакциналарды жана дары каражаттарын, медициналык буюмдарды, ошондой эле дары каражаттарын өндүрүүдө колдонулуучу </w:t>
      </w:r>
      <w:r w:rsidRPr="00586216">
        <w:rPr>
          <w:rFonts w:ascii="Times New Roman" w:eastAsia="Times New Roman" w:hAnsi="Times New Roman" w:cs="Times New Roman"/>
          <w:bCs/>
          <w:sz w:val="24"/>
          <w:szCs w:val="24"/>
        </w:rPr>
        <w:t>баштапкы</w:t>
      </w:r>
      <w:r w:rsidRPr="00586216">
        <w:rPr>
          <w:rFonts w:ascii="Times New Roman" w:eastAsia="Times New Roman" w:hAnsi="Times New Roman" w:cs="Times New Roman"/>
          <w:sz w:val="24"/>
          <w:szCs w:val="24"/>
        </w:rPr>
        <w:t xml:space="preserve"> </w:t>
      </w:r>
      <w:r w:rsidRPr="00586216">
        <w:rPr>
          <w:rFonts w:ascii="Times New Roman" w:eastAsia="Times New Roman" w:hAnsi="Times New Roman" w:cs="Times New Roman"/>
          <w:color w:val="000000" w:themeColor="text1"/>
          <w:sz w:val="24"/>
          <w:szCs w:val="24"/>
        </w:rPr>
        <w:t xml:space="preserve">материалдарды </w:t>
      </w:r>
      <w:r w:rsidR="008F303B" w:rsidRPr="00586216">
        <w:rPr>
          <w:rFonts w:ascii="Times New Roman" w:eastAsia="Times New Roman" w:hAnsi="Times New Roman" w:cs="Times New Roman"/>
          <w:color w:val="000000" w:themeColor="text1"/>
          <w:sz w:val="24"/>
          <w:szCs w:val="24"/>
        </w:rPr>
        <w:t>берүү</w:t>
      </w:r>
      <w:r w:rsidR="00CC2210" w:rsidRPr="00586216">
        <w:rPr>
          <w:rFonts w:ascii="Times New Roman" w:eastAsia="Times New Roman" w:hAnsi="Times New Roman" w:cs="Times New Roman"/>
          <w:color w:val="000000" w:themeColor="text1"/>
          <w:sz w:val="24"/>
          <w:szCs w:val="24"/>
        </w:rPr>
        <w:t xml:space="preserve"> </w:t>
      </w:r>
      <w:r w:rsidR="00750058" w:rsidRPr="00586216">
        <w:rPr>
          <w:rFonts w:ascii="Times New Roman" w:eastAsia="Times New Roman" w:hAnsi="Times New Roman" w:cs="Times New Roman"/>
          <w:color w:val="000000" w:themeColor="text1"/>
          <w:sz w:val="24"/>
          <w:szCs w:val="24"/>
        </w:rPr>
        <w:t>КНС</w:t>
      </w:r>
      <w:r w:rsidRPr="00586216">
        <w:rPr>
          <w:rFonts w:ascii="Times New Roman" w:eastAsia="Times New Roman" w:hAnsi="Times New Roman" w:cs="Times New Roman"/>
          <w:color w:val="000000" w:themeColor="text1"/>
          <w:sz w:val="24"/>
          <w:szCs w:val="24"/>
        </w:rPr>
        <w:t xml:space="preserve"> бошотулган </w:t>
      </w:r>
      <w:r w:rsidR="008F303B" w:rsidRPr="00586216">
        <w:rPr>
          <w:rFonts w:ascii="Times New Roman" w:eastAsia="Times New Roman" w:hAnsi="Times New Roman" w:cs="Times New Roman"/>
          <w:color w:val="000000" w:themeColor="text1"/>
          <w:sz w:val="24"/>
          <w:szCs w:val="24"/>
        </w:rPr>
        <w:t>берүү</w:t>
      </w:r>
      <w:r w:rsidR="00CC2210" w:rsidRPr="00586216">
        <w:rPr>
          <w:rFonts w:ascii="Times New Roman" w:eastAsia="Times New Roman" w:hAnsi="Times New Roman" w:cs="Times New Roman"/>
          <w:color w:val="000000" w:themeColor="text1"/>
          <w:sz w:val="24"/>
          <w:szCs w:val="24"/>
        </w:rPr>
        <w:t xml:space="preserve"> </w:t>
      </w:r>
      <w:r w:rsidRPr="00586216">
        <w:rPr>
          <w:rFonts w:ascii="Times New Roman" w:eastAsia="Times New Roman" w:hAnsi="Times New Roman" w:cs="Times New Roman"/>
          <w:color w:val="000000" w:themeColor="text1"/>
          <w:sz w:val="24"/>
          <w:szCs w:val="24"/>
        </w:rPr>
        <w:t>болуп саналат.</w:t>
      </w:r>
    </w:p>
    <w:p w14:paraId="39B095D3" w14:textId="77777777" w:rsidR="009602DD"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780D64FE" w14:textId="77777777" w:rsidR="00B427BF" w:rsidRPr="00586216" w:rsidRDefault="009602DD" w:rsidP="009602DD">
      <w:pPr>
        <w:spacing w:after="0" w:line="240" w:lineRule="auto"/>
        <w:ind w:firstLine="709"/>
        <w:jc w:val="both"/>
        <w:rPr>
          <w:rFonts w:ascii="Times New Roman" w:eastAsia="Times New Roman" w:hAnsi="Times New Roman" w:cs="Times New Roman"/>
          <w:b/>
          <w:color w:val="000000" w:themeColor="text1"/>
          <w:sz w:val="24"/>
          <w:szCs w:val="24"/>
        </w:rPr>
      </w:pPr>
      <w:r w:rsidRPr="00586216">
        <w:rPr>
          <w:rFonts w:ascii="Times New Roman" w:eastAsia="Times New Roman" w:hAnsi="Times New Roman" w:cs="Times New Roman"/>
          <w:b/>
          <w:bCs/>
          <w:color w:val="000000" w:themeColor="text1"/>
          <w:sz w:val="24"/>
          <w:szCs w:val="24"/>
        </w:rPr>
        <w:t xml:space="preserve">269-берене. </w:t>
      </w:r>
      <w:r w:rsidRPr="00586216">
        <w:rPr>
          <w:rFonts w:ascii="Times New Roman" w:eastAsia="Times New Roman" w:hAnsi="Times New Roman" w:cs="Times New Roman"/>
          <w:b/>
          <w:color w:val="000000" w:themeColor="text1"/>
          <w:sz w:val="24"/>
          <w:szCs w:val="24"/>
        </w:rPr>
        <w:t xml:space="preserve">Адистештирилген уюм </w:t>
      </w:r>
      <w:r w:rsidR="00B427BF" w:rsidRPr="00586216">
        <w:rPr>
          <w:rFonts w:ascii="Times New Roman" w:eastAsia="Times New Roman" w:hAnsi="Times New Roman" w:cs="Times New Roman"/>
          <w:b/>
          <w:color w:val="000000" w:themeColor="text1"/>
          <w:sz w:val="24"/>
          <w:szCs w:val="24"/>
        </w:rPr>
        <w:t>тарабынан инженердик-техникалык</w:t>
      </w:r>
    </w:p>
    <w:p w14:paraId="127CDF85" w14:textId="3329CA79" w:rsidR="00B427BF" w:rsidRPr="00586216" w:rsidRDefault="008F303B" w:rsidP="00B427BF">
      <w:pPr>
        <w:spacing w:after="0" w:line="240" w:lineRule="auto"/>
        <w:ind w:firstLine="1985"/>
        <w:jc w:val="both"/>
        <w:rPr>
          <w:rFonts w:ascii="Times New Roman" w:eastAsia="Times New Roman" w:hAnsi="Times New Roman" w:cs="Times New Roman"/>
          <w:b/>
          <w:color w:val="000000" w:themeColor="text1"/>
          <w:sz w:val="24"/>
          <w:szCs w:val="24"/>
        </w:rPr>
      </w:pPr>
      <w:r w:rsidRPr="00586216">
        <w:rPr>
          <w:rFonts w:ascii="Times New Roman" w:eastAsia="Times New Roman" w:hAnsi="Times New Roman" w:cs="Times New Roman"/>
          <w:b/>
          <w:color w:val="000000" w:themeColor="text1"/>
          <w:sz w:val="24"/>
          <w:szCs w:val="24"/>
        </w:rPr>
        <w:t>камсыз кылуу</w:t>
      </w:r>
      <w:r w:rsidR="009602DD" w:rsidRPr="00586216">
        <w:rPr>
          <w:rFonts w:ascii="Times New Roman" w:eastAsia="Times New Roman" w:hAnsi="Times New Roman" w:cs="Times New Roman"/>
          <w:b/>
          <w:color w:val="000000" w:themeColor="text1"/>
          <w:sz w:val="24"/>
          <w:szCs w:val="24"/>
        </w:rPr>
        <w:t xml:space="preserve"> тармактарына технологиялык туташуу</w:t>
      </w:r>
    </w:p>
    <w:p w14:paraId="467083D6" w14:textId="64ACC4C9" w:rsidR="009602DD" w:rsidRPr="00586216" w:rsidRDefault="008F303B" w:rsidP="00B427BF">
      <w:pPr>
        <w:spacing w:after="0" w:line="240" w:lineRule="auto"/>
        <w:ind w:firstLine="1985"/>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b/>
          <w:color w:val="000000" w:themeColor="text1"/>
          <w:sz w:val="24"/>
          <w:szCs w:val="24"/>
        </w:rPr>
        <w:t>боюнча кызмат</w:t>
      </w:r>
      <w:r w:rsidR="009602DD" w:rsidRPr="00586216">
        <w:rPr>
          <w:rFonts w:ascii="Times New Roman" w:eastAsia="Times New Roman" w:hAnsi="Times New Roman" w:cs="Times New Roman"/>
          <w:b/>
          <w:color w:val="000000" w:themeColor="text1"/>
          <w:sz w:val="24"/>
          <w:szCs w:val="24"/>
        </w:rPr>
        <w:t xml:space="preserve"> көрсөтүү</w:t>
      </w:r>
      <w:r w:rsidRPr="00586216">
        <w:rPr>
          <w:rFonts w:ascii="Times New Roman" w:eastAsia="Times New Roman" w:hAnsi="Times New Roman" w:cs="Times New Roman"/>
          <w:b/>
          <w:color w:val="000000" w:themeColor="text1"/>
          <w:sz w:val="24"/>
          <w:szCs w:val="24"/>
        </w:rPr>
        <w:t>лөрдү берүү</w:t>
      </w:r>
      <w:r w:rsidR="009602DD" w:rsidRPr="00586216">
        <w:rPr>
          <w:rFonts w:ascii="Times New Roman" w:eastAsia="Times New Roman" w:hAnsi="Times New Roman" w:cs="Times New Roman"/>
          <w:b/>
          <w:color w:val="000000" w:themeColor="text1"/>
          <w:sz w:val="24"/>
          <w:szCs w:val="24"/>
        </w:rPr>
        <w:t xml:space="preserve"> </w:t>
      </w:r>
    </w:p>
    <w:p w14:paraId="358CA568" w14:textId="77777777" w:rsidR="009D52BE" w:rsidRPr="00586216" w:rsidRDefault="009D52BE" w:rsidP="009602DD">
      <w:pPr>
        <w:spacing w:after="0" w:line="240" w:lineRule="auto"/>
        <w:ind w:firstLine="709"/>
        <w:jc w:val="both"/>
        <w:rPr>
          <w:rFonts w:ascii="Times New Roman" w:eastAsia="Times New Roman" w:hAnsi="Times New Roman" w:cs="Times New Roman"/>
          <w:color w:val="000000" w:themeColor="text1"/>
          <w:sz w:val="24"/>
          <w:szCs w:val="24"/>
        </w:rPr>
      </w:pPr>
    </w:p>
    <w:p w14:paraId="657E8DD2" w14:textId="58406FC8" w:rsidR="009602DD" w:rsidRPr="00586216" w:rsidRDefault="009602DD" w:rsidP="00B427BF">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1. Адистештирилген уюм тарабынан жаңы курулуш/реконструкциялоо/кайра профилдөө/кайра </w:t>
      </w:r>
      <w:r w:rsidRPr="00586216">
        <w:rPr>
          <w:rFonts w:ascii="Times New Roman" w:eastAsia="Times New Roman" w:hAnsi="Times New Roman" w:cs="Times New Roman"/>
          <w:bCs/>
          <w:sz w:val="24"/>
          <w:szCs w:val="24"/>
        </w:rPr>
        <w:t>пландоо</w:t>
      </w:r>
      <w:r w:rsidRPr="00586216">
        <w:rPr>
          <w:rFonts w:ascii="Times New Roman" w:eastAsia="Times New Roman" w:hAnsi="Times New Roman" w:cs="Times New Roman"/>
          <w:sz w:val="24"/>
          <w:szCs w:val="24"/>
        </w:rPr>
        <w:t xml:space="preserve"> </w:t>
      </w:r>
      <w:r w:rsidRPr="00586216">
        <w:rPr>
          <w:rFonts w:ascii="Times New Roman" w:eastAsia="Times New Roman" w:hAnsi="Times New Roman" w:cs="Times New Roman"/>
          <w:color w:val="000000" w:themeColor="text1"/>
          <w:sz w:val="24"/>
          <w:szCs w:val="24"/>
        </w:rPr>
        <w:t>жана/же курулган, бирок инже</w:t>
      </w:r>
      <w:r w:rsidR="008F303B" w:rsidRPr="00586216">
        <w:rPr>
          <w:rFonts w:ascii="Times New Roman" w:eastAsia="Times New Roman" w:hAnsi="Times New Roman" w:cs="Times New Roman"/>
          <w:color w:val="000000" w:themeColor="text1"/>
          <w:sz w:val="24"/>
          <w:szCs w:val="24"/>
        </w:rPr>
        <w:t>нердик-техникалык камсыз кылуу</w:t>
      </w:r>
      <w:r w:rsidRPr="00586216">
        <w:rPr>
          <w:rFonts w:ascii="Times New Roman" w:eastAsia="Times New Roman" w:hAnsi="Times New Roman" w:cs="Times New Roman"/>
          <w:color w:val="000000" w:themeColor="text1"/>
          <w:sz w:val="24"/>
          <w:szCs w:val="24"/>
        </w:rPr>
        <w:t xml:space="preserve"> тармактарына кошулбаган объекттерди</w:t>
      </w:r>
      <w:r w:rsidR="008F303B" w:rsidRPr="00586216">
        <w:rPr>
          <w:rFonts w:ascii="Times New Roman" w:eastAsia="Times New Roman" w:hAnsi="Times New Roman" w:cs="Times New Roman"/>
          <w:color w:val="000000" w:themeColor="text1"/>
          <w:sz w:val="24"/>
          <w:szCs w:val="24"/>
        </w:rPr>
        <w:t xml:space="preserve"> инженердик-техникалык камсыз кылуу</w:t>
      </w:r>
      <w:r w:rsidRPr="00586216">
        <w:rPr>
          <w:rFonts w:ascii="Times New Roman" w:eastAsia="Times New Roman" w:hAnsi="Times New Roman" w:cs="Times New Roman"/>
          <w:color w:val="000000" w:themeColor="text1"/>
          <w:sz w:val="24"/>
          <w:szCs w:val="24"/>
        </w:rPr>
        <w:t xml:space="preserve"> түйүндөрүнө технологиялык туташтыруу кызматтарын көрсөтүү </w:t>
      </w:r>
      <w:r w:rsidR="00750058" w:rsidRPr="00586216">
        <w:rPr>
          <w:rFonts w:ascii="Times New Roman" w:eastAsia="Times New Roman" w:hAnsi="Times New Roman" w:cs="Times New Roman"/>
          <w:color w:val="000000" w:themeColor="text1"/>
          <w:sz w:val="24"/>
          <w:szCs w:val="24"/>
        </w:rPr>
        <w:t>КНС</w:t>
      </w:r>
      <w:r w:rsidRPr="00586216">
        <w:rPr>
          <w:rFonts w:ascii="Times New Roman" w:eastAsia="Times New Roman" w:hAnsi="Times New Roman" w:cs="Times New Roman"/>
          <w:color w:val="000000" w:themeColor="text1"/>
          <w:sz w:val="24"/>
          <w:szCs w:val="24"/>
        </w:rPr>
        <w:t xml:space="preserve"> бошотулган </w:t>
      </w:r>
      <w:r w:rsidR="00CC2210" w:rsidRPr="00586216">
        <w:rPr>
          <w:rFonts w:ascii="Times New Roman" w:eastAsia="Times New Roman" w:hAnsi="Times New Roman" w:cs="Times New Roman"/>
          <w:color w:val="000000" w:themeColor="text1"/>
          <w:sz w:val="24"/>
          <w:szCs w:val="24"/>
        </w:rPr>
        <w:t xml:space="preserve">берүү </w:t>
      </w:r>
      <w:r w:rsidRPr="00586216">
        <w:rPr>
          <w:rFonts w:ascii="Times New Roman" w:eastAsia="Times New Roman" w:hAnsi="Times New Roman" w:cs="Times New Roman"/>
          <w:color w:val="000000" w:themeColor="text1"/>
          <w:sz w:val="24"/>
          <w:szCs w:val="24"/>
        </w:rPr>
        <w:t>болуп саналат.</w:t>
      </w:r>
    </w:p>
    <w:p w14:paraId="43138C67" w14:textId="1736143B" w:rsidR="009602DD" w:rsidRPr="00586216" w:rsidRDefault="009602DD" w:rsidP="009602DD">
      <w:pPr>
        <w:spacing w:after="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color w:val="000000" w:themeColor="text1"/>
          <w:sz w:val="24"/>
          <w:szCs w:val="24"/>
        </w:rPr>
        <w:t xml:space="preserve">2. Ушул беренеде көрсөтүлгөн адистештирилген уюмдардын тизмеги </w:t>
      </w:r>
      <w:r w:rsidR="007918FF" w:rsidRPr="00586216">
        <w:rPr>
          <w:rFonts w:ascii="Times New Roman" w:eastAsia="Times New Roman" w:hAnsi="Times New Roman" w:cs="Times New Roman"/>
          <w:color w:val="000000" w:themeColor="text1"/>
          <w:sz w:val="24"/>
          <w:szCs w:val="24"/>
        </w:rPr>
        <w:t xml:space="preserve">Министрлер Кабинети </w:t>
      </w:r>
      <w:r w:rsidRPr="00586216">
        <w:rPr>
          <w:rFonts w:ascii="Times New Roman" w:eastAsia="Times New Roman" w:hAnsi="Times New Roman" w:cs="Times New Roman"/>
          <w:color w:val="000000" w:themeColor="text1"/>
          <w:sz w:val="24"/>
          <w:szCs w:val="24"/>
        </w:rPr>
        <w:t>тарабынан бекитилет.</w:t>
      </w:r>
    </w:p>
    <w:p w14:paraId="622A5322" w14:textId="77777777" w:rsidR="008F303B" w:rsidRPr="00586216" w:rsidRDefault="008F303B"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33302EED" w14:textId="77777777" w:rsidR="009602DD" w:rsidRPr="00586216" w:rsidRDefault="009602DD" w:rsidP="009602DD">
      <w:pPr>
        <w:spacing w:after="0" w:line="240" w:lineRule="auto"/>
        <w:ind w:firstLine="709"/>
        <w:jc w:val="both"/>
        <w:rPr>
          <w:rFonts w:ascii="Times New Roman" w:eastAsia="Times New Roman" w:hAnsi="Times New Roman" w:cs="Times New Roman"/>
          <w:b/>
          <w:color w:val="000000" w:themeColor="text1"/>
          <w:sz w:val="24"/>
          <w:szCs w:val="24"/>
        </w:rPr>
      </w:pPr>
      <w:r w:rsidRPr="00586216">
        <w:rPr>
          <w:rFonts w:ascii="Times New Roman" w:eastAsia="Times New Roman" w:hAnsi="Times New Roman" w:cs="Times New Roman"/>
          <w:b/>
          <w:bCs/>
          <w:color w:val="000000" w:themeColor="text1"/>
          <w:sz w:val="24"/>
          <w:szCs w:val="24"/>
        </w:rPr>
        <w:t>270-берене. Финансылык кызмат көрсөтүүлөр</w:t>
      </w:r>
    </w:p>
    <w:p w14:paraId="5A850EB1" w14:textId="77777777"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p>
    <w:p w14:paraId="3D9178EA" w14:textId="06919AB4" w:rsidR="009602DD" w:rsidRPr="00586216" w:rsidRDefault="009602DD" w:rsidP="00B427BF">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1. Финансылык кызмат көрсөтүүлөр </w:t>
      </w:r>
      <w:r w:rsidR="00750058" w:rsidRPr="00586216">
        <w:rPr>
          <w:rFonts w:ascii="Times New Roman" w:eastAsia="Times New Roman" w:hAnsi="Times New Roman" w:cs="Times New Roman"/>
          <w:color w:val="000000" w:themeColor="text1"/>
          <w:sz w:val="24"/>
          <w:szCs w:val="24"/>
        </w:rPr>
        <w:t>КНС</w:t>
      </w:r>
      <w:r w:rsidRPr="00586216">
        <w:rPr>
          <w:rFonts w:ascii="Times New Roman" w:eastAsia="Times New Roman" w:hAnsi="Times New Roman" w:cs="Times New Roman"/>
          <w:color w:val="000000" w:themeColor="text1"/>
          <w:sz w:val="24"/>
          <w:szCs w:val="24"/>
        </w:rPr>
        <w:t xml:space="preserve"> бошотулган </w:t>
      </w:r>
      <w:r w:rsidR="006403F6" w:rsidRPr="00586216">
        <w:rPr>
          <w:rFonts w:ascii="Times New Roman" w:eastAsia="Times New Roman" w:hAnsi="Times New Roman" w:cs="Times New Roman"/>
          <w:color w:val="000000" w:themeColor="text1"/>
          <w:sz w:val="24"/>
          <w:szCs w:val="24"/>
        </w:rPr>
        <w:t>берүү</w:t>
      </w:r>
      <w:r w:rsidR="00CC2210" w:rsidRPr="00586216">
        <w:rPr>
          <w:rFonts w:ascii="Times New Roman" w:eastAsia="Times New Roman" w:hAnsi="Times New Roman" w:cs="Times New Roman"/>
          <w:color w:val="000000" w:themeColor="text1"/>
          <w:sz w:val="24"/>
          <w:szCs w:val="24"/>
        </w:rPr>
        <w:t xml:space="preserve"> </w:t>
      </w:r>
      <w:r w:rsidRPr="00586216">
        <w:rPr>
          <w:rFonts w:ascii="Times New Roman" w:eastAsia="Times New Roman" w:hAnsi="Times New Roman" w:cs="Times New Roman"/>
          <w:color w:val="000000" w:themeColor="text1"/>
          <w:sz w:val="24"/>
          <w:szCs w:val="24"/>
        </w:rPr>
        <w:t xml:space="preserve">болуп </w:t>
      </w:r>
      <w:r w:rsidR="006403F6" w:rsidRPr="00586216">
        <w:rPr>
          <w:rFonts w:ascii="Times New Roman" w:eastAsia="Times New Roman" w:hAnsi="Times New Roman" w:cs="Times New Roman"/>
          <w:color w:val="000000" w:themeColor="text1"/>
          <w:sz w:val="24"/>
          <w:szCs w:val="24"/>
        </w:rPr>
        <w:t>санала</w:t>
      </w:r>
      <w:r w:rsidRPr="00586216">
        <w:rPr>
          <w:rFonts w:ascii="Times New Roman" w:eastAsia="Times New Roman" w:hAnsi="Times New Roman" w:cs="Times New Roman"/>
          <w:color w:val="000000" w:themeColor="text1"/>
          <w:sz w:val="24"/>
          <w:szCs w:val="24"/>
        </w:rPr>
        <w:t>т.</w:t>
      </w:r>
    </w:p>
    <w:p w14:paraId="10D86FF8" w14:textId="5FC2E215" w:rsidR="009602DD" w:rsidRPr="00586216" w:rsidRDefault="000714A3" w:rsidP="00B427BF">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2. Банкт</w:t>
      </w:r>
      <w:r w:rsidR="009602DD" w:rsidRPr="00586216">
        <w:rPr>
          <w:rFonts w:ascii="Times New Roman" w:eastAsia="Times New Roman" w:hAnsi="Times New Roman" w:cs="Times New Roman"/>
          <w:color w:val="000000" w:themeColor="text1"/>
          <w:sz w:val="24"/>
          <w:szCs w:val="24"/>
        </w:rPr>
        <w:t>ын зайымчыларынын карызын жоюу эсебине, анын ичинде исламдык каржылоосуна ылайык келишим боюнча алынган мүлктү, жер участогу</w:t>
      </w:r>
      <w:r w:rsidR="00394E80" w:rsidRPr="00586216">
        <w:rPr>
          <w:rFonts w:ascii="Times New Roman" w:eastAsia="Times New Roman" w:hAnsi="Times New Roman" w:cs="Times New Roman"/>
          <w:color w:val="000000" w:themeColor="text1"/>
          <w:sz w:val="24"/>
          <w:szCs w:val="24"/>
        </w:rPr>
        <w:t>н кошкондо, банк</w:t>
      </w:r>
      <w:r w:rsidRPr="00586216">
        <w:rPr>
          <w:rFonts w:ascii="Times New Roman" w:eastAsia="Times New Roman" w:hAnsi="Times New Roman" w:cs="Times New Roman"/>
          <w:color w:val="000000" w:themeColor="text1"/>
          <w:sz w:val="24"/>
          <w:szCs w:val="24"/>
        </w:rPr>
        <w:t>тар</w:t>
      </w:r>
      <w:r w:rsidR="00394E80" w:rsidRPr="00586216">
        <w:rPr>
          <w:rFonts w:ascii="Times New Roman" w:eastAsia="Times New Roman" w:hAnsi="Times New Roman" w:cs="Times New Roman"/>
          <w:color w:val="000000" w:themeColor="text1"/>
          <w:sz w:val="24"/>
          <w:szCs w:val="24"/>
        </w:rPr>
        <w:t xml:space="preserve"> тарабынан бе</w:t>
      </w:r>
      <w:r w:rsidR="009602DD" w:rsidRPr="00586216">
        <w:rPr>
          <w:rFonts w:ascii="Times New Roman" w:eastAsia="Times New Roman" w:hAnsi="Times New Roman" w:cs="Times New Roman"/>
          <w:color w:val="000000" w:themeColor="text1"/>
          <w:sz w:val="24"/>
          <w:szCs w:val="24"/>
        </w:rPr>
        <w:t xml:space="preserve">рүүсү насыя боюнча же исламдык каржылоосуна ылайык келишим боюнча карыздын суммасынын чегинде </w:t>
      </w:r>
      <w:r w:rsidR="00750058" w:rsidRPr="00586216">
        <w:rPr>
          <w:rFonts w:ascii="Times New Roman" w:eastAsia="Times New Roman" w:hAnsi="Times New Roman" w:cs="Times New Roman"/>
          <w:color w:val="000000" w:themeColor="text1"/>
          <w:sz w:val="24"/>
          <w:szCs w:val="24"/>
        </w:rPr>
        <w:t>КНС</w:t>
      </w:r>
      <w:r w:rsidR="009602DD" w:rsidRPr="00586216">
        <w:rPr>
          <w:rFonts w:ascii="Times New Roman" w:eastAsia="Times New Roman" w:hAnsi="Times New Roman" w:cs="Times New Roman"/>
          <w:color w:val="000000" w:themeColor="text1"/>
          <w:sz w:val="24"/>
          <w:szCs w:val="24"/>
        </w:rPr>
        <w:t xml:space="preserve"> бошотулган болуп </w:t>
      </w:r>
      <w:r w:rsidR="006403F6" w:rsidRPr="00586216">
        <w:rPr>
          <w:rFonts w:ascii="Times New Roman" w:eastAsia="Times New Roman" w:hAnsi="Times New Roman" w:cs="Times New Roman"/>
          <w:color w:val="000000" w:themeColor="text1"/>
          <w:sz w:val="24"/>
          <w:szCs w:val="24"/>
        </w:rPr>
        <w:t>санала</w:t>
      </w:r>
      <w:r w:rsidR="009602DD" w:rsidRPr="00586216">
        <w:rPr>
          <w:rFonts w:ascii="Times New Roman" w:eastAsia="Times New Roman" w:hAnsi="Times New Roman" w:cs="Times New Roman"/>
          <w:color w:val="000000" w:themeColor="text1"/>
          <w:sz w:val="24"/>
          <w:szCs w:val="24"/>
        </w:rPr>
        <w:t>т.</w:t>
      </w:r>
    </w:p>
    <w:p w14:paraId="5A4C3118" w14:textId="3A3B3D04" w:rsidR="009602DD" w:rsidRPr="00586216" w:rsidRDefault="009602DD" w:rsidP="00B427BF">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3. Банкт</w:t>
      </w:r>
      <w:r w:rsidR="000714A3" w:rsidRPr="00586216">
        <w:rPr>
          <w:rFonts w:ascii="Times New Roman" w:eastAsia="Times New Roman" w:hAnsi="Times New Roman" w:cs="Times New Roman"/>
          <w:color w:val="000000" w:themeColor="text1"/>
          <w:sz w:val="24"/>
          <w:szCs w:val="24"/>
        </w:rPr>
        <w:t>ын</w:t>
      </w:r>
      <w:r w:rsidRPr="00586216">
        <w:rPr>
          <w:rFonts w:ascii="Times New Roman" w:eastAsia="Times New Roman" w:hAnsi="Times New Roman" w:cs="Times New Roman"/>
          <w:color w:val="000000" w:themeColor="text1"/>
          <w:sz w:val="24"/>
          <w:szCs w:val="24"/>
        </w:rPr>
        <w:t xml:space="preserve"> зайымчыларынын карызын жоюу эсебине, анын ичинде исламдык каржылоосуна ылайык келишим боюнча алынган, мамлекеттик каттоо органынын документтерине ылайык турак жай фондуна киргизилген турак жай курулуштарын банк</w:t>
      </w:r>
      <w:r w:rsidR="000714A3" w:rsidRPr="00586216">
        <w:rPr>
          <w:rFonts w:ascii="Times New Roman" w:eastAsia="Times New Roman" w:hAnsi="Times New Roman" w:cs="Times New Roman"/>
          <w:color w:val="000000" w:themeColor="text1"/>
          <w:sz w:val="24"/>
          <w:szCs w:val="24"/>
        </w:rPr>
        <w:t>тар</w:t>
      </w:r>
      <w:r w:rsidRPr="00586216">
        <w:rPr>
          <w:rFonts w:ascii="Times New Roman" w:eastAsia="Times New Roman" w:hAnsi="Times New Roman" w:cs="Times New Roman"/>
          <w:color w:val="000000" w:themeColor="text1"/>
          <w:sz w:val="24"/>
          <w:szCs w:val="24"/>
        </w:rPr>
        <w:t xml:space="preserve"> тарабынан </w:t>
      </w:r>
      <w:r w:rsidR="00CC2210" w:rsidRPr="00586216">
        <w:rPr>
          <w:rFonts w:ascii="Times New Roman" w:eastAsia="Times New Roman" w:hAnsi="Times New Roman" w:cs="Times New Roman"/>
          <w:color w:val="000000" w:themeColor="text1"/>
          <w:sz w:val="24"/>
          <w:szCs w:val="24"/>
        </w:rPr>
        <w:t xml:space="preserve">берүү </w:t>
      </w:r>
      <w:r w:rsidR="00750058" w:rsidRPr="00586216">
        <w:rPr>
          <w:rFonts w:ascii="Times New Roman" w:eastAsia="Times New Roman" w:hAnsi="Times New Roman" w:cs="Times New Roman"/>
          <w:color w:val="000000" w:themeColor="text1"/>
          <w:sz w:val="24"/>
          <w:szCs w:val="24"/>
        </w:rPr>
        <w:t>КНС</w:t>
      </w:r>
      <w:r w:rsidR="00407E00" w:rsidRPr="00586216">
        <w:rPr>
          <w:rFonts w:ascii="Times New Roman" w:eastAsia="Times New Roman" w:hAnsi="Times New Roman" w:cs="Times New Roman"/>
          <w:color w:val="000000" w:themeColor="text1"/>
          <w:sz w:val="24"/>
          <w:szCs w:val="24"/>
        </w:rPr>
        <w:t xml:space="preserve"> бошотулган болуп санала</w:t>
      </w:r>
      <w:r w:rsidRPr="00586216">
        <w:rPr>
          <w:rFonts w:ascii="Times New Roman" w:eastAsia="Times New Roman" w:hAnsi="Times New Roman" w:cs="Times New Roman"/>
          <w:color w:val="000000" w:themeColor="text1"/>
          <w:sz w:val="24"/>
          <w:szCs w:val="24"/>
        </w:rPr>
        <w:t>т.</w:t>
      </w:r>
      <w:r w:rsidR="000714A3" w:rsidRPr="00586216">
        <w:rPr>
          <w:rFonts w:ascii="Times New Roman" w:eastAsia="Times New Roman" w:hAnsi="Times New Roman" w:cs="Times New Roman"/>
          <w:color w:val="000000" w:themeColor="text1"/>
          <w:sz w:val="24"/>
          <w:szCs w:val="24"/>
        </w:rPr>
        <w:t xml:space="preserve"> </w:t>
      </w:r>
    </w:p>
    <w:p w14:paraId="380441CE" w14:textId="2EDE4548"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4. Банктар тарабынан алтындан, күмүштөн, платинадан жана паллади</w:t>
      </w:r>
      <w:r w:rsidR="00AE20D8">
        <w:rPr>
          <w:rFonts w:ascii="Times New Roman" w:eastAsia="Times New Roman" w:hAnsi="Times New Roman" w:cs="Times New Roman"/>
          <w:color w:val="000000" w:themeColor="text1"/>
          <w:sz w:val="24"/>
          <w:szCs w:val="24"/>
        </w:rPr>
        <w:t>йден</w:t>
      </w:r>
      <w:r w:rsidRPr="00586216">
        <w:rPr>
          <w:rFonts w:ascii="Times New Roman" w:eastAsia="Times New Roman" w:hAnsi="Times New Roman" w:cs="Times New Roman"/>
          <w:color w:val="000000" w:themeColor="text1"/>
          <w:sz w:val="24"/>
          <w:szCs w:val="24"/>
        </w:rPr>
        <w:t xml:space="preserve"> жасалган </w:t>
      </w:r>
      <w:r w:rsidRPr="00586216">
        <w:rPr>
          <w:rFonts w:ascii="Times New Roman" w:eastAsia="Times New Roman" w:hAnsi="Times New Roman" w:cs="Times New Roman"/>
          <w:bCs/>
          <w:sz w:val="24"/>
          <w:szCs w:val="24"/>
        </w:rPr>
        <w:t>инвестициялык монеталарды,</w:t>
      </w:r>
      <w:r w:rsidRPr="00586216">
        <w:rPr>
          <w:rFonts w:ascii="Times New Roman" w:eastAsia="Times New Roman" w:hAnsi="Times New Roman" w:cs="Times New Roman"/>
          <w:sz w:val="24"/>
          <w:szCs w:val="24"/>
        </w:rPr>
        <w:t xml:space="preserve"> </w:t>
      </w:r>
      <w:r w:rsidRPr="00586216">
        <w:rPr>
          <w:rFonts w:ascii="Times New Roman" w:eastAsia="Times New Roman" w:hAnsi="Times New Roman" w:cs="Times New Roman"/>
          <w:color w:val="000000" w:themeColor="text1"/>
          <w:sz w:val="24"/>
          <w:szCs w:val="24"/>
        </w:rPr>
        <w:t xml:space="preserve">аффинаждалган стандарттык жана өлчөнгөн куймаларды </w:t>
      </w:r>
      <w:r w:rsidR="006403F6" w:rsidRPr="00586216">
        <w:rPr>
          <w:rFonts w:ascii="Times New Roman" w:eastAsia="Times New Roman" w:hAnsi="Times New Roman" w:cs="Times New Roman"/>
          <w:color w:val="000000" w:themeColor="text1"/>
          <w:sz w:val="24"/>
          <w:szCs w:val="24"/>
        </w:rPr>
        <w:t>берүү</w:t>
      </w:r>
      <w:r w:rsidR="00CC2210" w:rsidRPr="00586216">
        <w:rPr>
          <w:rFonts w:ascii="Times New Roman" w:eastAsia="Times New Roman" w:hAnsi="Times New Roman" w:cs="Times New Roman"/>
          <w:color w:val="000000" w:themeColor="text1"/>
          <w:sz w:val="24"/>
          <w:szCs w:val="24"/>
        </w:rPr>
        <w:t xml:space="preserve"> </w:t>
      </w:r>
      <w:r w:rsidR="00750058" w:rsidRPr="00586216">
        <w:rPr>
          <w:rFonts w:ascii="Times New Roman" w:eastAsia="Times New Roman" w:hAnsi="Times New Roman" w:cs="Times New Roman"/>
          <w:color w:val="000000" w:themeColor="text1"/>
          <w:sz w:val="24"/>
          <w:szCs w:val="24"/>
        </w:rPr>
        <w:t>КНС</w:t>
      </w:r>
      <w:r w:rsidRPr="00586216">
        <w:rPr>
          <w:rFonts w:ascii="Times New Roman" w:eastAsia="Times New Roman" w:hAnsi="Times New Roman" w:cs="Times New Roman"/>
          <w:color w:val="000000" w:themeColor="text1"/>
          <w:sz w:val="24"/>
          <w:szCs w:val="24"/>
        </w:rPr>
        <w:t xml:space="preserve"> бошотулган </w:t>
      </w:r>
      <w:r w:rsidR="006403F6" w:rsidRPr="00586216">
        <w:rPr>
          <w:rFonts w:ascii="Times New Roman" w:eastAsia="Times New Roman" w:hAnsi="Times New Roman" w:cs="Times New Roman"/>
          <w:color w:val="000000" w:themeColor="text1"/>
          <w:sz w:val="24"/>
          <w:szCs w:val="24"/>
        </w:rPr>
        <w:t>берүү</w:t>
      </w:r>
      <w:r w:rsidR="00407E00" w:rsidRPr="00586216">
        <w:rPr>
          <w:rFonts w:ascii="Times New Roman" w:eastAsia="Times New Roman" w:hAnsi="Times New Roman" w:cs="Times New Roman"/>
          <w:color w:val="000000" w:themeColor="text1"/>
          <w:sz w:val="24"/>
          <w:szCs w:val="24"/>
        </w:rPr>
        <w:t xml:space="preserve"> </w:t>
      </w:r>
      <w:r w:rsidRPr="00586216">
        <w:rPr>
          <w:rFonts w:ascii="Times New Roman" w:eastAsia="Times New Roman" w:hAnsi="Times New Roman" w:cs="Times New Roman"/>
          <w:color w:val="000000" w:themeColor="text1"/>
          <w:sz w:val="24"/>
          <w:szCs w:val="24"/>
        </w:rPr>
        <w:t>болуп саналат.</w:t>
      </w:r>
    </w:p>
    <w:p w14:paraId="165D5EBF" w14:textId="77777777" w:rsidR="009602DD"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2ADF0E69" w14:textId="437D01A0" w:rsidR="00B427BF" w:rsidRPr="00586216" w:rsidRDefault="001D09BD" w:rsidP="009602DD">
      <w:pPr>
        <w:spacing w:after="0" w:line="240" w:lineRule="auto"/>
        <w:ind w:firstLine="709"/>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271-берене. Исламдык каржылоо</w:t>
      </w:r>
      <w:r w:rsidR="009602DD" w:rsidRPr="00586216">
        <w:rPr>
          <w:rFonts w:ascii="Times New Roman" w:eastAsia="Times New Roman" w:hAnsi="Times New Roman" w:cs="Times New Roman"/>
          <w:b/>
          <w:bCs/>
          <w:color w:val="000000" w:themeColor="text1"/>
          <w:sz w:val="24"/>
          <w:szCs w:val="24"/>
        </w:rPr>
        <w:t xml:space="preserve"> боюнча </w:t>
      </w:r>
      <w:r w:rsidR="00B427BF" w:rsidRPr="00586216">
        <w:rPr>
          <w:rFonts w:ascii="Times New Roman" w:eastAsia="Times New Roman" w:hAnsi="Times New Roman" w:cs="Times New Roman"/>
          <w:b/>
          <w:bCs/>
          <w:color w:val="000000" w:themeColor="text1"/>
          <w:sz w:val="24"/>
          <w:szCs w:val="24"/>
        </w:rPr>
        <w:t>операциялар</w:t>
      </w:r>
    </w:p>
    <w:p w14:paraId="17086FE0" w14:textId="40F01D2F" w:rsidR="009602DD" w:rsidRPr="00586216" w:rsidRDefault="009602DD" w:rsidP="00B427BF">
      <w:pPr>
        <w:spacing w:after="0" w:line="240" w:lineRule="auto"/>
        <w:ind w:firstLine="1985"/>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менен ба</w:t>
      </w:r>
      <w:r w:rsidR="001D09BD" w:rsidRPr="00586216">
        <w:rPr>
          <w:rFonts w:ascii="Times New Roman" w:eastAsia="Times New Roman" w:hAnsi="Times New Roman" w:cs="Times New Roman"/>
          <w:b/>
          <w:bCs/>
          <w:color w:val="000000" w:themeColor="text1"/>
          <w:sz w:val="24"/>
          <w:szCs w:val="24"/>
        </w:rPr>
        <w:t>йланышкан товарларды берүү</w:t>
      </w:r>
    </w:p>
    <w:p w14:paraId="39B8977A" w14:textId="77777777" w:rsidR="009602DD" w:rsidRPr="00586216" w:rsidRDefault="009602DD" w:rsidP="009602DD">
      <w:pPr>
        <w:spacing w:after="0" w:line="240" w:lineRule="auto"/>
        <w:ind w:firstLine="709"/>
        <w:jc w:val="both"/>
        <w:rPr>
          <w:rFonts w:ascii="Times New Roman" w:eastAsia="Times New Roman" w:hAnsi="Times New Roman" w:cs="Times New Roman"/>
          <w:bCs/>
          <w:color w:val="000000" w:themeColor="text1"/>
          <w:sz w:val="24"/>
          <w:szCs w:val="24"/>
        </w:rPr>
      </w:pPr>
    </w:p>
    <w:p w14:paraId="7997F883" w14:textId="6FE72C8A" w:rsidR="009602DD" w:rsidRPr="00586216" w:rsidRDefault="00750058" w:rsidP="00B427BF">
      <w:pPr>
        <w:spacing w:after="12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КНС</w:t>
      </w:r>
      <w:r w:rsidR="009602DD" w:rsidRPr="00586216">
        <w:rPr>
          <w:rFonts w:ascii="Times New Roman" w:eastAsia="Times New Roman" w:hAnsi="Times New Roman" w:cs="Times New Roman"/>
          <w:bCs/>
          <w:color w:val="000000" w:themeColor="text1"/>
          <w:sz w:val="24"/>
          <w:szCs w:val="24"/>
        </w:rPr>
        <w:t xml:space="preserve"> бошотулган </w:t>
      </w:r>
      <w:r w:rsidR="00CC2210" w:rsidRPr="00586216">
        <w:rPr>
          <w:rFonts w:ascii="Times New Roman" w:eastAsia="Times New Roman" w:hAnsi="Times New Roman" w:cs="Times New Roman"/>
          <w:bCs/>
          <w:color w:val="000000" w:themeColor="text1"/>
          <w:sz w:val="24"/>
          <w:szCs w:val="24"/>
        </w:rPr>
        <w:t xml:space="preserve">берүү </w:t>
      </w:r>
      <w:r w:rsidR="009602DD" w:rsidRPr="00586216">
        <w:rPr>
          <w:rFonts w:ascii="Times New Roman" w:eastAsia="Times New Roman" w:hAnsi="Times New Roman" w:cs="Times New Roman"/>
          <w:bCs/>
          <w:color w:val="000000" w:themeColor="text1"/>
          <w:sz w:val="24"/>
          <w:szCs w:val="24"/>
        </w:rPr>
        <w:t>болуп төмөнкүлөр саналат:</w:t>
      </w:r>
    </w:p>
    <w:p w14:paraId="5625A795" w14:textId="3441DAB4" w:rsidR="009602DD" w:rsidRPr="00586216" w:rsidRDefault="000714A3" w:rsidP="00B427BF">
      <w:pPr>
        <w:spacing w:after="12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1) исламдык каржылоого</w:t>
      </w:r>
      <w:r w:rsidR="009602DD" w:rsidRPr="00586216">
        <w:rPr>
          <w:rFonts w:ascii="Times New Roman" w:eastAsia="Times New Roman" w:hAnsi="Times New Roman" w:cs="Times New Roman"/>
          <w:bCs/>
          <w:color w:val="000000" w:themeColor="text1"/>
          <w:sz w:val="24"/>
          <w:szCs w:val="24"/>
        </w:rPr>
        <w:t xml:space="preserve"> ылайык мурабаха, салам жана истисна/жарыш истисна келишимдери боюнча банк </w:t>
      </w:r>
      <w:r w:rsidR="001D09BD" w:rsidRPr="00586216">
        <w:rPr>
          <w:rFonts w:ascii="Times New Roman" w:eastAsia="Times New Roman" w:hAnsi="Times New Roman" w:cs="Times New Roman"/>
          <w:bCs/>
          <w:color w:val="000000" w:themeColor="text1"/>
          <w:sz w:val="24"/>
          <w:szCs w:val="24"/>
        </w:rPr>
        <w:t>тарабынан товарды бе</w:t>
      </w:r>
      <w:r w:rsidR="009602DD" w:rsidRPr="00586216">
        <w:rPr>
          <w:rFonts w:ascii="Times New Roman" w:eastAsia="Times New Roman" w:hAnsi="Times New Roman" w:cs="Times New Roman"/>
          <w:bCs/>
          <w:color w:val="000000" w:themeColor="text1"/>
          <w:sz w:val="24"/>
          <w:szCs w:val="24"/>
        </w:rPr>
        <w:t>рүү;</w:t>
      </w:r>
    </w:p>
    <w:p w14:paraId="4A3C02CB" w14:textId="77777777" w:rsidR="00957AC5" w:rsidRDefault="00957AC5" w:rsidP="009602DD">
      <w:pPr>
        <w:spacing w:after="0" w:line="240" w:lineRule="auto"/>
        <w:ind w:firstLine="709"/>
        <w:jc w:val="both"/>
        <w:rPr>
          <w:rFonts w:ascii="Times New Roman" w:eastAsia="Times New Roman" w:hAnsi="Times New Roman" w:cs="Times New Roman"/>
          <w:bCs/>
          <w:color w:val="000000" w:themeColor="text1"/>
          <w:sz w:val="24"/>
          <w:szCs w:val="24"/>
        </w:rPr>
      </w:pPr>
    </w:p>
    <w:p w14:paraId="7D9AF1D7" w14:textId="29C8452C" w:rsidR="009602DD" w:rsidRPr="00586216" w:rsidRDefault="009602DD" w:rsidP="009602DD">
      <w:pPr>
        <w:spacing w:after="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 xml:space="preserve">2) </w:t>
      </w:r>
      <w:r w:rsidR="000714A3" w:rsidRPr="00586216">
        <w:rPr>
          <w:rFonts w:ascii="Times New Roman" w:eastAsia="Times New Roman" w:hAnsi="Times New Roman" w:cs="Times New Roman"/>
          <w:bCs/>
          <w:color w:val="000000" w:themeColor="text1"/>
          <w:sz w:val="24"/>
          <w:szCs w:val="24"/>
        </w:rPr>
        <w:t>исламдык каржылоого</w:t>
      </w:r>
      <w:r w:rsidR="001D09BD" w:rsidRPr="00586216">
        <w:rPr>
          <w:rFonts w:ascii="Times New Roman" w:eastAsia="Times New Roman" w:hAnsi="Times New Roman" w:cs="Times New Roman"/>
          <w:bCs/>
          <w:color w:val="000000" w:themeColor="text1"/>
          <w:sz w:val="24"/>
          <w:szCs w:val="24"/>
        </w:rPr>
        <w:t xml:space="preserve"> ылайык </w:t>
      </w:r>
      <w:r w:rsidRPr="00586216">
        <w:rPr>
          <w:rFonts w:ascii="Times New Roman" w:eastAsia="Times New Roman" w:hAnsi="Times New Roman" w:cs="Times New Roman"/>
          <w:bCs/>
          <w:color w:val="000000" w:themeColor="text1"/>
          <w:sz w:val="24"/>
          <w:szCs w:val="24"/>
        </w:rPr>
        <w:t>шарика/кемүүчү мушарака келишими боюнча кардар менен банк ортосун</w:t>
      </w:r>
      <w:r w:rsidR="001D09BD" w:rsidRPr="00586216">
        <w:rPr>
          <w:rFonts w:ascii="Times New Roman" w:eastAsia="Times New Roman" w:hAnsi="Times New Roman" w:cs="Times New Roman"/>
          <w:bCs/>
          <w:color w:val="000000" w:themeColor="text1"/>
          <w:sz w:val="24"/>
          <w:szCs w:val="24"/>
        </w:rPr>
        <w:t xml:space="preserve">да товарды </w:t>
      </w:r>
      <w:r w:rsidRPr="00586216">
        <w:rPr>
          <w:rFonts w:ascii="Times New Roman" w:eastAsia="Times New Roman" w:hAnsi="Times New Roman" w:cs="Times New Roman"/>
          <w:bCs/>
          <w:color w:val="000000" w:themeColor="text1"/>
          <w:sz w:val="24"/>
          <w:szCs w:val="24"/>
        </w:rPr>
        <w:t>өткөрүп берүү жана кайтарып берүү.</w:t>
      </w:r>
    </w:p>
    <w:p w14:paraId="3C3CC8D4" w14:textId="77777777" w:rsidR="009602DD" w:rsidRPr="00586216" w:rsidRDefault="009602DD" w:rsidP="009602DD">
      <w:pPr>
        <w:spacing w:after="0" w:line="240" w:lineRule="auto"/>
        <w:ind w:firstLine="589"/>
        <w:jc w:val="both"/>
        <w:rPr>
          <w:rFonts w:ascii="Times New Roman" w:eastAsia="Times New Roman" w:hAnsi="Times New Roman" w:cs="Times New Roman"/>
          <w:b/>
          <w:bCs/>
          <w:color w:val="000000" w:themeColor="text1"/>
          <w:sz w:val="24"/>
          <w:szCs w:val="24"/>
        </w:rPr>
      </w:pPr>
    </w:p>
    <w:p w14:paraId="4580EC03" w14:textId="5224B300" w:rsidR="00B427BF"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272-берене. Финансылык к</w:t>
      </w:r>
      <w:r w:rsidR="001D09BD" w:rsidRPr="00586216">
        <w:rPr>
          <w:rFonts w:ascii="Times New Roman" w:eastAsia="Times New Roman" w:hAnsi="Times New Roman" w:cs="Times New Roman"/>
          <w:b/>
          <w:bCs/>
          <w:color w:val="000000" w:themeColor="text1"/>
          <w:sz w:val="24"/>
          <w:szCs w:val="24"/>
        </w:rPr>
        <w:t>ызмат көрсөтүүлөргө байланыштуу</w:t>
      </w:r>
    </w:p>
    <w:p w14:paraId="02F15372" w14:textId="76D01A3A" w:rsidR="009602DD" w:rsidRPr="00586216" w:rsidRDefault="000714A3" w:rsidP="00B427BF">
      <w:pPr>
        <w:spacing w:after="0" w:line="240" w:lineRule="auto"/>
        <w:ind w:firstLine="1985"/>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товар</w:t>
      </w:r>
      <w:r w:rsidR="009602DD" w:rsidRPr="00586216">
        <w:rPr>
          <w:rFonts w:ascii="Times New Roman" w:eastAsia="Times New Roman" w:hAnsi="Times New Roman" w:cs="Times New Roman"/>
          <w:b/>
          <w:bCs/>
          <w:color w:val="000000" w:themeColor="text1"/>
          <w:sz w:val="24"/>
          <w:szCs w:val="24"/>
        </w:rPr>
        <w:t xml:space="preserve">ды </w:t>
      </w:r>
      <w:r w:rsidR="001D09BD" w:rsidRPr="00586216">
        <w:rPr>
          <w:rFonts w:ascii="Times New Roman" w:eastAsia="Times New Roman" w:hAnsi="Times New Roman" w:cs="Times New Roman"/>
          <w:b/>
          <w:bCs/>
          <w:color w:val="000000" w:themeColor="text1"/>
          <w:sz w:val="24"/>
          <w:szCs w:val="24"/>
        </w:rPr>
        <w:t>берүү</w:t>
      </w:r>
    </w:p>
    <w:p w14:paraId="7F1AFB80" w14:textId="77777777" w:rsidR="009602DD" w:rsidRPr="00586216" w:rsidRDefault="009602DD" w:rsidP="009602DD">
      <w:pPr>
        <w:spacing w:after="0" w:line="240" w:lineRule="auto"/>
        <w:ind w:firstLine="709"/>
        <w:jc w:val="both"/>
        <w:rPr>
          <w:rFonts w:ascii="Times New Roman" w:eastAsia="Times New Roman" w:hAnsi="Times New Roman" w:cs="Times New Roman"/>
          <w:bCs/>
          <w:color w:val="000000" w:themeColor="text1"/>
          <w:sz w:val="24"/>
          <w:szCs w:val="24"/>
        </w:rPr>
      </w:pPr>
    </w:p>
    <w:p w14:paraId="492F5B75" w14:textId="4E1CA58C" w:rsidR="009602DD" w:rsidRPr="00586216" w:rsidRDefault="00750058" w:rsidP="00B427BF">
      <w:pPr>
        <w:spacing w:after="12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КНС</w:t>
      </w:r>
      <w:r w:rsidR="009602DD" w:rsidRPr="00586216">
        <w:rPr>
          <w:rFonts w:ascii="Times New Roman" w:eastAsia="Times New Roman" w:hAnsi="Times New Roman" w:cs="Times New Roman"/>
          <w:bCs/>
          <w:color w:val="000000" w:themeColor="text1"/>
          <w:sz w:val="24"/>
          <w:szCs w:val="24"/>
        </w:rPr>
        <w:t xml:space="preserve"> бошотулган </w:t>
      </w:r>
      <w:r w:rsidR="00CC2210" w:rsidRPr="00586216">
        <w:rPr>
          <w:rFonts w:ascii="Times New Roman" w:eastAsia="Times New Roman" w:hAnsi="Times New Roman" w:cs="Times New Roman"/>
          <w:bCs/>
          <w:color w:val="000000" w:themeColor="text1"/>
          <w:sz w:val="24"/>
          <w:szCs w:val="24"/>
        </w:rPr>
        <w:t xml:space="preserve">берүү </w:t>
      </w:r>
      <w:r w:rsidR="009602DD" w:rsidRPr="00586216">
        <w:rPr>
          <w:rFonts w:ascii="Times New Roman" w:eastAsia="Times New Roman" w:hAnsi="Times New Roman" w:cs="Times New Roman"/>
          <w:bCs/>
          <w:color w:val="000000" w:themeColor="text1"/>
          <w:sz w:val="24"/>
          <w:szCs w:val="24"/>
        </w:rPr>
        <w:t>болуп төмөнкүлөр саналат:</w:t>
      </w:r>
    </w:p>
    <w:p w14:paraId="38D46EF2" w14:textId="5F9C4015" w:rsidR="009602DD" w:rsidRPr="00586216" w:rsidRDefault="001D09BD" w:rsidP="00B427BF">
      <w:pPr>
        <w:spacing w:after="12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1) банк тарабынан товарды бе</w:t>
      </w:r>
      <w:r w:rsidR="009602DD" w:rsidRPr="00586216">
        <w:rPr>
          <w:rFonts w:ascii="Times New Roman" w:eastAsia="Times New Roman" w:hAnsi="Times New Roman" w:cs="Times New Roman"/>
          <w:bCs/>
          <w:color w:val="000000" w:themeColor="text1"/>
          <w:sz w:val="24"/>
          <w:szCs w:val="24"/>
        </w:rPr>
        <w:t>рүү;</w:t>
      </w:r>
    </w:p>
    <w:p w14:paraId="48B112C7" w14:textId="4951C01C" w:rsidR="009602DD" w:rsidRPr="00586216" w:rsidRDefault="007316B0" w:rsidP="00B427BF">
      <w:pPr>
        <w:spacing w:after="12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а) исламдык каржылоого</w:t>
      </w:r>
      <w:r w:rsidR="009602DD" w:rsidRPr="00586216">
        <w:rPr>
          <w:rFonts w:ascii="Times New Roman" w:eastAsia="Times New Roman" w:hAnsi="Times New Roman" w:cs="Times New Roman"/>
          <w:bCs/>
          <w:color w:val="000000" w:themeColor="text1"/>
          <w:sz w:val="24"/>
          <w:szCs w:val="24"/>
        </w:rPr>
        <w:t xml:space="preserve"> ылайык и</w:t>
      </w:r>
      <w:r w:rsidR="00B76038" w:rsidRPr="00586216">
        <w:rPr>
          <w:rFonts w:ascii="Times New Roman" w:eastAsia="Times New Roman" w:hAnsi="Times New Roman" w:cs="Times New Roman"/>
          <w:bCs/>
          <w:color w:val="000000" w:themeColor="text1"/>
          <w:sz w:val="24"/>
          <w:szCs w:val="24"/>
        </w:rPr>
        <w:t>д</w:t>
      </w:r>
      <w:r w:rsidR="009602DD" w:rsidRPr="00586216">
        <w:rPr>
          <w:rFonts w:ascii="Times New Roman" w:eastAsia="Times New Roman" w:hAnsi="Times New Roman" w:cs="Times New Roman"/>
          <w:bCs/>
          <w:color w:val="000000" w:themeColor="text1"/>
          <w:sz w:val="24"/>
          <w:szCs w:val="24"/>
        </w:rPr>
        <w:t>жара мунтахи</w:t>
      </w:r>
      <w:r w:rsidR="00B76038" w:rsidRPr="00586216">
        <w:rPr>
          <w:rFonts w:ascii="Times New Roman" w:eastAsia="Times New Roman" w:hAnsi="Times New Roman" w:cs="Times New Roman"/>
          <w:bCs/>
          <w:color w:val="000000" w:themeColor="text1"/>
          <w:sz w:val="24"/>
          <w:szCs w:val="24"/>
        </w:rPr>
        <w:t>й</w:t>
      </w:r>
      <w:r w:rsidR="009602DD" w:rsidRPr="00586216">
        <w:rPr>
          <w:rFonts w:ascii="Times New Roman" w:eastAsia="Times New Roman" w:hAnsi="Times New Roman" w:cs="Times New Roman"/>
          <w:bCs/>
          <w:color w:val="000000" w:themeColor="text1"/>
          <w:sz w:val="24"/>
          <w:szCs w:val="24"/>
        </w:rPr>
        <w:t>я биттамлик келишими боюнча финансылык ижара шарттарында негизги каражаттар катары берүү үчүн;</w:t>
      </w:r>
    </w:p>
    <w:p w14:paraId="4C2A4677" w14:textId="43A04C62" w:rsidR="009602DD" w:rsidRPr="00586216" w:rsidRDefault="001D09BD" w:rsidP="00B427BF">
      <w:pPr>
        <w:spacing w:after="12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б) исламдык каржылоого</w:t>
      </w:r>
      <w:r w:rsidR="009602DD" w:rsidRPr="00586216">
        <w:rPr>
          <w:rFonts w:ascii="Times New Roman" w:eastAsia="Times New Roman" w:hAnsi="Times New Roman" w:cs="Times New Roman"/>
          <w:bCs/>
          <w:color w:val="000000" w:themeColor="text1"/>
          <w:sz w:val="24"/>
          <w:szCs w:val="24"/>
        </w:rPr>
        <w:t xml:space="preserve"> ылайык мурабаха келишими боюнча;</w:t>
      </w:r>
    </w:p>
    <w:p w14:paraId="0CDE2BD5" w14:textId="0103828B" w:rsidR="009602DD" w:rsidRPr="00586216" w:rsidRDefault="009602DD" w:rsidP="00B427BF">
      <w:pPr>
        <w:spacing w:after="12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 xml:space="preserve">2) </w:t>
      </w:r>
      <w:r w:rsidR="007316B0" w:rsidRPr="00586216">
        <w:rPr>
          <w:rFonts w:ascii="Times New Roman" w:eastAsia="Times New Roman" w:hAnsi="Times New Roman" w:cs="Times New Roman"/>
          <w:bCs/>
          <w:color w:val="000000" w:themeColor="text1"/>
          <w:sz w:val="24"/>
          <w:szCs w:val="24"/>
        </w:rPr>
        <w:t>берүүчү тарабынан товар берүү</w:t>
      </w:r>
      <w:r w:rsidRPr="00586216">
        <w:rPr>
          <w:rFonts w:ascii="Times New Roman" w:eastAsia="Times New Roman" w:hAnsi="Times New Roman" w:cs="Times New Roman"/>
          <w:bCs/>
          <w:color w:val="000000" w:themeColor="text1"/>
          <w:sz w:val="24"/>
          <w:szCs w:val="24"/>
        </w:rPr>
        <w:t xml:space="preserve">, эгерде </w:t>
      </w:r>
      <w:r w:rsidR="00CC2210" w:rsidRPr="00586216">
        <w:rPr>
          <w:rFonts w:ascii="Times New Roman" w:eastAsia="Times New Roman" w:hAnsi="Times New Roman" w:cs="Times New Roman"/>
          <w:bCs/>
          <w:color w:val="000000" w:themeColor="text1"/>
          <w:sz w:val="24"/>
          <w:szCs w:val="24"/>
        </w:rPr>
        <w:t xml:space="preserve">берүү </w:t>
      </w:r>
      <w:r w:rsidRPr="00586216">
        <w:rPr>
          <w:rFonts w:ascii="Times New Roman" w:eastAsia="Times New Roman" w:hAnsi="Times New Roman" w:cs="Times New Roman"/>
          <w:bCs/>
          <w:color w:val="000000" w:themeColor="text1"/>
          <w:sz w:val="24"/>
          <w:szCs w:val="24"/>
        </w:rPr>
        <w:t>каржылык ижара к</w:t>
      </w:r>
      <w:r w:rsidR="001D09BD" w:rsidRPr="00586216">
        <w:rPr>
          <w:rFonts w:ascii="Times New Roman" w:eastAsia="Times New Roman" w:hAnsi="Times New Roman" w:cs="Times New Roman"/>
          <w:bCs/>
          <w:color w:val="000000" w:themeColor="text1"/>
          <w:sz w:val="24"/>
          <w:szCs w:val="24"/>
        </w:rPr>
        <w:t>елишимине, исламдык каржылоого</w:t>
      </w:r>
      <w:r w:rsidRPr="00586216">
        <w:rPr>
          <w:rFonts w:ascii="Times New Roman" w:eastAsia="Times New Roman" w:hAnsi="Times New Roman" w:cs="Times New Roman"/>
          <w:bCs/>
          <w:color w:val="000000" w:themeColor="text1"/>
          <w:sz w:val="24"/>
          <w:szCs w:val="24"/>
        </w:rPr>
        <w:t xml:space="preserve"> ылайык и</w:t>
      </w:r>
      <w:r w:rsidR="00B76038" w:rsidRPr="00586216">
        <w:rPr>
          <w:rFonts w:ascii="Times New Roman" w:eastAsia="Times New Roman" w:hAnsi="Times New Roman" w:cs="Times New Roman"/>
          <w:bCs/>
          <w:color w:val="000000" w:themeColor="text1"/>
          <w:sz w:val="24"/>
          <w:szCs w:val="24"/>
        </w:rPr>
        <w:t>д</w:t>
      </w:r>
      <w:r w:rsidRPr="00586216">
        <w:rPr>
          <w:rFonts w:ascii="Times New Roman" w:eastAsia="Times New Roman" w:hAnsi="Times New Roman" w:cs="Times New Roman"/>
          <w:bCs/>
          <w:color w:val="000000" w:themeColor="text1"/>
          <w:sz w:val="24"/>
          <w:szCs w:val="24"/>
        </w:rPr>
        <w:t>жара мунтахи</w:t>
      </w:r>
      <w:r w:rsidR="00B76038" w:rsidRPr="00586216">
        <w:rPr>
          <w:rFonts w:ascii="Times New Roman" w:eastAsia="Times New Roman" w:hAnsi="Times New Roman" w:cs="Times New Roman"/>
          <w:bCs/>
          <w:color w:val="000000" w:themeColor="text1"/>
          <w:sz w:val="24"/>
          <w:szCs w:val="24"/>
        </w:rPr>
        <w:t>й</w:t>
      </w:r>
      <w:r w:rsidRPr="00586216">
        <w:rPr>
          <w:rFonts w:ascii="Times New Roman" w:eastAsia="Times New Roman" w:hAnsi="Times New Roman" w:cs="Times New Roman"/>
          <w:bCs/>
          <w:color w:val="000000" w:themeColor="text1"/>
          <w:sz w:val="24"/>
          <w:szCs w:val="24"/>
        </w:rPr>
        <w:t>я бит</w:t>
      </w:r>
      <w:r w:rsidR="00B76038" w:rsidRPr="00586216">
        <w:rPr>
          <w:rFonts w:ascii="Times New Roman" w:eastAsia="Times New Roman" w:hAnsi="Times New Roman" w:cs="Times New Roman"/>
          <w:bCs/>
          <w:color w:val="000000" w:themeColor="text1"/>
          <w:sz w:val="24"/>
          <w:szCs w:val="24"/>
        </w:rPr>
        <w:t>т</w:t>
      </w:r>
      <w:r w:rsidRPr="00586216">
        <w:rPr>
          <w:rFonts w:ascii="Times New Roman" w:eastAsia="Times New Roman" w:hAnsi="Times New Roman" w:cs="Times New Roman"/>
          <w:bCs/>
          <w:color w:val="000000" w:themeColor="text1"/>
          <w:sz w:val="24"/>
          <w:szCs w:val="24"/>
        </w:rPr>
        <w:t xml:space="preserve">амлик келишимине же мурабаха келишимине ылайык төмөнкүлөргө карата </w:t>
      </w:r>
      <w:r w:rsidR="007316B0" w:rsidRPr="00586216">
        <w:rPr>
          <w:rFonts w:ascii="Times New Roman" w:eastAsia="Times New Roman" w:hAnsi="Times New Roman" w:cs="Times New Roman"/>
          <w:bCs/>
          <w:color w:val="000000" w:themeColor="text1"/>
          <w:sz w:val="24"/>
          <w:szCs w:val="24"/>
        </w:rPr>
        <w:t>жүзөгө</w:t>
      </w:r>
      <w:r w:rsidRPr="00586216">
        <w:rPr>
          <w:rFonts w:ascii="Times New Roman" w:eastAsia="Times New Roman" w:hAnsi="Times New Roman" w:cs="Times New Roman"/>
          <w:bCs/>
          <w:color w:val="000000" w:themeColor="text1"/>
          <w:sz w:val="24"/>
          <w:szCs w:val="24"/>
        </w:rPr>
        <w:t xml:space="preserve"> ашырылса:</w:t>
      </w:r>
    </w:p>
    <w:p w14:paraId="424453BC" w14:textId="7889C289" w:rsidR="009602DD" w:rsidRPr="00586216" w:rsidRDefault="009602DD" w:rsidP="00B427BF">
      <w:pPr>
        <w:spacing w:after="12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а) финансылык ижара шартында нег</w:t>
      </w:r>
      <w:r w:rsidR="007316B0" w:rsidRPr="00586216">
        <w:rPr>
          <w:rFonts w:ascii="Times New Roman" w:eastAsia="Times New Roman" w:hAnsi="Times New Roman" w:cs="Times New Roman"/>
          <w:bCs/>
          <w:color w:val="000000" w:themeColor="text1"/>
          <w:sz w:val="24"/>
          <w:szCs w:val="24"/>
        </w:rPr>
        <w:t>изги каражат катары пайдалануу үчүн</w:t>
      </w:r>
      <w:r w:rsidRPr="00586216">
        <w:rPr>
          <w:rFonts w:ascii="Times New Roman" w:eastAsia="Times New Roman" w:hAnsi="Times New Roman" w:cs="Times New Roman"/>
          <w:bCs/>
          <w:color w:val="000000" w:themeColor="text1"/>
          <w:sz w:val="24"/>
          <w:szCs w:val="24"/>
        </w:rPr>
        <w:t xml:space="preserve"> арналса;</w:t>
      </w:r>
    </w:p>
    <w:p w14:paraId="524D2677" w14:textId="67325D98" w:rsidR="009602DD" w:rsidRPr="00586216" w:rsidRDefault="009602DD" w:rsidP="009602DD">
      <w:pPr>
        <w:spacing w:after="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 xml:space="preserve">б) </w:t>
      </w:r>
      <w:r w:rsidR="004D05D2" w:rsidRPr="00586216">
        <w:rPr>
          <w:rFonts w:ascii="Times New Roman" w:eastAsia="Times New Roman" w:hAnsi="Times New Roman" w:cs="Times New Roman"/>
          <w:bCs/>
          <w:color w:val="000000" w:themeColor="text1"/>
          <w:sz w:val="24"/>
          <w:szCs w:val="24"/>
        </w:rPr>
        <w:t>эгерде кардар КНС салыгын төлөөчү болуп саналса, исламдык каржылоого</w:t>
      </w:r>
      <w:r w:rsidRPr="00586216">
        <w:rPr>
          <w:rFonts w:ascii="Times New Roman" w:eastAsia="Times New Roman" w:hAnsi="Times New Roman" w:cs="Times New Roman"/>
          <w:bCs/>
          <w:color w:val="000000" w:themeColor="text1"/>
          <w:sz w:val="24"/>
          <w:szCs w:val="24"/>
        </w:rPr>
        <w:t xml:space="preserve"> ылайык мурабаха келишими бо</w:t>
      </w:r>
      <w:r w:rsidR="004D05D2" w:rsidRPr="00586216">
        <w:rPr>
          <w:rFonts w:ascii="Times New Roman" w:eastAsia="Times New Roman" w:hAnsi="Times New Roman" w:cs="Times New Roman"/>
          <w:bCs/>
          <w:color w:val="000000" w:themeColor="text1"/>
          <w:sz w:val="24"/>
          <w:szCs w:val="24"/>
        </w:rPr>
        <w:t>юнча</w:t>
      </w:r>
      <w:r w:rsidRPr="00586216">
        <w:rPr>
          <w:rFonts w:ascii="Times New Roman" w:eastAsia="Times New Roman" w:hAnsi="Times New Roman" w:cs="Times New Roman"/>
          <w:bCs/>
          <w:color w:val="000000" w:themeColor="text1"/>
          <w:sz w:val="24"/>
          <w:szCs w:val="24"/>
        </w:rPr>
        <w:t>.</w:t>
      </w:r>
    </w:p>
    <w:p w14:paraId="74C994E5" w14:textId="77777777" w:rsidR="009602DD"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74620415" w14:textId="77777777" w:rsidR="009602DD" w:rsidRPr="00586216" w:rsidRDefault="009602DD" w:rsidP="009602DD">
      <w:pPr>
        <w:spacing w:after="0" w:line="240" w:lineRule="auto"/>
        <w:ind w:firstLine="709"/>
        <w:jc w:val="both"/>
        <w:rPr>
          <w:rFonts w:ascii="Times New Roman" w:eastAsia="Times New Roman" w:hAnsi="Times New Roman" w:cs="Times New Roman"/>
          <w:b/>
          <w:color w:val="000000" w:themeColor="text1"/>
          <w:sz w:val="24"/>
          <w:szCs w:val="24"/>
        </w:rPr>
      </w:pPr>
      <w:r w:rsidRPr="00586216">
        <w:rPr>
          <w:rFonts w:ascii="Times New Roman" w:eastAsia="Times New Roman" w:hAnsi="Times New Roman" w:cs="Times New Roman"/>
          <w:b/>
          <w:bCs/>
          <w:color w:val="000000" w:themeColor="text1"/>
          <w:sz w:val="24"/>
          <w:szCs w:val="24"/>
        </w:rPr>
        <w:t>273-берене. Камсыздандыруу боюнча кызмат көрсөтүүлөр</w:t>
      </w:r>
    </w:p>
    <w:p w14:paraId="6F43933C" w14:textId="77777777"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p>
    <w:p w14:paraId="0E745D82" w14:textId="602B8FAC"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Камсыздандыруу, кош камсыздандыруу жана кайра камсызданды</w:t>
      </w:r>
      <w:r w:rsidR="00F5052D" w:rsidRPr="00586216">
        <w:rPr>
          <w:rFonts w:ascii="Times New Roman" w:eastAsia="Times New Roman" w:hAnsi="Times New Roman" w:cs="Times New Roman"/>
          <w:color w:val="000000" w:themeColor="text1"/>
          <w:sz w:val="24"/>
          <w:szCs w:val="24"/>
        </w:rPr>
        <w:t>руу боюнча кызмат көрсөтүүлөрдү</w:t>
      </w:r>
      <w:r w:rsidRPr="00586216">
        <w:rPr>
          <w:rFonts w:ascii="Times New Roman" w:eastAsia="Times New Roman" w:hAnsi="Times New Roman" w:cs="Times New Roman"/>
          <w:color w:val="000000" w:themeColor="text1"/>
          <w:sz w:val="24"/>
          <w:szCs w:val="24"/>
        </w:rPr>
        <w:t xml:space="preserve"> </w:t>
      </w:r>
      <w:r w:rsidR="00F5052D" w:rsidRPr="00586216">
        <w:rPr>
          <w:rFonts w:ascii="Times New Roman" w:eastAsia="Times New Roman" w:hAnsi="Times New Roman" w:cs="Times New Roman"/>
          <w:color w:val="000000" w:themeColor="text1"/>
          <w:sz w:val="24"/>
          <w:szCs w:val="24"/>
        </w:rPr>
        <w:t>берүү</w:t>
      </w:r>
      <w:r w:rsidR="00CC2210" w:rsidRPr="00586216">
        <w:rPr>
          <w:rFonts w:ascii="Times New Roman" w:eastAsia="Times New Roman" w:hAnsi="Times New Roman" w:cs="Times New Roman"/>
          <w:color w:val="000000" w:themeColor="text1"/>
          <w:sz w:val="24"/>
          <w:szCs w:val="24"/>
        </w:rPr>
        <w:t xml:space="preserve"> </w:t>
      </w:r>
      <w:r w:rsidR="00750058" w:rsidRPr="00586216">
        <w:rPr>
          <w:rFonts w:ascii="Times New Roman" w:eastAsia="Times New Roman" w:hAnsi="Times New Roman" w:cs="Times New Roman"/>
          <w:color w:val="000000" w:themeColor="text1"/>
          <w:sz w:val="24"/>
          <w:szCs w:val="24"/>
        </w:rPr>
        <w:t>КНС</w:t>
      </w:r>
      <w:r w:rsidRPr="00586216">
        <w:rPr>
          <w:rFonts w:ascii="Times New Roman" w:eastAsia="Times New Roman" w:hAnsi="Times New Roman" w:cs="Times New Roman"/>
          <w:color w:val="000000" w:themeColor="text1"/>
          <w:sz w:val="24"/>
          <w:szCs w:val="24"/>
        </w:rPr>
        <w:t xml:space="preserve"> бошотулган </w:t>
      </w:r>
      <w:r w:rsidR="00F5052D" w:rsidRPr="00586216">
        <w:rPr>
          <w:rFonts w:ascii="Times New Roman" w:eastAsia="Times New Roman" w:hAnsi="Times New Roman" w:cs="Times New Roman"/>
          <w:color w:val="000000" w:themeColor="text1"/>
          <w:sz w:val="24"/>
          <w:szCs w:val="24"/>
        </w:rPr>
        <w:t>берүү</w:t>
      </w:r>
      <w:r w:rsidR="00CC2210" w:rsidRPr="00586216">
        <w:rPr>
          <w:rFonts w:ascii="Times New Roman" w:eastAsia="Times New Roman" w:hAnsi="Times New Roman" w:cs="Times New Roman"/>
          <w:color w:val="000000" w:themeColor="text1"/>
          <w:sz w:val="24"/>
          <w:szCs w:val="24"/>
        </w:rPr>
        <w:t xml:space="preserve"> </w:t>
      </w:r>
      <w:r w:rsidRPr="00586216">
        <w:rPr>
          <w:rFonts w:ascii="Times New Roman" w:eastAsia="Times New Roman" w:hAnsi="Times New Roman" w:cs="Times New Roman"/>
          <w:color w:val="000000" w:themeColor="text1"/>
          <w:sz w:val="24"/>
          <w:szCs w:val="24"/>
        </w:rPr>
        <w:t xml:space="preserve">болуп </w:t>
      </w:r>
      <w:r w:rsidR="00F5052D" w:rsidRPr="00586216">
        <w:rPr>
          <w:rFonts w:ascii="Times New Roman" w:eastAsia="Times New Roman" w:hAnsi="Times New Roman" w:cs="Times New Roman"/>
          <w:color w:val="000000" w:themeColor="text1"/>
          <w:sz w:val="24"/>
          <w:szCs w:val="24"/>
        </w:rPr>
        <w:t>санала</w:t>
      </w:r>
      <w:r w:rsidRPr="00586216">
        <w:rPr>
          <w:rFonts w:ascii="Times New Roman" w:eastAsia="Times New Roman" w:hAnsi="Times New Roman" w:cs="Times New Roman"/>
          <w:color w:val="000000" w:themeColor="text1"/>
          <w:sz w:val="24"/>
          <w:szCs w:val="24"/>
        </w:rPr>
        <w:t>т. Брок</w:t>
      </w:r>
      <w:r w:rsidR="00F5052D" w:rsidRPr="00586216">
        <w:rPr>
          <w:rFonts w:ascii="Times New Roman" w:eastAsia="Times New Roman" w:hAnsi="Times New Roman" w:cs="Times New Roman"/>
          <w:color w:val="000000" w:themeColor="text1"/>
          <w:sz w:val="24"/>
          <w:szCs w:val="24"/>
        </w:rPr>
        <w:t>ердин жана агенттин ушундай кызмат</w:t>
      </w:r>
      <w:r w:rsidRPr="00586216">
        <w:rPr>
          <w:rFonts w:ascii="Times New Roman" w:eastAsia="Times New Roman" w:hAnsi="Times New Roman" w:cs="Times New Roman"/>
          <w:color w:val="000000" w:themeColor="text1"/>
          <w:sz w:val="24"/>
          <w:szCs w:val="24"/>
        </w:rPr>
        <w:t xml:space="preserve"> көрсөтүү</w:t>
      </w:r>
      <w:r w:rsidR="00F5052D" w:rsidRPr="00586216">
        <w:rPr>
          <w:rFonts w:ascii="Times New Roman" w:eastAsia="Times New Roman" w:hAnsi="Times New Roman" w:cs="Times New Roman"/>
          <w:color w:val="000000" w:themeColor="text1"/>
          <w:sz w:val="24"/>
          <w:szCs w:val="24"/>
        </w:rPr>
        <w:t>лөргө байланышкан кызмат көрсөтүүлөрү</w:t>
      </w:r>
      <w:r w:rsidRPr="00586216">
        <w:rPr>
          <w:rFonts w:ascii="Times New Roman" w:eastAsia="Times New Roman" w:hAnsi="Times New Roman" w:cs="Times New Roman"/>
          <w:color w:val="000000" w:themeColor="text1"/>
          <w:sz w:val="24"/>
          <w:szCs w:val="24"/>
        </w:rPr>
        <w:t xml:space="preserve"> </w:t>
      </w:r>
      <w:r w:rsidR="00750058" w:rsidRPr="00586216">
        <w:rPr>
          <w:rFonts w:ascii="Times New Roman" w:eastAsia="Times New Roman" w:hAnsi="Times New Roman" w:cs="Times New Roman"/>
          <w:color w:val="000000" w:themeColor="text1"/>
          <w:sz w:val="24"/>
          <w:szCs w:val="24"/>
        </w:rPr>
        <w:t>КНС</w:t>
      </w:r>
      <w:r w:rsidRPr="00586216">
        <w:rPr>
          <w:rFonts w:ascii="Times New Roman" w:eastAsia="Times New Roman" w:hAnsi="Times New Roman" w:cs="Times New Roman"/>
          <w:color w:val="000000" w:themeColor="text1"/>
          <w:sz w:val="24"/>
          <w:szCs w:val="24"/>
        </w:rPr>
        <w:t xml:space="preserve"> бошотулган </w:t>
      </w:r>
      <w:r w:rsidR="00F5052D" w:rsidRPr="00586216">
        <w:rPr>
          <w:rFonts w:ascii="Times New Roman" w:eastAsia="Times New Roman" w:hAnsi="Times New Roman" w:cs="Times New Roman"/>
          <w:color w:val="000000" w:themeColor="text1"/>
          <w:sz w:val="24"/>
          <w:szCs w:val="24"/>
        </w:rPr>
        <w:t>берүү</w:t>
      </w:r>
      <w:r w:rsidR="00CC2210" w:rsidRPr="00586216">
        <w:rPr>
          <w:rFonts w:ascii="Times New Roman" w:eastAsia="Times New Roman" w:hAnsi="Times New Roman" w:cs="Times New Roman"/>
          <w:color w:val="000000" w:themeColor="text1"/>
          <w:sz w:val="24"/>
          <w:szCs w:val="24"/>
        </w:rPr>
        <w:t xml:space="preserve"> </w:t>
      </w:r>
      <w:r w:rsidRPr="00586216">
        <w:rPr>
          <w:rFonts w:ascii="Times New Roman" w:eastAsia="Times New Roman" w:hAnsi="Times New Roman" w:cs="Times New Roman"/>
          <w:color w:val="000000" w:themeColor="text1"/>
          <w:sz w:val="24"/>
          <w:szCs w:val="24"/>
        </w:rPr>
        <w:t>болуп саналат.</w:t>
      </w:r>
    </w:p>
    <w:p w14:paraId="2E9750C2" w14:textId="77777777" w:rsidR="00B427BF" w:rsidRPr="00586216" w:rsidRDefault="00B427BF"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654A5CAD" w14:textId="0FC14321" w:rsidR="009602DD" w:rsidRPr="00586216" w:rsidRDefault="006D769F" w:rsidP="009602DD">
      <w:pPr>
        <w:spacing w:after="0" w:line="240" w:lineRule="auto"/>
        <w:ind w:firstLine="709"/>
        <w:jc w:val="both"/>
        <w:rPr>
          <w:rFonts w:ascii="Times New Roman" w:eastAsia="Times New Roman" w:hAnsi="Times New Roman" w:cs="Times New Roman"/>
          <w:b/>
          <w:color w:val="000000" w:themeColor="text1"/>
          <w:sz w:val="24"/>
          <w:szCs w:val="24"/>
        </w:rPr>
      </w:pPr>
      <w:r w:rsidRPr="00586216">
        <w:rPr>
          <w:rFonts w:ascii="Times New Roman" w:eastAsia="Times New Roman" w:hAnsi="Times New Roman" w:cs="Times New Roman"/>
          <w:b/>
          <w:bCs/>
          <w:color w:val="000000" w:themeColor="text1"/>
          <w:sz w:val="24"/>
          <w:szCs w:val="24"/>
        </w:rPr>
        <w:t>274-берене. Пенсиялык камсыз кылуу</w:t>
      </w:r>
      <w:r w:rsidR="009602DD" w:rsidRPr="00586216">
        <w:rPr>
          <w:rFonts w:ascii="Times New Roman" w:eastAsia="Times New Roman" w:hAnsi="Times New Roman" w:cs="Times New Roman"/>
          <w:b/>
          <w:bCs/>
          <w:color w:val="000000" w:themeColor="text1"/>
          <w:sz w:val="24"/>
          <w:szCs w:val="24"/>
        </w:rPr>
        <w:t xml:space="preserve"> боюнча кызмат көрсөтүүлөр</w:t>
      </w:r>
    </w:p>
    <w:p w14:paraId="70D24A36" w14:textId="77777777"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p>
    <w:p w14:paraId="4E75F300" w14:textId="100C444D" w:rsidR="009602DD" w:rsidRPr="00586216" w:rsidRDefault="006D769F" w:rsidP="009602DD">
      <w:pPr>
        <w:spacing w:after="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Пенсиялык камсыз кылуу</w:t>
      </w:r>
      <w:r w:rsidR="009602DD" w:rsidRPr="00586216">
        <w:rPr>
          <w:rFonts w:ascii="Times New Roman" w:eastAsia="Times New Roman" w:hAnsi="Times New Roman" w:cs="Times New Roman"/>
          <w:color w:val="000000" w:themeColor="text1"/>
          <w:sz w:val="24"/>
          <w:szCs w:val="24"/>
        </w:rPr>
        <w:t xml:space="preserve"> бо</w:t>
      </w:r>
      <w:r w:rsidRPr="00586216">
        <w:rPr>
          <w:rFonts w:ascii="Times New Roman" w:eastAsia="Times New Roman" w:hAnsi="Times New Roman" w:cs="Times New Roman"/>
          <w:color w:val="000000" w:themeColor="text1"/>
          <w:sz w:val="24"/>
          <w:szCs w:val="24"/>
        </w:rPr>
        <w:t>юнча кызмат көрсөтүүлөр</w:t>
      </w:r>
      <w:r w:rsidR="00536860" w:rsidRPr="00586216">
        <w:rPr>
          <w:rFonts w:ascii="Times New Roman" w:eastAsia="Times New Roman" w:hAnsi="Times New Roman" w:cs="Times New Roman"/>
          <w:color w:val="000000" w:themeColor="text1"/>
          <w:sz w:val="24"/>
          <w:szCs w:val="24"/>
        </w:rPr>
        <w:t>дү</w:t>
      </w:r>
      <w:r w:rsidRPr="00586216">
        <w:rPr>
          <w:rFonts w:ascii="Times New Roman" w:eastAsia="Times New Roman" w:hAnsi="Times New Roman" w:cs="Times New Roman"/>
          <w:color w:val="000000" w:themeColor="text1"/>
          <w:sz w:val="24"/>
          <w:szCs w:val="24"/>
        </w:rPr>
        <w:t>, пенсиялард</w:t>
      </w:r>
      <w:r w:rsidR="009602DD" w:rsidRPr="00586216">
        <w:rPr>
          <w:rFonts w:ascii="Times New Roman" w:eastAsia="Times New Roman" w:hAnsi="Times New Roman" w:cs="Times New Roman"/>
          <w:color w:val="000000" w:themeColor="text1"/>
          <w:sz w:val="24"/>
          <w:szCs w:val="24"/>
        </w:rPr>
        <w:t>ы төлөөгө байланышкан кызмат көрсөтүүлөр</w:t>
      </w:r>
      <w:r w:rsidR="00536860" w:rsidRPr="00586216">
        <w:rPr>
          <w:rFonts w:ascii="Times New Roman" w:eastAsia="Times New Roman" w:hAnsi="Times New Roman" w:cs="Times New Roman"/>
          <w:color w:val="000000" w:themeColor="text1"/>
          <w:sz w:val="24"/>
          <w:szCs w:val="24"/>
        </w:rPr>
        <w:t>дү</w:t>
      </w:r>
      <w:r w:rsidR="009602DD" w:rsidRPr="00586216">
        <w:rPr>
          <w:rFonts w:ascii="Times New Roman" w:eastAsia="Times New Roman" w:hAnsi="Times New Roman" w:cs="Times New Roman"/>
          <w:color w:val="000000" w:themeColor="text1"/>
          <w:sz w:val="24"/>
          <w:szCs w:val="24"/>
        </w:rPr>
        <w:t xml:space="preserve"> жана пенсиялык фонддордун мүлкүн ишенимдүү башка</w:t>
      </w:r>
      <w:r w:rsidR="00536860" w:rsidRPr="00586216">
        <w:rPr>
          <w:rFonts w:ascii="Times New Roman" w:eastAsia="Times New Roman" w:hAnsi="Times New Roman" w:cs="Times New Roman"/>
          <w:color w:val="000000" w:themeColor="text1"/>
          <w:sz w:val="24"/>
          <w:szCs w:val="24"/>
        </w:rPr>
        <w:t>руу боюнча кызмат көрсөтүүлөрдү</w:t>
      </w:r>
      <w:r w:rsidR="009602DD" w:rsidRPr="00586216">
        <w:rPr>
          <w:rFonts w:ascii="Times New Roman" w:eastAsia="Times New Roman" w:hAnsi="Times New Roman" w:cs="Times New Roman"/>
          <w:color w:val="000000" w:themeColor="text1"/>
          <w:sz w:val="24"/>
          <w:szCs w:val="24"/>
        </w:rPr>
        <w:t xml:space="preserve"> </w:t>
      </w:r>
      <w:r w:rsidR="00536860" w:rsidRPr="00586216">
        <w:rPr>
          <w:rFonts w:ascii="Times New Roman" w:eastAsia="Times New Roman" w:hAnsi="Times New Roman" w:cs="Times New Roman"/>
          <w:color w:val="000000" w:themeColor="text1"/>
          <w:sz w:val="24"/>
          <w:szCs w:val="24"/>
        </w:rPr>
        <w:t>берүү,</w:t>
      </w:r>
      <w:r w:rsidR="00CC2210" w:rsidRPr="00586216">
        <w:rPr>
          <w:rFonts w:ascii="Times New Roman" w:eastAsia="Times New Roman" w:hAnsi="Times New Roman" w:cs="Times New Roman"/>
          <w:color w:val="000000" w:themeColor="text1"/>
          <w:sz w:val="24"/>
          <w:szCs w:val="24"/>
        </w:rPr>
        <w:t xml:space="preserve"> </w:t>
      </w:r>
      <w:r w:rsidR="009602DD" w:rsidRPr="00586216">
        <w:rPr>
          <w:rFonts w:ascii="Times New Roman" w:eastAsia="Times New Roman" w:hAnsi="Times New Roman" w:cs="Times New Roman"/>
          <w:color w:val="000000" w:themeColor="text1"/>
          <w:sz w:val="24"/>
          <w:szCs w:val="24"/>
        </w:rPr>
        <w:t xml:space="preserve">мүлктү ижарага берүүнү кошпогондо, </w:t>
      </w:r>
      <w:r w:rsidR="00750058" w:rsidRPr="00586216">
        <w:rPr>
          <w:rFonts w:ascii="Times New Roman" w:eastAsia="Times New Roman" w:hAnsi="Times New Roman" w:cs="Times New Roman"/>
          <w:color w:val="000000" w:themeColor="text1"/>
          <w:sz w:val="24"/>
          <w:szCs w:val="24"/>
        </w:rPr>
        <w:t>КНС</w:t>
      </w:r>
      <w:r w:rsidR="009602DD" w:rsidRPr="00586216">
        <w:rPr>
          <w:rFonts w:ascii="Times New Roman" w:eastAsia="Times New Roman" w:hAnsi="Times New Roman" w:cs="Times New Roman"/>
          <w:color w:val="000000" w:themeColor="text1"/>
          <w:sz w:val="24"/>
          <w:szCs w:val="24"/>
        </w:rPr>
        <w:t xml:space="preserve"> бошотулган </w:t>
      </w:r>
      <w:r w:rsidR="00536860" w:rsidRPr="00586216">
        <w:rPr>
          <w:rFonts w:ascii="Times New Roman" w:eastAsia="Times New Roman" w:hAnsi="Times New Roman" w:cs="Times New Roman"/>
          <w:color w:val="000000" w:themeColor="text1"/>
          <w:sz w:val="24"/>
          <w:szCs w:val="24"/>
        </w:rPr>
        <w:t>берүү</w:t>
      </w:r>
      <w:r w:rsidR="00CC2210" w:rsidRPr="00586216">
        <w:rPr>
          <w:rFonts w:ascii="Times New Roman" w:eastAsia="Times New Roman" w:hAnsi="Times New Roman" w:cs="Times New Roman"/>
          <w:color w:val="000000" w:themeColor="text1"/>
          <w:sz w:val="24"/>
          <w:szCs w:val="24"/>
        </w:rPr>
        <w:t xml:space="preserve"> </w:t>
      </w:r>
      <w:r w:rsidR="00536860" w:rsidRPr="00586216">
        <w:rPr>
          <w:rFonts w:ascii="Times New Roman" w:eastAsia="Times New Roman" w:hAnsi="Times New Roman" w:cs="Times New Roman"/>
          <w:color w:val="000000" w:themeColor="text1"/>
          <w:sz w:val="24"/>
          <w:szCs w:val="24"/>
        </w:rPr>
        <w:t>болуп санала</w:t>
      </w:r>
      <w:r w:rsidR="009602DD" w:rsidRPr="00586216">
        <w:rPr>
          <w:rFonts w:ascii="Times New Roman" w:eastAsia="Times New Roman" w:hAnsi="Times New Roman" w:cs="Times New Roman"/>
          <w:color w:val="000000" w:themeColor="text1"/>
          <w:sz w:val="24"/>
          <w:szCs w:val="24"/>
        </w:rPr>
        <w:t>т.</w:t>
      </w:r>
    </w:p>
    <w:p w14:paraId="1DF82ABB" w14:textId="77777777" w:rsidR="009602DD"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548C18B5" w14:textId="77777777" w:rsidR="009602DD" w:rsidRPr="00586216" w:rsidRDefault="009602DD" w:rsidP="009602DD">
      <w:pPr>
        <w:spacing w:after="0" w:line="240" w:lineRule="auto"/>
        <w:ind w:firstLine="709"/>
        <w:jc w:val="both"/>
        <w:rPr>
          <w:rFonts w:ascii="Times New Roman" w:eastAsia="Times New Roman" w:hAnsi="Times New Roman" w:cs="Times New Roman"/>
          <w:b/>
          <w:color w:val="000000" w:themeColor="text1"/>
          <w:sz w:val="24"/>
          <w:szCs w:val="24"/>
        </w:rPr>
      </w:pPr>
      <w:r w:rsidRPr="00586216">
        <w:rPr>
          <w:rFonts w:ascii="Times New Roman" w:eastAsia="Times New Roman" w:hAnsi="Times New Roman" w:cs="Times New Roman"/>
          <w:b/>
          <w:bCs/>
          <w:color w:val="000000" w:themeColor="text1"/>
          <w:sz w:val="24"/>
          <w:szCs w:val="24"/>
        </w:rPr>
        <w:t>275-берене. Транспорттук кызмат көрсөтүүлөр</w:t>
      </w:r>
    </w:p>
    <w:p w14:paraId="1D9CAA41" w14:textId="77777777"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p>
    <w:p w14:paraId="1E3C3291" w14:textId="71200252" w:rsidR="009602DD" w:rsidRPr="00586216" w:rsidRDefault="009602DD" w:rsidP="00B427BF">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1. Кыргыз Республикасынын аймагында </w:t>
      </w:r>
      <w:r w:rsidR="00536860" w:rsidRPr="00586216">
        <w:rPr>
          <w:rFonts w:ascii="Times New Roman" w:eastAsia="Times New Roman" w:hAnsi="Times New Roman" w:cs="Times New Roman"/>
          <w:color w:val="000000" w:themeColor="text1"/>
          <w:sz w:val="24"/>
          <w:szCs w:val="24"/>
        </w:rPr>
        <w:t xml:space="preserve">жүргүнчүлөрдү </w:t>
      </w:r>
      <w:r w:rsidRPr="00586216">
        <w:rPr>
          <w:rFonts w:ascii="Times New Roman" w:eastAsia="Times New Roman" w:hAnsi="Times New Roman" w:cs="Times New Roman"/>
          <w:color w:val="000000" w:themeColor="text1"/>
          <w:sz w:val="24"/>
          <w:szCs w:val="24"/>
        </w:rPr>
        <w:t xml:space="preserve">транспорт менен ташуу </w:t>
      </w:r>
      <w:r w:rsidR="00750058" w:rsidRPr="00586216">
        <w:rPr>
          <w:rFonts w:ascii="Times New Roman" w:eastAsia="Times New Roman" w:hAnsi="Times New Roman" w:cs="Times New Roman"/>
          <w:color w:val="000000" w:themeColor="text1"/>
          <w:sz w:val="24"/>
          <w:szCs w:val="24"/>
        </w:rPr>
        <w:t>КНС</w:t>
      </w:r>
      <w:r w:rsidRPr="00586216">
        <w:rPr>
          <w:rFonts w:ascii="Times New Roman" w:eastAsia="Times New Roman" w:hAnsi="Times New Roman" w:cs="Times New Roman"/>
          <w:color w:val="000000" w:themeColor="text1"/>
          <w:sz w:val="24"/>
          <w:szCs w:val="24"/>
        </w:rPr>
        <w:t xml:space="preserve"> бошотулган </w:t>
      </w:r>
      <w:r w:rsidR="00536860" w:rsidRPr="00586216">
        <w:rPr>
          <w:rFonts w:ascii="Times New Roman" w:eastAsia="Times New Roman" w:hAnsi="Times New Roman" w:cs="Times New Roman"/>
          <w:color w:val="000000" w:themeColor="text1"/>
          <w:sz w:val="24"/>
          <w:szCs w:val="24"/>
        </w:rPr>
        <w:t>берүү</w:t>
      </w:r>
      <w:r w:rsidR="00CC2210" w:rsidRPr="00586216">
        <w:rPr>
          <w:rFonts w:ascii="Times New Roman" w:eastAsia="Times New Roman" w:hAnsi="Times New Roman" w:cs="Times New Roman"/>
          <w:color w:val="000000" w:themeColor="text1"/>
          <w:sz w:val="24"/>
          <w:szCs w:val="24"/>
        </w:rPr>
        <w:t xml:space="preserve"> </w:t>
      </w:r>
      <w:r w:rsidRPr="00586216">
        <w:rPr>
          <w:rFonts w:ascii="Times New Roman" w:eastAsia="Times New Roman" w:hAnsi="Times New Roman" w:cs="Times New Roman"/>
          <w:color w:val="000000" w:themeColor="text1"/>
          <w:sz w:val="24"/>
          <w:szCs w:val="24"/>
        </w:rPr>
        <w:t>болуп саналат.</w:t>
      </w:r>
    </w:p>
    <w:p w14:paraId="066CABF0" w14:textId="21226F15" w:rsidR="009602DD" w:rsidRPr="00586216" w:rsidRDefault="009602DD" w:rsidP="009602DD">
      <w:pPr>
        <w:spacing w:after="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color w:val="000000" w:themeColor="text1"/>
          <w:sz w:val="24"/>
          <w:szCs w:val="24"/>
        </w:rPr>
        <w:t xml:space="preserve">2. </w:t>
      </w:r>
      <w:r w:rsidR="006C2C13" w:rsidRPr="00586216">
        <w:rPr>
          <w:rFonts w:ascii="Times New Roman" w:eastAsia="Times New Roman" w:hAnsi="Times New Roman" w:cs="Times New Roman"/>
          <w:color w:val="000000" w:themeColor="text1"/>
          <w:sz w:val="24"/>
          <w:szCs w:val="24"/>
        </w:rPr>
        <w:t>Темир жол транспорту менен жүзөгө ашырылуучу ж</w:t>
      </w:r>
      <w:r w:rsidRPr="00586216">
        <w:rPr>
          <w:rFonts w:ascii="Times New Roman" w:eastAsia="Times New Roman" w:hAnsi="Times New Roman" w:cs="Times New Roman"/>
          <w:color w:val="000000" w:themeColor="text1"/>
          <w:sz w:val="24"/>
          <w:szCs w:val="24"/>
        </w:rPr>
        <w:t xml:space="preserve">үргүнчүлөрдү, багаж жана жүктөрдү эл аралык ташуу </w:t>
      </w:r>
      <w:r w:rsidR="00750058" w:rsidRPr="00586216">
        <w:rPr>
          <w:rFonts w:ascii="Times New Roman" w:eastAsia="Times New Roman" w:hAnsi="Times New Roman" w:cs="Times New Roman"/>
          <w:color w:val="000000" w:themeColor="text1"/>
          <w:sz w:val="24"/>
          <w:szCs w:val="24"/>
        </w:rPr>
        <w:t>КНС</w:t>
      </w:r>
      <w:r w:rsidRPr="00586216">
        <w:rPr>
          <w:rFonts w:ascii="Times New Roman" w:eastAsia="Times New Roman" w:hAnsi="Times New Roman" w:cs="Times New Roman"/>
          <w:color w:val="000000" w:themeColor="text1"/>
          <w:sz w:val="24"/>
          <w:szCs w:val="24"/>
        </w:rPr>
        <w:t xml:space="preserve"> бошотулган </w:t>
      </w:r>
      <w:r w:rsidR="006C2C13" w:rsidRPr="00586216">
        <w:rPr>
          <w:rFonts w:ascii="Times New Roman" w:eastAsia="Times New Roman" w:hAnsi="Times New Roman" w:cs="Times New Roman"/>
          <w:color w:val="000000" w:themeColor="text1"/>
          <w:sz w:val="24"/>
          <w:szCs w:val="24"/>
        </w:rPr>
        <w:t>берүү</w:t>
      </w:r>
      <w:r w:rsidR="00CC2210" w:rsidRPr="00586216">
        <w:rPr>
          <w:rFonts w:ascii="Times New Roman" w:eastAsia="Times New Roman" w:hAnsi="Times New Roman" w:cs="Times New Roman"/>
          <w:color w:val="000000" w:themeColor="text1"/>
          <w:sz w:val="24"/>
          <w:szCs w:val="24"/>
        </w:rPr>
        <w:t xml:space="preserve"> </w:t>
      </w:r>
      <w:r w:rsidRPr="00586216">
        <w:rPr>
          <w:rFonts w:ascii="Times New Roman" w:eastAsia="Times New Roman" w:hAnsi="Times New Roman" w:cs="Times New Roman"/>
          <w:color w:val="000000" w:themeColor="text1"/>
          <w:sz w:val="24"/>
          <w:szCs w:val="24"/>
        </w:rPr>
        <w:t>болуп саналат.</w:t>
      </w:r>
    </w:p>
    <w:p w14:paraId="120CBFB3" w14:textId="77777777" w:rsidR="009602DD"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4CBE8451" w14:textId="77777777" w:rsidR="00B427BF"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276-берене. Мамлекеттик тилдег</w:t>
      </w:r>
      <w:r w:rsidR="00B427BF" w:rsidRPr="00586216">
        <w:rPr>
          <w:rFonts w:ascii="Times New Roman" w:eastAsia="Times New Roman" w:hAnsi="Times New Roman" w:cs="Times New Roman"/>
          <w:b/>
          <w:bCs/>
          <w:color w:val="000000" w:themeColor="text1"/>
          <w:sz w:val="24"/>
          <w:szCs w:val="24"/>
        </w:rPr>
        <w:t>и окуу куралдарын жана мектепке</w:t>
      </w:r>
    </w:p>
    <w:p w14:paraId="0E2301A2" w14:textId="2F5D4563" w:rsidR="009602DD" w:rsidRPr="00586216" w:rsidRDefault="009602DD" w:rsidP="00B427BF">
      <w:pPr>
        <w:spacing w:after="0" w:line="240" w:lineRule="auto"/>
        <w:ind w:firstLine="1985"/>
        <w:jc w:val="both"/>
        <w:rPr>
          <w:rFonts w:ascii="Times New Roman" w:eastAsia="Times New Roman" w:hAnsi="Times New Roman" w:cs="Times New Roman"/>
          <w:b/>
          <w:color w:val="000000" w:themeColor="text1"/>
          <w:sz w:val="24"/>
          <w:szCs w:val="24"/>
        </w:rPr>
      </w:pPr>
      <w:r w:rsidRPr="00586216">
        <w:rPr>
          <w:rFonts w:ascii="Times New Roman" w:eastAsia="Times New Roman" w:hAnsi="Times New Roman" w:cs="Times New Roman"/>
          <w:b/>
          <w:bCs/>
          <w:color w:val="000000" w:themeColor="text1"/>
          <w:sz w:val="24"/>
          <w:szCs w:val="24"/>
        </w:rPr>
        <w:t>таандык буюм</w:t>
      </w:r>
      <w:r w:rsidR="006C2C13" w:rsidRPr="00586216">
        <w:rPr>
          <w:rFonts w:ascii="Times New Roman" w:eastAsia="Times New Roman" w:hAnsi="Times New Roman" w:cs="Times New Roman"/>
          <w:b/>
          <w:bCs/>
          <w:color w:val="000000" w:themeColor="text1"/>
          <w:sz w:val="24"/>
          <w:szCs w:val="24"/>
        </w:rPr>
        <w:t>дарды, илимий басылмаларды бе</w:t>
      </w:r>
      <w:r w:rsidRPr="00586216">
        <w:rPr>
          <w:rFonts w:ascii="Times New Roman" w:eastAsia="Times New Roman" w:hAnsi="Times New Roman" w:cs="Times New Roman"/>
          <w:b/>
          <w:bCs/>
          <w:color w:val="000000" w:themeColor="text1"/>
          <w:sz w:val="24"/>
          <w:szCs w:val="24"/>
        </w:rPr>
        <w:t>рүү</w:t>
      </w:r>
    </w:p>
    <w:p w14:paraId="700261E4" w14:textId="77777777"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p>
    <w:p w14:paraId="267250F4" w14:textId="0B721492"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Мамлекеттик тилде китептерди, хрестоматияларды, илимий, адабий-көркөм китептерди, журналдарды, балдар үчүн басылмаларды </w:t>
      </w:r>
      <w:r w:rsidR="004F4234" w:rsidRPr="00586216">
        <w:rPr>
          <w:rFonts w:ascii="Times New Roman" w:eastAsia="Times New Roman" w:hAnsi="Times New Roman" w:cs="Times New Roman"/>
          <w:color w:val="000000" w:themeColor="text1"/>
          <w:sz w:val="24"/>
          <w:szCs w:val="24"/>
        </w:rPr>
        <w:t>берүү</w:t>
      </w:r>
      <w:r w:rsidR="00CC2210" w:rsidRPr="00586216">
        <w:rPr>
          <w:rFonts w:ascii="Times New Roman" w:eastAsia="Times New Roman" w:hAnsi="Times New Roman" w:cs="Times New Roman"/>
          <w:color w:val="000000" w:themeColor="text1"/>
          <w:sz w:val="24"/>
          <w:szCs w:val="24"/>
        </w:rPr>
        <w:t xml:space="preserve"> </w:t>
      </w:r>
      <w:r w:rsidR="00750058" w:rsidRPr="00586216">
        <w:rPr>
          <w:rFonts w:ascii="Times New Roman" w:eastAsia="Times New Roman" w:hAnsi="Times New Roman" w:cs="Times New Roman"/>
          <w:color w:val="000000" w:themeColor="text1"/>
          <w:sz w:val="24"/>
          <w:szCs w:val="24"/>
        </w:rPr>
        <w:t>КНС</w:t>
      </w:r>
      <w:r w:rsidRPr="00586216">
        <w:rPr>
          <w:rFonts w:ascii="Times New Roman" w:eastAsia="Times New Roman" w:hAnsi="Times New Roman" w:cs="Times New Roman"/>
          <w:color w:val="000000" w:themeColor="text1"/>
          <w:sz w:val="24"/>
          <w:szCs w:val="24"/>
        </w:rPr>
        <w:t xml:space="preserve"> бошотулган </w:t>
      </w:r>
      <w:r w:rsidR="004F4234" w:rsidRPr="00586216">
        <w:rPr>
          <w:rFonts w:ascii="Times New Roman" w:eastAsia="Times New Roman" w:hAnsi="Times New Roman" w:cs="Times New Roman"/>
          <w:color w:val="000000" w:themeColor="text1"/>
          <w:sz w:val="24"/>
          <w:szCs w:val="24"/>
        </w:rPr>
        <w:t>берүү</w:t>
      </w:r>
      <w:r w:rsidR="00CC2210" w:rsidRPr="00586216">
        <w:rPr>
          <w:rFonts w:ascii="Times New Roman" w:eastAsia="Times New Roman" w:hAnsi="Times New Roman" w:cs="Times New Roman"/>
          <w:color w:val="000000" w:themeColor="text1"/>
          <w:sz w:val="24"/>
          <w:szCs w:val="24"/>
        </w:rPr>
        <w:t xml:space="preserve"> </w:t>
      </w:r>
      <w:r w:rsidRPr="00586216">
        <w:rPr>
          <w:rFonts w:ascii="Times New Roman" w:eastAsia="Times New Roman" w:hAnsi="Times New Roman" w:cs="Times New Roman"/>
          <w:color w:val="000000" w:themeColor="text1"/>
          <w:sz w:val="24"/>
          <w:szCs w:val="24"/>
        </w:rPr>
        <w:t xml:space="preserve">болуп </w:t>
      </w:r>
      <w:r w:rsidR="004F4234" w:rsidRPr="00586216">
        <w:rPr>
          <w:rFonts w:ascii="Times New Roman" w:eastAsia="Times New Roman" w:hAnsi="Times New Roman" w:cs="Times New Roman"/>
          <w:color w:val="000000" w:themeColor="text1"/>
          <w:sz w:val="24"/>
          <w:szCs w:val="24"/>
        </w:rPr>
        <w:t>санала</w:t>
      </w:r>
      <w:r w:rsidRPr="00586216">
        <w:rPr>
          <w:rFonts w:ascii="Times New Roman" w:eastAsia="Times New Roman" w:hAnsi="Times New Roman" w:cs="Times New Roman"/>
          <w:color w:val="000000" w:themeColor="text1"/>
          <w:sz w:val="24"/>
          <w:szCs w:val="24"/>
        </w:rPr>
        <w:t>т.</w:t>
      </w:r>
    </w:p>
    <w:p w14:paraId="0A98747D" w14:textId="77777777" w:rsidR="009602DD"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7B4413AA" w14:textId="77777777" w:rsidR="00957AC5" w:rsidRDefault="00957AC5"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7DB34C80" w14:textId="77777777" w:rsidR="00957AC5" w:rsidRPr="00586216" w:rsidRDefault="00957AC5"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16A8EF87" w14:textId="2147C67C" w:rsidR="009526D2" w:rsidRPr="00586216" w:rsidRDefault="009602DD" w:rsidP="009526D2">
      <w:pPr>
        <w:spacing w:after="0" w:line="240" w:lineRule="auto"/>
        <w:ind w:firstLine="709"/>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277-берене.</w:t>
      </w:r>
      <w:r w:rsidR="00B427BF" w:rsidRPr="00586216">
        <w:rPr>
          <w:rFonts w:ascii="Times New Roman" w:eastAsia="Times New Roman" w:hAnsi="Times New Roman" w:cs="Times New Roman"/>
          <w:b/>
          <w:bCs/>
          <w:color w:val="000000" w:themeColor="text1"/>
          <w:sz w:val="24"/>
          <w:szCs w:val="24"/>
        </w:rPr>
        <w:t xml:space="preserve"> </w:t>
      </w:r>
      <w:r w:rsidRPr="00586216">
        <w:rPr>
          <w:rFonts w:ascii="Times New Roman" w:eastAsia="Times New Roman" w:hAnsi="Times New Roman" w:cs="Times New Roman"/>
          <w:b/>
          <w:bCs/>
          <w:color w:val="000000" w:themeColor="text1"/>
          <w:sz w:val="24"/>
          <w:szCs w:val="24"/>
        </w:rPr>
        <w:t>Бажы аймагында товарлард</w:t>
      </w:r>
      <w:r w:rsidR="00B427BF" w:rsidRPr="00586216">
        <w:rPr>
          <w:rFonts w:ascii="Times New Roman" w:eastAsia="Times New Roman" w:hAnsi="Times New Roman" w:cs="Times New Roman"/>
          <w:b/>
          <w:bCs/>
          <w:color w:val="000000" w:themeColor="text1"/>
          <w:sz w:val="24"/>
          <w:szCs w:val="24"/>
        </w:rPr>
        <w:t xml:space="preserve">ы </w:t>
      </w:r>
      <w:r w:rsidR="00F36BD4" w:rsidRPr="00586216">
        <w:rPr>
          <w:rFonts w:ascii="Times New Roman" w:eastAsia="Times New Roman" w:hAnsi="Times New Roman" w:cs="Times New Roman"/>
          <w:b/>
          <w:bCs/>
          <w:color w:val="000000" w:themeColor="text1"/>
          <w:sz w:val="24"/>
          <w:szCs w:val="24"/>
        </w:rPr>
        <w:t xml:space="preserve">кайра </w:t>
      </w:r>
      <w:r w:rsidR="00B427BF" w:rsidRPr="00586216">
        <w:rPr>
          <w:rFonts w:ascii="Times New Roman" w:eastAsia="Times New Roman" w:hAnsi="Times New Roman" w:cs="Times New Roman"/>
          <w:b/>
          <w:bCs/>
          <w:color w:val="000000" w:themeColor="text1"/>
          <w:sz w:val="24"/>
          <w:szCs w:val="24"/>
        </w:rPr>
        <w:t xml:space="preserve">иштетүүнүн </w:t>
      </w:r>
    </w:p>
    <w:p w14:paraId="2BB350EA" w14:textId="77777777" w:rsidR="00D35B7B" w:rsidRPr="00586216" w:rsidRDefault="009526D2" w:rsidP="009526D2">
      <w:pPr>
        <w:spacing w:after="0" w:line="240" w:lineRule="auto"/>
        <w:ind w:firstLine="1985"/>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б</w:t>
      </w:r>
      <w:r w:rsidR="00B427BF" w:rsidRPr="00586216">
        <w:rPr>
          <w:rFonts w:ascii="Times New Roman" w:eastAsia="Times New Roman" w:hAnsi="Times New Roman" w:cs="Times New Roman"/>
          <w:b/>
          <w:bCs/>
          <w:color w:val="000000" w:themeColor="text1"/>
          <w:sz w:val="24"/>
          <w:szCs w:val="24"/>
        </w:rPr>
        <w:t>ажылык</w:t>
      </w:r>
      <w:r w:rsidRPr="00586216">
        <w:rPr>
          <w:rFonts w:ascii="Times New Roman" w:eastAsia="Times New Roman" w:hAnsi="Times New Roman" w:cs="Times New Roman"/>
          <w:b/>
          <w:bCs/>
          <w:color w:val="000000" w:themeColor="text1"/>
          <w:sz w:val="24"/>
          <w:szCs w:val="24"/>
        </w:rPr>
        <w:t xml:space="preserve"> </w:t>
      </w:r>
      <w:r w:rsidR="00B427BF" w:rsidRPr="00586216">
        <w:rPr>
          <w:rFonts w:ascii="Times New Roman" w:eastAsia="Times New Roman" w:hAnsi="Times New Roman" w:cs="Times New Roman"/>
          <w:b/>
          <w:bCs/>
          <w:color w:val="000000" w:themeColor="text1"/>
          <w:sz w:val="24"/>
          <w:szCs w:val="24"/>
        </w:rPr>
        <w:t>жол-жоболорун</w:t>
      </w:r>
      <w:r w:rsidRPr="00586216">
        <w:rPr>
          <w:rFonts w:ascii="Times New Roman" w:eastAsia="Times New Roman" w:hAnsi="Times New Roman" w:cs="Times New Roman"/>
          <w:b/>
          <w:bCs/>
          <w:color w:val="000000" w:themeColor="text1"/>
          <w:sz w:val="24"/>
          <w:szCs w:val="24"/>
        </w:rPr>
        <w:t>д</w:t>
      </w:r>
      <w:r w:rsidR="00B427BF" w:rsidRPr="00586216">
        <w:rPr>
          <w:rFonts w:ascii="Times New Roman" w:eastAsia="Times New Roman" w:hAnsi="Times New Roman" w:cs="Times New Roman"/>
          <w:b/>
          <w:bCs/>
          <w:color w:val="000000" w:themeColor="text1"/>
          <w:sz w:val="24"/>
          <w:szCs w:val="24"/>
        </w:rPr>
        <w:t xml:space="preserve">а </w:t>
      </w:r>
      <w:r w:rsidRPr="00586216">
        <w:rPr>
          <w:rFonts w:ascii="Times New Roman" w:eastAsia="Times New Roman" w:hAnsi="Times New Roman" w:cs="Times New Roman"/>
          <w:b/>
          <w:bCs/>
          <w:color w:val="000000" w:themeColor="text1"/>
          <w:sz w:val="24"/>
          <w:szCs w:val="24"/>
        </w:rPr>
        <w:t xml:space="preserve">жайгаштырылган </w:t>
      </w:r>
      <w:r w:rsidR="00D35B7B" w:rsidRPr="00586216">
        <w:rPr>
          <w:rFonts w:ascii="Times New Roman" w:eastAsia="Times New Roman" w:hAnsi="Times New Roman" w:cs="Times New Roman"/>
          <w:b/>
          <w:bCs/>
          <w:color w:val="000000" w:themeColor="text1"/>
          <w:sz w:val="24"/>
          <w:szCs w:val="24"/>
        </w:rPr>
        <w:t xml:space="preserve">иштетип алма </w:t>
      </w:r>
    </w:p>
    <w:p w14:paraId="76AA50DA" w14:textId="77777777" w:rsidR="00D35B7B" w:rsidRPr="00586216" w:rsidRDefault="009526D2" w:rsidP="009526D2">
      <w:pPr>
        <w:spacing w:after="0" w:line="240" w:lineRule="auto"/>
        <w:ind w:firstLine="1985"/>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 xml:space="preserve">чийки затты кайра иштетүү жана ички керектөөлөр үчүн </w:t>
      </w:r>
    </w:p>
    <w:p w14:paraId="15B99CB4" w14:textId="7EECA85D" w:rsidR="009602DD" w:rsidRPr="00586216" w:rsidRDefault="009526D2" w:rsidP="009526D2">
      <w:pPr>
        <w:spacing w:after="0" w:line="240" w:lineRule="auto"/>
        <w:ind w:firstLine="1985"/>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 xml:space="preserve">товарларды кайра иштетүү </w:t>
      </w:r>
    </w:p>
    <w:p w14:paraId="0CBD6F33" w14:textId="77777777"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p>
    <w:p w14:paraId="22B47C99" w14:textId="7CDA37C5" w:rsidR="009602DD" w:rsidRPr="00586216" w:rsidRDefault="009602DD" w:rsidP="009602DD">
      <w:pPr>
        <w:spacing w:after="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Кыргыз Республикасынын аймагына ташылып келинген жана бажы аймагында бажы</w:t>
      </w:r>
      <w:r w:rsidR="00CF3465" w:rsidRPr="00586216">
        <w:rPr>
          <w:rFonts w:ascii="Times New Roman" w:eastAsia="Times New Roman" w:hAnsi="Times New Roman" w:cs="Times New Roman"/>
          <w:bCs/>
          <w:sz w:val="24"/>
          <w:szCs w:val="24"/>
        </w:rPr>
        <w:t>лык</w:t>
      </w:r>
      <w:r w:rsidRPr="00586216">
        <w:rPr>
          <w:rFonts w:ascii="Times New Roman" w:eastAsia="Times New Roman" w:hAnsi="Times New Roman" w:cs="Times New Roman"/>
          <w:bCs/>
          <w:sz w:val="24"/>
          <w:szCs w:val="24"/>
        </w:rPr>
        <w:t xml:space="preserve"> жол-жоболорунда жайгаштырылган </w:t>
      </w:r>
      <w:r w:rsidR="00CF3465" w:rsidRPr="00586216">
        <w:rPr>
          <w:rFonts w:ascii="Times New Roman" w:eastAsia="Times New Roman" w:hAnsi="Times New Roman" w:cs="Times New Roman"/>
          <w:bCs/>
          <w:sz w:val="24"/>
          <w:szCs w:val="24"/>
        </w:rPr>
        <w:t xml:space="preserve">иштетип алма чийки заттарды кайра иштетүү жана ички керектөө үчүн товарларды кайра иштетүү боюнча жумуштар </w:t>
      </w:r>
      <w:r w:rsidR="00750058" w:rsidRPr="00586216">
        <w:rPr>
          <w:rFonts w:ascii="Times New Roman" w:eastAsia="Times New Roman" w:hAnsi="Times New Roman" w:cs="Times New Roman"/>
          <w:bCs/>
          <w:sz w:val="24"/>
          <w:szCs w:val="24"/>
        </w:rPr>
        <w:t>КНС</w:t>
      </w:r>
      <w:r w:rsidRPr="00586216">
        <w:rPr>
          <w:rFonts w:ascii="Times New Roman" w:eastAsia="Times New Roman" w:hAnsi="Times New Roman" w:cs="Times New Roman"/>
          <w:bCs/>
          <w:sz w:val="24"/>
          <w:szCs w:val="24"/>
        </w:rPr>
        <w:t xml:space="preserve"> бошотулган </w:t>
      </w:r>
      <w:r w:rsidR="00481A59" w:rsidRPr="00586216">
        <w:rPr>
          <w:rFonts w:ascii="Times New Roman" w:eastAsia="Times New Roman" w:hAnsi="Times New Roman" w:cs="Times New Roman"/>
          <w:bCs/>
          <w:sz w:val="24"/>
          <w:szCs w:val="24"/>
        </w:rPr>
        <w:t>берүү</w:t>
      </w:r>
      <w:r w:rsidR="00CC2210" w:rsidRPr="00586216">
        <w:rPr>
          <w:rFonts w:ascii="Times New Roman" w:eastAsia="Times New Roman" w:hAnsi="Times New Roman" w:cs="Times New Roman"/>
          <w:bCs/>
          <w:sz w:val="24"/>
          <w:szCs w:val="24"/>
        </w:rPr>
        <w:t xml:space="preserve"> </w:t>
      </w:r>
      <w:r w:rsidRPr="00586216">
        <w:rPr>
          <w:rFonts w:ascii="Times New Roman" w:eastAsia="Times New Roman" w:hAnsi="Times New Roman" w:cs="Times New Roman"/>
          <w:bCs/>
          <w:sz w:val="24"/>
          <w:szCs w:val="24"/>
        </w:rPr>
        <w:t>болуп саналат.</w:t>
      </w:r>
      <w:r w:rsidR="00CF3465" w:rsidRPr="00586216">
        <w:rPr>
          <w:rFonts w:ascii="Times New Roman" w:eastAsia="Times New Roman" w:hAnsi="Times New Roman" w:cs="Times New Roman"/>
          <w:bCs/>
          <w:sz w:val="24"/>
          <w:szCs w:val="24"/>
        </w:rPr>
        <w:t xml:space="preserve"> </w:t>
      </w:r>
    </w:p>
    <w:p w14:paraId="011CC45D" w14:textId="77777777" w:rsidR="009602DD"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47A5E1E7" w14:textId="77777777" w:rsidR="009602DD"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278-берене. Кепилденген оңдоо боюнча кызмат көрсөтүүлөр</w:t>
      </w:r>
    </w:p>
    <w:p w14:paraId="41D824A6" w14:textId="77777777" w:rsidR="009602DD" w:rsidRPr="00586216" w:rsidRDefault="009602DD" w:rsidP="009602DD">
      <w:pPr>
        <w:spacing w:after="0" w:line="240" w:lineRule="auto"/>
        <w:ind w:firstLine="709"/>
        <w:jc w:val="both"/>
        <w:rPr>
          <w:rFonts w:ascii="Times New Roman" w:eastAsia="Times New Roman" w:hAnsi="Times New Roman" w:cs="Times New Roman"/>
          <w:bCs/>
          <w:color w:val="000000" w:themeColor="text1"/>
          <w:sz w:val="24"/>
          <w:szCs w:val="24"/>
        </w:rPr>
      </w:pPr>
    </w:p>
    <w:p w14:paraId="1C02CF6C" w14:textId="1E7A1FD7" w:rsidR="009602DD" w:rsidRPr="00586216" w:rsidRDefault="009602DD" w:rsidP="009602DD">
      <w:pPr>
        <w:spacing w:after="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 xml:space="preserve">Кыргыз Республикасынын аймагына </w:t>
      </w:r>
      <w:r w:rsidR="00F136A2">
        <w:rPr>
          <w:rFonts w:ascii="Times New Roman" w:eastAsia="Times New Roman" w:hAnsi="Times New Roman" w:cs="Times New Roman"/>
          <w:bCs/>
          <w:color w:val="000000" w:themeColor="text1"/>
          <w:sz w:val="24"/>
          <w:szCs w:val="24"/>
        </w:rPr>
        <w:t>ЕАЭБ мүчө-мамлекеттер</w:t>
      </w:r>
      <w:r w:rsidRPr="00586216">
        <w:rPr>
          <w:rFonts w:ascii="Times New Roman" w:eastAsia="Times New Roman" w:hAnsi="Times New Roman" w:cs="Times New Roman"/>
          <w:bCs/>
          <w:color w:val="000000" w:themeColor="text1"/>
          <w:sz w:val="24"/>
          <w:szCs w:val="24"/>
        </w:rPr>
        <w:t xml:space="preserve">дин аймагынан ташылып келген негизги каражаттарды кепилденген оңдоо, анын ичинде аларды калыбына келтирүү, курамдык бөлүктөрүн алмаштыруу боюнча кызмат көрсөтүүлөр </w:t>
      </w:r>
      <w:r w:rsidR="00750058" w:rsidRPr="00586216">
        <w:rPr>
          <w:rFonts w:ascii="Times New Roman" w:eastAsia="Times New Roman" w:hAnsi="Times New Roman" w:cs="Times New Roman"/>
          <w:bCs/>
          <w:color w:val="000000" w:themeColor="text1"/>
          <w:sz w:val="24"/>
          <w:szCs w:val="24"/>
        </w:rPr>
        <w:t>КНС</w:t>
      </w:r>
      <w:r w:rsidRPr="00586216">
        <w:rPr>
          <w:rFonts w:ascii="Times New Roman" w:eastAsia="Times New Roman" w:hAnsi="Times New Roman" w:cs="Times New Roman"/>
          <w:bCs/>
          <w:color w:val="000000" w:themeColor="text1"/>
          <w:sz w:val="24"/>
          <w:szCs w:val="24"/>
        </w:rPr>
        <w:t xml:space="preserve"> бошотулган </w:t>
      </w:r>
      <w:r w:rsidR="00CC2210" w:rsidRPr="00586216">
        <w:rPr>
          <w:rFonts w:ascii="Times New Roman" w:eastAsia="Times New Roman" w:hAnsi="Times New Roman" w:cs="Times New Roman"/>
          <w:bCs/>
          <w:color w:val="000000" w:themeColor="text1"/>
          <w:sz w:val="24"/>
          <w:szCs w:val="24"/>
        </w:rPr>
        <w:t xml:space="preserve">берүүлөр </w:t>
      </w:r>
      <w:r w:rsidRPr="00586216">
        <w:rPr>
          <w:rFonts w:ascii="Times New Roman" w:eastAsia="Times New Roman" w:hAnsi="Times New Roman" w:cs="Times New Roman"/>
          <w:bCs/>
          <w:color w:val="000000" w:themeColor="text1"/>
          <w:sz w:val="24"/>
          <w:szCs w:val="24"/>
        </w:rPr>
        <w:t xml:space="preserve">болуп </w:t>
      </w:r>
      <w:r w:rsidR="00407E00" w:rsidRPr="00586216">
        <w:rPr>
          <w:rFonts w:ascii="Times New Roman" w:eastAsia="Times New Roman" w:hAnsi="Times New Roman" w:cs="Times New Roman"/>
          <w:bCs/>
          <w:color w:val="000000" w:themeColor="text1"/>
          <w:sz w:val="24"/>
          <w:szCs w:val="24"/>
        </w:rPr>
        <w:t>саналат</w:t>
      </w:r>
      <w:r w:rsidRPr="00586216">
        <w:rPr>
          <w:rFonts w:ascii="Times New Roman" w:eastAsia="Times New Roman" w:hAnsi="Times New Roman" w:cs="Times New Roman"/>
          <w:bCs/>
          <w:color w:val="000000" w:themeColor="text1"/>
          <w:sz w:val="24"/>
          <w:szCs w:val="24"/>
        </w:rPr>
        <w:t>.</w:t>
      </w:r>
    </w:p>
    <w:p w14:paraId="32DC10EA" w14:textId="77777777" w:rsidR="009602DD" w:rsidRPr="00E73EC3" w:rsidRDefault="009602DD" w:rsidP="009602DD">
      <w:pPr>
        <w:spacing w:after="0" w:line="240" w:lineRule="auto"/>
        <w:ind w:firstLine="709"/>
        <w:jc w:val="both"/>
        <w:rPr>
          <w:rFonts w:ascii="Times New Roman" w:eastAsia="Times New Roman" w:hAnsi="Times New Roman" w:cs="Times New Roman"/>
          <w:bCs/>
          <w:color w:val="000000" w:themeColor="text1"/>
          <w:sz w:val="16"/>
          <w:szCs w:val="16"/>
        </w:rPr>
      </w:pPr>
    </w:p>
    <w:p w14:paraId="3F81C111" w14:textId="5C3F5FDE" w:rsidR="009602DD"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279-берене.</w:t>
      </w:r>
      <w:r w:rsidRPr="00586216">
        <w:rPr>
          <w:rFonts w:ascii="Times New Roman" w:hAnsi="Times New Roman" w:cs="Times New Roman"/>
          <w:b/>
          <w:color w:val="000000" w:themeColor="text1"/>
          <w:sz w:val="24"/>
          <w:szCs w:val="24"/>
        </w:rPr>
        <w:t xml:space="preserve"> </w:t>
      </w:r>
      <w:r w:rsidRPr="00586216">
        <w:rPr>
          <w:rFonts w:ascii="Times New Roman" w:eastAsia="Times New Roman" w:hAnsi="Times New Roman" w:cs="Times New Roman"/>
          <w:b/>
          <w:bCs/>
          <w:color w:val="000000" w:themeColor="text1"/>
          <w:sz w:val="24"/>
          <w:szCs w:val="24"/>
        </w:rPr>
        <w:t>Бажы кампа</w:t>
      </w:r>
      <w:r w:rsidR="00607456" w:rsidRPr="00586216">
        <w:rPr>
          <w:rFonts w:ascii="Times New Roman" w:eastAsia="Times New Roman" w:hAnsi="Times New Roman" w:cs="Times New Roman"/>
          <w:b/>
          <w:bCs/>
          <w:color w:val="000000" w:themeColor="text1"/>
          <w:sz w:val="24"/>
          <w:szCs w:val="24"/>
        </w:rPr>
        <w:t>сынын аймагында товарларды б</w:t>
      </w:r>
      <w:r w:rsidR="004947D1" w:rsidRPr="00586216">
        <w:rPr>
          <w:rFonts w:ascii="Times New Roman" w:eastAsia="Times New Roman" w:hAnsi="Times New Roman" w:cs="Times New Roman"/>
          <w:b/>
          <w:bCs/>
          <w:color w:val="000000" w:themeColor="text1"/>
          <w:sz w:val="24"/>
          <w:szCs w:val="24"/>
        </w:rPr>
        <w:t>е</w:t>
      </w:r>
      <w:r w:rsidRPr="00586216">
        <w:rPr>
          <w:rFonts w:ascii="Times New Roman" w:eastAsia="Times New Roman" w:hAnsi="Times New Roman" w:cs="Times New Roman"/>
          <w:b/>
          <w:bCs/>
          <w:color w:val="000000" w:themeColor="text1"/>
          <w:sz w:val="24"/>
          <w:szCs w:val="24"/>
        </w:rPr>
        <w:t>рүү</w:t>
      </w:r>
    </w:p>
    <w:p w14:paraId="6FD87DC4" w14:textId="77777777" w:rsidR="009602DD" w:rsidRPr="00E73EC3" w:rsidRDefault="009602DD" w:rsidP="009602DD">
      <w:pPr>
        <w:spacing w:after="0" w:line="240" w:lineRule="auto"/>
        <w:ind w:firstLine="709"/>
        <w:jc w:val="both"/>
        <w:rPr>
          <w:rFonts w:ascii="Times New Roman" w:eastAsia="Times New Roman" w:hAnsi="Times New Roman" w:cs="Times New Roman"/>
          <w:bCs/>
          <w:color w:val="000000" w:themeColor="text1"/>
          <w:sz w:val="16"/>
          <w:szCs w:val="16"/>
        </w:rPr>
      </w:pPr>
    </w:p>
    <w:p w14:paraId="5F5DCB2D" w14:textId="7CB554DC" w:rsidR="009602DD" w:rsidRPr="00586216" w:rsidRDefault="009602DD" w:rsidP="009602DD">
      <w:pPr>
        <w:spacing w:after="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Бажы кампасынын аймагын</w:t>
      </w:r>
      <w:r w:rsidR="00AE20D8">
        <w:rPr>
          <w:rFonts w:ascii="Times New Roman" w:eastAsia="Times New Roman" w:hAnsi="Times New Roman" w:cs="Times New Roman"/>
          <w:bCs/>
          <w:color w:val="000000" w:themeColor="text1"/>
          <w:sz w:val="24"/>
          <w:szCs w:val="24"/>
        </w:rPr>
        <w:t>д</w:t>
      </w:r>
      <w:r w:rsidRPr="00586216">
        <w:rPr>
          <w:rFonts w:ascii="Times New Roman" w:eastAsia="Times New Roman" w:hAnsi="Times New Roman" w:cs="Times New Roman"/>
          <w:bCs/>
          <w:color w:val="000000" w:themeColor="text1"/>
          <w:sz w:val="24"/>
          <w:szCs w:val="24"/>
        </w:rPr>
        <w:t xml:space="preserve">а товарларды </w:t>
      </w:r>
      <w:r w:rsidR="00CC2210" w:rsidRPr="00586216">
        <w:rPr>
          <w:rFonts w:ascii="Times New Roman" w:eastAsia="Times New Roman" w:hAnsi="Times New Roman" w:cs="Times New Roman"/>
          <w:bCs/>
          <w:color w:val="000000" w:themeColor="text1"/>
          <w:sz w:val="24"/>
          <w:szCs w:val="24"/>
        </w:rPr>
        <w:t xml:space="preserve">берүү </w:t>
      </w:r>
      <w:r w:rsidR="00750058" w:rsidRPr="00586216">
        <w:rPr>
          <w:rFonts w:ascii="Times New Roman" w:eastAsia="Times New Roman" w:hAnsi="Times New Roman" w:cs="Times New Roman"/>
          <w:bCs/>
          <w:color w:val="000000" w:themeColor="text1"/>
          <w:sz w:val="24"/>
          <w:szCs w:val="24"/>
        </w:rPr>
        <w:t>КНС</w:t>
      </w:r>
      <w:r w:rsidRPr="00586216">
        <w:rPr>
          <w:rFonts w:ascii="Times New Roman" w:eastAsia="Times New Roman" w:hAnsi="Times New Roman" w:cs="Times New Roman"/>
          <w:bCs/>
          <w:color w:val="000000" w:themeColor="text1"/>
          <w:sz w:val="24"/>
          <w:szCs w:val="24"/>
        </w:rPr>
        <w:t xml:space="preserve"> бошотулган </w:t>
      </w:r>
      <w:r w:rsidR="00CC2210" w:rsidRPr="00586216">
        <w:rPr>
          <w:rFonts w:ascii="Times New Roman" w:eastAsia="Times New Roman" w:hAnsi="Times New Roman" w:cs="Times New Roman"/>
          <w:bCs/>
          <w:color w:val="000000" w:themeColor="text1"/>
          <w:sz w:val="24"/>
          <w:szCs w:val="24"/>
        </w:rPr>
        <w:t xml:space="preserve">берүү </w:t>
      </w:r>
      <w:r w:rsidRPr="00586216">
        <w:rPr>
          <w:rFonts w:ascii="Times New Roman" w:eastAsia="Times New Roman" w:hAnsi="Times New Roman" w:cs="Times New Roman"/>
          <w:bCs/>
          <w:color w:val="000000" w:themeColor="text1"/>
          <w:sz w:val="24"/>
          <w:szCs w:val="24"/>
        </w:rPr>
        <w:t xml:space="preserve">болуп </w:t>
      </w:r>
      <w:r w:rsidR="00AE20D8">
        <w:rPr>
          <w:rFonts w:ascii="Times New Roman" w:eastAsia="Times New Roman" w:hAnsi="Times New Roman" w:cs="Times New Roman"/>
          <w:bCs/>
          <w:color w:val="000000" w:themeColor="text1"/>
          <w:sz w:val="24"/>
          <w:szCs w:val="24"/>
        </w:rPr>
        <w:t>сан</w:t>
      </w:r>
      <w:r w:rsidR="00607456" w:rsidRPr="00586216">
        <w:rPr>
          <w:rFonts w:ascii="Times New Roman" w:eastAsia="Times New Roman" w:hAnsi="Times New Roman" w:cs="Times New Roman"/>
          <w:bCs/>
          <w:color w:val="000000" w:themeColor="text1"/>
          <w:sz w:val="24"/>
          <w:szCs w:val="24"/>
        </w:rPr>
        <w:t>ала</w:t>
      </w:r>
      <w:r w:rsidRPr="00586216">
        <w:rPr>
          <w:rFonts w:ascii="Times New Roman" w:eastAsia="Times New Roman" w:hAnsi="Times New Roman" w:cs="Times New Roman"/>
          <w:bCs/>
          <w:color w:val="000000" w:themeColor="text1"/>
          <w:sz w:val="24"/>
          <w:szCs w:val="24"/>
        </w:rPr>
        <w:t>т.</w:t>
      </w:r>
    </w:p>
    <w:p w14:paraId="2C486AAB" w14:textId="77777777" w:rsidR="009602DD" w:rsidRPr="00E73EC3" w:rsidRDefault="009602DD" w:rsidP="009602DD">
      <w:pPr>
        <w:spacing w:after="0" w:line="240" w:lineRule="auto"/>
        <w:ind w:firstLine="709"/>
        <w:jc w:val="both"/>
        <w:rPr>
          <w:rFonts w:ascii="Times New Roman" w:eastAsia="Times New Roman" w:hAnsi="Times New Roman" w:cs="Times New Roman"/>
          <w:b/>
          <w:bCs/>
          <w:color w:val="000000" w:themeColor="text1"/>
          <w:sz w:val="16"/>
          <w:szCs w:val="16"/>
        </w:rPr>
      </w:pPr>
    </w:p>
    <w:p w14:paraId="6B1EAFF9" w14:textId="77777777" w:rsidR="00B427BF"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280-берене. Идентификац</w:t>
      </w:r>
      <w:r w:rsidR="00B427BF" w:rsidRPr="00586216">
        <w:rPr>
          <w:rFonts w:ascii="Times New Roman" w:eastAsia="Times New Roman" w:hAnsi="Times New Roman" w:cs="Times New Roman"/>
          <w:b/>
          <w:bCs/>
          <w:color w:val="000000" w:themeColor="text1"/>
          <w:sz w:val="24"/>
          <w:szCs w:val="24"/>
        </w:rPr>
        <w:t>иялоо каражаттарын, ошондой эле</w:t>
      </w:r>
    </w:p>
    <w:p w14:paraId="6CB70EB6" w14:textId="77777777" w:rsidR="00B427BF" w:rsidRPr="00586216" w:rsidRDefault="009602DD" w:rsidP="00B427BF">
      <w:pPr>
        <w:spacing w:after="0" w:line="240" w:lineRule="auto"/>
        <w:ind w:firstLine="1985"/>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 xml:space="preserve">товарларды </w:t>
      </w:r>
      <w:r w:rsidR="00B427BF" w:rsidRPr="00586216">
        <w:rPr>
          <w:rFonts w:ascii="Times New Roman" w:eastAsia="Times New Roman" w:hAnsi="Times New Roman" w:cs="Times New Roman"/>
          <w:b/>
          <w:bCs/>
          <w:color w:val="000000" w:themeColor="text1"/>
          <w:sz w:val="24"/>
          <w:szCs w:val="24"/>
        </w:rPr>
        <w:t>маркалоонун коддорун берүү жана</w:t>
      </w:r>
    </w:p>
    <w:p w14:paraId="7130FC7B" w14:textId="45BC5E31" w:rsidR="009602DD" w:rsidRPr="00586216" w:rsidRDefault="009602DD" w:rsidP="00B427BF">
      <w:pPr>
        <w:spacing w:after="0" w:line="240" w:lineRule="auto"/>
        <w:ind w:firstLine="1985"/>
        <w:jc w:val="both"/>
        <w:rPr>
          <w:rFonts w:ascii="Times New Roman" w:eastAsia="Times New Roman" w:hAnsi="Times New Roman" w:cs="Times New Roman"/>
          <w:b/>
          <w:color w:val="000000" w:themeColor="text1"/>
          <w:sz w:val="24"/>
          <w:szCs w:val="24"/>
        </w:rPr>
      </w:pPr>
      <w:r w:rsidRPr="00586216">
        <w:rPr>
          <w:rFonts w:ascii="Times New Roman" w:eastAsia="Times New Roman" w:hAnsi="Times New Roman" w:cs="Times New Roman"/>
          <w:b/>
          <w:bCs/>
          <w:color w:val="000000" w:themeColor="text1"/>
          <w:sz w:val="24"/>
          <w:szCs w:val="24"/>
        </w:rPr>
        <w:t xml:space="preserve">генерациялоо боюнча кызмат көрсөтүүлөр </w:t>
      </w:r>
    </w:p>
    <w:p w14:paraId="7F52FD21" w14:textId="77777777" w:rsidR="009602DD" w:rsidRPr="00E73EC3" w:rsidRDefault="009602DD" w:rsidP="009602DD">
      <w:pPr>
        <w:spacing w:after="0" w:line="240" w:lineRule="auto"/>
        <w:ind w:firstLine="709"/>
        <w:jc w:val="both"/>
        <w:rPr>
          <w:rFonts w:ascii="Times New Roman" w:eastAsia="Times New Roman" w:hAnsi="Times New Roman" w:cs="Times New Roman"/>
          <w:color w:val="000000" w:themeColor="text1"/>
          <w:sz w:val="16"/>
          <w:szCs w:val="16"/>
        </w:rPr>
      </w:pPr>
    </w:p>
    <w:p w14:paraId="2DC5E455" w14:textId="7A493FFF"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Идентификациялоо каражаттарын, ошондой эле товарларды маркалоонун коддорун берүү жана генерациялоо боюнча кызмат көрсөтүүлөр </w:t>
      </w:r>
      <w:r w:rsidR="00750058" w:rsidRPr="00586216">
        <w:rPr>
          <w:rFonts w:ascii="Times New Roman" w:eastAsia="Times New Roman" w:hAnsi="Times New Roman" w:cs="Times New Roman"/>
          <w:color w:val="000000" w:themeColor="text1"/>
          <w:sz w:val="24"/>
          <w:szCs w:val="24"/>
        </w:rPr>
        <w:t>КНС</w:t>
      </w:r>
      <w:r w:rsidRPr="00586216">
        <w:rPr>
          <w:rFonts w:ascii="Times New Roman" w:eastAsia="Times New Roman" w:hAnsi="Times New Roman" w:cs="Times New Roman"/>
          <w:color w:val="000000" w:themeColor="text1"/>
          <w:sz w:val="24"/>
          <w:szCs w:val="24"/>
        </w:rPr>
        <w:t xml:space="preserve"> бошотулган </w:t>
      </w:r>
      <w:r w:rsidR="00607456" w:rsidRPr="00586216">
        <w:rPr>
          <w:rFonts w:ascii="Times New Roman" w:eastAsia="Times New Roman" w:hAnsi="Times New Roman" w:cs="Times New Roman"/>
          <w:color w:val="000000" w:themeColor="text1"/>
          <w:sz w:val="24"/>
          <w:szCs w:val="24"/>
        </w:rPr>
        <w:t>берүү</w:t>
      </w:r>
      <w:r w:rsidR="00CC2210" w:rsidRPr="00586216">
        <w:rPr>
          <w:rFonts w:ascii="Times New Roman" w:eastAsia="Times New Roman" w:hAnsi="Times New Roman" w:cs="Times New Roman"/>
          <w:color w:val="000000" w:themeColor="text1"/>
          <w:sz w:val="24"/>
          <w:szCs w:val="24"/>
        </w:rPr>
        <w:t xml:space="preserve"> </w:t>
      </w:r>
      <w:r w:rsidRPr="00586216">
        <w:rPr>
          <w:rFonts w:ascii="Times New Roman" w:eastAsia="Times New Roman" w:hAnsi="Times New Roman" w:cs="Times New Roman"/>
          <w:color w:val="000000" w:themeColor="text1"/>
          <w:sz w:val="24"/>
          <w:szCs w:val="24"/>
        </w:rPr>
        <w:t>болуп саналат.</w:t>
      </w:r>
    </w:p>
    <w:p w14:paraId="1BD568C6" w14:textId="77777777" w:rsidR="009602DD" w:rsidRPr="00E73EC3" w:rsidRDefault="009602DD" w:rsidP="009602DD">
      <w:pPr>
        <w:spacing w:after="0" w:line="240" w:lineRule="auto"/>
        <w:ind w:firstLine="709"/>
        <w:jc w:val="both"/>
        <w:rPr>
          <w:rFonts w:ascii="Times New Roman" w:eastAsia="Times New Roman" w:hAnsi="Times New Roman" w:cs="Times New Roman"/>
          <w:bCs/>
          <w:color w:val="000000" w:themeColor="text1"/>
          <w:sz w:val="16"/>
          <w:szCs w:val="16"/>
        </w:rPr>
      </w:pPr>
    </w:p>
    <w:p w14:paraId="652129E0" w14:textId="7F90E74C" w:rsidR="009602DD" w:rsidRPr="00586216" w:rsidRDefault="009602DD" w:rsidP="009602DD">
      <w:pPr>
        <w:spacing w:after="0" w:line="240" w:lineRule="auto"/>
        <w:ind w:firstLine="709"/>
        <w:jc w:val="both"/>
        <w:rPr>
          <w:rFonts w:ascii="Times New Roman" w:eastAsia="Times New Roman" w:hAnsi="Times New Roman" w:cs="Times New Roman"/>
          <w:b/>
          <w:color w:val="000000" w:themeColor="text1"/>
          <w:sz w:val="24"/>
          <w:szCs w:val="24"/>
        </w:rPr>
      </w:pPr>
      <w:r w:rsidRPr="00586216">
        <w:rPr>
          <w:rFonts w:ascii="Times New Roman" w:eastAsia="Times New Roman" w:hAnsi="Times New Roman" w:cs="Times New Roman"/>
          <w:b/>
          <w:bCs/>
          <w:color w:val="000000" w:themeColor="text1"/>
          <w:sz w:val="24"/>
          <w:szCs w:val="24"/>
        </w:rPr>
        <w:t>281-берен</w:t>
      </w:r>
      <w:r w:rsidR="00607456" w:rsidRPr="00586216">
        <w:rPr>
          <w:rFonts w:ascii="Times New Roman" w:eastAsia="Times New Roman" w:hAnsi="Times New Roman" w:cs="Times New Roman"/>
          <w:b/>
          <w:bCs/>
          <w:color w:val="000000" w:themeColor="text1"/>
          <w:sz w:val="24"/>
          <w:szCs w:val="24"/>
        </w:rPr>
        <w:t>е. Кайрымдуулук уюмдарынын бе</w:t>
      </w:r>
      <w:r w:rsidRPr="00586216">
        <w:rPr>
          <w:rFonts w:ascii="Times New Roman" w:eastAsia="Times New Roman" w:hAnsi="Times New Roman" w:cs="Times New Roman"/>
          <w:b/>
          <w:bCs/>
          <w:color w:val="000000" w:themeColor="text1"/>
          <w:sz w:val="24"/>
          <w:szCs w:val="24"/>
        </w:rPr>
        <w:t>рүүлөрү</w:t>
      </w:r>
    </w:p>
    <w:p w14:paraId="44506E2F" w14:textId="77777777" w:rsidR="009602DD" w:rsidRPr="00E73EC3" w:rsidRDefault="009602DD" w:rsidP="009602DD">
      <w:pPr>
        <w:spacing w:after="0" w:line="240" w:lineRule="auto"/>
        <w:ind w:firstLine="709"/>
        <w:jc w:val="both"/>
        <w:rPr>
          <w:rFonts w:ascii="Times New Roman" w:eastAsia="Times New Roman" w:hAnsi="Times New Roman" w:cs="Times New Roman"/>
          <w:color w:val="000000" w:themeColor="text1"/>
          <w:sz w:val="16"/>
          <w:szCs w:val="16"/>
        </w:rPr>
      </w:pPr>
    </w:p>
    <w:p w14:paraId="5C9FEBEC" w14:textId="4BC7F259"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Кыргыз Республикасынын меценаттык жана кайрымдуулук жөнүндө мыйзамдарына ылайык кайрымдуулук </w:t>
      </w:r>
      <w:r w:rsidR="004B0328" w:rsidRPr="00586216">
        <w:rPr>
          <w:rFonts w:ascii="Times New Roman" w:eastAsia="Times New Roman" w:hAnsi="Times New Roman" w:cs="Times New Roman"/>
          <w:color w:val="000000" w:themeColor="text1"/>
          <w:sz w:val="24"/>
          <w:szCs w:val="24"/>
        </w:rPr>
        <w:t>максатында</w:t>
      </w:r>
      <w:r w:rsidRPr="00586216">
        <w:rPr>
          <w:rFonts w:ascii="Times New Roman" w:eastAsia="Times New Roman" w:hAnsi="Times New Roman" w:cs="Times New Roman"/>
          <w:color w:val="000000" w:themeColor="text1"/>
          <w:sz w:val="24"/>
          <w:szCs w:val="24"/>
        </w:rPr>
        <w:t xml:space="preserve"> кайрымдуулук уюмдары тарабынан жүзөгө ашырылган </w:t>
      </w:r>
      <w:r w:rsidR="00CC2210" w:rsidRPr="00586216">
        <w:rPr>
          <w:rFonts w:ascii="Times New Roman" w:eastAsia="Times New Roman" w:hAnsi="Times New Roman" w:cs="Times New Roman"/>
          <w:color w:val="000000" w:themeColor="text1"/>
          <w:sz w:val="24"/>
          <w:szCs w:val="24"/>
        </w:rPr>
        <w:t xml:space="preserve">берүүлөр </w:t>
      </w:r>
      <w:r w:rsidR="00750058" w:rsidRPr="00586216">
        <w:rPr>
          <w:rFonts w:ascii="Times New Roman" w:eastAsia="Times New Roman" w:hAnsi="Times New Roman" w:cs="Times New Roman"/>
          <w:color w:val="000000" w:themeColor="text1"/>
          <w:sz w:val="24"/>
          <w:szCs w:val="24"/>
        </w:rPr>
        <w:t>КНС</w:t>
      </w:r>
      <w:r w:rsidRPr="00586216">
        <w:rPr>
          <w:rFonts w:ascii="Times New Roman" w:eastAsia="Times New Roman" w:hAnsi="Times New Roman" w:cs="Times New Roman"/>
          <w:color w:val="000000" w:themeColor="text1"/>
          <w:sz w:val="24"/>
          <w:szCs w:val="24"/>
        </w:rPr>
        <w:t xml:space="preserve"> бошотулган </w:t>
      </w:r>
      <w:r w:rsidR="00CC2210" w:rsidRPr="00586216">
        <w:rPr>
          <w:rFonts w:ascii="Times New Roman" w:eastAsia="Times New Roman" w:hAnsi="Times New Roman" w:cs="Times New Roman"/>
          <w:color w:val="000000" w:themeColor="text1"/>
          <w:sz w:val="24"/>
          <w:szCs w:val="24"/>
        </w:rPr>
        <w:t xml:space="preserve">берүүлөр </w:t>
      </w:r>
      <w:r w:rsidRPr="00586216">
        <w:rPr>
          <w:rFonts w:ascii="Times New Roman" w:eastAsia="Times New Roman" w:hAnsi="Times New Roman" w:cs="Times New Roman"/>
          <w:color w:val="000000" w:themeColor="text1"/>
          <w:sz w:val="24"/>
          <w:szCs w:val="24"/>
        </w:rPr>
        <w:t>болуп саналат.</w:t>
      </w:r>
    </w:p>
    <w:p w14:paraId="7E2A9752" w14:textId="77777777" w:rsidR="009602DD" w:rsidRPr="00E73EC3" w:rsidRDefault="009602DD" w:rsidP="009602DD">
      <w:pPr>
        <w:spacing w:after="0" w:line="240" w:lineRule="auto"/>
        <w:ind w:firstLine="709"/>
        <w:jc w:val="both"/>
        <w:rPr>
          <w:rFonts w:ascii="Times New Roman" w:eastAsia="Times New Roman" w:hAnsi="Times New Roman" w:cs="Times New Roman"/>
          <w:b/>
          <w:bCs/>
          <w:color w:val="000000" w:themeColor="text1"/>
          <w:sz w:val="16"/>
          <w:szCs w:val="16"/>
        </w:rPr>
      </w:pPr>
    </w:p>
    <w:p w14:paraId="6BBEAD5E" w14:textId="77777777" w:rsidR="004947D1" w:rsidRPr="00586216" w:rsidRDefault="009602DD" w:rsidP="00997E04">
      <w:pPr>
        <w:spacing w:after="0" w:line="240" w:lineRule="auto"/>
        <w:ind w:firstLine="709"/>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 xml:space="preserve">282-берене. </w:t>
      </w:r>
      <w:r w:rsidR="004947D1" w:rsidRPr="00586216">
        <w:rPr>
          <w:rFonts w:ascii="Times New Roman" w:eastAsia="Times New Roman" w:hAnsi="Times New Roman" w:cs="Times New Roman"/>
          <w:b/>
          <w:bCs/>
          <w:color w:val="000000" w:themeColor="text1"/>
          <w:sz w:val="24"/>
          <w:szCs w:val="24"/>
        </w:rPr>
        <w:t>Жеке менчик формасынын негизинде түзүлгөн м</w:t>
      </w:r>
      <w:r w:rsidRPr="00586216">
        <w:rPr>
          <w:rFonts w:ascii="Times New Roman" w:eastAsia="Times New Roman" w:hAnsi="Times New Roman" w:cs="Times New Roman"/>
          <w:b/>
          <w:bCs/>
          <w:color w:val="000000" w:themeColor="text1"/>
          <w:sz w:val="24"/>
          <w:szCs w:val="24"/>
        </w:rPr>
        <w:t xml:space="preserve">ектепке </w:t>
      </w:r>
    </w:p>
    <w:p w14:paraId="6B2386C3" w14:textId="0D0DDA73" w:rsidR="003D3E23" w:rsidRPr="00586216" w:rsidRDefault="009602DD" w:rsidP="00997E04">
      <w:pPr>
        <w:spacing w:after="0" w:line="240" w:lineRule="auto"/>
        <w:ind w:firstLine="2127"/>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чейинки б</w:t>
      </w:r>
      <w:r w:rsidR="003D3E23" w:rsidRPr="00586216">
        <w:rPr>
          <w:rFonts w:ascii="Times New Roman" w:eastAsia="Times New Roman" w:hAnsi="Times New Roman" w:cs="Times New Roman"/>
          <w:b/>
          <w:bCs/>
          <w:color w:val="000000" w:themeColor="text1"/>
          <w:sz w:val="24"/>
          <w:szCs w:val="24"/>
        </w:rPr>
        <w:t>илим берүү уюмдарынын жана жалпы билим берүү</w:t>
      </w:r>
    </w:p>
    <w:p w14:paraId="42FC15C8" w14:textId="0F326611" w:rsidR="009602DD" w:rsidRPr="00586216" w:rsidRDefault="009602DD" w:rsidP="00997E04">
      <w:pPr>
        <w:spacing w:after="0" w:line="240" w:lineRule="auto"/>
        <w:ind w:firstLine="2127"/>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уюмда</w:t>
      </w:r>
      <w:r w:rsidR="00607456" w:rsidRPr="00586216">
        <w:rPr>
          <w:rFonts w:ascii="Times New Roman" w:eastAsia="Times New Roman" w:hAnsi="Times New Roman" w:cs="Times New Roman"/>
          <w:b/>
          <w:bCs/>
          <w:color w:val="000000" w:themeColor="text1"/>
          <w:sz w:val="24"/>
          <w:szCs w:val="24"/>
        </w:rPr>
        <w:t>рынын кызмат көрсөтүүлөрүн бе</w:t>
      </w:r>
      <w:r w:rsidRPr="00586216">
        <w:rPr>
          <w:rFonts w:ascii="Times New Roman" w:eastAsia="Times New Roman" w:hAnsi="Times New Roman" w:cs="Times New Roman"/>
          <w:b/>
          <w:bCs/>
          <w:color w:val="000000" w:themeColor="text1"/>
          <w:sz w:val="24"/>
          <w:szCs w:val="24"/>
        </w:rPr>
        <w:t>рүү</w:t>
      </w:r>
    </w:p>
    <w:p w14:paraId="5BDC7032" w14:textId="77777777" w:rsidR="009602DD" w:rsidRPr="00E73EC3" w:rsidRDefault="009602DD" w:rsidP="009602DD">
      <w:pPr>
        <w:spacing w:after="0" w:line="240" w:lineRule="auto"/>
        <w:ind w:firstLine="709"/>
        <w:jc w:val="both"/>
        <w:rPr>
          <w:rFonts w:ascii="Times New Roman" w:eastAsia="Times New Roman" w:hAnsi="Times New Roman" w:cs="Times New Roman"/>
          <w:bCs/>
          <w:color w:val="000000" w:themeColor="text1"/>
          <w:sz w:val="16"/>
          <w:szCs w:val="16"/>
        </w:rPr>
      </w:pPr>
    </w:p>
    <w:p w14:paraId="32C92680" w14:textId="32184292" w:rsidR="009602DD" w:rsidRPr="00586216" w:rsidRDefault="009602DD" w:rsidP="003D3E23">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1. Мектепке чейинки билим берүү уюмдары (</w:t>
      </w:r>
      <w:r w:rsidR="00607456" w:rsidRPr="00586216">
        <w:rPr>
          <w:rFonts w:ascii="Times New Roman" w:eastAsia="Times New Roman" w:hAnsi="Times New Roman" w:cs="Times New Roman"/>
          <w:color w:val="000000" w:themeColor="text1"/>
          <w:sz w:val="24"/>
          <w:szCs w:val="24"/>
        </w:rPr>
        <w:t xml:space="preserve">жеке менчик </w:t>
      </w:r>
      <w:r w:rsidRPr="00586216">
        <w:rPr>
          <w:rFonts w:ascii="Times New Roman" w:eastAsia="Times New Roman" w:hAnsi="Times New Roman" w:cs="Times New Roman"/>
          <w:color w:val="000000" w:themeColor="text1"/>
          <w:sz w:val="24"/>
          <w:szCs w:val="24"/>
        </w:rPr>
        <w:t xml:space="preserve">формасынын негизинде түзүлгөн балдар </w:t>
      </w:r>
      <w:r w:rsidR="00607456" w:rsidRPr="00586216">
        <w:rPr>
          <w:rFonts w:ascii="Times New Roman" w:eastAsia="Times New Roman" w:hAnsi="Times New Roman" w:cs="Times New Roman"/>
          <w:color w:val="000000" w:themeColor="text1"/>
          <w:sz w:val="24"/>
          <w:szCs w:val="24"/>
        </w:rPr>
        <w:t>бакчалары) тарабынан кызмат</w:t>
      </w:r>
      <w:r w:rsidRPr="00586216">
        <w:rPr>
          <w:rFonts w:ascii="Times New Roman" w:eastAsia="Times New Roman" w:hAnsi="Times New Roman" w:cs="Times New Roman"/>
          <w:color w:val="000000" w:themeColor="text1"/>
          <w:sz w:val="24"/>
          <w:szCs w:val="24"/>
        </w:rPr>
        <w:t xml:space="preserve"> көрсөтүү</w:t>
      </w:r>
      <w:r w:rsidR="00607456" w:rsidRPr="00586216">
        <w:rPr>
          <w:rFonts w:ascii="Times New Roman" w:eastAsia="Times New Roman" w:hAnsi="Times New Roman" w:cs="Times New Roman"/>
          <w:color w:val="000000" w:themeColor="text1"/>
          <w:sz w:val="24"/>
          <w:szCs w:val="24"/>
        </w:rPr>
        <w:t>лөрдү берүү</w:t>
      </w:r>
      <w:r w:rsidRPr="00586216">
        <w:rPr>
          <w:rFonts w:ascii="Times New Roman" w:eastAsia="Times New Roman" w:hAnsi="Times New Roman" w:cs="Times New Roman"/>
          <w:color w:val="000000" w:themeColor="text1"/>
          <w:sz w:val="24"/>
          <w:szCs w:val="24"/>
        </w:rPr>
        <w:t xml:space="preserve"> </w:t>
      </w:r>
      <w:r w:rsidR="00750058" w:rsidRPr="00586216">
        <w:rPr>
          <w:rFonts w:ascii="Times New Roman" w:eastAsia="Times New Roman" w:hAnsi="Times New Roman" w:cs="Times New Roman"/>
          <w:color w:val="000000" w:themeColor="text1"/>
          <w:sz w:val="24"/>
          <w:szCs w:val="24"/>
        </w:rPr>
        <w:t>КНС</w:t>
      </w:r>
      <w:r w:rsidRPr="00586216">
        <w:rPr>
          <w:rFonts w:ascii="Times New Roman" w:eastAsia="Times New Roman" w:hAnsi="Times New Roman" w:cs="Times New Roman"/>
          <w:color w:val="000000" w:themeColor="text1"/>
          <w:sz w:val="24"/>
          <w:szCs w:val="24"/>
        </w:rPr>
        <w:t xml:space="preserve"> бошотулган </w:t>
      </w:r>
      <w:r w:rsidR="00CC2210" w:rsidRPr="00586216">
        <w:rPr>
          <w:rFonts w:ascii="Times New Roman" w:eastAsia="Times New Roman" w:hAnsi="Times New Roman" w:cs="Times New Roman"/>
          <w:color w:val="000000" w:themeColor="text1"/>
          <w:sz w:val="24"/>
          <w:szCs w:val="24"/>
        </w:rPr>
        <w:t xml:space="preserve">берүү </w:t>
      </w:r>
      <w:r w:rsidRPr="00586216">
        <w:rPr>
          <w:rFonts w:ascii="Times New Roman" w:eastAsia="Times New Roman" w:hAnsi="Times New Roman" w:cs="Times New Roman"/>
          <w:color w:val="000000" w:themeColor="text1"/>
          <w:sz w:val="24"/>
          <w:szCs w:val="24"/>
        </w:rPr>
        <w:t>болуп саналат.</w:t>
      </w:r>
    </w:p>
    <w:p w14:paraId="69D6CB66" w14:textId="181FE514"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2. Жеке менчик формасынын негизинде түзүлгөн жалпы билим бер</w:t>
      </w:r>
      <w:r w:rsidR="00607456" w:rsidRPr="00586216">
        <w:rPr>
          <w:rFonts w:ascii="Times New Roman" w:eastAsia="Times New Roman" w:hAnsi="Times New Roman" w:cs="Times New Roman"/>
          <w:color w:val="000000" w:themeColor="text1"/>
          <w:sz w:val="24"/>
          <w:szCs w:val="24"/>
        </w:rPr>
        <w:t>үү уюмдары тарабынан кызмат</w:t>
      </w:r>
      <w:r w:rsidRPr="00586216">
        <w:rPr>
          <w:rFonts w:ascii="Times New Roman" w:eastAsia="Times New Roman" w:hAnsi="Times New Roman" w:cs="Times New Roman"/>
          <w:color w:val="000000" w:themeColor="text1"/>
          <w:sz w:val="24"/>
          <w:szCs w:val="24"/>
        </w:rPr>
        <w:t xml:space="preserve"> көрсөтүү</w:t>
      </w:r>
      <w:r w:rsidR="00607456" w:rsidRPr="00586216">
        <w:rPr>
          <w:rFonts w:ascii="Times New Roman" w:eastAsia="Times New Roman" w:hAnsi="Times New Roman" w:cs="Times New Roman"/>
          <w:color w:val="000000" w:themeColor="text1"/>
          <w:sz w:val="24"/>
          <w:szCs w:val="24"/>
        </w:rPr>
        <w:t>лөр</w:t>
      </w:r>
      <w:r w:rsidRPr="00586216">
        <w:rPr>
          <w:rFonts w:ascii="Times New Roman" w:eastAsia="Times New Roman" w:hAnsi="Times New Roman" w:cs="Times New Roman"/>
          <w:color w:val="000000" w:themeColor="text1"/>
          <w:sz w:val="24"/>
          <w:szCs w:val="24"/>
        </w:rPr>
        <w:t xml:space="preserve"> </w:t>
      </w:r>
      <w:r w:rsidR="00750058" w:rsidRPr="00586216">
        <w:rPr>
          <w:rFonts w:ascii="Times New Roman" w:eastAsia="Times New Roman" w:hAnsi="Times New Roman" w:cs="Times New Roman"/>
          <w:color w:val="000000" w:themeColor="text1"/>
          <w:sz w:val="24"/>
          <w:szCs w:val="24"/>
        </w:rPr>
        <w:t>КНС</w:t>
      </w:r>
      <w:r w:rsidRPr="00586216">
        <w:rPr>
          <w:rFonts w:ascii="Times New Roman" w:eastAsia="Times New Roman" w:hAnsi="Times New Roman" w:cs="Times New Roman"/>
          <w:color w:val="000000" w:themeColor="text1"/>
          <w:sz w:val="24"/>
          <w:szCs w:val="24"/>
        </w:rPr>
        <w:t xml:space="preserve"> бошотулган кызмат көрсөтүүлөр болуп саналат.</w:t>
      </w:r>
    </w:p>
    <w:p w14:paraId="7045EC28" w14:textId="77777777" w:rsidR="009602DD"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37EB460D" w14:textId="77777777" w:rsidR="003D3E23" w:rsidRPr="00586216" w:rsidRDefault="009D52BE" w:rsidP="009D52BE">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283-берене. Кыргыз Республикасынын Юстиция министрлигинин</w:t>
      </w:r>
    </w:p>
    <w:p w14:paraId="338026C1" w14:textId="77777777" w:rsidR="003D3E23" w:rsidRPr="00586216" w:rsidRDefault="009D52BE" w:rsidP="003D3E23">
      <w:pPr>
        <w:spacing w:after="0" w:line="240" w:lineRule="auto"/>
        <w:ind w:firstLine="1985"/>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кылмыш-жаза аткар</w:t>
      </w:r>
      <w:r w:rsidR="003D3E23" w:rsidRPr="00586216">
        <w:rPr>
          <w:rFonts w:ascii="Times New Roman" w:eastAsia="Times New Roman" w:hAnsi="Times New Roman" w:cs="Times New Roman"/>
          <w:b/>
          <w:bCs/>
          <w:sz w:val="24"/>
          <w:szCs w:val="24"/>
        </w:rPr>
        <w:t>уу тутумунун түзөтүү мекемелери</w:t>
      </w:r>
    </w:p>
    <w:p w14:paraId="6A07EBB8" w14:textId="77777777" w:rsidR="00607456" w:rsidRPr="00586216" w:rsidRDefault="009D52BE" w:rsidP="00607456">
      <w:pPr>
        <w:spacing w:after="0" w:line="240" w:lineRule="auto"/>
        <w:ind w:left="1985"/>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 xml:space="preserve">жана ишканалары тарабынан </w:t>
      </w:r>
      <w:r w:rsidR="00607456" w:rsidRPr="00586216">
        <w:rPr>
          <w:rFonts w:ascii="Times New Roman" w:eastAsia="Times New Roman" w:hAnsi="Times New Roman" w:cs="Times New Roman"/>
          <w:b/>
          <w:bCs/>
          <w:sz w:val="24"/>
          <w:szCs w:val="24"/>
        </w:rPr>
        <w:t xml:space="preserve">товарларды, </w:t>
      </w:r>
    </w:p>
    <w:p w14:paraId="2F8EC6BC" w14:textId="0CBCB5B1" w:rsidR="009D52BE" w:rsidRPr="00586216" w:rsidRDefault="00607456" w:rsidP="00607456">
      <w:pPr>
        <w:spacing w:after="0" w:line="240" w:lineRule="auto"/>
        <w:ind w:left="1985"/>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жумуштарды жана кызмат көрсөтүүлөрдү берүү</w:t>
      </w:r>
    </w:p>
    <w:p w14:paraId="136AF45D" w14:textId="77777777" w:rsidR="009D52BE" w:rsidRPr="00586216" w:rsidRDefault="009D52BE" w:rsidP="009D52BE">
      <w:pPr>
        <w:spacing w:after="0" w:line="240" w:lineRule="auto"/>
        <w:ind w:firstLine="709"/>
        <w:jc w:val="both"/>
        <w:rPr>
          <w:rFonts w:ascii="Times New Roman" w:eastAsia="Times New Roman" w:hAnsi="Times New Roman" w:cs="Times New Roman"/>
          <w:b/>
          <w:sz w:val="24"/>
          <w:szCs w:val="24"/>
        </w:rPr>
      </w:pPr>
    </w:p>
    <w:p w14:paraId="092D5401" w14:textId="62B12D33" w:rsidR="009D52BE" w:rsidRPr="00586216" w:rsidRDefault="009D52BE" w:rsidP="003D3E23">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1. Кыргыз Республикасынын Юстиция министрлигинин кылмыш-жаза аткаруу тутумунун түзөтүү мекемелери жана ишкан</w:t>
      </w:r>
      <w:r w:rsidR="007B0914" w:rsidRPr="00586216">
        <w:rPr>
          <w:rFonts w:ascii="Times New Roman" w:eastAsia="Times New Roman" w:hAnsi="Times New Roman" w:cs="Times New Roman"/>
          <w:bCs/>
          <w:sz w:val="24"/>
          <w:szCs w:val="24"/>
        </w:rPr>
        <w:t>алары тарабынан жүзөгө ашырылуучу</w:t>
      </w:r>
      <w:r w:rsidR="00AB4515" w:rsidRPr="00586216">
        <w:rPr>
          <w:rFonts w:ascii="Times New Roman" w:eastAsia="Times New Roman" w:hAnsi="Times New Roman" w:cs="Times New Roman"/>
          <w:bCs/>
          <w:sz w:val="24"/>
          <w:szCs w:val="24"/>
        </w:rPr>
        <w:t xml:space="preserve"> өздүк</w:t>
      </w:r>
      <w:r w:rsidR="007B0914" w:rsidRPr="00586216">
        <w:rPr>
          <w:rFonts w:ascii="Times New Roman" w:eastAsia="Times New Roman" w:hAnsi="Times New Roman" w:cs="Times New Roman"/>
          <w:bCs/>
          <w:sz w:val="24"/>
          <w:szCs w:val="24"/>
        </w:rPr>
        <w:t xml:space="preserve"> өндүрүшүнүн товарларын</w:t>
      </w:r>
      <w:r w:rsidRPr="00586216">
        <w:rPr>
          <w:rFonts w:ascii="Times New Roman" w:eastAsia="Times New Roman" w:hAnsi="Times New Roman" w:cs="Times New Roman"/>
          <w:bCs/>
          <w:sz w:val="24"/>
          <w:szCs w:val="24"/>
        </w:rPr>
        <w:t>, жуму</w:t>
      </w:r>
      <w:r w:rsidR="007B0914" w:rsidRPr="00586216">
        <w:rPr>
          <w:rFonts w:ascii="Times New Roman" w:eastAsia="Times New Roman" w:hAnsi="Times New Roman" w:cs="Times New Roman"/>
          <w:bCs/>
          <w:sz w:val="24"/>
          <w:szCs w:val="24"/>
        </w:rPr>
        <w:t>штарды жана кызмат көрсөтүүлөрдү</w:t>
      </w:r>
      <w:r w:rsidRPr="00586216">
        <w:rPr>
          <w:rFonts w:ascii="Times New Roman" w:eastAsia="Times New Roman" w:hAnsi="Times New Roman" w:cs="Times New Roman"/>
          <w:bCs/>
          <w:sz w:val="24"/>
          <w:szCs w:val="24"/>
        </w:rPr>
        <w:t xml:space="preserve"> </w:t>
      </w:r>
      <w:r w:rsidR="007B0914" w:rsidRPr="00586216">
        <w:rPr>
          <w:rFonts w:ascii="Times New Roman" w:eastAsia="Times New Roman" w:hAnsi="Times New Roman" w:cs="Times New Roman"/>
          <w:bCs/>
          <w:sz w:val="24"/>
          <w:szCs w:val="24"/>
        </w:rPr>
        <w:t>берүү</w:t>
      </w:r>
      <w:r w:rsidR="00CC2210" w:rsidRPr="00586216">
        <w:rPr>
          <w:rFonts w:ascii="Times New Roman" w:eastAsia="Times New Roman" w:hAnsi="Times New Roman" w:cs="Times New Roman"/>
          <w:bCs/>
          <w:sz w:val="24"/>
          <w:szCs w:val="24"/>
        </w:rPr>
        <w:t xml:space="preserve"> </w:t>
      </w:r>
      <w:r w:rsidR="00750058" w:rsidRPr="00586216">
        <w:rPr>
          <w:rFonts w:ascii="Times New Roman" w:eastAsia="Times New Roman" w:hAnsi="Times New Roman" w:cs="Times New Roman"/>
          <w:bCs/>
          <w:sz w:val="24"/>
          <w:szCs w:val="24"/>
        </w:rPr>
        <w:t>КНС</w:t>
      </w:r>
      <w:r w:rsidRPr="00586216">
        <w:rPr>
          <w:rFonts w:ascii="Times New Roman" w:eastAsia="Times New Roman" w:hAnsi="Times New Roman" w:cs="Times New Roman"/>
          <w:bCs/>
          <w:sz w:val="24"/>
          <w:szCs w:val="24"/>
        </w:rPr>
        <w:t xml:space="preserve"> бошотулган </w:t>
      </w:r>
      <w:r w:rsidR="007B0914" w:rsidRPr="00586216">
        <w:rPr>
          <w:rFonts w:ascii="Times New Roman" w:eastAsia="Times New Roman" w:hAnsi="Times New Roman" w:cs="Times New Roman"/>
          <w:bCs/>
          <w:sz w:val="24"/>
          <w:szCs w:val="24"/>
        </w:rPr>
        <w:t>берүү</w:t>
      </w:r>
      <w:r w:rsidR="00CC2210" w:rsidRPr="00586216">
        <w:rPr>
          <w:rFonts w:ascii="Times New Roman" w:eastAsia="Times New Roman" w:hAnsi="Times New Roman" w:cs="Times New Roman"/>
          <w:bCs/>
          <w:sz w:val="24"/>
          <w:szCs w:val="24"/>
        </w:rPr>
        <w:t xml:space="preserve"> </w:t>
      </w:r>
      <w:r w:rsidRPr="00586216">
        <w:rPr>
          <w:rFonts w:ascii="Times New Roman" w:eastAsia="Times New Roman" w:hAnsi="Times New Roman" w:cs="Times New Roman"/>
          <w:bCs/>
          <w:sz w:val="24"/>
          <w:szCs w:val="24"/>
        </w:rPr>
        <w:t xml:space="preserve">болуп </w:t>
      </w:r>
      <w:r w:rsidR="007B0914" w:rsidRPr="00586216">
        <w:rPr>
          <w:rFonts w:ascii="Times New Roman" w:eastAsia="Times New Roman" w:hAnsi="Times New Roman" w:cs="Times New Roman"/>
          <w:bCs/>
          <w:sz w:val="24"/>
          <w:szCs w:val="24"/>
        </w:rPr>
        <w:t>санала</w:t>
      </w:r>
      <w:r w:rsidRPr="00586216">
        <w:rPr>
          <w:rFonts w:ascii="Times New Roman" w:eastAsia="Times New Roman" w:hAnsi="Times New Roman" w:cs="Times New Roman"/>
          <w:bCs/>
          <w:sz w:val="24"/>
          <w:szCs w:val="24"/>
        </w:rPr>
        <w:t>т.</w:t>
      </w:r>
    </w:p>
    <w:p w14:paraId="5AF94DCD" w14:textId="4223F50B" w:rsidR="007B0914" w:rsidRPr="00586216" w:rsidRDefault="009D52BE" w:rsidP="007B0914">
      <w:pPr>
        <w:spacing w:after="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2. Кылмы</w:t>
      </w:r>
      <w:r w:rsidR="00AB4515" w:rsidRPr="00586216">
        <w:rPr>
          <w:rFonts w:ascii="Times New Roman" w:eastAsia="Times New Roman" w:hAnsi="Times New Roman" w:cs="Times New Roman"/>
          <w:bCs/>
          <w:sz w:val="24"/>
          <w:szCs w:val="24"/>
        </w:rPr>
        <w:t>ш-жаза аткаруу тутумунун түзөтүү</w:t>
      </w:r>
      <w:r w:rsidRPr="00586216">
        <w:rPr>
          <w:rFonts w:ascii="Times New Roman" w:eastAsia="Times New Roman" w:hAnsi="Times New Roman" w:cs="Times New Roman"/>
          <w:bCs/>
          <w:sz w:val="24"/>
          <w:szCs w:val="24"/>
        </w:rPr>
        <w:t xml:space="preserve"> мекемесинин аймагында </w:t>
      </w:r>
      <w:r w:rsidR="007B0914" w:rsidRPr="00586216">
        <w:rPr>
          <w:rFonts w:ascii="Times New Roman" w:eastAsia="Times New Roman" w:hAnsi="Times New Roman" w:cs="Times New Roman"/>
          <w:bCs/>
          <w:sz w:val="24"/>
          <w:szCs w:val="24"/>
        </w:rPr>
        <w:t>өз ишин жүзөгө ашыруучу</w:t>
      </w:r>
      <w:r w:rsidRPr="00586216">
        <w:rPr>
          <w:rFonts w:ascii="Times New Roman" w:eastAsia="Times New Roman" w:hAnsi="Times New Roman" w:cs="Times New Roman"/>
          <w:bCs/>
          <w:sz w:val="24"/>
          <w:szCs w:val="24"/>
        </w:rPr>
        <w:t xml:space="preserve"> субъекттердин </w:t>
      </w:r>
      <w:r w:rsidR="007B0914" w:rsidRPr="00586216">
        <w:rPr>
          <w:rFonts w:ascii="Times New Roman" w:eastAsia="Times New Roman" w:hAnsi="Times New Roman" w:cs="Times New Roman"/>
          <w:bCs/>
          <w:sz w:val="24"/>
          <w:szCs w:val="24"/>
        </w:rPr>
        <w:t>товарларды берүү</w:t>
      </w:r>
      <w:r w:rsidR="005526E5" w:rsidRPr="00586216">
        <w:rPr>
          <w:rFonts w:ascii="Times New Roman" w:eastAsia="Times New Roman" w:hAnsi="Times New Roman" w:cs="Times New Roman"/>
          <w:bCs/>
          <w:sz w:val="24"/>
          <w:szCs w:val="24"/>
        </w:rPr>
        <w:t>сү</w:t>
      </w:r>
      <w:r w:rsidR="007B0914" w:rsidRPr="00586216">
        <w:rPr>
          <w:rFonts w:ascii="Times New Roman" w:eastAsia="Times New Roman" w:hAnsi="Times New Roman" w:cs="Times New Roman"/>
          <w:bCs/>
          <w:sz w:val="24"/>
          <w:szCs w:val="24"/>
        </w:rPr>
        <w:t xml:space="preserve"> </w:t>
      </w:r>
      <w:r w:rsidRPr="00586216">
        <w:rPr>
          <w:rFonts w:ascii="Times New Roman" w:eastAsia="Times New Roman" w:hAnsi="Times New Roman" w:cs="Times New Roman"/>
          <w:bCs/>
          <w:sz w:val="24"/>
          <w:szCs w:val="24"/>
        </w:rPr>
        <w:t xml:space="preserve">ишке орноштурулуп, жазаларын </w:t>
      </w:r>
      <w:r w:rsidR="005526E5" w:rsidRPr="00586216">
        <w:rPr>
          <w:rFonts w:ascii="Times New Roman" w:eastAsia="Times New Roman" w:hAnsi="Times New Roman" w:cs="Times New Roman"/>
          <w:bCs/>
          <w:sz w:val="24"/>
          <w:szCs w:val="24"/>
        </w:rPr>
        <w:t xml:space="preserve">түзөтүү мекемелеринде </w:t>
      </w:r>
      <w:r w:rsidRPr="00586216">
        <w:rPr>
          <w:rFonts w:ascii="Times New Roman" w:eastAsia="Times New Roman" w:hAnsi="Times New Roman" w:cs="Times New Roman"/>
          <w:bCs/>
          <w:sz w:val="24"/>
          <w:szCs w:val="24"/>
        </w:rPr>
        <w:t xml:space="preserve">өтөп жаткандардын саны ошол ишканаларда иштегендердин жалпы санынын 60 пайызынан </w:t>
      </w:r>
      <w:r w:rsidR="007B0914" w:rsidRPr="00586216">
        <w:rPr>
          <w:rFonts w:ascii="Times New Roman" w:eastAsia="Times New Roman" w:hAnsi="Times New Roman" w:cs="Times New Roman"/>
          <w:bCs/>
          <w:sz w:val="24"/>
          <w:szCs w:val="24"/>
        </w:rPr>
        <w:t>кем</w:t>
      </w:r>
      <w:r w:rsidRPr="00586216">
        <w:rPr>
          <w:rFonts w:ascii="Times New Roman" w:eastAsia="Times New Roman" w:hAnsi="Times New Roman" w:cs="Times New Roman"/>
          <w:bCs/>
          <w:sz w:val="24"/>
          <w:szCs w:val="24"/>
        </w:rPr>
        <w:t xml:space="preserve"> болбогон шартта </w:t>
      </w:r>
      <w:r w:rsidR="00750058" w:rsidRPr="00586216">
        <w:rPr>
          <w:rFonts w:ascii="Times New Roman" w:eastAsia="Times New Roman" w:hAnsi="Times New Roman" w:cs="Times New Roman"/>
          <w:bCs/>
          <w:sz w:val="24"/>
          <w:szCs w:val="24"/>
        </w:rPr>
        <w:t>КНС</w:t>
      </w:r>
      <w:r w:rsidRPr="00586216">
        <w:rPr>
          <w:rFonts w:ascii="Times New Roman" w:eastAsia="Times New Roman" w:hAnsi="Times New Roman" w:cs="Times New Roman"/>
          <w:bCs/>
          <w:sz w:val="24"/>
          <w:szCs w:val="24"/>
        </w:rPr>
        <w:t xml:space="preserve"> бошотулган </w:t>
      </w:r>
      <w:r w:rsidR="007B0914" w:rsidRPr="00586216">
        <w:rPr>
          <w:rFonts w:ascii="Times New Roman" w:eastAsia="Times New Roman" w:hAnsi="Times New Roman" w:cs="Times New Roman"/>
          <w:bCs/>
          <w:sz w:val="24"/>
          <w:szCs w:val="24"/>
        </w:rPr>
        <w:t>берүү</w:t>
      </w:r>
      <w:r w:rsidR="00CC2210" w:rsidRPr="00586216">
        <w:rPr>
          <w:rFonts w:ascii="Times New Roman" w:eastAsia="Times New Roman" w:hAnsi="Times New Roman" w:cs="Times New Roman"/>
          <w:bCs/>
          <w:sz w:val="24"/>
          <w:szCs w:val="24"/>
        </w:rPr>
        <w:t xml:space="preserve"> </w:t>
      </w:r>
      <w:r w:rsidRPr="00586216">
        <w:rPr>
          <w:rFonts w:ascii="Times New Roman" w:eastAsia="Times New Roman" w:hAnsi="Times New Roman" w:cs="Times New Roman"/>
          <w:bCs/>
          <w:sz w:val="24"/>
          <w:szCs w:val="24"/>
        </w:rPr>
        <w:t xml:space="preserve">болуп </w:t>
      </w:r>
      <w:r w:rsidR="007B0914" w:rsidRPr="00586216">
        <w:rPr>
          <w:rFonts w:ascii="Times New Roman" w:eastAsia="Times New Roman" w:hAnsi="Times New Roman" w:cs="Times New Roman"/>
          <w:bCs/>
          <w:sz w:val="24"/>
          <w:szCs w:val="24"/>
        </w:rPr>
        <w:t>саналат.</w:t>
      </w:r>
    </w:p>
    <w:p w14:paraId="093215D5" w14:textId="2475EC5C" w:rsidR="00F43392" w:rsidRPr="00586216" w:rsidRDefault="00F43392"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0B3C2525" w14:textId="77777777" w:rsidR="003D3E23"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284-берене. Энергия жана ресу</w:t>
      </w:r>
      <w:r w:rsidR="003D3E23" w:rsidRPr="00586216">
        <w:rPr>
          <w:rFonts w:ascii="Times New Roman" w:eastAsia="Times New Roman" w:hAnsi="Times New Roman" w:cs="Times New Roman"/>
          <w:b/>
          <w:bCs/>
          <w:color w:val="000000" w:themeColor="text1"/>
          <w:sz w:val="24"/>
          <w:szCs w:val="24"/>
        </w:rPr>
        <w:t>рстук натыйжалуулук талаптарына</w:t>
      </w:r>
    </w:p>
    <w:p w14:paraId="3E5EFEA0" w14:textId="77777777" w:rsidR="003D3E23" w:rsidRPr="00586216" w:rsidRDefault="009602DD" w:rsidP="003D3E23">
      <w:pPr>
        <w:spacing w:after="0" w:line="240" w:lineRule="auto"/>
        <w:ind w:firstLine="1985"/>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жооп берүүчү те</w:t>
      </w:r>
      <w:r w:rsidR="003D3E23" w:rsidRPr="00586216">
        <w:rPr>
          <w:rFonts w:ascii="Times New Roman" w:eastAsia="Times New Roman" w:hAnsi="Times New Roman" w:cs="Times New Roman"/>
          <w:b/>
          <w:bCs/>
          <w:color w:val="000000" w:themeColor="text1"/>
          <w:sz w:val="24"/>
          <w:szCs w:val="24"/>
        </w:rPr>
        <w:t>хнологияларды, жабдууларды жана</w:t>
      </w:r>
    </w:p>
    <w:p w14:paraId="4581AE25" w14:textId="173C70AB" w:rsidR="009602DD" w:rsidRPr="00586216" w:rsidRDefault="009602DD" w:rsidP="003D3E23">
      <w:pPr>
        <w:spacing w:after="0" w:line="240" w:lineRule="auto"/>
        <w:ind w:firstLine="1985"/>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анын комплекттөөчүл</w:t>
      </w:r>
      <w:r w:rsidR="007B0914" w:rsidRPr="00586216">
        <w:rPr>
          <w:rFonts w:ascii="Times New Roman" w:eastAsia="Times New Roman" w:hAnsi="Times New Roman" w:cs="Times New Roman"/>
          <w:b/>
          <w:bCs/>
          <w:color w:val="000000" w:themeColor="text1"/>
          <w:sz w:val="24"/>
          <w:szCs w:val="24"/>
        </w:rPr>
        <w:t>өрүн бе</w:t>
      </w:r>
      <w:r w:rsidRPr="00586216">
        <w:rPr>
          <w:rFonts w:ascii="Times New Roman" w:eastAsia="Times New Roman" w:hAnsi="Times New Roman" w:cs="Times New Roman"/>
          <w:b/>
          <w:bCs/>
          <w:color w:val="000000" w:themeColor="text1"/>
          <w:sz w:val="24"/>
          <w:szCs w:val="24"/>
        </w:rPr>
        <w:t>рүү</w:t>
      </w:r>
    </w:p>
    <w:p w14:paraId="1B02A5C6" w14:textId="77777777" w:rsidR="009602DD"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4F9E58B9" w14:textId="07B4B5CF" w:rsidR="009602DD" w:rsidRPr="00586216" w:rsidRDefault="009602DD" w:rsidP="003D3E23">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1. </w:t>
      </w:r>
      <w:r w:rsidR="007918FF" w:rsidRPr="00586216">
        <w:rPr>
          <w:rFonts w:ascii="Times New Roman" w:eastAsia="Times New Roman" w:hAnsi="Times New Roman" w:cs="Times New Roman"/>
          <w:color w:val="000000" w:themeColor="text1"/>
          <w:sz w:val="24"/>
          <w:szCs w:val="24"/>
        </w:rPr>
        <w:t xml:space="preserve">Министрлер Кабинети </w:t>
      </w:r>
      <w:r w:rsidRPr="00586216">
        <w:rPr>
          <w:rFonts w:ascii="Times New Roman" w:eastAsia="Times New Roman" w:hAnsi="Times New Roman" w:cs="Times New Roman"/>
          <w:color w:val="000000" w:themeColor="text1"/>
          <w:sz w:val="24"/>
          <w:szCs w:val="24"/>
        </w:rPr>
        <w:t xml:space="preserve">тарабынан аныкталуучу энергия жана ресурстук натыйжалуулук талаптарына жооп берүүчү технологияларды, жабдууларды жана анын комплекттөөчүлөрүн </w:t>
      </w:r>
      <w:r w:rsidR="007B0914" w:rsidRPr="00586216">
        <w:rPr>
          <w:rFonts w:ascii="Times New Roman" w:eastAsia="Times New Roman" w:hAnsi="Times New Roman" w:cs="Times New Roman"/>
          <w:color w:val="000000" w:themeColor="text1"/>
          <w:sz w:val="24"/>
          <w:szCs w:val="24"/>
        </w:rPr>
        <w:t>берүү</w:t>
      </w:r>
      <w:r w:rsidR="00CC2210" w:rsidRPr="00586216">
        <w:rPr>
          <w:rFonts w:ascii="Times New Roman" w:eastAsia="Times New Roman" w:hAnsi="Times New Roman" w:cs="Times New Roman"/>
          <w:color w:val="000000" w:themeColor="text1"/>
          <w:sz w:val="24"/>
          <w:szCs w:val="24"/>
        </w:rPr>
        <w:t xml:space="preserve"> </w:t>
      </w:r>
      <w:r w:rsidR="00750058" w:rsidRPr="00586216">
        <w:rPr>
          <w:rFonts w:ascii="Times New Roman" w:eastAsia="Times New Roman" w:hAnsi="Times New Roman" w:cs="Times New Roman"/>
          <w:color w:val="000000" w:themeColor="text1"/>
          <w:sz w:val="24"/>
          <w:szCs w:val="24"/>
        </w:rPr>
        <w:t>КНС</w:t>
      </w:r>
      <w:r w:rsidRPr="00586216">
        <w:rPr>
          <w:rFonts w:ascii="Times New Roman" w:eastAsia="Times New Roman" w:hAnsi="Times New Roman" w:cs="Times New Roman"/>
          <w:color w:val="000000" w:themeColor="text1"/>
          <w:sz w:val="24"/>
          <w:szCs w:val="24"/>
        </w:rPr>
        <w:t xml:space="preserve"> бошотулган </w:t>
      </w:r>
      <w:r w:rsidR="007B0914" w:rsidRPr="00586216">
        <w:rPr>
          <w:rFonts w:ascii="Times New Roman" w:eastAsia="Times New Roman" w:hAnsi="Times New Roman" w:cs="Times New Roman"/>
          <w:color w:val="000000" w:themeColor="text1"/>
          <w:sz w:val="24"/>
          <w:szCs w:val="24"/>
        </w:rPr>
        <w:t>берүү</w:t>
      </w:r>
      <w:r w:rsidR="00CC2210" w:rsidRPr="00586216">
        <w:rPr>
          <w:rFonts w:ascii="Times New Roman" w:eastAsia="Times New Roman" w:hAnsi="Times New Roman" w:cs="Times New Roman"/>
          <w:color w:val="000000" w:themeColor="text1"/>
          <w:sz w:val="24"/>
          <w:szCs w:val="24"/>
        </w:rPr>
        <w:t xml:space="preserve"> </w:t>
      </w:r>
      <w:r w:rsidRPr="00586216">
        <w:rPr>
          <w:rFonts w:ascii="Times New Roman" w:eastAsia="Times New Roman" w:hAnsi="Times New Roman" w:cs="Times New Roman"/>
          <w:color w:val="000000" w:themeColor="text1"/>
          <w:sz w:val="24"/>
          <w:szCs w:val="24"/>
        </w:rPr>
        <w:t>болуп саналат.</w:t>
      </w:r>
    </w:p>
    <w:p w14:paraId="08BE891A" w14:textId="2F6A82E4" w:rsidR="009602DD" w:rsidRPr="00586216" w:rsidRDefault="009602DD" w:rsidP="009602DD">
      <w:pPr>
        <w:spacing w:after="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color w:val="000000" w:themeColor="text1"/>
          <w:sz w:val="24"/>
          <w:szCs w:val="24"/>
        </w:rPr>
        <w:t xml:space="preserve">2. Ушул берененин 1-бөлүгүндө көрсөтүлгөн технологиялардын, жабдуулардын жана анын комплекттөөчүлөрүнүн тизмеги </w:t>
      </w:r>
      <w:r w:rsidR="007918FF" w:rsidRPr="00586216">
        <w:rPr>
          <w:rFonts w:ascii="Times New Roman" w:eastAsia="Times New Roman" w:hAnsi="Times New Roman" w:cs="Times New Roman"/>
          <w:color w:val="000000" w:themeColor="text1"/>
          <w:sz w:val="24"/>
          <w:szCs w:val="24"/>
        </w:rPr>
        <w:t xml:space="preserve">Министрлер Кабинети </w:t>
      </w:r>
      <w:r w:rsidRPr="00586216">
        <w:rPr>
          <w:rFonts w:ascii="Times New Roman" w:eastAsia="Times New Roman" w:hAnsi="Times New Roman" w:cs="Times New Roman"/>
          <w:color w:val="000000" w:themeColor="text1"/>
          <w:sz w:val="24"/>
          <w:szCs w:val="24"/>
        </w:rPr>
        <w:t>тарабынан бекитилет.</w:t>
      </w:r>
    </w:p>
    <w:p w14:paraId="109E6066" w14:textId="77777777" w:rsidR="009602DD"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36D3F1B9" w14:textId="77777777" w:rsidR="009D52BE" w:rsidRPr="00586216" w:rsidRDefault="009D52BE" w:rsidP="009D52BE">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 xml:space="preserve">285-берене. </w:t>
      </w:r>
      <w:r w:rsidRPr="00586216">
        <w:rPr>
          <w:rFonts w:ascii="Times New Roman" w:eastAsia="Times New Roman" w:hAnsi="Times New Roman"/>
          <w:b/>
          <w:bCs/>
          <w:sz w:val="24"/>
          <w:szCs w:val="24"/>
        </w:rPr>
        <w:t>Менчиктештирүү</w:t>
      </w:r>
    </w:p>
    <w:p w14:paraId="7BED0764" w14:textId="77777777" w:rsidR="009D52BE" w:rsidRPr="00586216" w:rsidRDefault="009D52BE" w:rsidP="009D52BE">
      <w:pPr>
        <w:spacing w:after="0" w:line="240" w:lineRule="auto"/>
        <w:ind w:firstLine="709"/>
        <w:jc w:val="both"/>
        <w:rPr>
          <w:rFonts w:ascii="Times New Roman" w:eastAsia="Times New Roman" w:hAnsi="Times New Roman" w:cs="Times New Roman"/>
          <w:b/>
          <w:bCs/>
          <w:sz w:val="24"/>
          <w:szCs w:val="24"/>
        </w:rPr>
      </w:pPr>
    </w:p>
    <w:p w14:paraId="4F41940B" w14:textId="42F96E7C" w:rsidR="009D52BE" w:rsidRPr="00586216" w:rsidRDefault="009D52BE" w:rsidP="009D52BE">
      <w:pPr>
        <w:spacing w:after="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bCs/>
          <w:sz w:val="24"/>
          <w:szCs w:val="24"/>
        </w:rPr>
        <w:t>Менчиктештирүү жөнүндө мыйзамдарга ылайык мамлекеттик</w:t>
      </w:r>
      <w:r w:rsidR="007B0914" w:rsidRPr="00586216">
        <w:rPr>
          <w:rFonts w:ascii="Times New Roman" w:eastAsia="Times New Roman" w:hAnsi="Times New Roman"/>
          <w:bCs/>
          <w:sz w:val="24"/>
          <w:szCs w:val="24"/>
        </w:rPr>
        <w:t xml:space="preserve"> мүлктү </w:t>
      </w:r>
      <w:r w:rsidR="00CC2210" w:rsidRPr="00586216">
        <w:rPr>
          <w:rFonts w:ascii="Times New Roman" w:eastAsia="Times New Roman" w:hAnsi="Times New Roman"/>
          <w:bCs/>
          <w:sz w:val="24"/>
          <w:szCs w:val="24"/>
        </w:rPr>
        <w:t xml:space="preserve">берүү </w:t>
      </w:r>
      <w:r w:rsidR="00750058" w:rsidRPr="00586216">
        <w:rPr>
          <w:rFonts w:ascii="Times New Roman" w:eastAsia="Times New Roman" w:hAnsi="Times New Roman"/>
          <w:bCs/>
          <w:sz w:val="24"/>
          <w:szCs w:val="24"/>
        </w:rPr>
        <w:t>КНС</w:t>
      </w:r>
      <w:r w:rsidRPr="00586216">
        <w:rPr>
          <w:rFonts w:ascii="Times New Roman" w:eastAsia="Times New Roman" w:hAnsi="Times New Roman"/>
          <w:bCs/>
          <w:sz w:val="24"/>
          <w:szCs w:val="24"/>
        </w:rPr>
        <w:t xml:space="preserve"> бошотулган </w:t>
      </w:r>
      <w:r w:rsidR="007B0914" w:rsidRPr="00586216">
        <w:rPr>
          <w:rFonts w:ascii="Times New Roman" w:eastAsia="Times New Roman" w:hAnsi="Times New Roman"/>
          <w:bCs/>
          <w:sz w:val="24"/>
          <w:szCs w:val="24"/>
        </w:rPr>
        <w:t>берүү</w:t>
      </w:r>
      <w:r w:rsidR="00CC2210" w:rsidRPr="00586216">
        <w:rPr>
          <w:rFonts w:ascii="Times New Roman" w:eastAsia="Times New Roman" w:hAnsi="Times New Roman"/>
          <w:bCs/>
          <w:sz w:val="24"/>
          <w:szCs w:val="24"/>
        </w:rPr>
        <w:t xml:space="preserve"> </w:t>
      </w:r>
      <w:r w:rsidRPr="00586216">
        <w:rPr>
          <w:rFonts w:ascii="Times New Roman" w:eastAsia="Times New Roman" w:hAnsi="Times New Roman"/>
          <w:bCs/>
          <w:sz w:val="24"/>
          <w:szCs w:val="24"/>
        </w:rPr>
        <w:t>болуп саналат</w:t>
      </w:r>
      <w:r w:rsidRPr="00586216">
        <w:rPr>
          <w:rFonts w:ascii="Times New Roman" w:eastAsia="Times New Roman" w:hAnsi="Times New Roman" w:cs="Times New Roman"/>
          <w:bCs/>
          <w:sz w:val="24"/>
          <w:szCs w:val="24"/>
        </w:rPr>
        <w:t>.</w:t>
      </w:r>
    </w:p>
    <w:p w14:paraId="4BFD3A36" w14:textId="77777777" w:rsidR="003D3E23" w:rsidRPr="00586216" w:rsidRDefault="003D3E23"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64CD970B" w14:textId="77777777" w:rsidR="003D3E23"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286-берене. Жеке менчик медицин</w:t>
      </w:r>
      <w:r w:rsidR="003D3E23" w:rsidRPr="00586216">
        <w:rPr>
          <w:rFonts w:ascii="Times New Roman" w:eastAsia="Times New Roman" w:hAnsi="Times New Roman" w:cs="Times New Roman"/>
          <w:b/>
          <w:bCs/>
          <w:color w:val="000000" w:themeColor="text1"/>
          <w:sz w:val="24"/>
          <w:szCs w:val="24"/>
        </w:rPr>
        <w:t>алык уюмдар тарабынан бөйрөктүн</w:t>
      </w:r>
    </w:p>
    <w:p w14:paraId="2D469E50" w14:textId="77777777" w:rsidR="003D3E23" w:rsidRPr="00586216" w:rsidRDefault="009602DD" w:rsidP="003D3E23">
      <w:pPr>
        <w:spacing w:after="0" w:line="240" w:lineRule="auto"/>
        <w:ind w:firstLine="1985"/>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терминалдык бас</w:t>
      </w:r>
      <w:r w:rsidR="003D3E23" w:rsidRPr="00586216">
        <w:rPr>
          <w:rFonts w:ascii="Times New Roman" w:eastAsia="Times New Roman" w:hAnsi="Times New Roman" w:cs="Times New Roman"/>
          <w:b/>
          <w:bCs/>
          <w:color w:val="000000" w:themeColor="text1"/>
          <w:sz w:val="24"/>
          <w:szCs w:val="24"/>
        </w:rPr>
        <w:t>кычтагы өнөкөт жетишсиздиги бар</w:t>
      </w:r>
    </w:p>
    <w:p w14:paraId="2488D867" w14:textId="0934235B" w:rsidR="009602DD" w:rsidRPr="00586216" w:rsidRDefault="009602DD" w:rsidP="003D3E23">
      <w:pPr>
        <w:spacing w:after="0" w:line="240" w:lineRule="auto"/>
        <w:ind w:firstLine="1985"/>
        <w:jc w:val="both"/>
        <w:rPr>
          <w:rFonts w:ascii="Times New Roman" w:eastAsia="Times New Roman" w:hAnsi="Times New Roman" w:cs="Times New Roman"/>
          <w:b/>
          <w:color w:val="000000" w:themeColor="text1"/>
          <w:sz w:val="24"/>
          <w:szCs w:val="24"/>
        </w:rPr>
      </w:pPr>
      <w:r w:rsidRPr="00586216">
        <w:rPr>
          <w:rFonts w:ascii="Times New Roman" w:eastAsia="Times New Roman" w:hAnsi="Times New Roman" w:cs="Times New Roman"/>
          <w:b/>
          <w:bCs/>
          <w:color w:val="000000" w:themeColor="text1"/>
          <w:sz w:val="24"/>
          <w:szCs w:val="24"/>
        </w:rPr>
        <w:t>адамдарга гемодиализ кызматтарын көрсөтүү</w:t>
      </w:r>
    </w:p>
    <w:p w14:paraId="30E2B964" w14:textId="77777777"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p>
    <w:p w14:paraId="04EF003B" w14:textId="0A9EFCCC"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Жеке менчик медициналык уюмдар тарабынан бөйрөктүн терминалдык баскычтагы өнөкөт жетишсиздиги бар адамдарга гемодиализ кызматтарын көрсөтүү </w:t>
      </w:r>
      <w:r w:rsidR="00750058" w:rsidRPr="00586216">
        <w:rPr>
          <w:rFonts w:ascii="Times New Roman" w:eastAsia="Times New Roman" w:hAnsi="Times New Roman" w:cs="Times New Roman"/>
          <w:color w:val="000000" w:themeColor="text1"/>
          <w:sz w:val="24"/>
          <w:szCs w:val="24"/>
        </w:rPr>
        <w:t>КНС</w:t>
      </w:r>
      <w:r w:rsidRPr="00586216">
        <w:rPr>
          <w:rFonts w:ascii="Times New Roman" w:eastAsia="Times New Roman" w:hAnsi="Times New Roman" w:cs="Times New Roman"/>
          <w:color w:val="000000" w:themeColor="text1"/>
          <w:sz w:val="24"/>
          <w:szCs w:val="24"/>
        </w:rPr>
        <w:t xml:space="preserve"> бошотулган </w:t>
      </w:r>
      <w:r w:rsidR="00CC2210" w:rsidRPr="00586216">
        <w:rPr>
          <w:rFonts w:ascii="Times New Roman" w:eastAsia="Times New Roman" w:hAnsi="Times New Roman" w:cs="Times New Roman"/>
          <w:color w:val="000000" w:themeColor="text1"/>
          <w:sz w:val="24"/>
          <w:szCs w:val="24"/>
        </w:rPr>
        <w:t xml:space="preserve">берүү </w:t>
      </w:r>
      <w:r w:rsidRPr="00586216">
        <w:rPr>
          <w:rFonts w:ascii="Times New Roman" w:eastAsia="Times New Roman" w:hAnsi="Times New Roman" w:cs="Times New Roman"/>
          <w:color w:val="000000" w:themeColor="text1"/>
          <w:sz w:val="24"/>
          <w:szCs w:val="24"/>
        </w:rPr>
        <w:t>болуп саналат.</w:t>
      </w:r>
    </w:p>
    <w:p w14:paraId="5FE8952C" w14:textId="77777777" w:rsidR="009602DD"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78AFAC98" w14:textId="5906A5E3" w:rsidR="009602DD" w:rsidRPr="00586216" w:rsidRDefault="009602DD" w:rsidP="009602DD">
      <w:pPr>
        <w:spacing w:after="0" w:line="240" w:lineRule="auto"/>
        <w:ind w:firstLine="709"/>
        <w:jc w:val="both"/>
        <w:rPr>
          <w:rFonts w:ascii="Times New Roman" w:eastAsia="Times New Roman" w:hAnsi="Times New Roman" w:cs="Times New Roman"/>
          <w:b/>
          <w:color w:val="000000" w:themeColor="text1"/>
          <w:sz w:val="24"/>
          <w:szCs w:val="24"/>
        </w:rPr>
      </w:pPr>
      <w:r w:rsidRPr="00586216">
        <w:rPr>
          <w:rFonts w:ascii="Times New Roman" w:eastAsia="Times New Roman" w:hAnsi="Times New Roman" w:cs="Times New Roman"/>
          <w:b/>
          <w:bCs/>
          <w:color w:val="000000" w:themeColor="text1"/>
          <w:sz w:val="24"/>
          <w:szCs w:val="24"/>
        </w:rPr>
        <w:t xml:space="preserve">287-берене. Коммерциялык эмес уюмдар </w:t>
      </w:r>
      <w:r w:rsidR="00F36B84" w:rsidRPr="00586216">
        <w:rPr>
          <w:rFonts w:ascii="Times New Roman" w:eastAsia="Times New Roman" w:hAnsi="Times New Roman" w:cs="Times New Roman"/>
          <w:b/>
          <w:bCs/>
          <w:color w:val="000000" w:themeColor="text1"/>
          <w:sz w:val="24"/>
          <w:szCs w:val="24"/>
        </w:rPr>
        <w:t>жүзөгө</w:t>
      </w:r>
      <w:r w:rsidRPr="00586216">
        <w:rPr>
          <w:rFonts w:ascii="Times New Roman" w:eastAsia="Times New Roman" w:hAnsi="Times New Roman" w:cs="Times New Roman"/>
          <w:b/>
          <w:bCs/>
          <w:color w:val="000000" w:themeColor="text1"/>
          <w:sz w:val="24"/>
          <w:szCs w:val="24"/>
        </w:rPr>
        <w:t xml:space="preserve"> ашыруучу </w:t>
      </w:r>
      <w:r w:rsidR="00F36B84" w:rsidRPr="00586216">
        <w:rPr>
          <w:rFonts w:ascii="Times New Roman" w:eastAsia="Times New Roman" w:hAnsi="Times New Roman" w:cs="Times New Roman"/>
          <w:b/>
          <w:bCs/>
          <w:color w:val="000000" w:themeColor="text1"/>
          <w:sz w:val="24"/>
          <w:szCs w:val="24"/>
        </w:rPr>
        <w:t>бе</w:t>
      </w:r>
      <w:r w:rsidRPr="00586216">
        <w:rPr>
          <w:rFonts w:ascii="Times New Roman" w:eastAsia="Times New Roman" w:hAnsi="Times New Roman" w:cs="Times New Roman"/>
          <w:b/>
          <w:bCs/>
          <w:color w:val="000000" w:themeColor="text1"/>
          <w:sz w:val="24"/>
          <w:szCs w:val="24"/>
        </w:rPr>
        <w:t>рүүлөр</w:t>
      </w:r>
    </w:p>
    <w:p w14:paraId="067D4DD7" w14:textId="77777777"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p>
    <w:p w14:paraId="101FE615" w14:textId="2A9F1A60" w:rsidR="009602DD" w:rsidRPr="00586216" w:rsidRDefault="009602DD" w:rsidP="003D3E23">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1. </w:t>
      </w:r>
      <w:r w:rsidR="00F36B84" w:rsidRPr="00586216">
        <w:rPr>
          <w:rFonts w:ascii="Times New Roman" w:eastAsia="Times New Roman" w:hAnsi="Times New Roman" w:cs="Times New Roman"/>
          <w:color w:val="000000" w:themeColor="text1"/>
          <w:sz w:val="24"/>
          <w:szCs w:val="24"/>
        </w:rPr>
        <w:t>Коммерциялык эмес уюмдар жүзөгө ашыруучу</w:t>
      </w:r>
      <w:r w:rsidRPr="00586216">
        <w:rPr>
          <w:rFonts w:ascii="Times New Roman" w:eastAsia="Times New Roman" w:hAnsi="Times New Roman" w:cs="Times New Roman"/>
          <w:color w:val="000000" w:themeColor="text1"/>
          <w:sz w:val="24"/>
          <w:szCs w:val="24"/>
        </w:rPr>
        <w:t xml:space="preserve"> </w:t>
      </w:r>
      <w:r w:rsidR="00CC2210" w:rsidRPr="00586216">
        <w:rPr>
          <w:rFonts w:ascii="Times New Roman" w:eastAsia="Times New Roman" w:hAnsi="Times New Roman" w:cs="Times New Roman"/>
          <w:color w:val="000000" w:themeColor="text1"/>
          <w:sz w:val="24"/>
          <w:szCs w:val="24"/>
        </w:rPr>
        <w:t xml:space="preserve">берүүлөрү </w:t>
      </w:r>
      <w:r w:rsidR="00750058" w:rsidRPr="00586216">
        <w:rPr>
          <w:rFonts w:ascii="Times New Roman" w:eastAsia="Times New Roman" w:hAnsi="Times New Roman" w:cs="Times New Roman"/>
          <w:color w:val="000000" w:themeColor="text1"/>
          <w:sz w:val="24"/>
          <w:szCs w:val="24"/>
        </w:rPr>
        <w:t>КНС</w:t>
      </w:r>
      <w:r w:rsidRPr="00586216">
        <w:rPr>
          <w:rFonts w:ascii="Times New Roman" w:eastAsia="Times New Roman" w:hAnsi="Times New Roman" w:cs="Times New Roman"/>
          <w:color w:val="000000" w:themeColor="text1"/>
          <w:sz w:val="24"/>
          <w:szCs w:val="24"/>
        </w:rPr>
        <w:t xml:space="preserve"> бошотулган </w:t>
      </w:r>
      <w:r w:rsidR="00CC2210" w:rsidRPr="00586216">
        <w:rPr>
          <w:rFonts w:ascii="Times New Roman" w:eastAsia="Times New Roman" w:hAnsi="Times New Roman" w:cs="Times New Roman"/>
          <w:color w:val="000000" w:themeColor="text1"/>
          <w:sz w:val="24"/>
          <w:szCs w:val="24"/>
        </w:rPr>
        <w:t xml:space="preserve">берүүлөр </w:t>
      </w:r>
      <w:r w:rsidRPr="00586216">
        <w:rPr>
          <w:rFonts w:ascii="Times New Roman" w:eastAsia="Times New Roman" w:hAnsi="Times New Roman" w:cs="Times New Roman"/>
          <w:color w:val="000000" w:themeColor="text1"/>
          <w:sz w:val="24"/>
          <w:szCs w:val="24"/>
        </w:rPr>
        <w:t xml:space="preserve">болуп </w:t>
      </w:r>
      <w:r w:rsidR="00F36B84" w:rsidRPr="00586216">
        <w:rPr>
          <w:rFonts w:ascii="Times New Roman" w:eastAsia="Times New Roman" w:hAnsi="Times New Roman" w:cs="Times New Roman"/>
          <w:color w:val="000000" w:themeColor="text1"/>
          <w:sz w:val="24"/>
          <w:szCs w:val="24"/>
        </w:rPr>
        <w:t>санала</w:t>
      </w:r>
      <w:r w:rsidRPr="00586216">
        <w:rPr>
          <w:rFonts w:ascii="Times New Roman" w:eastAsia="Times New Roman" w:hAnsi="Times New Roman" w:cs="Times New Roman"/>
          <w:color w:val="000000" w:themeColor="text1"/>
          <w:sz w:val="24"/>
          <w:szCs w:val="24"/>
        </w:rPr>
        <w:t>т, эгерде</w:t>
      </w:r>
      <w:r w:rsidR="0011613D" w:rsidRPr="00586216">
        <w:rPr>
          <w:rFonts w:ascii="Times New Roman" w:eastAsia="Times New Roman" w:hAnsi="Times New Roman" w:cs="Times New Roman"/>
          <w:color w:val="000000" w:themeColor="text1"/>
          <w:sz w:val="24"/>
          <w:szCs w:val="24"/>
        </w:rPr>
        <w:t xml:space="preserve"> бул берүүлөр</w:t>
      </w:r>
      <w:r w:rsidRPr="00586216">
        <w:rPr>
          <w:rFonts w:ascii="Times New Roman" w:eastAsia="Times New Roman" w:hAnsi="Times New Roman" w:cs="Times New Roman"/>
          <w:color w:val="000000" w:themeColor="text1"/>
          <w:sz w:val="24"/>
          <w:szCs w:val="24"/>
        </w:rPr>
        <w:t>:</w:t>
      </w:r>
    </w:p>
    <w:p w14:paraId="32CA7737" w14:textId="77777777" w:rsidR="009602DD" w:rsidRPr="00586216" w:rsidRDefault="009602DD" w:rsidP="003D3E23">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1) эмгекке жарамсыз жарандардын, аз камсыз болгон үй-бүлөлөрдүн, балдар үйлөрүнүн жана карылар үйлөрүнүн дарегине, социалдык жактан камсыз кылуу жана коргоо үчүн болсо;</w:t>
      </w:r>
    </w:p>
    <w:p w14:paraId="1C4C4CAE" w14:textId="77777777" w:rsidR="009602DD" w:rsidRPr="00586216" w:rsidRDefault="009602DD" w:rsidP="003D3E23">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2) билим берүү, саламаттык сактоо, илим, маданият жана спорт чөйрөсү үчүн болсо.</w:t>
      </w:r>
    </w:p>
    <w:p w14:paraId="36265E91" w14:textId="75FEBC6C" w:rsidR="009602DD" w:rsidRPr="00586216" w:rsidRDefault="00F36B84" w:rsidP="009602DD">
      <w:pPr>
        <w:spacing w:after="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2. Ушул беренеде каралган бе</w:t>
      </w:r>
      <w:r w:rsidR="009602DD" w:rsidRPr="00586216">
        <w:rPr>
          <w:rFonts w:ascii="Times New Roman" w:eastAsia="Times New Roman" w:hAnsi="Times New Roman" w:cs="Times New Roman"/>
          <w:bCs/>
          <w:color w:val="000000" w:themeColor="text1"/>
          <w:sz w:val="24"/>
          <w:szCs w:val="24"/>
        </w:rPr>
        <w:t xml:space="preserve">рүүлөрдү </w:t>
      </w:r>
      <w:r w:rsidR="00750058" w:rsidRPr="00586216">
        <w:rPr>
          <w:rFonts w:ascii="Times New Roman" w:eastAsia="Times New Roman" w:hAnsi="Times New Roman" w:cs="Times New Roman"/>
          <w:bCs/>
          <w:color w:val="000000" w:themeColor="text1"/>
          <w:sz w:val="24"/>
          <w:szCs w:val="24"/>
        </w:rPr>
        <w:t>КНС</w:t>
      </w:r>
      <w:r w:rsidR="009602DD" w:rsidRPr="00586216">
        <w:rPr>
          <w:rFonts w:ascii="Times New Roman" w:eastAsia="Times New Roman" w:hAnsi="Times New Roman" w:cs="Times New Roman"/>
          <w:bCs/>
          <w:color w:val="000000" w:themeColor="text1"/>
          <w:sz w:val="24"/>
          <w:szCs w:val="24"/>
        </w:rPr>
        <w:t xml:space="preserve"> бошотуу</w:t>
      </w:r>
      <w:r w:rsidR="00797035">
        <w:rPr>
          <w:rFonts w:ascii="Times New Roman" w:eastAsia="Times New Roman" w:hAnsi="Times New Roman" w:cs="Times New Roman"/>
          <w:bCs/>
          <w:color w:val="000000" w:themeColor="text1"/>
          <w:sz w:val="24"/>
          <w:szCs w:val="24"/>
        </w:rPr>
        <w:t>,</w:t>
      </w:r>
      <w:r w:rsidR="009602DD" w:rsidRPr="00586216">
        <w:rPr>
          <w:rFonts w:ascii="Times New Roman" w:eastAsia="Times New Roman" w:hAnsi="Times New Roman" w:cs="Times New Roman"/>
          <w:bCs/>
          <w:color w:val="000000" w:themeColor="text1"/>
          <w:sz w:val="24"/>
          <w:szCs w:val="24"/>
        </w:rPr>
        <w:t xml:space="preserve"> ушул беренеде көрсөтүлгөндөн тышкары, катары менен </w:t>
      </w:r>
      <w:r w:rsidR="0011613D" w:rsidRPr="00586216">
        <w:rPr>
          <w:rFonts w:ascii="Times New Roman" w:eastAsia="Times New Roman" w:hAnsi="Times New Roman" w:cs="Times New Roman"/>
          <w:bCs/>
          <w:color w:val="000000" w:themeColor="text1"/>
          <w:sz w:val="24"/>
          <w:szCs w:val="24"/>
        </w:rPr>
        <w:t xml:space="preserve">келген </w:t>
      </w:r>
      <w:r w:rsidR="009602DD" w:rsidRPr="00586216">
        <w:rPr>
          <w:rFonts w:ascii="Times New Roman" w:eastAsia="Times New Roman" w:hAnsi="Times New Roman" w:cs="Times New Roman"/>
          <w:bCs/>
          <w:color w:val="000000" w:themeColor="text1"/>
          <w:sz w:val="24"/>
          <w:szCs w:val="24"/>
        </w:rPr>
        <w:t>12 кале</w:t>
      </w:r>
      <w:r w:rsidRPr="00586216">
        <w:rPr>
          <w:rFonts w:ascii="Times New Roman" w:eastAsia="Times New Roman" w:hAnsi="Times New Roman" w:cs="Times New Roman"/>
          <w:bCs/>
          <w:color w:val="000000" w:themeColor="text1"/>
          <w:sz w:val="24"/>
          <w:szCs w:val="24"/>
        </w:rPr>
        <w:t>ндардык айдын ичинде башка бе</w:t>
      </w:r>
      <w:r w:rsidR="009602DD" w:rsidRPr="00586216">
        <w:rPr>
          <w:rFonts w:ascii="Times New Roman" w:eastAsia="Times New Roman" w:hAnsi="Times New Roman" w:cs="Times New Roman"/>
          <w:bCs/>
          <w:color w:val="000000" w:themeColor="text1"/>
          <w:sz w:val="24"/>
          <w:szCs w:val="24"/>
        </w:rPr>
        <w:t>рүүлөрдү жүзөгө ашырбага</w:t>
      </w:r>
      <w:r w:rsidRPr="00586216">
        <w:rPr>
          <w:rFonts w:ascii="Times New Roman" w:eastAsia="Times New Roman" w:hAnsi="Times New Roman" w:cs="Times New Roman"/>
          <w:bCs/>
          <w:color w:val="000000" w:themeColor="text1"/>
          <w:sz w:val="24"/>
          <w:szCs w:val="24"/>
        </w:rPr>
        <w:t>н коммерциялык эмес уюмдун бе</w:t>
      </w:r>
      <w:r w:rsidR="009602DD" w:rsidRPr="00586216">
        <w:rPr>
          <w:rFonts w:ascii="Times New Roman" w:eastAsia="Times New Roman" w:hAnsi="Times New Roman" w:cs="Times New Roman"/>
          <w:bCs/>
          <w:color w:val="000000" w:themeColor="text1"/>
          <w:sz w:val="24"/>
          <w:szCs w:val="24"/>
        </w:rPr>
        <w:t>рүүлөрүнө жайылтылат.</w:t>
      </w:r>
    </w:p>
    <w:p w14:paraId="7906B2B8" w14:textId="77777777" w:rsidR="009602DD"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11033914" w14:textId="5F758D77" w:rsidR="009602DD" w:rsidRPr="00586216" w:rsidRDefault="009602DD" w:rsidP="009602DD">
      <w:pPr>
        <w:spacing w:after="0" w:line="240" w:lineRule="auto"/>
        <w:ind w:firstLine="709"/>
        <w:jc w:val="both"/>
        <w:rPr>
          <w:rFonts w:ascii="Times New Roman" w:eastAsia="Times New Roman" w:hAnsi="Times New Roman" w:cs="Times New Roman"/>
          <w:b/>
          <w:color w:val="000000" w:themeColor="text1"/>
          <w:sz w:val="24"/>
          <w:szCs w:val="24"/>
        </w:rPr>
      </w:pPr>
      <w:r w:rsidRPr="00586216">
        <w:rPr>
          <w:rFonts w:ascii="Times New Roman" w:eastAsia="Times New Roman" w:hAnsi="Times New Roman" w:cs="Times New Roman"/>
          <w:b/>
          <w:bCs/>
          <w:color w:val="000000" w:themeColor="text1"/>
          <w:sz w:val="24"/>
          <w:szCs w:val="24"/>
        </w:rPr>
        <w:t>28</w:t>
      </w:r>
      <w:r w:rsidR="00F36B84" w:rsidRPr="00586216">
        <w:rPr>
          <w:rFonts w:ascii="Times New Roman" w:eastAsia="Times New Roman" w:hAnsi="Times New Roman" w:cs="Times New Roman"/>
          <w:b/>
          <w:bCs/>
          <w:color w:val="000000" w:themeColor="text1"/>
          <w:sz w:val="24"/>
          <w:szCs w:val="24"/>
        </w:rPr>
        <w:t>8-берене. Акысыз негиздеги бе</w:t>
      </w:r>
      <w:r w:rsidRPr="00586216">
        <w:rPr>
          <w:rFonts w:ascii="Times New Roman" w:eastAsia="Times New Roman" w:hAnsi="Times New Roman" w:cs="Times New Roman"/>
          <w:b/>
          <w:bCs/>
          <w:color w:val="000000" w:themeColor="text1"/>
          <w:sz w:val="24"/>
          <w:szCs w:val="24"/>
        </w:rPr>
        <w:t>рүүлөр</w:t>
      </w:r>
    </w:p>
    <w:p w14:paraId="43B16E09" w14:textId="77777777"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p>
    <w:p w14:paraId="56DF4319" w14:textId="77777777" w:rsidR="00957AC5" w:rsidRDefault="009602DD" w:rsidP="003D3E23">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1. Көрсөтүлгөн объекттерди багытталышы боюнча пайдаланууну жана эксплуатациялоону жүзөгө ашырган, м</w:t>
      </w:r>
      <w:r w:rsidR="00F36B84" w:rsidRPr="00586216">
        <w:rPr>
          <w:rFonts w:ascii="Times New Roman" w:eastAsia="Times New Roman" w:hAnsi="Times New Roman" w:cs="Times New Roman"/>
          <w:color w:val="000000" w:themeColor="text1"/>
          <w:sz w:val="24"/>
          <w:szCs w:val="24"/>
        </w:rPr>
        <w:t>амлекеттик катышуунун үлүшү 50 пайыз</w:t>
      </w:r>
      <w:r w:rsidRPr="00586216">
        <w:rPr>
          <w:rFonts w:ascii="Times New Roman" w:eastAsia="Times New Roman" w:hAnsi="Times New Roman" w:cs="Times New Roman"/>
          <w:color w:val="000000" w:themeColor="text1"/>
          <w:sz w:val="24"/>
          <w:szCs w:val="24"/>
        </w:rPr>
        <w:t xml:space="preserve">дан жогору болгон чарбалык коомдордун жана/же Кыргыз Республикасынын же жергиликтүү өз алдынча башкаруу органдарынын менчиги болуп саналган адистештирилген уюмдардын менчигине социалдык-маданий, дене тарбия-ден соолукту </w:t>
      </w:r>
      <w:r w:rsidR="00957AC5">
        <w:rPr>
          <w:rFonts w:ascii="Times New Roman" w:eastAsia="Times New Roman" w:hAnsi="Times New Roman" w:cs="Times New Roman"/>
          <w:color w:val="000000" w:themeColor="text1"/>
          <w:sz w:val="24"/>
          <w:szCs w:val="24"/>
        </w:rPr>
        <w:br/>
      </w:r>
    </w:p>
    <w:p w14:paraId="08D72AD6" w14:textId="4E1DF29E" w:rsidR="009602DD" w:rsidRPr="00586216" w:rsidRDefault="009602DD" w:rsidP="00957AC5">
      <w:pPr>
        <w:spacing w:after="120" w:line="240" w:lineRule="auto"/>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чыңдоо, турак жай-коммуналдык-тиричилик багытындагы объекттерди, жолдорду, электр тармактарын, подстанцияларды, от казандарын жана жылуулук тармактарын, газ тармактарын, гидроэлектр станцияларынын, жылуулук электр станцияларынын объекттерин, гидротехникалык курулмаларды, суу алгыч курулмаларды, тоо кен-шахталык жабдууларды, жарандык коргонуу объекттерин акысыз негизде өткөрүп берүү </w:t>
      </w:r>
      <w:r w:rsidR="00750058" w:rsidRPr="00586216">
        <w:rPr>
          <w:rFonts w:ascii="Times New Roman" w:eastAsia="Times New Roman" w:hAnsi="Times New Roman" w:cs="Times New Roman"/>
          <w:color w:val="000000" w:themeColor="text1"/>
          <w:sz w:val="24"/>
          <w:szCs w:val="24"/>
        </w:rPr>
        <w:t>КНС</w:t>
      </w:r>
      <w:r w:rsidRPr="00586216">
        <w:rPr>
          <w:rFonts w:ascii="Times New Roman" w:eastAsia="Times New Roman" w:hAnsi="Times New Roman" w:cs="Times New Roman"/>
          <w:color w:val="000000" w:themeColor="text1"/>
          <w:sz w:val="24"/>
          <w:szCs w:val="24"/>
        </w:rPr>
        <w:t xml:space="preserve"> бошотулган </w:t>
      </w:r>
      <w:r w:rsidR="00CC2210" w:rsidRPr="00586216">
        <w:rPr>
          <w:rFonts w:ascii="Times New Roman" w:eastAsia="Times New Roman" w:hAnsi="Times New Roman" w:cs="Times New Roman"/>
          <w:color w:val="000000" w:themeColor="text1"/>
          <w:sz w:val="24"/>
          <w:szCs w:val="24"/>
        </w:rPr>
        <w:t xml:space="preserve">берүү </w:t>
      </w:r>
      <w:r w:rsidRPr="00586216">
        <w:rPr>
          <w:rFonts w:ascii="Times New Roman" w:eastAsia="Times New Roman" w:hAnsi="Times New Roman" w:cs="Times New Roman"/>
          <w:color w:val="000000" w:themeColor="text1"/>
          <w:sz w:val="24"/>
          <w:szCs w:val="24"/>
        </w:rPr>
        <w:t>болуп саналат.</w:t>
      </w:r>
    </w:p>
    <w:p w14:paraId="419305DF" w14:textId="15A803A2" w:rsidR="009602DD" w:rsidRPr="00586216" w:rsidRDefault="009602DD" w:rsidP="003D3E23">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2. </w:t>
      </w:r>
      <w:r w:rsidR="00FB7A28">
        <w:rPr>
          <w:rFonts w:ascii="Times New Roman" w:eastAsia="Times New Roman" w:hAnsi="Times New Roman" w:cs="Times New Roman"/>
          <w:color w:val="000000" w:themeColor="text1"/>
          <w:sz w:val="24"/>
          <w:szCs w:val="24"/>
        </w:rPr>
        <w:t>Министрлер Кабинети</w:t>
      </w:r>
      <w:r w:rsidRPr="00586216">
        <w:rPr>
          <w:rFonts w:ascii="Times New Roman" w:eastAsia="Times New Roman" w:hAnsi="Times New Roman" w:cs="Times New Roman"/>
          <w:color w:val="000000" w:themeColor="text1"/>
          <w:sz w:val="24"/>
          <w:szCs w:val="24"/>
        </w:rPr>
        <w:t xml:space="preserve">нин же жергиликтүү өз алдынча башкаруу органдарынын чечими боюнча уюмдун менчигине негизги каражаттарды акысыз негизде өткөрүп берүү </w:t>
      </w:r>
      <w:r w:rsidR="00750058" w:rsidRPr="00586216">
        <w:rPr>
          <w:rFonts w:ascii="Times New Roman" w:eastAsia="Times New Roman" w:hAnsi="Times New Roman" w:cs="Times New Roman"/>
          <w:color w:val="000000" w:themeColor="text1"/>
          <w:sz w:val="24"/>
          <w:szCs w:val="24"/>
        </w:rPr>
        <w:t>КНС</w:t>
      </w:r>
      <w:r w:rsidRPr="00586216">
        <w:rPr>
          <w:rFonts w:ascii="Times New Roman" w:eastAsia="Times New Roman" w:hAnsi="Times New Roman" w:cs="Times New Roman"/>
          <w:color w:val="000000" w:themeColor="text1"/>
          <w:sz w:val="24"/>
          <w:szCs w:val="24"/>
        </w:rPr>
        <w:t xml:space="preserve"> бошотулган </w:t>
      </w:r>
      <w:r w:rsidR="00CC2210" w:rsidRPr="00586216">
        <w:rPr>
          <w:rFonts w:ascii="Times New Roman" w:eastAsia="Times New Roman" w:hAnsi="Times New Roman" w:cs="Times New Roman"/>
          <w:color w:val="000000" w:themeColor="text1"/>
          <w:sz w:val="24"/>
          <w:szCs w:val="24"/>
        </w:rPr>
        <w:t xml:space="preserve">берүү </w:t>
      </w:r>
      <w:r w:rsidRPr="00586216">
        <w:rPr>
          <w:rFonts w:ascii="Times New Roman" w:eastAsia="Times New Roman" w:hAnsi="Times New Roman" w:cs="Times New Roman"/>
          <w:color w:val="000000" w:themeColor="text1"/>
          <w:sz w:val="24"/>
          <w:szCs w:val="24"/>
        </w:rPr>
        <w:t>болуп саналат.</w:t>
      </w:r>
    </w:p>
    <w:p w14:paraId="40550358" w14:textId="03C7616A" w:rsidR="009602DD" w:rsidRPr="00586216" w:rsidRDefault="009602DD" w:rsidP="003D3E23">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3. Турак жай объекттеринин турмуш-тиричилигин камсыз кылуучу инженердик тармактарды адистештирилген уюмга акысыз негизде өткөрүп берүү </w:t>
      </w:r>
      <w:r w:rsidR="00750058" w:rsidRPr="00586216">
        <w:rPr>
          <w:rFonts w:ascii="Times New Roman" w:eastAsia="Times New Roman" w:hAnsi="Times New Roman" w:cs="Times New Roman"/>
          <w:color w:val="000000" w:themeColor="text1"/>
          <w:sz w:val="24"/>
          <w:szCs w:val="24"/>
        </w:rPr>
        <w:t>КНС</w:t>
      </w:r>
      <w:r w:rsidRPr="00586216">
        <w:rPr>
          <w:rFonts w:ascii="Times New Roman" w:eastAsia="Times New Roman" w:hAnsi="Times New Roman" w:cs="Times New Roman"/>
          <w:color w:val="000000" w:themeColor="text1"/>
          <w:sz w:val="24"/>
          <w:szCs w:val="24"/>
        </w:rPr>
        <w:t xml:space="preserve"> бошотулган </w:t>
      </w:r>
      <w:r w:rsidR="00CC2210" w:rsidRPr="00586216">
        <w:rPr>
          <w:rFonts w:ascii="Times New Roman" w:eastAsia="Times New Roman" w:hAnsi="Times New Roman" w:cs="Times New Roman"/>
          <w:color w:val="000000" w:themeColor="text1"/>
          <w:sz w:val="24"/>
          <w:szCs w:val="24"/>
        </w:rPr>
        <w:t xml:space="preserve">берүү </w:t>
      </w:r>
      <w:r w:rsidRPr="00586216">
        <w:rPr>
          <w:rFonts w:ascii="Times New Roman" w:eastAsia="Times New Roman" w:hAnsi="Times New Roman" w:cs="Times New Roman"/>
          <w:color w:val="000000" w:themeColor="text1"/>
          <w:sz w:val="24"/>
          <w:szCs w:val="24"/>
        </w:rPr>
        <w:t>болуп саналат жана объектти экплуатациялоого кабыл алуу актысынын негизинде жүзөгө ашырылат.</w:t>
      </w:r>
    </w:p>
    <w:p w14:paraId="186E1DD0" w14:textId="4DA137FF"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4. Ушул берененин 1 жана 3-бөлүктөрүндө көрсөтүлгөн адистештирилген уюмдардын тизмеги жана ушул берененин 1-бөлүгүндө көрсөтүлгөн объекттерди акысыз негизде кабыл алуу-өткөрүп берүүнүн тартиби </w:t>
      </w:r>
      <w:r w:rsidR="007918FF" w:rsidRPr="00586216">
        <w:rPr>
          <w:rFonts w:ascii="Times New Roman" w:eastAsia="Times New Roman" w:hAnsi="Times New Roman" w:cs="Times New Roman"/>
          <w:color w:val="000000" w:themeColor="text1"/>
          <w:sz w:val="24"/>
          <w:szCs w:val="24"/>
        </w:rPr>
        <w:t xml:space="preserve">Министрлер Кабинети </w:t>
      </w:r>
      <w:r w:rsidRPr="00586216">
        <w:rPr>
          <w:rFonts w:ascii="Times New Roman" w:eastAsia="Times New Roman" w:hAnsi="Times New Roman" w:cs="Times New Roman"/>
          <w:color w:val="000000" w:themeColor="text1"/>
          <w:sz w:val="24"/>
          <w:szCs w:val="24"/>
        </w:rPr>
        <w:t>тарабынан бекитилет.</w:t>
      </w:r>
    </w:p>
    <w:p w14:paraId="56F67BD3" w14:textId="77777777" w:rsidR="00F36B84" w:rsidRPr="00586216" w:rsidRDefault="00F36B84"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166344DC" w14:textId="77777777" w:rsidR="003D3E23"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289-берене. Минералдык жер семирткичтерди жана өсүмдүктөрдү</w:t>
      </w:r>
    </w:p>
    <w:p w14:paraId="1CF596C7" w14:textId="521CEF89" w:rsidR="009602DD" w:rsidRPr="00586216" w:rsidRDefault="009602DD" w:rsidP="003D3E23">
      <w:pPr>
        <w:spacing w:after="0" w:line="240" w:lineRule="auto"/>
        <w:ind w:firstLine="1985"/>
        <w:jc w:val="both"/>
        <w:rPr>
          <w:rFonts w:ascii="Times New Roman" w:eastAsia="Times New Roman" w:hAnsi="Times New Roman" w:cs="Times New Roman"/>
          <w:b/>
          <w:color w:val="000000" w:themeColor="text1"/>
          <w:sz w:val="24"/>
          <w:szCs w:val="24"/>
        </w:rPr>
      </w:pPr>
      <w:r w:rsidRPr="00586216">
        <w:rPr>
          <w:rFonts w:ascii="Times New Roman" w:eastAsia="Times New Roman" w:hAnsi="Times New Roman" w:cs="Times New Roman"/>
          <w:b/>
          <w:bCs/>
          <w:color w:val="000000" w:themeColor="text1"/>
          <w:sz w:val="24"/>
          <w:szCs w:val="24"/>
        </w:rPr>
        <w:t>хи</w:t>
      </w:r>
      <w:r w:rsidR="00B94E7D" w:rsidRPr="00586216">
        <w:rPr>
          <w:rFonts w:ascii="Times New Roman" w:eastAsia="Times New Roman" w:hAnsi="Times New Roman" w:cs="Times New Roman"/>
          <w:b/>
          <w:bCs/>
          <w:color w:val="000000" w:themeColor="text1"/>
          <w:sz w:val="24"/>
          <w:szCs w:val="24"/>
        </w:rPr>
        <w:t>миялык коргоо каражаттарын бе</w:t>
      </w:r>
      <w:r w:rsidRPr="00586216">
        <w:rPr>
          <w:rFonts w:ascii="Times New Roman" w:eastAsia="Times New Roman" w:hAnsi="Times New Roman" w:cs="Times New Roman"/>
          <w:b/>
          <w:bCs/>
          <w:color w:val="000000" w:themeColor="text1"/>
          <w:sz w:val="24"/>
          <w:szCs w:val="24"/>
        </w:rPr>
        <w:t>рүүлөр</w:t>
      </w:r>
    </w:p>
    <w:p w14:paraId="14A60F89" w14:textId="77777777"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p>
    <w:p w14:paraId="13F9F223" w14:textId="10381D9C" w:rsidR="00B94E7D" w:rsidRPr="00586216" w:rsidRDefault="009602DD" w:rsidP="00B94E7D">
      <w:pPr>
        <w:spacing w:after="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color w:val="000000" w:themeColor="text1"/>
          <w:sz w:val="24"/>
          <w:szCs w:val="24"/>
        </w:rPr>
        <w:t xml:space="preserve">Тизмеги </w:t>
      </w:r>
      <w:r w:rsidR="00FB7A28">
        <w:rPr>
          <w:rFonts w:ascii="Times New Roman" w:eastAsia="Times New Roman" w:hAnsi="Times New Roman" w:cs="Times New Roman"/>
          <w:color w:val="000000" w:themeColor="text1"/>
          <w:sz w:val="24"/>
          <w:szCs w:val="24"/>
        </w:rPr>
        <w:t>Министрлер Кабинети</w:t>
      </w:r>
      <w:r w:rsidRPr="00586216">
        <w:rPr>
          <w:rFonts w:ascii="Times New Roman" w:eastAsia="Times New Roman" w:hAnsi="Times New Roman" w:cs="Times New Roman"/>
          <w:color w:val="000000" w:themeColor="text1"/>
          <w:sz w:val="24"/>
          <w:szCs w:val="24"/>
        </w:rPr>
        <w:t xml:space="preserve"> тарабынан аныкталган минералдык жер семирткичтерди жана өсүмдүктөрдү химиялык коргоо каражаттарынын </w:t>
      </w:r>
      <w:r w:rsidR="00CC2210" w:rsidRPr="00586216">
        <w:rPr>
          <w:rFonts w:ascii="Times New Roman" w:eastAsia="Times New Roman" w:hAnsi="Times New Roman" w:cs="Times New Roman"/>
          <w:color w:val="000000" w:themeColor="text1"/>
          <w:sz w:val="24"/>
          <w:szCs w:val="24"/>
        </w:rPr>
        <w:t xml:space="preserve">берүүлөрү </w:t>
      </w:r>
      <w:r w:rsidR="00750058" w:rsidRPr="00586216">
        <w:rPr>
          <w:rFonts w:ascii="Times New Roman" w:eastAsia="Times New Roman" w:hAnsi="Times New Roman" w:cs="Times New Roman"/>
          <w:color w:val="000000" w:themeColor="text1"/>
          <w:sz w:val="24"/>
          <w:szCs w:val="24"/>
        </w:rPr>
        <w:t>КНС</w:t>
      </w:r>
      <w:r w:rsidRPr="00586216">
        <w:rPr>
          <w:rFonts w:ascii="Times New Roman" w:eastAsia="Times New Roman" w:hAnsi="Times New Roman" w:cs="Times New Roman"/>
          <w:color w:val="000000" w:themeColor="text1"/>
          <w:sz w:val="24"/>
          <w:szCs w:val="24"/>
        </w:rPr>
        <w:t xml:space="preserve"> бошотулган </w:t>
      </w:r>
      <w:r w:rsidR="00CC2210" w:rsidRPr="00586216">
        <w:rPr>
          <w:rFonts w:ascii="Times New Roman" w:eastAsia="Times New Roman" w:hAnsi="Times New Roman" w:cs="Times New Roman"/>
          <w:color w:val="000000" w:themeColor="text1"/>
          <w:sz w:val="24"/>
          <w:szCs w:val="24"/>
        </w:rPr>
        <w:t xml:space="preserve">берүүлөр </w:t>
      </w:r>
      <w:r w:rsidRPr="00586216">
        <w:rPr>
          <w:rFonts w:ascii="Times New Roman" w:eastAsia="Times New Roman" w:hAnsi="Times New Roman" w:cs="Times New Roman"/>
          <w:color w:val="000000" w:themeColor="text1"/>
          <w:sz w:val="24"/>
          <w:szCs w:val="24"/>
        </w:rPr>
        <w:t xml:space="preserve">болуп </w:t>
      </w:r>
      <w:r w:rsidR="00B94E7D" w:rsidRPr="00586216">
        <w:rPr>
          <w:rFonts w:ascii="Times New Roman" w:eastAsia="Times New Roman" w:hAnsi="Times New Roman" w:cs="Times New Roman"/>
          <w:bCs/>
          <w:color w:val="000000" w:themeColor="text1"/>
          <w:sz w:val="24"/>
          <w:szCs w:val="24"/>
        </w:rPr>
        <w:t>саналат.</w:t>
      </w:r>
    </w:p>
    <w:p w14:paraId="671FE462" w14:textId="77777777" w:rsidR="009602DD"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4B19BCBB" w14:textId="77777777" w:rsidR="003D3E23"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290-берене. Кыргыз Республикасынын ишканаларында</w:t>
      </w:r>
    </w:p>
    <w:p w14:paraId="4D896648" w14:textId="7FDD4415" w:rsidR="009602DD" w:rsidRPr="00586216" w:rsidRDefault="009602DD" w:rsidP="003D3E23">
      <w:pPr>
        <w:spacing w:after="0" w:line="240" w:lineRule="auto"/>
        <w:ind w:firstLine="1985"/>
        <w:jc w:val="both"/>
        <w:rPr>
          <w:rFonts w:ascii="Times New Roman" w:eastAsia="Times New Roman" w:hAnsi="Times New Roman" w:cs="Times New Roman"/>
          <w:b/>
          <w:color w:val="000000" w:themeColor="text1"/>
          <w:sz w:val="24"/>
          <w:szCs w:val="24"/>
        </w:rPr>
      </w:pPr>
      <w:r w:rsidRPr="00586216">
        <w:rPr>
          <w:rFonts w:ascii="Times New Roman" w:eastAsia="Times New Roman" w:hAnsi="Times New Roman" w:cs="Times New Roman"/>
          <w:b/>
          <w:bCs/>
          <w:color w:val="000000" w:themeColor="text1"/>
          <w:sz w:val="24"/>
          <w:szCs w:val="24"/>
        </w:rPr>
        <w:t>өндүрүл</w:t>
      </w:r>
      <w:r w:rsidR="00E160B3" w:rsidRPr="00586216">
        <w:rPr>
          <w:rFonts w:ascii="Times New Roman" w:eastAsia="Times New Roman" w:hAnsi="Times New Roman" w:cs="Times New Roman"/>
          <w:b/>
          <w:bCs/>
          <w:color w:val="000000" w:themeColor="text1"/>
          <w:sz w:val="24"/>
          <w:szCs w:val="24"/>
        </w:rPr>
        <w:t>үүчү айыл чарба техникасын бе</w:t>
      </w:r>
      <w:r w:rsidRPr="00586216">
        <w:rPr>
          <w:rFonts w:ascii="Times New Roman" w:eastAsia="Times New Roman" w:hAnsi="Times New Roman" w:cs="Times New Roman"/>
          <w:b/>
          <w:bCs/>
          <w:color w:val="000000" w:themeColor="text1"/>
          <w:sz w:val="24"/>
          <w:szCs w:val="24"/>
        </w:rPr>
        <w:t>рүү</w:t>
      </w:r>
    </w:p>
    <w:p w14:paraId="2B25BA77" w14:textId="77777777"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p>
    <w:p w14:paraId="4A3C545B" w14:textId="23A91AFC" w:rsidR="00FA2738" w:rsidRPr="00586216" w:rsidRDefault="009602DD" w:rsidP="00FA2738">
      <w:pPr>
        <w:spacing w:after="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color w:val="000000" w:themeColor="text1"/>
          <w:sz w:val="24"/>
          <w:szCs w:val="24"/>
        </w:rPr>
        <w:t xml:space="preserve">Ата мекендик айыл чарба өндүрүүчүсүнө </w:t>
      </w:r>
      <w:r w:rsidR="007918FF" w:rsidRPr="00586216">
        <w:rPr>
          <w:rFonts w:ascii="Times New Roman" w:eastAsia="Times New Roman" w:hAnsi="Times New Roman" w:cs="Times New Roman"/>
          <w:color w:val="000000" w:themeColor="text1"/>
          <w:sz w:val="24"/>
          <w:szCs w:val="24"/>
        </w:rPr>
        <w:t xml:space="preserve">Министрлер Кабинети </w:t>
      </w:r>
      <w:r w:rsidRPr="00586216">
        <w:rPr>
          <w:rFonts w:ascii="Times New Roman" w:eastAsia="Times New Roman" w:hAnsi="Times New Roman" w:cs="Times New Roman"/>
          <w:color w:val="000000" w:themeColor="text1"/>
          <w:sz w:val="24"/>
          <w:szCs w:val="24"/>
        </w:rPr>
        <w:t>аныктаг</w:t>
      </w:r>
      <w:r w:rsidR="00FA2738" w:rsidRPr="00586216">
        <w:rPr>
          <w:rFonts w:ascii="Times New Roman" w:eastAsia="Times New Roman" w:hAnsi="Times New Roman" w:cs="Times New Roman"/>
          <w:color w:val="000000" w:themeColor="text1"/>
          <w:sz w:val="24"/>
          <w:szCs w:val="24"/>
        </w:rPr>
        <w:t>ан тизмекке</w:t>
      </w:r>
      <w:r w:rsidRPr="00586216">
        <w:rPr>
          <w:rFonts w:ascii="Times New Roman" w:eastAsia="Times New Roman" w:hAnsi="Times New Roman" w:cs="Times New Roman"/>
          <w:color w:val="000000" w:themeColor="text1"/>
          <w:sz w:val="24"/>
          <w:szCs w:val="24"/>
        </w:rPr>
        <w:t xml:space="preserve"> ылайык Кыргыз Республикасынын ишканаларында өндүрүлүүчү айыл чарба техникасын </w:t>
      </w:r>
      <w:r w:rsidR="00CC2210" w:rsidRPr="00586216">
        <w:rPr>
          <w:rFonts w:ascii="Times New Roman" w:eastAsia="Times New Roman" w:hAnsi="Times New Roman" w:cs="Times New Roman"/>
          <w:color w:val="000000" w:themeColor="text1"/>
          <w:sz w:val="24"/>
          <w:szCs w:val="24"/>
        </w:rPr>
        <w:t xml:space="preserve">берүү </w:t>
      </w:r>
      <w:r w:rsidR="00750058" w:rsidRPr="00586216">
        <w:rPr>
          <w:rFonts w:ascii="Times New Roman" w:eastAsia="Times New Roman" w:hAnsi="Times New Roman" w:cs="Times New Roman"/>
          <w:color w:val="000000" w:themeColor="text1"/>
          <w:sz w:val="24"/>
          <w:szCs w:val="24"/>
        </w:rPr>
        <w:t>КНС</w:t>
      </w:r>
      <w:r w:rsidRPr="00586216">
        <w:rPr>
          <w:rFonts w:ascii="Times New Roman" w:eastAsia="Times New Roman" w:hAnsi="Times New Roman" w:cs="Times New Roman"/>
          <w:color w:val="000000" w:themeColor="text1"/>
          <w:sz w:val="24"/>
          <w:szCs w:val="24"/>
        </w:rPr>
        <w:t xml:space="preserve"> бошотулган </w:t>
      </w:r>
      <w:r w:rsidR="00CC2210" w:rsidRPr="00586216">
        <w:rPr>
          <w:rFonts w:ascii="Times New Roman" w:eastAsia="Times New Roman" w:hAnsi="Times New Roman" w:cs="Times New Roman"/>
          <w:color w:val="000000" w:themeColor="text1"/>
          <w:sz w:val="24"/>
          <w:szCs w:val="24"/>
        </w:rPr>
        <w:t xml:space="preserve">берүү </w:t>
      </w:r>
      <w:r w:rsidRPr="00586216">
        <w:rPr>
          <w:rFonts w:ascii="Times New Roman" w:eastAsia="Times New Roman" w:hAnsi="Times New Roman" w:cs="Times New Roman"/>
          <w:color w:val="000000" w:themeColor="text1"/>
          <w:sz w:val="24"/>
          <w:szCs w:val="24"/>
        </w:rPr>
        <w:t xml:space="preserve">болуп </w:t>
      </w:r>
      <w:r w:rsidR="00FA2738" w:rsidRPr="00586216">
        <w:rPr>
          <w:rFonts w:ascii="Times New Roman" w:eastAsia="Times New Roman" w:hAnsi="Times New Roman" w:cs="Times New Roman"/>
          <w:bCs/>
          <w:color w:val="000000" w:themeColor="text1"/>
          <w:sz w:val="24"/>
          <w:szCs w:val="24"/>
        </w:rPr>
        <w:t>саналат.</w:t>
      </w:r>
    </w:p>
    <w:p w14:paraId="002C4EBD" w14:textId="77777777" w:rsidR="009602DD" w:rsidRPr="00586216" w:rsidRDefault="009602DD" w:rsidP="009602DD">
      <w:pPr>
        <w:spacing w:after="0" w:line="240" w:lineRule="auto"/>
        <w:ind w:firstLine="709"/>
        <w:jc w:val="both"/>
        <w:rPr>
          <w:rFonts w:ascii="Times New Roman" w:eastAsia="Times New Roman" w:hAnsi="Times New Roman" w:cs="Times New Roman"/>
          <w:bCs/>
          <w:color w:val="000000" w:themeColor="text1"/>
          <w:sz w:val="24"/>
          <w:szCs w:val="24"/>
        </w:rPr>
      </w:pPr>
    </w:p>
    <w:p w14:paraId="736F5DBC" w14:textId="77777777" w:rsidR="003D3E23"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291-берене. Кыргыз Республикасынын ишканаларында өндүрүлгөн</w:t>
      </w:r>
    </w:p>
    <w:p w14:paraId="421065F4" w14:textId="77777777" w:rsidR="003D3E23" w:rsidRPr="00586216" w:rsidRDefault="009602DD" w:rsidP="003D3E23">
      <w:pPr>
        <w:spacing w:after="0" w:line="240" w:lineRule="auto"/>
        <w:ind w:firstLine="1985"/>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электр кыймылдаткычы м</w:t>
      </w:r>
      <w:r w:rsidR="003D3E23" w:rsidRPr="00586216">
        <w:rPr>
          <w:rFonts w:ascii="Times New Roman" w:eastAsia="Times New Roman" w:hAnsi="Times New Roman" w:cs="Times New Roman"/>
          <w:b/>
          <w:bCs/>
          <w:color w:val="000000" w:themeColor="text1"/>
          <w:sz w:val="24"/>
          <w:szCs w:val="24"/>
        </w:rPr>
        <w:t>енен гана кыймылга келтирилүүчү</w:t>
      </w:r>
    </w:p>
    <w:p w14:paraId="3ED5547E" w14:textId="57EEBD0F" w:rsidR="009602DD" w:rsidRPr="00586216" w:rsidRDefault="009602DD" w:rsidP="003D3E23">
      <w:pPr>
        <w:spacing w:after="0" w:line="240" w:lineRule="auto"/>
        <w:ind w:firstLine="1985"/>
        <w:jc w:val="both"/>
        <w:rPr>
          <w:rFonts w:ascii="Times New Roman" w:eastAsia="Times New Roman" w:hAnsi="Times New Roman" w:cs="Times New Roman"/>
          <w:b/>
          <w:color w:val="000000" w:themeColor="text1"/>
          <w:sz w:val="24"/>
          <w:szCs w:val="24"/>
        </w:rPr>
      </w:pPr>
      <w:r w:rsidRPr="00586216">
        <w:rPr>
          <w:rFonts w:ascii="Times New Roman" w:eastAsia="Times New Roman" w:hAnsi="Times New Roman" w:cs="Times New Roman"/>
          <w:b/>
          <w:bCs/>
          <w:color w:val="000000" w:themeColor="text1"/>
          <w:sz w:val="24"/>
          <w:szCs w:val="24"/>
        </w:rPr>
        <w:t>транс</w:t>
      </w:r>
      <w:r w:rsidR="00487957" w:rsidRPr="00586216">
        <w:rPr>
          <w:rFonts w:ascii="Times New Roman" w:eastAsia="Times New Roman" w:hAnsi="Times New Roman" w:cs="Times New Roman"/>
          <w:b/>
          <w:bCs/>
          <w:color w:val="000000" w:themeColor="text1"/>
          <w:sz w:val="24"/>
          <w:szCs w:val="24"/>
        </w:rPr>
        <w:t>порт каражаттарын бе</w:t>
      </w:r>
      <w:r w:rsidRPr="00586216">
        <w:rPr>
          <w:rFonts w:ascii="Times New Roman" w:eastAsia="Times New Roman" w:hAnsi="Times New Roman" w:cs="Times New Roman"/>
          <w:b/>
          <w:bCs/>
          <w:color w:val="000000" w:themeColor="text1"/>
          <w:sz w:val="24"/>
          <w:szCs w:val="24"/>
        </w:rPr>
        <w:t>рүү</w:t>
      </w:r>
    </w:p>
    <w:p w14:paraId="19174995" w14:textId="77777777"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p>
    <w:p w14:paraId="2D6E98E5" w14:textId="3C00CEF1"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Кыргыз Республикасынын ишканаларында өндүрүлгөн электр кыймылдаткычы менен гана кыймылга келтирилүүчү транспорт каражаттарын </w:t>
      </w:r>
      <w:r w:rsidR="00CC2210" w:rsidRPr="00586216">
        <w:rPr>
          <w:rFonts w:ascii="Times New Roman" w:eastAsia="Times New Roman" w:hAnsi="Times New Roman" w:cs="Times New Roman"/>
          <w:color w:val="000000" w:themeColor="text1"/>
          <w:sz w:val="24"/>
          <w:szCs w:val="24"/>
        </w:rPr>
        <w:t xml:space="preserve">берүү </w:t>
      </w:r>
      <w:r w:rsidR="00750058" w:rsidRPr="00586216">
        <w:rPr>
          <w:rFonts w:ascii="Times New Roman" w:eastAsia="Times New Roman" w:hAnsi="Times New Roman" w:cs="Times New Roman"/>
          <w:color w:val="000000" w:themeColor="text1"/>
          <w:sz w:val="24"/>
          <w:szCs w:val="24"/>
        </w:rPr>
        <w:t>КНС</w:t>
      </w:r>
      <w:r w:rsidRPr="00586216">
        <w:rPr>
          <w:rFonts w:ascii="Times New Roman" w:eastAsia="Times New Roman" w:hAnsi="Times New Roman" w:cs="Times New Roman"/>
          <w:color w:val="000000" w:themeColor="text1"/>
          <w:sz w:val="24"/>
          <w:szCs w:val="24"/>
        </w:rPr>
        <w:t xml:space="preserve"> бошотулган </w:t>
      </w:r>
      <w:r w:rsidR="00CC2210" w:rsidRPr="00586216">
        <w:rPr>
          <w:rFonts w:ascii="Times New Roman" w:eastAsia="Times New Roman" w:hAnsi="Times New Roman" w:cs="Times New Roman"/>
          <w:color w:val="000000" w:themeColor="text1"/>
          <w:sz w:val="24"/>
          <w:szCs w:val="24"/>
        </w:rPr>
        <w:t xml:space="preserve">берүү </w:t>
      </w:r>
      <w:r w:rsidRPr="00586216">
        <w:rPr>
          <w:rFonts w:ascii="Times New Roman" w:eastAsia="Times New Roman" w:hAnsi="Times New Roman" w:cs="Times New Roman"/>
          <w:color w:val="000000" w:themeColor="text1"/>
          <w:sz w:val="24"/>
          <w:szCs w:val="24"/>
        </w:rPr>
        <w:t>болуп саналат.</w:t>
      </w:r>
    </w:p>
    <w:p w14:paraId="06EC52C6" w14:textId="77777777" w:rsidR="009602DD"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6210B8BF" w14:textId="77777777" w:rsidR="003D3E23"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292-берене. Металл камты</w:t>
      </w:r>
      <w:r w:rsidR="003D3E23" w:rsidRPr="00586216">
        <w:rPr>
          <w:rFonts w:ascii="Times New Roman" w:eastAsia="Times New Roman" w:hAnsi="Times New Roman" w:cs="Times New Roman"/>
          <w:b/>
          <w:bCs/>
          <w:color w:val="000000" w:themeColor="text1"/>
          <w:sz w:val="24"/>
          <w:szCs w:val="24"/>
        </w:rPr>
        <w:t>лган кендерди, концентраттарды,</w:t>
      </w:r>
    </w:p>
    <w:p w14:paraId="026770BF" w14:textId="77777777" w:rsidR="003D3E23" w:rsidRPr="00586216" w:rsidRDefault="009602DD" w:rsidP="003D3E23">
      <w:pPr>
        <w:spacing w:after="0" w:line="240" w:lineRule="auto"/>
        <w:ind w:firstLine="1985"/>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эритиндилерди жана аффинаждалган металлдарды</w:t>
      </w:r>
    </w:p>
    <w:p w14:paraId="333037A5" w14:textId="19C08658" w:rsidR="009602DD" w:rsidRPr="00586216" w:rsidRDefault="00CC2210" w:rsidP="003D3E23">
      <w:pPr>
        <w:spacing w:after="0" w:line="240" w:lineRule="auto"/>
        <w:ind w:firstLine="1985"/>
        <w:jc w:val="both"/>
        <w:rPr>
          <w:rFonts w:ascii="Times New Roman" w:eastAsia="Times New Roman" w:hAnsi="Times New Roman" w:cs="Times New Roman"/>
          <w:b/>
          <w:color w:val="000000" w:themeColor="text1"/>
          <w:sz w:val="24"/>
          <w:szCs w:val="24"/>
        </w:rPr>
      </w:pPr>
      <w:r w:rsidRPr="00586216">
        <w:rPr>
          <w:rFonts w:ascii="Times New Roman" w:eastAsia="Times New Roman" w:hAnsi="Times New Roman" w:cs="Times New Roman"/>
          <w:b/>
          <w:bCs/>
          <w:color w:val="000000" w:themeColor="text1"/>
          <w:sz w:val="24"/>
          <w:szCs w:val="24"/>
        </w:rPr>
        <w:t xml:space="preserve">берүү </w:t>
      </w:r>
      <w:r w:rsidR="009602DD" w:rsidRPr="00586216">
        <w:rPr>
          <w:rFonts w:ascii="Times New Roman" w:eastAsia="Times New Roman" w:hAnsi="Times New Roman" w:cs="Times New Roman"/>
          <w:b/>
          <w:bCs/>
          <w:color w:val="000000" w:themeColor="text1"/>
          <w:sz w:val="24"/>
          <w:szCs w:val="24"/>
        </w:rPr>
        <w:t>жана экспорттоо</w:t>
      </w:r>
    </w:p>
    <w:p w14:paraId="5BD373E1" w14:textId="77777777"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p>
    <w:p w14:paraId="5A116EC1" w14:textId="266FB0B4"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Металл камтылган кендерди, концентраттарды, эритиндилерди жана аффинаждалган металлдарды </w:t>
      </w:r>
      <w:r w:rsidR="00CC2210" w:rsidRPr="00586216">
        <w:rPr>
          <w:rFonts w:ascii="Times New Roman" w:eastAsia="Times New Roman" w:hAnsi="Times New Roman" w:cs="Times New Roman"/>
          <w:color w:val="000000" w:themeColor="text1"/>
          <w:sz w:val="24"/>
          <w:szCs w:val="24"/>
        </w:rPr>
        <w:t xml:space="preserve">берүү </w:t>
      </w:r>
      <w:r w:rsidRPr="00586216">
        <w:rPr>
          <w:rFonts w:ascii="Times New Roman" w:eastAsia="Times New Roman" w:hAnsi="Times New Roman" w:cs="Times New Roman"/>
          <w:color w:val="000000" w:themeColor="text1"/>
          <w:sz w:val="24"/>
          <w:szCs w:val="24"/>
        </w:rPr>
        <w:t xml:space="preserve">жана экспорттоо </w:t>
      </w:r>
      <w:r w:rsidR="00750058" w:rsidRPr="00586216">
        <w:rPr>
          <w:rFonts w:ascii="Times New Roman" w:eastAsia="Times New Roman" w:hAnsi="Times New Roman" w:cs="Times New Roman"/>
          <w:color w:val="000000" w:themeColor="text1"/>
          <w:sz w:val="24"/>
          <w:szCs w:val="24"/>
        </w:rPr>
        <w:t>КНС</w:t>
      </w:r>
      <w:r w:rsidRPr="00586216">
        <w:rPr>
          <w:rFonts w:ascii="Times New Roman" w:eastAsia="Times New Roman" w:hAnsi="Times New Roman" w:cs="Times New Roman"/>
          <w:color w:val="000000" w:themeColor="text1"/>
          <w:sz w:val="24"/>
          <w:szCs w:val="24"/>
        </w:rPr>
        <w:t xml:space="preserve"> бошотулган </w:t>
      </w:r>
      <w:r w:rsidR="00CC2210" w:rsidRPr="00586216">
        <w:rPr>
          <w:rFonts w:ascii="Times New Roman" w:eastAsia="Times New Roman" w:hAnsi="Times New Roman" w:cs="Times New Roman"/>
          <w:color w:val="000000" w:themeColor="text1"/>
          <w:sz w:val="24"/>
          <w:szCs w:val="24"/>
        </w:rPr>
        <w:t xml:space="preserve">берүү </w:t>
      </w:r>
      <w:r w:rsidRPr="00586216">
        <w:rPr>
          <w:rFonts w:ascii="Times New Roman" w:eastAsia="Times New Roman" w:hAnsi="Times New Roman" w:cs="Times New Roman"/>
          <w:color w:val="000000" w:themeColor="text1"/>
          <w:sz w:val="24"/>
          <w:szCs w:val="24"/>
        </w:rPr>
        <w:t>болуп саналат.</w:t>
      </w:r>
    </w:p>
    <w:p w14:paraId="69D2D128" w14:textId="77777777" w:rsidR="009602DD"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628AD27E" w14:textId="77777777" w:rsidR="00957AC5" w:rsidRDefault="00957AC5"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02BA1FB1" w14:textId="77777777" w:rsidR="00957AC5" w:rsidRDefault="00957AC5"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395E7CB4" w14:textId="77777777" w:rsidR="00957AC5" w:rsidRDefault="00957AC5"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610A719A" w14:textId="77777777" w:rsidR="003D3E23"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293-берене. Мамл</w:t>
      </w:r>
      <w:r w:rsidR="003D3E23" w:rsidRPr="00586216">
        <w:rPr>
          <w:rFonts w:ascii="Times New Roman" w:eastAsia="Times New Roman" w:hAnsi="Times New Roman" w:cs="Times New Roman"/>
          <w:b/>
          <w:bCs/>
          <w:color w:val="000000" w:themeColor="text1"/>
          <w:sz w:val="24"/>
          <w:szCs w:val="24"/>
        </w:rPr>
        <w:t>екеттик жеке өнөктөштүк жөнүндө</w:t>
      </w:r>
    </w:p>
    <w:p w14:paraId="2D77A2E7" w14:textId="77777777" w:rsidR="003D3E23" w:rsidRPr="00586216" w:rsidRDefault="009602DD" w:rsidP="003D3E23">
      <w:pPr>
        <w:spacing w:after="0" w:line="240" w:lineRule="auto"/>
        <w:ind w:firstLine="1985"/>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Кыргыз Республик</w:t>
      </w:r>
      <w:r w:rsidR="003D3E23" w:rsidRPr="00586216">
        <w:rPr>
          <w:rFonts w:ascii="Times New Roman" w:eastAsia="Times New Roman" w:hAnsi="Times New Roman" w:cs="Times New Roman"/>
          <w:b/>
          <w:bCs/>
          <w:color w:val="000000" w:themeColor="text1"/>
          <w:sz w:val="24"/>
          <w:szCs w:val="24"/>
        </w:rPr>
        <w:t>асынын мыйзамдарына ылайык жеке</w:t>
      </w:r>
    </w:p>
    <w:p w14:paraId="1E3D42BF" w14:textId="06832830" w:rsidR="003D3E23" w:rsidRPr="00586216" w:rsidRDefault="009602DD" w:rsidP="003D3E23">
      <w:pPr>
        <w:spacing w:after="0" w:line="240" w:lineRule="auto"/>
        <w:ind w:firstLine="1985"/>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 xml:space="preserve">өнөктөш </w:t>
      </w:r>
      <w:r w:rsidR="001075AB" w:rsidRPr="00586216">
        <w:rPr>
          <w:rFonts w:ascii="Times New Roman" w:eastAsia="Times New Roman" w:hAnsi="Times New Roman" w:cs="Times New Roman"/>
          <w:b/>
          <w:bCs/>
          <w:color w:val="000000" w:themeColor="text1"/>
          <w:sz w:val="24"/>
          <w:szCs w:val="24"/>
        </w:rPr>
        <w:t>жана/же</w:t>
      </w:r>
      <w:r w:rsidR="003D3E23" w:rsidRPr="00586216">
        <w:rPr>
          <w:rFonts w:ascii="Times New Roman" w:eastAsia="Times New Roman" w:hAnsi="Times New Roman" w:cs="Times New Roman"/>
          <w:b/>
          <w:bCs/>
          <w:color w:val="000000" w:themeColor="text1"/>
          <w:sz w:val="24"/>
          <w:szCs w:val="24"/>
        </w:rPr>
        <w:t xml:space="preserve"> долбоордук компания тарабынан</w:t>
      </w:r>
    </w:p>
    <w:p w14:paraId="57AECCB6" w14:textId="1E9BA651" w:rsidR="009602DD" w:rsidRPr="00586216" w:rsidRDefault="00487957" w:rsidP="003D3E23">
      <w:pPr>
        <w:spacing w:after="0" w:line="240" w:lineRule="auto"/>
        <w:ind w:firstLine="1985"/>
        <w:jc w:val="both"/>
        <w:rPr>
          <w:rFonts w:ascii="Times New Roman" w:eastAsia="Times New Roman" w:hAnsi="Times New Roman" w:cs="Times New Roman"/>
          <w:b/>
          <w:color w:val="000000" w:themeColor="text1"/>
          <w:sz w:val="24"/>
          <w:szCs w:val="24"/>
        </w:rPr>
      </w:pPr>
      <w:r w:rsidRPr="00586216">
        <w:rPr>
          <w:rFonts w:ascii="Times New Roman" w:eastAsia="Times New Roman" w:hAnsi="Times New Roman" w:cs="Times New Roman"/>
          <w:b/>
          <w:bCs/>
          <w:color w:val="000000" w:themeColor="text1"/>
          <w:sz w:val="24"/>
          <w:szCs w:val="24"/>
        </w:rPr>
        <w:t>жүзөгө ашырылуучу бер</w:t>
      </w:r>
      <w:r w:rsidR="009602DD" w:rsidRPr="00586216">
        <w:rPr>
          <w:rFonts w:ascii="Times New Roman" w:eastAsia="Times New Roman" w:hAnsi="Times New Roman" w:cs="Times New Roman"/>
          <w:b/>
          <w:bCs/>
          <w:color w:val="000000" w:themeColor="text1"/>
          <w:sz w:val="24"/>
          <w:szCs w:val="24"/>
        </w:rPr>
        <w:t>үүлөр</w:t>
      </w:r>
    </w:p>
    <w:p w14:paraId="67F05282" w14:textId="77777777"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p>
    <w:p w14:paraId="099A30C1" w14:textId="30426D7B" w:rsidR="009602DD" w:rsidRPr="00586216" w:rsidRDefault="007918FF" w:rsidP="009602DD">
      <w:pPr>
        <w:spacing w:after="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Министрлер Кабинети </w:t>
      </w:r>
      <w:r w:rsidR="009602DD" w:rsidRPr="00586216">
        <w:rPr>
          <w:rFonts w:ascii="Times New Roman" w:eastAsia="Times New Roman" w:hAnsi="Times New Roman" w:cs="Times New Roman"/>
          <w:color w:val="000000" w:themeColor="text1"/>
          <w:sz w:val="24"/>
          <w:szCs w:val="24"/>
        </w:rPr>
        <w:t xml:space="preserve">тарабынан бекитилүүгө тийиш болгон мамлекеттик-жеке өнөктөштүк жөнүндө макулдашууларды ишке ашыруу процессинде жеке өнөктөш </w:t>
      </w:r>
      <w:r w:rsidR="001075AB" w:rsidRPr="00586216">
        <w:rPr>
          <w:rFonts w:ascii="Times New Roman" w:eastAsia="Times New Roman" w:hAnsi="Times New Roman" w:cs="Times New Roman"/>
          <w:color w:val="000000" w:themeColor="text1"/>
          <w:sz w:val="24"/>
          <w:szCs w:val="24"/>
        </w:rPr>
        <w:t>жана/же</w:t>
      </w:r>
      <w:r w:rsidR="009602DD" w:rsidRPr="00586216">
        <w:rPr>
          <w:rFonts w:ascii="Times New Roman" w:eastAsia="Times New Roman" w:hAnsi="Times New Roman" w:cs="Times New Roman"/>
          <w:color w:val="000000" w:themeColor="text1"/>
          <w:sz w:val="24"/>
          <w:szCs w:val="24"/>
        </w:rPr>
        <w:t xml:space="preserve"> долбоордук компания тарабынан жүзөгө ашырылуучу товарларды</w:t>
      </w:r>
      <w:r w:rsidR="00487957" w:rsidRPr="00586216">
        <w:rPr>
          <w:rFonts w:ascii="Times New Roman" w:eastAsia="Times New Roman" w:hAnsi="Times New Roman" w:cs="Times New Roman"/>
          <w:color w:val="000000" w:themeColor="text1"/>
          <w:sz w:val="24"/>
          <w:szCs w:val="24"/>
        </w:rPr>
        <w:t>,</w:t>
      </w:r>
      <w:r w:rsidR="009602DD" w:rsidRPr="00586216">
        <w:rPr>
          <w:rFonts w:ascii="Times New Roman" w:eastAsia="Times New Roman" w:hAnsi="Times New Roman" w:cs="Times New Roman"/>
          <w:color w:val="000000" w:themeColor="text1"/>
          <w:sz w:val="24"/>
          <w:szCs w:val="24"/>
        </w:rPr>
        <w:t xml:space="preserve"> жумуштарды, кызмат көрсөтүү</w:t>
      </w:r>
      <w:r w:rsidR="00487957" w:rsidRPr="00586216">
        <w:rPr>
          <w:rFonts w:ascii="Times New Roman" w:eastAsia="Times New Roman" w:hAnsi="Times New Roman" w:cs="Times New Roman"/>
          <w:color w:val="000000" w:themeColor="text1"/>
          <w:sz w:val="24"/>
          <w:szCs w:val="24"/>
        </w:rPr>
        <w:t>лөрдү берүүлөр</w:t>
      </w:r>
      <w:r w:rsidR="009602DD" w:rsidRPr="00586216">
        <w:rPr>
          <w:rFonts w:ascii="Times New Roman" w:eastAsia="Times New Roman" w:hAnsi="Times New Roman" w:cs="Times New Roman"/>
          <w:color w:val="000000" w:themeColor="text1"/>
          <w:sz w:val="24"/>
          <w:szCs w:val="24"/>
        </w:rPr>
        <w:t xml:space="preserve"> мамлекеттик-жеке өнөктөштүк жөнүндө макулдашууда белгиленген мезгилдин ичинде </w:t>
      </w:r>
      <w:r w:rsidR="00750058" w:rsidRPr="00586216">
        <w:rPr>
          <w:rFonts w:ascii="Times New Roman" w:eastAsia="Times New Roman" w:hAnsi="Times New Roman" w:cs="Times New Roman"/>
          <w:color w:val="000000" w:themeColor="text1"/>
          <w:sz w:val="24"/>
          <w:szCs w:val="24"/>
        </w:rPr>
        <w:t>КНС</w:t>
      </w:r>
      <w:r w:rsidR="009602DD" w:rsidRPr="00586216">
        <w:rPr>
          <w:rFonts w:ascii="Times New Roman" w:eastAsia="Times New Roman" w:hAnsi="Times New Roman" w:cs="Times New Roman"/>
          <w:color w:val="000000" w:themeColor="text1"/>
          <w:sz w:val="24"/>
          <w:szCs w:val="24"/>
        </w:rPr>
        <w:t xml:space="preserve"> бошотулган </w:t>
      </w:r>
      <w:r w:rsidR="00CC2210" w:rsidRPr="00586216">
        <w:rPr>
          <w:rFonts w:ascii="Times New Roman" w:eastAsia="Times New Roman" w:hAnsi="Times New Roman" w:cs="Times New Roman"/>
          <w:color w:val="000000" w:themeColor="text1"/>
          <w:sz w:val="24"/>
          <w:szCs w:val="24"/>
        </w:rPr>
        <w:t xml:space="preserve">берүүлөр </w:t>
      </w:r>
      <w:r w:rsidR="009602DD" w:rsidRPr="00586216">
        <w:rPr>
          <w:rFonts w:ascii="Times New Roman" w:eastAsia="Times New Roman" w:hAnsi="Times New Roman" w:cs="Times New Roman"/>
          <w:color w:val="000000" w:themeColor="text1"/>
          <w:sz w:val="24"/>
          <w:szCs w:val="24"/>
        </w:rPr>
        <w:t>болуп саналат.</w:t>
      </w:r>
    </w:p>
    <w:p w14:paraId="7B4D0253" w14:textId="77777777" w:rsidR="009602DD"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7C30872B" w14:textId="77777777" w:rsidR="003D3E23"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294-берене. Эл аралык</w:t>
      </w:r>
      <w:r w:rsidR="003D3E23" w:rsidRPr="00586216">
        <w:rPr>
          <w:rFonts w:ascii="Times New Roman" w:eastAsia="Times New Roman" w:hAnsi="Times New Roman" w:cs="Times New Roman"/>
          <w:b/>
          <w:bCs/>
          <w:color w:val="000000" w:themeColor="text1"/>
          <w:sz w:val="24"/>
          <w:szCs w:val="24"/>
        </w:rPr>
        <w:t xml:space="preserve"> аба ташууларын жүзөгө ашыруучу</w:t>
      </w:r>
    </w:p>
    <w:p w14:paraId="545F1C6B" w14:textId="41E348D4" w:rsidR="009602DD" w:rsidRPr="00586216" w:rsidRDefault="009602DD" w:rsidP="003D3E23">
      <w:pPr>
        <w:spacing w:after="0" w:line="240" w:lineRule="auto"/>
        <w:ind w:firstLine="1985"/>
        <w:jc w:val="both"/>
        <w:rPr>
          <w:rFonts w:ascii="Times New Roman" w:eastAsia="Times New Roman" w:hAnsi="Times New Roman" w:cs="Times New Roman"/>
          <w:b/>
          <w:color w:val="000000" w:themeColor="text1"/>
          <w:sz w:val="24"/>
          <w:szCs w:val="24"/>
        </w:rPr>
      </w:pPr>
      <w:r w:rsidRPr="00586216">
        <w:rPr>
          <w:rFonts w:ascii="Times New Roman" w:eastAsia="Times New Roman" w:hAnsi="Times New Roman" w:cs="Times New Roman"/>
          <w:b/>
          <w:bCs/>
          <w:color w:val="000000" w:themeColor="text1"/>
          <w:sz w:val="24"/>
          <w:szCs w:val="24"/>
        </w:rPr>
        <w:t>аба кемелерине к</w:t>
      </w:r>
      <w:r w:rsidR="00487957" w:rsidRPr="00586216">
        <w:rPr>
          <w:rFonts w:ascii="Times New Roman" w:eastAsia="Times New Roman" w:hAnsi="Times New Roman" w:cs="Times New Roman"/>
          <w:b/>
          <w:bCs/>
          <w:color w:val="000000" w:themeColor="text1"/>
          <w:sz w:val="24"/>
          <w:szCs w:val="24"/>
        </w:rPr>
        <w:t>уюу үчүн реактивдүү отунду бе</w:t>
      </w:r>
      <w:r w:rsidRPr="00586216">
        <w:rPr>
          <w:rFonts w:ascii="Times New Roman" w:eastAsia="Times New Roman" w:hAnsi="Times New Roman" w:cs="Times New Roman"/>
          <w:b/>
          <w:bCs/>
          <w:color w:val="000000" w:themeColor="text1"/>
          <w:sz w:val="24"/>
          <w:szCs w:val="24"/>
        </w:rPr>
        <w:t>рүү</w:t>
      </w:r>
    </w:p>
    <w:p w14:paraId="00E0CBC3" w14:textId="77777777" w:rsidR="009D52BE" w:rsidRPr="00586216" w:rsidRDefault="009D52BE" w:rsidP="009602DD">
      <w:pPr>
        <w:spacing w:after="0" w:line="240" w:lineRule="auto"/>
        <w:ind w:firstLine="709"/>
        <w:jc w:val="both"/>
        <w:rPr>
          <w:rFonts w:ascii="Times New Roman" w:eastAsia="Times New Roman" w:hAnsi="Times New Roman" w:cs="Times New Roman"/>
          <w:color w:val="000000" w:themeColor="text1"/>
          <w:sz w:val="24"/>
          <w:szCs w:val="24"/>
        </w:rPr>
      </w:pPr>
    </w:p>
    <w:p w14:paraId="5FD20EDC" w14:textId="5CD4F099"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Май куюучу уюмдар тарабынан эл аралык аба ташууларын жүзөгө ашыруучу аба кемелерине куюу үчүн борттук камылга катары реактивдүү отунду </w:t>
      </w:r>
      <w:r w:rsidR="00CC2210" w:rsidRPr="00586216">
        <w:rPr>
          <w:rFonts w:ascii="Times New Roman" w:eastAsia="Times New Roman" w:hAnsi="Times New Roman" w:cs="Times New Roman"/>
          <w:color w:val="000000" w:themeColor="text1"/>
          <w:sz w:val="24"/>
          <w:szCs w:val="24"/>
        </w:rPr>
        <w:t xml:space="preserve">берүү </w:t>
      </w:r>
      <w:r w:rsidR="00750058" w:rsidRPr="00586216">
        <w:rPr>
          <w:rFonts w:ascii="Times New Roman" w:eastAsia="Times New Roman" w:hAnsi="Times New Roman" w:cs="Times New Roman"/>
          <w:color w:val="000000" w:themeColor="text1"/>
          <w:sz w:val="24"/>
          <w:szCs w:val="24"/>
        </w:rPr>
        <w:t>КНС</w:t>
      </w:r>
      <w:r w:rsidRPr="00586216">
        <w:rPr>
          <w:rFonts w:ascii="Times New Roman" w:eastAsia="Times New Roman" w:hAnsi="Times New Roman" w:cs="Times New Roman"/>
          <w:color w:val="000000" w:themeColor="text1"/>
          <w:sz w:val="24"/>
          <w:szCs w:val="24"/>
        </w:rPr>
        <w:t xml:space="preserve"> бошотулган </w:t>
      </w:r>
      <w:r w:rsidR="00CC2210" w:rsidRPr="00586216">
        <w:rPr>
          <w:rFonts w:ascii="Times New Roman" w:eastAsia="Times New Roman" w:hAnsi="Times New Roman" w:cs="Times New Roman"/>
          <w:color w:val="000000" w:themeColor="text1"/>
          <w:sz w:val="24"/>
          <w:szCs w:val="24"/>
        </w:rPr>
        <w:t xml:space="preserve">берүү </w:t>
      </w:r>
      <w:r w:rsidRPr="00586216">
        <w:rPr>
          <w:rFonts w:ascii="Times New Roman" w:eastAsia="Times New Roman" w:hAnsi="Times New Roman" w:cs="Times New Roman"/>
          <w:color w:val="000000" w:themeColor="text1"/>
          <w:sz w:val="24"/>
          <w:szCs w:val="24"/>
        </w:rPr>
        <w:t>болуп саналат.</w:t>
      </w:r>
    </w:p>
    <w:p w14:paraId="164DF1F5" w14:textId="77777777" w:rsidR="004135D7" w:rsidRPr="00586216" w:rsidRDefault="004135D7"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52D831EA" w14:textId="77777777" w:rsidR="003D3E23"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295-берене. Социалдык ма</w:t>
      </w:r>
      <w:r w:rsidR="003D3E23" w:rsidRPr="00586216">
        <w:rPr>
          <w:rFonts w:ascii="Times New Roman" w:eastAsia="Times New Roman" w:hAnsi="Times New Roman" w:cs="Times New Roman"/>
          <w:b/>
          <w:bCs/>
          <w:color w:val="000000" w:themeColor="text1"/>
          <w:sz w:val="24"/>
          <w:szCs w:val="24"/>
        </w:rPr>
        <w:t>анилүү объект жөнүндө келишимге</w:t>
      </w:r>
    </w:p>
    <w:p w14:paraId="0AF54B8F" w14:textId="7A0B6CFC" w:rsidR="009602DD" w:rsidRPr="00586216" w:rsidRDefault="009602DD" w:rsidP="003D3E23">
      <w:pPr>
        <w:spacing w:after="0" w:line="240" w:lineRule="auto"/>
        <w:ind w:firstLine="1985"/>
        <w:jc w:val="both"/>
        <w:rPr>
          <w:rFonts w:ascii="Times New Roman" w:eastAsia="Times New Roman" w:hAnsi="Times New Roman" w:cs="Times New Roman"/>
          <w:b/>
          <w:color w:val="000000" w:themeColor="text1"/>
          <w:sz w:val="24"/>
          <w:szCs w:val="24"/>
        </w:rPr>
      </w:pPr>
      <w:r w:rsidRPr="00586216">
        <w:rPr>
          <w:rFonts w:ascii="Times New Roman" w:eastAsia="Times New Roman" w:hAnsi="Times New Roman" w:cs="Times New Roman"/>
          <w:b/>
          <w:bCs/>
          <w:color w:val="000000" w:themeColor="text1"/>
          <w:sz w:val="24"/>
          <w:szCs w:val="24"/>
        </w:rPr>
        <w:t xml:space="preserve">ылайык товарларды </w:t>
      </w:r>
      <w:r w:rsidR="00487957" w:rsidRPr="00586216">
        <w:rPr>
          <w:rFonts w:ascii="Times New Roman" w:eastAsia="Times New Roman" w:hAnsi="Times New Roman" w:cs="Times New Roman"/>
          <w:b/>
          <w:bCs/>
          <w:color w:val="000000" w:themeColor="text1"/>
          <w:sz w:val="24"/>
          <w:szCs w:val="24"/>
        </w:rPr>
        <w:t>же жумуштарды берүү</w:t>
      </w:r>
    </w:p>
    <w:p w14:paraId="7F60558F" w14:textId="77777777"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p>
    <w:p w14:paraId="2DBF3A06" w14:textId="72063960" w:rsidR="009602DD" w:rsidRPr="00586216" w:rsidRDefault="009602DD" w:rsidP="00DB514D">
      <w:pPr>
        <w:spacing w:after="8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1. Социалдык маанилүү объект жөнүндө келишимге ылайык товарларды же жумуштарды </w:t>
      </w:r>
      <w:r w:rsidR="00487957" w:rsidRPr="00586216">
        <w:rPr>
          <w:rFonts w:ascii="Times New Roman" w:eastAsia="Times New Roman" w:hAnsi="Times New Roman" w:cs="Times New Roman"/>
          <w:color w:val="000000" w:themeColor="text1"/>
          <w:sz w:val="24"/>
          <w:szCs w:val="24"/>
        </w:rPr>
        <w:t xml:space="preserve">берүү </w:t>
      </w:r>
      <w:r w:rsidR="00750058" w:rsidRPr="00586216">
        <w:rPr>
          <w:rFonts w:ascii="Times New Roman" w:eastAsia="Times New Roman" w:hAnsi="Times New Roman" w:cs="Times New Roman"/>
          <w:color w:val="000000" w:themeColor="text1"/>
          <w:sz w:val="24"/>
          <w:szCs w:val="24"/>
        </w:rPr>
        <w:t>КНС</w:t>
      </w:r>
      <w:r w:rsidRPr="00586216">
        <w:rPr>
          <w:rFonts w:ascii="Times New Roman" w:eastAsia="Times New Roman" w:hAnsi="Times New Roman" w:cs="Times New Roman"/>
          <w:color w:val="000000" w:themeColor="text1"/>
          <w:sz w:val="24"/>
          <w:szCs w:val="24"/>
        </w:rPr>
        <w:t xml:space="preserve"> бошотулган </w:t>
      </w:r>
      <w:r w:rsidR="00CC2210" w:rsidRPr="00586216">
        <w:rPr>
          <w:rFonts w:ascii="Times New Roman" w:eastAsia="Times New Roman" w:hAnsi="Times New Roman" w:cs="Times New Roman"/>
          <w:color w:val="000000" w:themeColor="text1"/>
          <w:sz w:val="24"/>
          <w:szCs w:val="24"/>
        </w:rPr>
        <w:t xml:space="preserve">берүүлөр </w:t>
      </w:r>
      <w:r w:rsidRPr="00586216">
        <w:rPr>
          <w:rFonts w:ascii="Times New Roman" w:eastAsia="Times New Roman" w:hAnsi="Times New Roman" w:cs="Times New Roman"/>
          <w:color w:val="000000" w:themeColor="text1"/>
          <w:sz w:val="24"/>
          <w:szCs w:val="24"/>
        </w:rPr>
        <w:t>болуп саналат.</w:t>
      </w:r>
    </w:p>
    <w:p w14:paraId="1C21C163" w14:textId="77777777" w:rsidR="009602DD" w:rsidRPr="00586216" w:rsidRDefault="009602DD" w:rsidP="00DB514D">
      <w:pPr>
        <w:spacing w:after="8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2. Ушул берененин максаты үчүн:</w:t>
      </w:r>
    </w:p>
    <w:p w14:paraId="5604B833" w14:textId="553ED304" w:rsidR="009602DD" w:rsidRPr="00586216" w:rsidRDefault="009602DD" w:rsidP="00DB514D">
      <w:pPr>
        <w:spacing w:after="8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1) социалдык маанилүү объект</w:t>
      </w:r>
      <w:r w:rsidR="000074A0">
        <w:rPr>
          <w:rFonts w:ascii="Times New Roman" w:eastAsia="Times New Roman" w:hAnsi="Times New Roman" w:cs="Times New Roman"/>
          <w:color w:val="000000" w:themeColor="text1"/>
          <w:sz w:val="24"/>
          <w:szCs w:val="24"/>
        </w:rPr>
        <w:t>ти</w:t>
      </w:r>
      <w:r w:rsidRPr="00586216">
        <w:rPr>
          <w:rFonts w:ascii="Times New Roman" w:eastAsia="Times New Roman" w:hAnsi="Times New Roman" w:cs="Times New Roman"/>
          <w:color w:val="000000" w:themeColor="text1"/>
          <w:sz w:val="24"/>
          <w:szCs w:val="24"/>
        </w:rPr>
        <w:t xml:space="preserve"> өндүрүү жана/же куруу же сатып алуу жөнүндө төмөнкүлөрдүн ортосундагы үч тараптуу келишим социалдык маанилүү объект жөнүндө келишим деп таанылат:</w:t>
      </w:r>
      <w:r w:rsidR="00487957" w:rsidRPr="00586216">
        <w:rPr>
          <w:rFonts w:ascii="Times New Roman" w:eastAsia="Times New Roman" w:hAnsi="Times New Roman" w:cs="Times New Roman"/>
          <w:color w:val="000000" w:themeColor="text1"/>
          <w:sz w:val="24"/>
          <w:szCs w:val="24"/>
        </w:rPr>
        <w:t xml:space="preserve"> </w:t>
      </w:r>
    </w:p>
    <w:p w14:paraId="0E1B5013" w14:textId="77777777" w:rsidR="009602DD" w:rsidRPr="00586216" w:rsidRDefault="009602DD" w:rsidP="00DB514D">
      <w:pPr>
        <w:spacing w:after="8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а) бир тарабынан грант берүүчү менен;</w:t>
      </w:r>
    </w:p>
    <w:p w14:paraId="48DBB0AF" w14:textId="1B5C0C76" w:rsidR="009602DD" w:rsidRPr="00586216" w:rsidRDefault="009602DD" w:rsidP="00DB514D">
      <w:pPr>
        <w:spacing w:after="8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б) экинчи тарабынан жумуштун</w:t>
      </w:r>
      <w:r w:rsidR="00487957" w:rsidRPr="00586216">
        <w:rPr>
          <w:rFonts w:ascii="Times New Roman" w:eastAsia="Times New Roman" w:hAnsi="Times New Roman" w:cs="Times New Roman"/>
          <w:color w:val="000000" w:themeColor="text1"/>
          <w:sz w:val="24"/>
          <w:szCs w:val="24"/>
        </w:rPr>
        <w:t xml:space="preserve"> подрядчиги же товарларды бер</w:t>
      </w:r>
      <w:r w:rsidRPr="00586216">
        <w:rPr>
          <w:rFonts w:ascii="Times New Roman" w:eastAsia="Times New Roman" w:hAnsi="Times New Roman" w:cs="Times New Roman"/>
          <w:color w:val="000000" w:themeColor="text1"/>
          <w:sz w:val="24"/>
          <w:szCs w:val="24"/>
        </w:rPr>
        <w:t>үүчү менен;</w:t>
      </w:r>
    </w:p>
    <w:p w14:paraId="2F1603DD" w14:textId="77777777" w:rsidR="009602DD" w:rsidRPr="00586216" w:rsidRDefault="009602DD" w:rsidP="00DB514D">
      <w:pPr>
        <w:spacing w:after="8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в) үчүнчү тарабынан мамлекеттик орган же мамлекеттик мекеме, же жергиликтүү өз алдынча башкаруу органы менен;</w:t>
      </w:r>
    </w:p>
    <w:p w14:paraId="7A9F0A67" w14:textId="77777777" w:rsidR="009602DD" w:rsidRPr="00586216" w:rsidRDefault="009602DD" w:rsidP="00DB514D">
      <w:pPr>
        <w:spacing w:after="8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2) социалдык маанилүү объект жөнүндө келишим анык деп таанылат, эгерде:</w:t>
      </w:r>
    </w:p>
    <w:p w14:paraId="425EF872" w14:textId="217A1AF0" w:rsidR="009602DD" w:rsidRDefault="009602DD" w:rsidP="00DB514D">
      <w:pPr>
        <w:spacing w:after="8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а) мамлекеттик органга же мамлекеттик мекемеге же жергиликтүү өз алдынча башкаруу органына жумуштарды өткөрүп берүү жана товарларды </w:t>
      </w:r>
      <w:r w:rsidR="00CC2210" w:rsidRPr="00586216">
        <w:rPr>
          <w:rFonts w:ascii="Times New Roman" w:eastAsia="Times New Roman" w:hAnsi="Times New Roman" w:cs="Times New Roman"/>
          <w:color w:val="000000" w:themeColor="text1"/>
          <w:sz w:val="24"/>
          <w:szCs w:val="24"/>
        </w:rPr>
        <w:t xml:space="preserve">берүү </w:t>
      </w:r>
      <w:r w:rsidRPr="00586216">
        <w:rPr>
          <w:rFonts w:ascii="Times New Roman" w:eastAsia="Times New Roman" w:hAnsi="Times New Roman" w:cs="Times New Roman"/>
          <w:color w:val="000000" w:themeColor="text1"/>
          <w:sz w:val="24"/>
          <w:szCs w:val="24"/>
        </w:rPr>
        <w:t xml:space="preserve">социалдык маанилүү </w:t>
      </w:r>
      <w:r w:rsidR="00F863F1">
        <w:rPr>
          <w:rFonts w:ascii="Times New Roman" w:eastAsia="Times New Roman" w:hAnsi="Times New Roman" w:cs="Times New Roman"/>
          <w:color w:val="000000" w:themeColor="text1"/>
          <w:sz w:val="24"/>
          <w:szCs w:val="24"/>
        </w:rPr>
        <w:t>объектти</w:t>
      </w:r>
      <w:r w:rsidRPr="00586216">
        <w:rPr>
          <w:rFonts w:ascii="Times New Roman" w:eastAsia="Times New Roman" w:hAnsi="Times New Roman" w:cs="Times New Roman"/>
          <w:color w:val="000000" w:themeColor="text1"/>
          <w:sz w:val="24"/>
          <w:szCs w:val="24"/>
        </w:rPr>
        <w:t xml:space="preserve"> курууда же өндүрүүдө мындай келишимди түзүү датасынан </w:t>
      </w:r>
      <w:r w:rsidR="00911B09">
        <w:rPr>
          <w:rFonts w:ascii="Times New Roman" w:eastAsia="Times New Roman" w:hAnsi="Times New Roman" w:cs="Times New Roman"/>
          <w:color w:val="000000" w:themeColor="text1"/>
          <w:sz w:val="24"/>
          <w:szCs w:val="24"/>
        </w:rPr>
        <w:br/>
      </w:r>
      <w:r w:rsidRPr="00586216">
        <w:rPr>
          <w:rFonts w:ascii="Times New Roman" w:eastAsia="Times New Roman" w:hAnsi="Times New Roman" w:cs="Times New Roman"/>
          <w:color w:val="000000" w:themeColor="text1"/>
          <w:sz w:val="24"/>
          <w:szCs w:val="24"/>
        </w:rPr>
        <w:t xml:space="preserve">3 жылдан кечиктирилбеген жана социалдык маанилүү </w:t>
      </w:r>
      <w:r w:rsidR="00F863F1">
        <w:rPr>
          <w:rFonts w:ascii="Times New Roman" w:eastAsia="Times New Roman" w:hAnsi="Times New Roman" w:cs="Times New Roman"/>
          <w:color w:val="000000" w:themeColor="text1"/>
          <w:sz w:val="24"/>
          <w:szCs w:val="24"/>
        </w:rPr>
        <w:t>объектти</w:t>
      </w:r>
      <w:r w:rsidRPr="00586216">
        <w:rPr>
          <w:rFonts w:ascii="Times New Roman" w:eastAsia="Times New Roman" w:hAnsi="Times New Roman" w:cs="Times New Roman"/>
          <w:color w:val="000000" w:themeColor="text1"/>
          <w:sz w:val="24"/>
          <w:szCs w:val="24"/>
        </w:rPr>
        <w:t xml:space="preserve"> импорттоодо Кыргыз Республикасынын аймагына ташып к</w:t>
      </w:r>
      <w:r w:rsidR="00021D51" w:rsidRPr="00586216">
        <w:rPr>
          <w:rFonts w:ascii="Times New Roman" w:eastAsia="Times New Roman" w:hAnsi="Times New Roman" w:cs="Times New Roman"/>
          <w:color w:val="000000" w:themeColor="text1"/>
          <w:sz w:val="24"/>
          <w:szCs w:val="24"/>
        </w:rPr>
        <w:t>ир</w:t>
      </w:r>
      <w:r w:rsidRPr="00586216">
        <w:rPr>
          <w:rFonts w:ascii="Times New Roman" w:eastAsia="Times New Roman" w:hAnsi="Times New Roman" w:cs="Times New Roman"/>
          <w:color w:val="000000" w:themeColor="text1"/>
          <w:sz w:val="24"/>
          <w:szCs w:val="24"/>
        </w:rPr>
        <w:t xml:space="preserve">үү датасынан же Кыргыз Республикасынын аймагында мындай </w:t>
      </w:r>
      <w:r w:rsidR="00F863F1">
        <w:rPr>
          <w:rFonts w:ascii="Times New Roman" w:eastAsia="Times New Roman" w:hAnsi="Times New Roman" w:cs="Times New Roman"/>
          <w:color w:val="000000" w:themeColor="text1"/>
          <w:sz w:val="24"/>
          <w:szCs w:val="24"/>
        </w:rPr>
        <w:t>объектти</w:t>
      </w:r>
      <w:r w:rsidRPr="00586216">
        <w:rPr>
          <w:rFonts w:ascii="Times New Roman" w:eastAsia="Times New Roman" w:hAnsi="Times New Roman" w:cs="Times New Roman"/>
          <w:color w:val="000000" w:themeColor="text1"/>
          <w:sz w:val="24"/>
          <w:szCs w:val="24"/>
        </w:rPr>
        <w:t xml:space="preserve"> сатып алуу датасынан бир жылдан кечиктирилбеген мөөнөттө жүзөгө ашырылса;</w:t>
      </w:r>
    </w:p>
    <w:p w14:paraId="506DFDF6" w14:textId="53D4AF48" w:rsidR="009602DD" w:rsidRPr="00586216" w:rsidRDefault="009602DD" w:rsidP="00DB514D">
      <w:pPr>
        <w:spacing w:after="8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б) жумуштарды</w:t>
      </w:r>
      <w:r w:rsidR="00487957" w:rsidRPr="00586216">
        <w:rPr>
          <w:rFonts w:ascii="Times New Roman" w:eastAsia="Times New Roman" w:hAnsi="Times New Roman" w:cs="Times New Roman"/>
          <w:color w:val="000000" w:themeColor="text1"/>
          <w:sz w:val="24"/>
          <w:szCs w:val="24"/>
        </w:rPr>
        <w:t>н подрядчиги же товарларды бе</w:t>
      </w:r>
      <w:r w:rsidRPr="00586216">
        <w:rPr>
          <w:rFonts w:ascii="Times New Roman" w:eastAsia="Times New Roman" w:hAnsi="Times New Roman" w:cs="Times New Roman"/>
          <w:color w:val="000000" w:themeColor="text1"/>
          <w:sz w:val="24"/>
          <w:szCs w:val="24"/>
        </w:rPr>
        <w:t>рүүчү социалдык маанилүү объект жөнүндө келишимди түзүү тууралуу салыкты</w:t>
      </w:r>
      <w:r w:rsidR="00FB44DB">
        <w:rPr>
          <w:rFonts w:ascii="Times New Roman" w:eastAsia="Times New Roman" w:hAnsi="Times New Roman" w:cs="Times New Roman"/>
          <w:color w:val="000000" w:themeColor="text1"/>
          <w:sz w:val="24"/>
          <w:szCs w:val="24"/>
        </w:rPr>
        <w:t>к</w:t>
      </w:r>
      <w:r w:rsidRPr="00586216">
        <w:rPr>
          <w:rFonts w:ascii="Times New Roman" w:eastAsia="Times New Roman" w:hAnsi="Times New Roman" w:cs="Times New Roman"/>
          <w:color w:val="000000" w:themeColor="text1"/>
          <w:sz w:val="24"/>
          <w:szCs w:val="24"/>
        </w:rPr>
        <w:t xml:space="preserve"> катт</w:t>
      </w:r>
      <w:r w:rsidR="002E6F22" w:rsidRPr="00586216">
        <w:rPr>
          <w:rFonts w:ascii="Times New Roman" w:eastAsia="Times New Roman" w:hAnsi="Times New Roman" w:cs="Times New Roman"/>
          <w:color w:val="000000" w:themeColor="text1"/>
          <w:sz w:val="24"/>
          <w:szCs w:val="24"/>
        </w:rPr>
        <w:t xml:space="preserve">оо </w:t>
      </w:r>
      <w:r w:rsidRPr="00586216">
        <w:rPr>
          <w:rFonts w:ascii="Times New Roman" w:eastAsia="Times New Roman" w:hAnsi="Times New Roman" w:cs="Times New Roman"/>
          <w:color w:val="000000" w:themeColor="text1"/>
          <w:sz w:val="24"/>
          <w:szCs w:val="24"/>
        </w:rPr>
        <w:t xml:space="preserve">жери боюнча мындай келишим түзүлгөн датадан кийин </w:t>
      </w:r>
      <w:r w:rsidR="002E6F22" w:rsidRPr="00586216">
        <w:rPr>
          <w:rFonts w:ascii="Times New Roman" w:eastAsia="Times New Roman" w:hAnsi="Times New Roman" w:cs="Times New Roman"/>
          <w:color w:val="000000" w:themeColor="text1"/>
          <w:sz w:val="24"/>
          <w:szCs w:val="24"/>
        </w:rPr>
        <w:t xml:space="preserve">катары менен </w:t>
      </w:r>
      <w:r w:rsidRPr="00586216">
        <w:rPr>
          <w:rFonts w:ascii="Times New Roman" w:eastAsia="Times New Roman" w:hAnsi="Times New Roman" w:cs="Times New Roman"/>
          <w:color w:val="000000" w:themeColor="text1"/>
          <w:sz w:val="24"/>
          <w:szCs w:val="24"/>
        </w:rPr>
        <w:t>келүүчү 30 календардык күндөн кечиктирилбеген мөөнөттө салык органына билдирсе.</w:t>
      </w:r>
    </w:p>
    <w:p w14:paraId="26B4AA53" w14:textId="2F28E495" w:rsidR="009602DD" w:rsidRPr="00586216" w:rsidRDefault="009602DD" w:rsidP="00DB514D">
      <w:pPr>
        <w:spacing w:after="8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Билдирүү берүү жөнүндө талап мындай өзгөртүүлөр жана толуктоолор киргизилген датадан кийинки катары менен келүүчү 30 календардык күндөн кечиктирилбеген мөөнөттө социалдык маанилүү объект жөнүндө келишимге карата өзгөртүүлөргө жана толуктоолорго жайылтылат. Социалдык маанилүү объект жөнүндө келишим түзүү же мындай келишимге өзгөртүүлөрдү жана толуктоолорду киргизүү тууралуу билдирүүнүн формасы </w:t>
      </w:r>
      <w:r w:rsidR="007918FF" w:rsidRPr="00586216">
        <w:rPr>
          <w:rFonts w:ascii="Times New Roman" w:eastAsia="Times New Roman" w:hAnsi="Times New Roman" w:cs="Times New Roman"/>
          <w:color w:val="000000" w:themeColor="text1"/>
          <w:sz w:val="24"/>
          <w:szCs w:val="24"/>
        </w:rPr>
        <w:t xml:space="preserve">Министрлер Кабинети </w:t>
      </w:r>
      <w:r w:rsidRPr="00586216">
        <w:rPr>
          <w:rFonts w:ascii="Times New Roman" w:eastAsia="Times New Roman" w:hAnsi="Times New Roman" w:cs="Times New Roman"/>
          <w:color w:val="000000" w:themeColor="text1"/>
          <w:sz w:val="24"/>
          <w:szCs w:val="24"/>
        </w:rPr>
        <w:t>тарабынан белгиленет;</w:t>
      </w:r>
    </w:p>
    <w:p w14:paraId="7BF6F177" w14:textId="77777777" w:rsidR="009602DD" w:rsidRPr="00586216" w:rsidRDefault="009602DD" w:rsidP="00DB514D">
      <w:pPr>
        <w:spacing w:after="8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3) социалдык маанилүү объект деп төмөнкү товар таанылат:</w:t>
      </w:r>
    </w:p>
    <w:p w14:paraId="4B9A4EBA" w14:textId="77777777" w:rsidR="009602DD" w:rsidRPr="00586216" w:rsidRDefault="009602DD" w:rsidP="00DB514D">
      <w:pPr>
        <w:spacing w:after="8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а) саламаттык сактоо, билим берүү, маданият, спорт жана социалдык инфратүзүмдөр жаатындагы калктын керектөөсүн канааттандыруу үчүн арналган; жана</w:t>
      </w:r>
    </w:p>
    <w:p w14:paraId="79CB1001" w14:textId="4AF5A206" w:rsidR="009602DD" w:rsidRPr="00586216" w:rsidRDefault="009602DD" w:rsidP="00DB514D">
      <w:pPr>
        <w:spacing w:after="8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б) грант </w:t>
      </w:r>
      <w:r w:rsidRPr="00586216">
        <w:rPr>
          <w:rFonts w:ascii="Times New Roman" w:eastAsia="Times New Roman" w:hAnsi="Times New Roman" w:cs="Times New Roman"/>
          <w:bCs/>
          <w:sz w:val="24"/>
          <w:szCs w:val="24"/>
        </w:rPr>
        <w:t>берүүчүнүн</w:t>
      </w:r>
      <w:r w:rsidRPr="00586216">
        <w:rPr>
          <w:rFonts w:ascii="Times New Roman" w:eastAsia="Times New Roman" w:hAnsi="Times New Roman" w:cs="Times New Roman"/>
          <w:b/>
          <w:sz w:val="24"/>
          <w:szCs w:val="24"/>
        </w:rPr>
        <w:t xml:space="preserve"> </w:t>
      </w:r>
      <w:r w:rsidRPr="00586216">
        <w:rPr>
          <w:rFonts w:ascii="Times New Roman" w:eastAsia="Times New Roman" w:hAnsi="Times New Roman" w:cs="Times New Roman"/>
          <w:color w:val="000000" w:themeColor="text1"/>
          <w:sz w:val="24"/>
          <w:szCs w:val="24"/>
        </w:rPr>
        <w:t>эсебинен чыгарылган же курулган, же сатып алынган; жана</w:t>
      </w:r>
    </w:p>
    <w:p w14:paraId="7E31FFC7" w14:textId="77777777" w:rsidR="009602DD" w:rsidRPr="00586216" w:rsidRDefault="009602DD" w:rsidP="00DB514D">
      <w:pPr>
        <w:spacing w:after="8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в) мамлекеттик органга же мамлекеттик мекемеге, же жергиликтүү өз алдынча башкаруу органына андан ары пайдалануу үчүн өткөрүп берилген;</w:t>
      </w:r>
    </w:p>
    <w:p w14:paraId="5F2E7A97" w14:textId="6E7A0E8D"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4) грант берүүчү деп социалдык маанилүү </w:t>
      </w:r>
      <w:r w:rsidR="00F863F1">
        <w:rPr>
          <w:rFonts w:ascii="Times New Roman" w:eastAsia="Times New Roman" w:hAnsi="Times New Roman" w:cs="Times New Roman"/>
          <w:color w:val="000000" w:themeColor="text1"/>
          <w:sz w:val="24"/>
          <w:szCs w:val="24"/>
        </w:rPr>
        <w:t>объектти</w:t>
      </w:r>
      <w:r w:rsidRPr="00586216">
        <w:rPr>
          <w:rFonts w:ascii="Times New Roman" w:eastAsia="Times New Roman" w:hAnsi="Times New Roman" w:cs="Times New Roman"/>
          <w:color w:val="000000" w:themeColor="text1"/>
          <w:sz w:val="24"/>
          <w:szCs w:val="24"/>
        </w:rPr>
        <w:t xml:space="preserve"> өндүрүү жана/же куруу жана/же сатып алуу үчүн грант берген, социалдык маанилүү объекттер боюнча үч тараптуу келишимдин негизинде </w:t>
      </w:r>
      <w:r w:rsidR="00FB44DB" w:rsidRPr="00586216">
        <w:rPr>
          <w:rFonts w:ascii="Times New Roman" w:eastAsia="Times New Roman" w:hAnsi="Times New Roman" w:cs="Times New Roman"/>
          <w:color w:val="000000" w:themeColor="text1"/>
          <w:sz w:val="24"/>
          <w:szCs w:val="24"/>
        </w:rPr>
        <w:t xml:space="preserve">андан ары пайдалануу үчүн аны </w:t>
      </w:r>
      <w:r w:rsidRPr="00586216">
        <w:rPr>
          <w:rFonts w:ascii="Times New Roman" w:eastAsia="Times New Roman" w:hAnsi="Times New Roman" w:cs="Times New Roman"/>
          <w:color w:val="000000" w:themeColor="text1"/>
          <w:sz w:val="24"/>
          <w:szCs w:val="24"/>
        </w:rPr>
        <w:t>мамлекеттик органга же мамлекеттик мекемеге же жергиликтүү өз алдынча башкаруу органына өткөргөн жеке жак же жеке адамдар жана/же уюм же уюмдар таанылат.</w:t>
      </w:r>
    </w:p>
    <w:p w14:paraId="1174948C" w14:textId="77777777" w:rsidR="00171928" w:rsidRDefault="00171928"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4D859106" w14:textId="26B2F6CC" w:rsidR="009602DD"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 xml:space="preserve">296-берене. </w:t>
      </w:r>
      <w:r w:rsidR="00750058" w:rsidRPr="00586216">
        <w:rPr>
          <w:rFonts w:ascii="Times New Roman" w:eastAsia="Times New Roman" w:hAnsi="Times New Roman" w:cs="Times New Roman"/>
          <w:b/>
          <w:bCs/>
          <w:color w:val="000000" w:themeColor="text1"/>
          <w:sz w:val="24"/>
          <w:szCs w:val="24"/>
        </w:rPr>
        <w:t>КНС</w:t>
      </w:r>
      <w:r w:rsidRPr="00586216">
        <w:rPr>
          <w:rFonts w:ascii="Times New Roman" w:eastAsia="Times New Roman" w:hAnsi="Times New Roman" w:cs="Times New Roman"/>
          <w:b/>
          <w:bCs/>
          <w:color w:val="000000" w:themeColor="text1"/>
          <w:sz w:val="24"/>
          <w:szCs w:val="24"/>
        </w:rPr>
        <w:t xml:space="preserve"> бошоту</w:t>
      </w:r>
      <w:r w:rsidR="00331431" w:rsidRPr="00586216">
        <w:rPr>
          <w:rFonts w:ascii="Times New Roman" w:eastAsia="Times New Roman" w:hAnsi="Times New Roman" w:cs="Times New Roman"/>
          <w:b/>
          <w:bCs/>
          <w:color w:val="000000" w:themeColor="text1"/>
          <w:sz w:val="24"/>
          <w:szCs w:val="24"/>
        </w:rPr>
        <w:t>лган башка бе</w:t>
      </w:r>
      <w:r w:rsidRPr="00586216">
        <w:rPr>
          <w:rFonts w:ascii="Times New Roman" w:eastAsia="Times New Roman" w:hAnsi="Times New Roman" w:cs="Times New Roman"/>
          <w:b/>
          <w:bCs/>
          <w:color w:val="000000" w:themeColor="text1"/>
          <w:sz w:val="24"/>
          <w:szCs w:val="24"/>
        </w:rPr>
        <w:t>рүүлөр</w:t>
      </w:r>
    </w:p>
    <w:p w14:paraId="181976C3" w14:textId="77777777" w:rsidR="009602DD" w:rsidRPr="00586216" w:rsidRDefault="009602DD" w:rsidP="009602DD">
      <w:pPr>
        <w:spacing w:after="0" w:line="240" w:lineRule="auto"/>
        <w:ind w:firstLine="709"/>
        <w:jc w:val="both"/>
        <w:rPr>
          <w:rFonts w:ascii="Times New Roman" w:eastAsia="Times New Roman" w:hAnsi="Times New Roman" w:cs="Times New Roman"/>
          <w:bCs/>
          <w:color w:val="000000" w:themeColor="text1"/>
          <w:sz w:val="24"/>
          <w:szCs w:val="24"/>
        </w:rPr>
      </w:pPr>
    </w:p>
    <w:p w14:paraId="23EDD9AE" w14:textId="735FB5F8" w:rsidR="009602DD" w:rsidRPr="00586216" w:rsidRDefault="00750058" w:rsidP="003D3E23">
      <w:pPr>
        <w:spacing w:after="12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КНС</w:t>
      </w:r>
      <w:r w:rsidR="009602DD" w:rsidRPr="00586216">
        <w:rPr>
          <w:rFonts w:ascii="Times New Roman" w:eastAsia="Times New Roman" w:hAnsi="Times New Roman" w:cs="Times New Roman"/>
          <w:bCs/>
          <w:color w:val="000000" w:themeColor="text1"/>
          <w:sz w:val="24"/>
          <w:szCs w:val="24"/>
        </w:rPr>
        <w:t xml:space="preserve"> бошотулган </w:t>
      </w:r>
      <w:r w:rsidR="00CC2210" w:rsidRPr="00586216">
        <w:rPr>
          <w:rFonts w:ascii="Times New Roman" w:eastAsia="Times New Roman" w:hAnsi="Times New Roman" w:cs="Times New Roman"/>
          <w:bCs/>
          <w:color w:val="000000" w:themeColor="text1"/>
          <w:sz w:val="24"/>
          <w:szCs w:val="24"/>
        </w:rPr>
        <w:t xml:space="preserve">берүү </w:t>
      </w:r>
      <w:r w:rsidR="009602DD" w:rsidRPr="00586216">
        <w:rPr>
          <w:rFonts w:ascii="Times New Roman" w:eastAsia="Times New Roman" w:hAnsi="Times New Roman" w:cs="Times New Roman"/>
          <w:bCs/>
          <w:color w:val="000000" w:themeColor="text1"/>
          <w:sz w:val="24"/>
          <w:szCs w:val="24"/>
        </w:rPr>
        <w:t>болуп төмөнкүлөр саналат:</w:t>
      </w:r>
    </w:p>
    <w:p w14:paraId="6FB7FF0E" w14:textId="681D1CB9" w:rsidR="009602DD" w:rsidRPr="00586216" w:rsidRDefault="009602DD" w:rsidP="003D3E23">
      <w:pPr>
        <w:pStyle w:val="a8"/>
        <w:numPr>
          <w:ilvl w:val="0"/>
          <w:numId w:val="10"/>
        </w:numPr>
        <w:tabs>
          <w:tab w:val="left" w:pos="993"/>
        </w:tabs>
        <w:spacing w:after="120" w:line="240" w:lineRule="auto"/>
        <w:ind w:left="0" w:firstLine="709"/>
        <w:contextualSpacing w:val="0"/>
        <w:jc w:val="both"/>
        <w:rPr>
          <w:rFonts w:ascii="Times New Roman" w:eastAsia="Times New Roman" w:hAnsi="Times New Roman"/>
          <w:bCs/>
          <w:color w:val="000000" w:themeColor="text1"/>
          <w:sz w:val="24"/>
          <w:szCs w:val="24"/>
        </w:rPr>
      </w:pPr>
      <w:r w:rsidRPr="00586216">
        <w:rPr>
          <w:rFonts w:ascii="Times New Roman" w:eastAsia="Times New Roman" w:hAnsi="Times New Roman"/>
          <w:bCs/>
          <w:color w:val="000000" w:themeColor="text1"/>
          <w:sz w:val="24"/>
          <w:szCs w:val="24"/>
        </w:rPr>
        <w:t xml:space="preserve"> уюмдун уставдык капиталына мүлктү өткөрүп берүү, ошондой эле уюм тарабынан катышуучуга мүлк түрүндө салымдын суммасын кайтарып берүү;</w:t>
      </w:r>
    </w:p>
    <w:p w14:paraId="00C0B0E7" w14:textId="404CB036" w:rsidR="009602DD" w:rsidRPr="00586216" w:rsidRDefault="009602DD" w:rsidP="003D3E23">
      <w:pPr>
        <w:pStyle w:val="a8"/>
        <w:numPr>
          <w:ilvl w:val="0"/>
          <w:numId w:val="10"/>
        </w:numPr>
        <w:tabs>
          <w:tab w:val="left" w:pos="993"/>
        </w:tabs>
        <w:spacing w:after="120" w:line="240" w:lineRule="auto"/>
        <w:ind w:left="0" w:firstLine="709"/>
        <w:contextualSpacing w:val="0"/>
        <w:jc w:val="both"/>
        <w:rPr>
          <w:rFonts w:ascii="Times New Roman" w:eastAsia="Times New Roman" w:hAnsi="Times New Roman"/>
          <w:bCs/>
          <w:color w:val="000000" w:themeColor="text1"/>
          <w:sz w:val="24"/>
          <w:szCs w:val="24"/>
        </w:rPr>
      </w:pPr>
      <w:r w:rsidRPr="00586216">
        <w:rPr>
          <w:rFonts w:ascii="Times New Roman" w:eastAsia="Times New Roman" w:hAnsi="Times New Roman"/>
          <w:bCs/>
          <w:color w:val="000000" w:themeColor="text1"/>
          <w:sz w:val="24"/>
          <w:szCs w:val="24"/>
        </w:rPr>
        <w:t>исламдык каржылоо</w:t>
      </w:r>
      <w:r w:rsidR="00331431" w:rsidRPr="00586216">
        <w:rPr>
          <w:rFonts w:ascii="Times New Roman" w:eastAsia="Times New Roman" w:hAnsi="Times New Roman"/>
          <w:bCs/>
          <w:color w:val="000000" w:themeColor="text1"/>
          <w:sz w:val="24"/>
          <w:szCs w:val="24"/>
        </w:rPr>
        <w:t>го</w:t>
      </w:r>
      <w:r w:rsidRPr="00586216">
        <w:rPr>
          <w:rFonts w:ascii="Times New Roman" w:eastAsia="Times New Roman" w:hAnsi="Times New Roman"/>
          <w:bCs/>
          <w:color w:val="000000" w:themeColor="text1"/>
          <w:sz w:val="24"/>
          <w:szCs w:val="24"/>
        </w:rPr>
        <w:t xml:space="preserve"> ылайык шарика келишими боюнча </w:t>
      </w:r>
      <w:r w:rsidR="00331431" w:rsidRPr="00586216">
        <w:rPr>
          <w:rFonts w:ascii="Times New Roman" w:eastAsia="Times New Roman" w:hAnsi="Times New Roman"/>
          <w:bCs/>
          <w:color w:val="000000" w:themeColor="text1"/>
          <w:sz w:val="24"/>
          <w:szCs w:val="24"/>
        </w:rPr>
        <w:t xml:space="preserve">өнөктөш менен </w:t>
      </w:r>
      <w:r w:rsidRPr="00586216">
        <w:rPr>
          <w:rFonts w:ascii="Times New Roman" w:eastAsia="Times New Roman" w:hAnsi="Times New Roman"/>
          <w:bCs/>
          <w:color w:val="000000" w:themeColor="text1"/>
          <w:sz w:val="24"/>
          <w:szCs w:val="24"/>
        </w:rPr>
        <w:t>уюмдун ортосундагы мүлктү өткөрүп берүү жана кайра кайтаруу;</w:t>
      </w:r>
    </w:p>
    <w:p w14:paraId="7B4F4849" w14:textId="77777777" w:rsidR="009602DD" w:rsidRPr="00586216" w:rsidRDefault="009602DD" w:rsidP="003D3E23">
      <w:pPr>
        <w:pStyle w:val="a8"/>
        <w:numPr>
          <w:ilvl w:val="0"/>
          <w:numId w:val="10"/>
        </w:numPr>
        <w:tabs>
          <w:tab w:val="left" w:pos="993"/>
        </w:tabs>
        <w:spacing w:after="120" w:line="240" w:lineRule="auto"/>
        <w:ind w:left="0" w:firstLine="709"/>
        <w:contextualSpacing w:val="0"/>
        <w:jc w:val="both"/>
        <w:rPr>
          <w:rFonts w:ascii="Times New Roman" w:eastAsia="Times New Roman" w:hAnsi="Times New Roman"/>
          <w:bCs/>
          <w:color w:val="000000" w:themeColor="text1"/>
          <w:sz w:val="24"/>
          <w:szCs w:val="24"/>
        </w:rPr>
      </w:pPr>
      <w:r w:rsidRPr="00586216">
        <w:rPr>
          <w:rFonts w:ascii="Times New Roman" w:eastAsia="Times New Roman" w:hAnsi="Times New Roman"/>
          <w:bCs/>
          <w:color w:val="000000" w:themeColor="text1"/>
          <w:sz w:val="24"/>
          <w:szCs w:val="24"/>
        </w:rPr>
        <w:t>диний каадаларды, ырым-жырымдарды, аземдерди өткөрүү боюнча кызмат көрсөтүүлөр, ошондой эле ажылык зыяраттарды уюштуруу жана өткөрүү боюнча кызмат көрсөтүүлөр;</w:t>
      </w:r>
    </w:p>
    <w:p w14:paraId="2B950578" w14:textId="2B6DB7D2" w:rsidR="009602DD" w:rsidRPr="00586216" w:rsidRDefault="009602DD" w:rsidP="009602DD">
      <w:pPr>
        <w:pStyle w:val="a8"/>
        <w:numPr>
          <w:ilvl w:val="0"/>
          <w:numId w:val="10"/>
        </w:numPr>
        <w:tabs>
          <w:tab w:val="left" w:pos="993"/>
        </w:tabs>
        <w:spacing w:after="0" w:line="240" w:lineRule="auto"/>
        <w:ind w:left="0" w:firstLine="709"/>
        <w:jc w:val="both"/>
        <w:rPr>
          <w:rFonts w:ascii="Times New Roman" w:eastAsia="Times New Roman" w:hAnsi="Times New Roman"/>
          <w:bCs/>
          <w:color w:val="000000" w:themeColor="text1"/>
          <w:sz w:val="24"/>
          <w:szCs w:val="24"/>
        </w:rPr>
      </w:pPr>
      <w:r w:rsidRPr="00586216">
        <w:rPr>
          <w:rFonts w:ascii="Times New Roman" w:eastAsia="Times New Roman" w:hAnsi="Times New Roman"/>
          <w:bCs/>
          <w:color w:val="000000" w:themeColor="text1"/>
          <w:sz w:val="24"/>
          <w:szCs w:val="24"/>
        </w:rPr>
        <w:t xml:space="preserve">ЕАЭБде жыштыкты (кубаттуулукту) жөнгө салуу боюнча кызматтарды көрсөтүү, эгерде аларды </w:t>
      </w:r>
      <w:r w:rsidR="00CC2210" w:rsidRPr="00586216">
        <w:rPr>
          <w:rFonts w:ascii="Times New Roman" w:eastAsia="Times New Roman" w:hAnsi="Times New Roman"/>
          <w:bCs/>
          <w:color w:val="000000" w:themeColor="text1"/>
          <w:sz w:val="24"/>
          <w:szCs w:val="24"/>
        </w:rPr>
        <w:t xml:space="preserve">берүү </w:t>
      </w:r>
      <w:r w:rsidRPr="00586216">
        <w:rPr>
          <w:rFonts w:ascii="Times New Roman" w:eastAsia="Times New Roman" w:hAnsi="Times New Roman"/>
          <w:bCs/>
          <w:color w:val="000000" w:themeColor="text1"/>
          <w:sz w:val="24"/>
          <w:szCs w:val="24"/>
        </w:rPr>
        <w:t>орду Кыргыз Республикасынын аймагы бол</w:t>
      </w:r>
      <w:r w:rsidR="00331431" w:rsidRPr="00586216">
        <w:rPr>
          <w:rFonts w:ascii="Times New Roman" w:eastAsia="Times New Roman" w:hAnsi="Times New Roman"/>
          <w:bCs/>
          <w:color w:val="000000" w:themeColor="text1"/>
          <w:sz w:val="24"/>
          <w:szCs w:val="24"/>
        </w:rPr>
        <w:t>уп саналса</w:t>
      </w:r>
      <w:r w:rsidRPr="00586216">
        <w:rPr>
          <w:rFonts w:ascii="Times New Roman" w:eastAsia="Times New Roman" w:hAnsi="Times New Roman"/>
          <w:bCs/>
          <w:color w:val="000000" w:themeColor="text1"/>
          <w:sz w:val="24"/>
          <w:szCs w:val="24"/>
        </w:rPr>
        <w:t>.</w:t>
      </w:r>
    </w:p>
    <w:p w14:paraId="0EFF8FA8" w14:textId="77777777" w:rsidR="009602DD"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7D36E94F" w14:textId="3881924A" w:rsidR="009602DD" w:rsidRPr="00586216" w:rsidRDefault="009602DD" w:rsidP="009602DD">
      <w:pPr>
        <w:spacing w:after="0" w:line="240" w:lineRule="auto"/>
        <w:ind w:firstLine="709"/>
        <w:jc w:val="both"/>
        <w:rPr>
          <w:rFonts w:ascii="Times New Roman" w:eastAsia="Times New Roman" w:hAnsi="Times New Roman" w:cs="Times New Roman"/>
          <w:b/>
          <w:color w:val="000000" w:themeColor="text1"/>
          <w:sz w:val="24"/>
          <w:szCs w:val="24"/>
        </w:rPr>
      </w:pPr>
      <w:r w:rsidRPr="00586216">
        <w:rPr>
          <w:rFonts w:ascii="Times New Roman" w:eastAsia="Times New Roman" w:hAnsi="Times New Roman" w:cs="Times New Roman"/>
          <w:b/>
          <w:bCs/>
          <w:color w:val="000000" w:themeColor="text1"/>
          <w:sz w:val="24"/>
          <w:szCs w:val="24"/>
        </w:rPr>
        <w:t xml:space="preserve">297-берене. Импорттолуучу товарларды </w:t>
      </w:r>
      <w:r w:rsidR="00750058" w:rsidRPr="00586216">
        <w:rPr>
          <w:rFonts w:ascii="Times New Roman" w:eastAsia="Times New Roman" w:hAnsi="Times New Roman" w:cs="Times New Roman"/>
          <w:b/>
          <w:bCs/>
          <w:color w:val="000000" w:themeColor="text1"/>
          <w:sz w:val="24"/>
          <w:szCs w:val="24"/>
        </w:rPr>
        <w:t>КНС</w:t>
      </w:r>
      <w:r w:rsidRPr="00586216">
        <w:rPr>
          <w:rFonts w:ascii="Times New Roman" w:eastAsia="Times New Roman" w:hAnsi="Times New Roman" w:cs="Times New Roman"/>
          <w:b/>
          <w:bCs/>
          <w:color w:val="000000" w:themeColor="text1"/>
          <w:sz w:val="24"/>
          <w:szCs w:val="24"/>
        </w:rPr>
        <w:t xml:space="preserve"> бошотуу</w:t>
      </w:r>
    </w:p>
    <w:p w14:paraId="3EA16E44" w14:textId="77777777"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p>
    <w:p w14:paraId="520FF634" w14:textId="77777777" w:rsidR="009602DD" w:rsidRPr="00586216" w:rsidRDefault="009602DD" w:rsidP="003D3E23">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1. Кыргыз Республикасынын аймагына импорттолуучу төмөнкүдөй товарлар КНС төлөөдөн бошотулат:</w:t>
      </w:r>
    </w:p>
    <w:p w14:paraId="4964F804" w14:textId="6BF44549" w:rsidR="009602DD" w:rsidRPr="00586216" w:rsidRDefault="009602DD" w:rsidP="003D3E23">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1) баалуу кагаздар, Кыргыз Республикасынын жаранынын паспортторунун жана аныкталган үлгүдөгү </w:t>
      </w:r>
      <w:r w:rsidR="00331431" w:rsidRPr="00586216">
        <w:rPr>
          <w:rFonts w:ascii="Times New Roman" w:eastAsia="Times New Roman" w:hAnsi="Times New Roman" w:cs="Times New Roman"/>
          <w:color w:val="000000" w:themeColor="text1"/>
          <w:sz w:val="24"/>
          <w:szCs w:val="24"/>
        </w:rPr>
        <w:t xml:space="preserve">инсандыгын ырастоочу </w:t>
      </w:r>
      <w:r w:rsidRPr="00586216">
        <w:rPr>
          <w:rFonts w:ascii="Times New Roman" w:eastAsia="Times New Roman" w:hAnsi="Times New Roman" w:cs="Times New Roman"/>
          <w:color w:val="000000" w:themeColor="text1"/>
          <w:sz w:val="24"/>
          <w:szCs w:val="24"/>
        </w:rPr>
        <w:t>күбөлүктөрүнүн бланктары;</w:t>
      </w:r>
    </w:p>
    <w:p w14:paraId="418B8419" w14:textId="5827838D" w:rsidR="009602DD" w:rsidRPr="00586216" w:rsidRDefault="009602DD" w:rsidP="003D3E23">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2) ден соолугунун мү</w:t>
      </w:r>
      <w:r w:rsidR="00EE2EA2" w:rsidRPr="00586216">
        <w:rPr>
          <w:rFonts w:ascii="Times New Roman" w:eastAsia="Times New Roman" w:hAnsi="Times New Roman" w:cs="Times New Roman"/>
          <w:color w:val="000000" w:themeColor="text1"/>
          <w:sz w:val="24"/>
          <w:szCs w:val="24"/>
        </w:rPr>
        <w:t xml:space="preserve">мкүнчүлүктөрү чектелген адамдар </w:t>
      </w:r>
      <w:r w:rsidRPr="00586216">
        <w:rPr>
          <w:rFonts w:ascii="Times New Roman" w:eastAsia="Times New Roman" w:hAnsi="Times New Roman" w:cs="Times New Roman"/>
          <w:color w:val="000000" w:themeColor="text1"/>
          <w:sz w:val="24"/>
          <w:szCs w:val="24"/>
        </w:rPr>
        <w:t>үчүн атайын товарлар;</w:t>
      </w:r>
    </w:p>
    <w:p w14:paraId="20579A56" w14:textId="77777777" w:rsidR="009602DD" w:rsidRPr="00586216" w:rsidRDefault="009602DD" w:rsidP="003D3E23">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3) окуу куралдар жана мектептик окуу буюмдары, илимий басылмалар;</w:t>
      </w:r>
    </w:p>
    <w:p w14:paraId="5BC89441" w14:textId="34D08436" w:rsidR="009602DD" w:rsidRPr="00586216" w:rsidRDefault="009602DD" w:rsidP="003D3E23">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4) ЕАЭБ укугун түзүүчү, бажылык укук мамилелерин жөнгө салуучу эл аралык келишимдерде жана актыларда жана Кыргыз Республикасынын бажы иши чөйрөсүндөгү мыйзамдарында аныкталган бажы жол-жоболорунун алкагында КНС төлөөдөн бошотуу каралган товарлар;</w:t>
      </w:r>
    </w:p>
    <w:p w14:paraId="38EC789A" w14:textId="77777777" w:rsidR="009602DD" w:rsidRPr="00586216" w:rsidRDefault="009602DD" w:rsidP="003D3E23">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5) сейсмикалык абалды өлчөө жана контролдоо боюнча геологиялык (геофизикалык, геодезиялык) экспедициялардын илимий жабдуулары;</w:t>
      </w:r>
    </w:p>
    <w:p w14:paraId="62DB7081" w14:textId="63E05779" w:rsidR="009602DD" w:rsidRPr="00586216" w:rsidRDefault="009602DD" w:rsidP="003D3E23">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6) </w:t>
      </w:r>
      <w:r w:rsidR="00661830" w:rsidRPr="00586216">
        <w:rPr>
          <w:rFonts w:ascii="Times New Roman" w:eastAsia="Times New Roman" w:hAnsi="Times New Roman" w:cs="Times New Roman"/>
          <w:color w:val="000000" w:themeColor="text1"/>
          <w:sz w:val="24"/>
          <w:szCs w:val="24"/>
        </w:rPr>
        <w:t xml:space="preserve">акциздик жыйымдын маркалары, </w:t>
      </w:r>
      <w:r w:rsidRPr="00586216">
        <w:rPr>
          <w:rFonts w:ascii="Times New Roman" w:eastAsia="Times New Roman" w:hAnsi="Times New Roman" w:cs="Times New Roman"/>
          <w:color w:val="000000" w:themeColor="text1"/>
          <w:sz w:val="24"/>
          <w:szCs w:val="24"/>
        </w:rPr>
        <w:t xml:space="preserve">идентификациялоо каражаттары жана </w:t>
      </w:r>
      <w:r w:rsidR="00A766E4" w:rsidRPr="00586216">
        <w:rPr>
          <w:rFonts w:ascii="Times New Roman" w:eastAsia="Times New Roman" w:hAnsi="Times New Roman" w:cs="Times New Roman"/>
          <w:color w:val="000000" w:themeColor="text1"/>
          <w:sz w:val="24"/>
          <w:szCs w:val="24"/>
        </w:rPr>
        <w:t xml:space="preserve">нумизматтык максатта пайдалануудан тышкары </w:t>
      </w:r>
      <w:r w:rsidRPr="00586216">
        <w:rPr>
          <w:rFonts w:ascii="Times New Roman" w:eastAsia="Times New Roman" w:hAnsi="Times New Roman" w:cs="Times New Roman"/>
          <w:color w:val="000000" w:themeColor="text1"/>
          <w:sz w:val="24"/>
          <w:szCs w:val="24"/>
        </w:rPr>
        <w:t>валюта;</w:t>
      </w:r>
    </w:p>
    <w:p w14:paraId="1777E66C" w14:textId="77777777" w:rsidR="009602DD" w:rsidRPr="00586216" w:rsidRDefault="009602DD" w:rsidP="003D3E23">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7) өзгөчө кырдаалдардын, куралдуу жаңжалдардын кесепеттерин жоюуда жардам көрсөтүү үчүн;</w:t>
      </w:r>
    </w:p>
    <w:p w14:paraId="2CA6D148" w14:textId="77777777" w:rsidR="000C45D1" w:rsidRDefault="000C45D1" w:rsidP="003D3E23">
      <w:pPr>
        <w:spacing w:after="120" w:line="240" w:lineRule="auto"/>
        <w:ind w:firstLine="709"/>
        <w:jc w:val="both"/>
        <w:rPr>
          <w:rFonts w:ascii="Times New Roman" w:eastAsia="Times New Roman" w:hAnsi="Times New Roman" w:cs="Times New Roman"/>
          <w:color w:val="000000" w:themeColor="text1"/>
          <w:sz w:val="24"/>
          <w:szCs w:val="24"/>
        </w:rPr>
      </w:pPr>
    </w:p>
    <w:p w14:paraId="6DCF83BD" w14:textId="3D35867B" w:rsidR="009602DD" w:rsidRPr="00586216" w:rsidRDefault="009602DD" w:rsidP="003D3E23">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8) Министрлер Кабинети </w:t>
      </w:r>
      <w:r w:rsidR="00331431" w:rsidRPr="00586216">
        <w:rPr>
          <w:rFonts w:ascii="Times New Roman" w:eastAsia="Times New Roman" w:hAnsi="Times New Roman" w:cs="Times New Roman"/>
          <w:color w:val="000000" w:themeColor="text1"/>
          <w:sz w:val="24"/>
          <w:szCs w:val="24"/>
        </w:rPr>
        <w:t xml:space="preserve">тарабынан </w:t>
      </w:r>
      <w:r w:rsidRPr="00586216">
        <w:rPr>
          <w:rFonts w:ascii="Times New Roman" w:eastAsia="Times New Roman" w:hAnsi="Times New Roman" w:cs="Times New Roman"/>
          <w:color w:val="000000" w:themeColor="text1"/>
          <w:sz w:val="24"/>
          <w:szCs w:val="24"/>
        </w:rPr>
        <w:t>аныкт</w:t>
      </w:r>
      <w:r w:rsidR="00331431" w:rsidRPr="00586216">
        <w:rPr>
          <w:rFonts w:ascii="Times New Roman" w:eastAsia="Times New Roman" w:hAnsi="Times New Roman" w:cs="Times New Roman"/>
          <w:color w:val="000000" w:themeColor="text1"/>
          <w:sz w:val="24"/>
          <w:szCs w:val="24"/>
        </w:rPr>
        <w:t xml:space="preserve">алуучу </w:t>
      </w:r>
      <w:r w:rsidRPr="00586216">
        <w:rPr>
          <w:rFonts w:ascii="Times New Roman" w:eastAsia="Times New Roman" w:hAnsi="Times New Roman" w:cs="Times New Roman"/>
          <w:color w:val="000000" w:themeColor="text1"/>
          <w:sz w:val="24"/>
          <w:szCs w:val="24"/>
        </w:rPr>
        <w:t>тартипте гуманитардык жардам жана/же грант катары;</w:t>
      </w:r>
    </w:p>
    <w:p w14:paraId="4CFDE6F1" w14:textId="46B0249D" w:rsidR="009602DD" w:rsidRPr="00586216" w:rsidRDefault="00661830" w:rsidP="003D3E23">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9) ушул Кодекстин 295-беренесинин </w:t>
      </w:r>
      <w:r w:rsidR="009602DD" w:rsidRPr="00586216">
        <w:rPr>
          <w:rFonts w:ascii="Times New Roman" w:eastAsia="Times New Roman" w:hAnsi="Times New Roman" w:cs="Times New Roman"/>
          <w:color w:val="000000" w:themeColor="text1"/>
          <w:sz w:val="24"/>
          <w:szCs w:val="24"/>
        </w:rPr>
        <w:t>2-бөлүгүндө белгиленген тартипте жана шарттарда социалдык жактан маанилүү объект жөнүндө келишим боюнча;</w:t>
      </w:r>
    </w:p>
    <w:p w14:paraId="43917A00" w14:textId="60D73B06" w:rsidR="009602DD" w:rsidRPr="00586216" w:rsidRDefault="009602DD" w:rsidP="003D3E23">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10) эл аралык келишим</w:t>
      </w:r>
      <w:r w:rsidR="00A766E4" w:rsidRPr="00586216">
        <w:rPr>
          <w:rFonts w:ascii="Times New Roman" w:eastAsia="Times New Roman" w:hAnsi="Times New Roman" w:cs="Times New Roman"/>
          <w:color w:val="000000" w:themeColor="text1"/>
          <w:sz w:val="24"/>
          <w:szCs w:val="24"/>
        </w:rPr>
        <w:t xml:space="preserve">дерге ылайык </w:t>
      </w:r>
      <w:r w:rsidRPr="00586216">
        <w:rPr>
          <w:rFonts w:ascii="Times New Roman" w:eastAsia="Times New Roman" w:hAnsi="Times New Roman" w:cs="Times New Roman"/>
          <w:color w:val="000000" w:themeColor="text1"/>
          <w:sz w:val="24"/>
          <w:szCs w:val="24"/>
        </w:rPr>
        <w:t>чет мамлекеттердин дипломатиялык өкүлчүлүктөрү жана консулдук мекемелери</w:t>
      </w:r>
      <w:r w:rsidR="002208A7">
        <w:rPr>
          <w:rFonts w:ascii="Times New Roman" w:eastAsia="Times New Roman" w:hAnsi="Times New Roman" w:cs="Times New Roman"/>
          <w:color w:val="000000" w:themeColor="text1"/>
          <w:sz w:val="24"/>
          <w:szCs w:val="24"/>
        </w:rPr>
        <w:t>нин</w:t>
      </w:r>
      <w:r w:rsidRPr="00586216">
        <w:rPr>
          <w:rFonts w:ascii="Times New Roman" w:eastAsia="Times New Roman" w:hAnsi="Times New Roman" w:cs="Times New Roman"/>
          <w:color w:val="000000" w:themeColor="text1"/>
          <w:sz w:val="24"/>
          <w:szCs w:val="24"/>
        </w:rPr>
        <w:t xml:space="preserve"> </w:t>
      </w:r>
      <w:r w:rsidR="002208A7" w:rsidRPr="00586216">
        <w:rPr>
          <w:rFonts w:ascii="Times New Roman" w:eastAsia="Times New Roman" w:hAnsi="Times New Roman" w:cs="Times New Roman"/>
          <w:color w:val="000000" w:themeColor="text1"/>
          <w:sz w:val="24"/>
          <w:szCs w:val="24"/>
        </w:rPr>
        <w:t>расмий пайдалануу</w:t>
      </w:r>
      <w:r w:rsidR="002208A7">
        <w:rPr>
          <w:rFonts w:ascii="Times New Roman" w:eastAsia="Times New Roman" w:hAnsi="Times New Roman" w:cs="Times New Roman"/>
          <w:color w:val="000000" w:themeColor="text1"/>
          <w:sz w:val="24"/>
          <w:szCs w:val="24"/>
        </w:rPr>
        <w:t>лары үчүн</w:t>
      </w:r>
      <w:r w:rsidR="002208A7" w:rsidRPr="00586216">
        <w:rPr>
          <w:rFonts w:ascii="Times New Roman" w:eastAsia="Times New Roman" w:hAnsi="Times New Roman" w:cs="Times New Roman"/>
          <w:color w:val="000000" w:themeColor="text1"/>
          <w:sz w:val="24"/>
          <w:szCs w:val="24"/>
        </w:rPr>
        <w:t xml:space="preserve"> </w:t>
      </w:r>
      <w:r w:rsidRPr="00586216">
        <w:rPr>
          <w:rFonts w:ascii="Times New Roman" w:eastAsia="Times New Roman" w:hAnsi="Times New Roman" w:cs="Times New Roman"/>
          <w:color w:val="000000" w:themeColor="text1"/>
          <w:sz w:val="24"/>
          <w:szCs w:val="24"/>
        </w:rPr>
        <w:t>жана эл аралык уюмдар, ошондо</w:t>
      </w:r>
      <w:r w:rsidR="00A766E4" w:rsidRPr="00586216">
        <w:rPr>
          <w:rFonts w:ascii="Times New Roman" w:eastAsia="Times New Roman" w:hAnsi="Times New Roman" w:cs="Times New Roman"/>
          <w:color w:val="000000" w:themeColor="text1"/>
          <w:sz w:val="24"/>
          <w:szCs w:val="24"/>
        </w:rPr>
        <w:t xml:space="preserve">й эле </w:t>
      </w:r>
      <w:r w:rsidRPr="00586216">
        <w:rPr>
          <w:rFonts w:ascii="Times New Roman" w:eastAsia="Times New Roman" w:hAnsi="Times New Roman" w:cs="Times New Roman"/>
          <w:color w:val="000000" w:themeColor="text1"/>
          <w:sz w:val="24"/>
          <w:szCs w:val="24"/>
        </w:rPr>
        <w:t>дипломатиялык агенттер</w:t>
      </w:r>
      <w:r w:rsidR="00AE20D8">
        <w:rPr>
          <w:rFonts w:ascii="Times New Roman" w:eastAsia="Times New Roman" w:hAnsi="Times New Roman" w:cs="Times New Roman"/>
          <w:color w:val="000000" w:themeColor="text1"/>
          <w:sz w:val="24"/>
          <w:szCs w:val="24"/>
        </w:rPr>
        <w:t>, ага кошо үй-бүлө мүчөлөрү</w:t>
      </w:r>
      <w:r w:rsidR="002208A7">
        <w:rPr>
          <w:rFonts w:ascii="Times New Roman" w:eastAsia="Times New Roman" w:hAnsi="Times New Roman" w:cs="Times New Roman"/>
          <w:color w:val="000000" w:themeColor="text1"/>
          <w:sz w:val="24"/>
          <w:szCs w:val="24"/>
        </w:rPr>
        <w:t xml:space="preserve">нүн </w:t>
      </w:r>
      <w:r w:rsidR="002208A7" w:rsidRPr="00586216">
        <w:rPr>
          <w:rFonts w:ascii="Times New Roman" w:eastAsia="Times New Roman" w:hAnsi="Times New Roman" w:cs="Times New Roman"/>
          <w:color w:val="000000" w:themeColor="text1"/>
          <w:sz w:val="24"/>
          <w:szCs w:val="24"/>
        </w:rPr>
        <w:t>жеке пайдалануу</w:t>
      </w:r>
      <w:r w:rsidR="002208A7">
        <w:rPr>
          <w:rFonts w:ascii="Times New Roman" w:eastAsia="Times New Roman" w:hAnsi="Times New Roman" w:cs="Times New Roman"/>
          <w:color w:val="000000" w:themeColor="text1"/>
          <w:sz w:val="24"/>
          <w:szCs w:val="24"/>
        </w:rPr>
        <w:t>лары</w:t>
      </w:r>
      <w:r w:rsidR="002208A7" w:rsidRPr="00586216">
        <w:rPr>
          <w:rFonts w:ascii="Times New Roman" w:eastAsia="Times New Roman" w:hAnsi="Times New Roman" w:cs="Times New Roman"/>
          <w:color w:val="000000" w:themeColor="text1"/>
          <w:sz w:val="24"/>
          <w:szCs w:val="24"/>
        </w:rPr>
        <w:t xml:space="preserve"> үчүн</w:t>
      </w:r>
      <w:r w:rsidR="002208A7">
        <w:rPr>
          <w:rFonts w:ascii="Times New Roman" w:eastAsia="Times New Roman" w:hAnsi="Times New Roman" w:cs="Times New Roman"/>
          <w:color w:val="000000" w:themeColor="text1"/>
          <w:sz w:val="24"/>
          <w:szCs w:val="24"/>
        </w:rPr>
        <w:t>;</w:t>
      </w:r>
    </w:p>
    <w:p w14:paraId="3F0232A8" w14:textId="77777777" w:rsidR="009602DD" w:rsidRPr="00586216" w:rsidRDefault="009602DD" w:rsidP="003D3E23">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11) балдардын тамак-ашы;</w:t>
      </w:r>
    </w:p>
    <w:p w14:paraId="525E3D02" w14:textId="77777777" w:rsidR="009602DD" w:rsidRPr="00586216" w:rsidRDefault="009602DD" w:rsidP="003D3E23">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12) жаратылыш газы;</w:t>
      </w:r>
    </w:p>
    <w:p w14:paraId="045757BD" w14:textId="6146C217" w:rsidR="009602DD" w:rsidRPr="00586216" w:rsidRDefault="009602DD" w:rsidP="003D3E23">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13) дары каражаттары, анын ичинде жаныбарлар үчүн вакциналар жана дары каражаттары, медициналык буюмдар, ошондой эле дары-дармек каражаттарын өндүрүүдө </w:t>
      </w:r>
      <w:r w:rsidR="00331431" w:rsidRPr="00586216">
        <w:rPr>
          <w:rFonts w:ascii="Times New Roman" w:eastAsia="Times New Roman" w:hAnsi="Times New Roman" w:cs="Times New Roman"/>
          <w:color w:val="000000" w:themeColor="text1"/>
          <w:sz w:val="24"/>
          <w:szCs w:val="24"/>
        </w:rPr>
        <w:t xml:space="preserve">пайдаланылуучу </w:t>
      </w:r>
      <w:r w:rsidRPr="00586216">
        <w:rPr>
          <w:rFonts w:ascii="Times New Roman" w:eastAsia="Times New Roman" w:hAnsi="Times New Roman" w:cs="Times New Roman"/>
          <w:color w:val="000000" w:themeColor="text1"/>
          <w:sz w:val="24"/>
          <w:szCs w:val="24"/>
        </w:rPr>
        <w:t>баштапкы материалдар;</w:t>
      </w:r>
    </w:p>
    <w:p w14:paraId="25CD9141" w14:textId="77777777" w:rsidR="009602DD" w:rsidRPr="00586216" w:rsidRDefault="009602DD" w:rsidP="003D3E23">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14) айнек кайнатуучу мештерди жана конвертерди (ферроэритүүчү мештерди) куруу жана реконструкциялоо үчүн атайын товарлар;</w:t>
      </w:r>
    </w:p>
    <w:p w14:paraId="5A4A28CD" w14:textId="3870B733" w:rsidR="009602DD" w:rsidRPr="00586216" w:rsidRDefault="009602DD" w:rsidP="003D3E23">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15) банк жабдуулары (банкоматтар, ККМ функциясы бар POS-терминалдар, төлөм терминалдары жана банк күркөлөрү) </w:t>
      </w:r>
      <w:r w:rsidR="00AE20D8">
        <w:rPr>
          <w:rFonts w:ascii="Times New Roman" w:eastAsia="Times New Roman" w:hAnsi="Times New Roman" w:cs="Times New Roman"/>
          <w:color w:val="000000" w:themeColor="text1"/>
          <w:sz w:val="24"/>
          <w:szCs w:val="24"/>
        </w:rPr>
        <w:t xml:space="preserve">– </w:t>
      </w:r>
      <w:r w:rsidRPr="00586216">
        <w:rPr>
          <w:rFonts w:ascii="Times New Roman" w:eastAsia="Times New Roman" w:hAnsi="Times New Roman" w:cs="Times New Roman"/>
          <w:color w:val="000000" w:themeColor="text1"/>
          <w:sz w:val="24"/>
          <w:szCs w:val="24"/>
        </w:rPr>
        <w:t>2023-жылдын 1-январына чейин;</w:t>
      </w:r>
    </w:p>
    <w:p w14:paraId="6A0C3788" w14:textId="77777777" w:rsidR="009602DD" w:rsidRPr="00586216" w:rsidRDefault="009602DD" w:rsidP="003D3E23">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16) электр энергиясы;</w:t>
      </w:r>
    </w:p>
    <w:p w14:paraId="71BB4E4B" w14:textId="77777777" w:rsidR="009602DD" w:rsidRPr="00586216" w:rsidRDefault="009602DD" w:rsidP="003D3E23">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17) ЕАЭБ ТЭИ ТН 870240 жана 870380 товардык позицияларында классификацияланган электр кыймылдаткычы менен гана кыймылга келтирилүүчү транспорт каражаттары;</w:t>
      </w:r>
    </w:p>
    <w:p w14:paraId="39B7970C" w14:textId="04A898BE" w:rsidR="009602DD" w:rsidRPr="00586216" w:rsidRDefault="009602DD" w:rsidP="003D3E23">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18) ЕАЭБ </w:t>
      </w:r>
      <w:r w:rsidR="004C4675" w:rsidRPr="00586216">
        <w:rPr>
          <w:rFonts w:ascii="Times New Roman" w:eastAsia="Times New Roman" w:hAnsi="Times New Roman" w:cs="Times New Roman"/>
          <w:color w:val="000000" w:themeColor="text1"/>
          <w:sz w:val="24"/>
          <w:szCs w:val="24"/>
        </w:rPr>
        <w:t xml:space="preserve">ТЭИ ТН </w:t>
      </w:r>
      <w:r w:rsidRPr="00586216">
        <w:rPr>
          <w:rFonts w:ascii="Times New Roman" w:eastAsia="Times New Roman" w:hAnsi="Times New Roman" w:cs="Times New Roman"/>
          <w:sz w:val="24"/>
          <w:szCs w:val="24"/>
        </w:rPr>
        <w:t xml:space="preserve">8504 40 550 0 жана 8504 90 980 0 </w:t>
      </w:r>
      <w:r w:rsidRPr="00586216">
        <w:rPr>
          <w:rFonts w:ascii="Times New Roman" w:eastAsia="Times New Roman" w:hAnsi="Times New Roman" w:cs="Times New Roman"/>
          <w:color w:val="000000" w:themeColor="text1"/>
          <w:sz w:val="24"/>
          <w:szCs w:val="24"/>
        </w:rPr>
        <w:t>товардык позицияларында классификацияланган электр кыймылдаткычы менен гана кыймылга келтирилүүчү транспорт ка</w:t>
      </w:r>
      <w:r w:rsidR="00AE20D8">
        <w:rPr>
          <w:rFonts w:ascii="Times New Roman" w:eastAsia="Times New Roman" w:hAnsi="Times New Roman" w:cs="Times New Roman"/>
          <w:color w:val="000000" w:themeColor="text1"/>
          <w:sz w:val="24"/>
          <w:szCs w:val="24"/>
        </w:rPr>
        <w:t>ражаттарын электр менен кубаттоо</w:t>
      </w:r>
      <w:r w:rsidRPr="00586216">
        <w:rPr>
          <w:rFonts w:ascii="Times New Roman" w:eastAsia="Times New Roman" w:hAnsi="Times New Roman" w:cs="Times New Roman"/>
          <w:color w:val="000000" w:themeColor="text1"/>
          <w:sz w:val="24"/>
          <w:szCs w:val="24"/>
        </w:rPr>
        <w:t xml:space="preserve"> үчүн жабдуулар;</w:t>
      </w:r>
    </w:p>
    <w:p w14:paraId="532A6E51" w14:textId="77777777" w:rsidR="009602DD" w:rsidRPr="00586216" w:rsidRDefault="009602DD" w:rsidP="003D3E23">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19) май куюучу уюмдар тарабынан эл аралык аба ташууларын жүзөгө ашыруучу аба кемелерине куюу үчүн борттук камылга катары импорттолуучу реактивдүү отун;</w:t>
      </w:r>
    </w:p>
    <w:p w14:paraId="1DD6F3CB" w14:textId="77777777" w:rsidR="009602DD" w:rsidRPr="00586216" w:rsidRDefault="009602DD" w:rsidP="003D3E23">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20) энергиянын кайра жаралуучу булактарын пайдалануунун негизинде энергетикалык орнотмолорду курууга багытталган адистештирилген товарлар жана жабдуулар;</w:t>
      </w:r>
    </w:p>
    <w:p w14:paraId="5A536878" w14:textId="77777777" w:rsidR="009602DD" w:rsidRPr="00586216" w:rsidRDefault="009602DD" w:rsidP="003D3E23">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21) тракторлорду жана автотранспорт каражаттарын чогултууга арналган комплекттөөчү бөлүктөр;</w:t>
      </w:r>
    </w:p>
    <w:p w14:paraId="4CDBA680" w14:textId="755E7AFB" w:rsidR="009602DD" w:rsidRPr="00586216" w:rsidRDefault="009602DD" w:rsidP="003D3E23">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22) Министрлер Кабинети тарабынан аныкталуучу энергия жана ресурстук натыйжалуулук талаптарына жооп берген жабдуулар жана анын тетиктери;</w:t>
      </w:r>
    </w:p>
    <w:p w14:paraId="218F4D5A" w14:textId="0E178E99" w:rsidR="009602DD" w:rsidRPr="00586216" w:rsidRDefault="009602DD" w:rsidP="003D3E23">
      <w:pPr>
        <w:pStyle w:val="tkTekst"/>
        <w:tabs>
          <w:tab w:val="left" w:pos="993"/>
        </w:tabs>
        <w:spacing w:after="120" w:line="240" w:lineRule="auto"/>
        <w:ind w:firstLine="709"/>
        <w:rPr>
          <w:rFonts w:ascii="Times New Roman" w:hAnsi="Times New Roman" w:cs="Times New Roman"/>
          <w:bCs/>
          <w:color w:val="000000" w:themeColor="text1"/>
          <w:sz w:val="24"/>
          <w:szCs w:val="24"/>
        </w:rPr>
      </w:pPr>
      <w:r w:rsidRPr="00586216">
        <w:rPr>
          <w:rFonts w:ascii="Times New Roman" w:hAnsi="Times New Roman" w:cs="Times New Roman"/>
          <w:bCs/>
          <w:color w:val="000000" w:themeColor="text1"/>
          <w:sz w:val="24"/>
          <w:szCs w:val="24"/>
        </w:rPr>
        <w:t>23) өсүмдүк майларын, канат</w:t>
      </w:r>
      <w:r w:rsidR="004C4675" w:rsidRPr="00586216">
        <w:rPr>
          <w:rFonts w:ascii="Times New Roman" w:hAnsi="Times New Roman" w:cs="Times New Roman"/>
          <w:bCs/>
          <w:color w:val="000000" w:themeColor="text1"/>
          <w:sz w:val="24"/>
          <w:szCs w:val="24"/>
        </w:rPr>
        <w:t>т</w:t>
      </w:r>
      <w:r w:rsidRPr="00586216">
        <w:rPr>
          <w:rFonts w:ascii="Times New Roman" w:hAnsi="Times New Roman" w:cs="Times New Roman"/>
          <w:bCs/>
          <w:color w:val="000000" w:themeColor="text1"/>
          <w:sz w:val="24"/>
          <w:szCs w:val="24"/>
        </w:rPr>
        <w:t xml:space="preserve">уулар жана балыктар үчүн тоюттарды өндүрүүгө арналган </w:t>
      </w:r>
      <w:r w:rsidR="00EA5EF8" w:rsidRPr="00586216">
        <w:rPr>
          <w:rFonts w:ascii="Times New Roman" w:hAnsi="Times New Roman" w:cs="Times New Roman"/>
          <w:bCs/>
          <w:color w:val="000000" w:themeColor="text1"/>
          <w:sz w:val="24"/>
          <w:szCs w:val="24"/>
        </w:rPr>
        <w:t>чийки зат</w:t>
      </w:r>
      <w:r w:rsidRPr="00586216">
        <w:rPr>
          <w:rFonts w:ascii="Times New Roman" w:hAnsi="Times New Roman" w:cs="Times New Roman"/>
          <w:bCs/>
          <w:color w:val="000000" w:themeColor="text1"/>
          <w:sz w:val="24"/>
          <w:szCs w:val="24"/>
        </w:rPr>
        <w:t xml:space="preserve"> </w:t>
      </w:r>
      <w:r w:rsidR="00AE20D8">
        <w:rPr>
          <w:rFonts w:ascii="Times New Roman" w:hAnsi="Times New Roman" w:cs="Times New Roman"/>
          <w:bCs/>
          <w:color w:val="000000" w:themeColor="text1"/>
          <w:sz w:val="24"/>
          <w:szCs w:val="24"/>
        </w:rPr>
        <w:t xml:space="preserve">– </w:t>
      </w:r>
      <w:r w:rsidRPr="00586216">
        <w:rPr>
          <w:rFonts w:ascii="Times New Roman" w:hAnsi="Times New Roman" w:cs="Times New Roman"/>
          <w:bCs/>
          <w:color w:val="000000" w:themeColor="text1"/>
          <w:sz w:val="24"/>
          <w:szCs w:val="24"/>
        </w:rPr>
        <w:t>2025-жылдын 1-январына чейин;</w:t>
      </w:r>
    </w:p>
    <w:p w14:paraId="119728CD" w14:textId="21D7A64E" w:rsidR="009602DD" w:rsidRDefault="009602DD" w:rsidP="003D3E23">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24) К</w:t>
      </w:r>
      <w:r w:rsidR="00AE20D8">
        <w:rPr>
          <w:rFonts w:ascii="Times New Roman" w:eastAsia="Times New Roman" w:hAnsi="Times New Roman" w:cs="Times New Roman"/>
          <w:color w:val="000000" w:themeColor="text1"/>
          <w:sz w:val="24"/>
          <w:szCs w:val="24"/>
        </w:rPr>
        <w:t>КМ реестрине киргизилген ККМ;</w:t>
      </w:r>
    </w:p>
    <w:p w14:paraId="6F04EF4D" w14:textId="283800BE" w:rsidR="009602DD" w:rsidRPr="00586216" w:rsidRDefault="009602DD" w:rsidP="003D3E23">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25) Улуттук банк тарабынан </w:t>
      </w:r>
      <w:r w:rsidR="00A766E4" w:rsidRPr="00586216">
        <w:rPr>
          <w:rFonts w:ascii="Times New Roman" w:eastAsia="Times New Roman" w:hAnsi="Times New Roman" w:cs="Times New Roman"/>
          <w:color w:val="000000" w:themeColor="text1"/>
          <w:sz w:val="24"/>
          <w:szCs w:val="24"/>
        </w:rPr>
        <w:t xml:space="preserve">ташып киргизилүүчү </w:t>
      </w:r>
      <w:r w:rsidRPr="00586216">
        <w:rPr>
          <w:rFonts w:ascii="Times New Roman" w:eastAsia="Times New Roman" w:hAnsi="Times New Roman" w:cs="Times New Roman"/>
          <w:color w:val="000000" w:themeColor="text1"/>
          <w:sz w:val="24"/>
          <w:szCs w:val="24"/>
        </w:rPr>
        <w:t>аффинаждалган стандарттык жана өлчөнгөн куймалар, инвестициялык монеталар</w:t>
      </w:r>
      <w:r w:rsidR="00AE20D8">
        <w:rPr>
          <w:rFonts w:ascii="Times New Roman" w:eastAsia="Times New Roman" w:hAnsi="Times New Roman" w:cs="Times New Roman"/>
          <w:color w:val="000000" w:themeColor="text1"/>
          <w:sz w:val="24"/>
          <w:szCs w:val="24"/>
        </w:rPr>
        <w:t xml:space="preserve"> – </w:t>
      </w:r>
      <w:r w:rsidR="00AE20D8" w:rsidRPr="00586216">
        <w:rPr>
          <w:rFonts w:ascii="Times New Roman" w:eastAsia="Times New Roman" w:hAnsi="Times New Roman" w:cs="Times New Roman"/>
          <w:color w:val="000000" w:themeColor="text1"/>
          <w:sz w:val="24"/>
          <w:szCs w:val="24"/>
        </w:rPr>
        <w:t>2024-жылдын 1-январына чейин</w:t>
      </w:r>
      <w:r w:rsidRPr="00586216">
        <w:rPr>
          <w:rFonts w:ascii="Times New Roman" w:eastAsia="Times New Roman" w:hAnsi="Times New Roman" w:cs="Times New Roman"/>
          <w:color w:val="000000" w:themeColor="text1"/>
          <w:sz w:val="24"/>
          <w:szCs w:val="24"/>
        </w:rPr>
        <w:t>.</w:t>
      </w:r>
    </w:p>
    <w:p w14:paraId="2B5D4AF8" w14:textId="6F696EA4" w:rsidR="009602DD" w:rsidRPr="00586216" w:rsidRDefault="009602DD" w:rsidP="009602DD">
      <w:pPr>
        <w:spacing w:after="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color w:val="000000" w:themeColor="text1"/>
          <w:sz w:val="24"/>
          <w:szCs w:val="24"/>
        </w:rPr>
        <w:t xml:space="preserve">2. Ушул берененин 1-бөлүгүнүн 2, 3, 11, 13, 14, </w:t>
      </w:r>
      <w:r w:rsidR="004A0A7D" w:rsidRPr="00586216">
        <w:rPr>
          <w:rFonts w:ascii="Times New Roman" w:eastAsia="Times New Roman" w:hAnsi="Times New Roman" w:cs="Times New Roman"/>
          <w:color w:val="000000" w:themeColor="text1"/>
          <w:sz w:val="24"/>
          <w:szCs w:val="24"/>
        </w:rPr>
        <w:t>20 –</w:t>
      </w:r>
      <w:r w:rsidRPr="00586216">
        <w:rPr>
          <w:rFonts w:ascii="Times New Roman" w:eastAsia="Times New Roman" w:hAnsi="Times New Roman" w:cs="Times New Roman"/>
          <w:color w:val="000000" w:themeColor="text1"/>
          <w:sz w:val="24"/>
          <w:szCs w:val="24"/>
        </w:rPr>
        <w:t xml:space="preserve"> 23-пункттарында көрсөтүлгөн товарларды импорттоо </w:t>
      </w:r>
      <w:r w:rsidR="004A0A7D" w:rsidRPr="00586216">
        <w:rPr>
          <w:rFonts w:ascii="Times New Roman" w:eastAsia="Times New Roman" w:hAnsi="Times New Roman" w:cs="Times New Roman"/>
          <w:color w:val="000000" w:themeColor="text1"/>
          <w:sz w:val="24"/>
          <w:szCs w:val="24"/>
        </w:rPr>
        <w:t xml:space="preserve">ЕАЭБ </w:t>
      </w:r>
      <w:r w:rsidRPr="00586216">
        <w:rPr>
          <w:rFonts w:ascii="Times New Roman" w:eastAsia="Times New Roman" w:hAnsi="Times New Roman" w:cs="Times New Roman"/>
          <w:color w:val="000000" w:themeColor="text1"/>
          <w:sz w:val="24"/>
          <w:szCs w:val="24"/>
        </w:rPr>
        <w:t>Тышкы экономикалык иштин товарды</w:t>
      </w:r>
      <w:r w:rsidR="004A0A7D" w:rsidRPr="00586216">
        <w:rPr>
          <w:rFonts w:ascii="Times New Roman" w:eastAsia="Times New Roman" w:hAnsi="Times New Roman" w:cs="Times New Roman"/>
          <w:color w:val="000000" w:themeColor="text1"/>
          <w:sz w:val="24"/>
          <w:szCs w:val="24"/>
        </w:rPr>
        <w:t>к номенклатурасына (мындан ары – ТЭИ ТН</w:t>
      </w:r>
      <w:r w:rsidRPr="00586216">
        <w:rPr>
          <w:rFonts w:ascii="Times New Roman" w:eastAsia="Times New Roman" w:hAnsi="Times New Roman" w:cs="Times New Roman"/>
          <w:color w:val="000000" w:themeColor="text1"/>
          <w:sz w:val="24"/>
          <w:szCs w:val="24"/>
        </w:rPr>
        <w:t xml:space="preserve">) ылайык Министрлер Кабинети тарабынан бекитилген </w:t>
      </w:r>
      <w:r w:rsidR="00D64133">
        <w:rPr>
          <w:rFonts w:ascii="Times New Roman" w:eastAsia="Times New Roman" w:hAnsi="Times New Roman" w:cs="Times New Roman"/>
          <w:color w:val="000000" w:themeColor="text1"/>
          <w:sz w:val="24"/>
          <w:szCs w:val="24"/>
        </w:rPr>
        <w:t>тизмек боюнча</w:t>
      </w:r>
      <w:r w:rsidRPr="00586216">
        <w:rPr>
          <w:rFonts w:ascii="Times New Roman" w:eastAsia="Times New Roman" w:hAnsi="Times New Roman" w:cs="Times New Roman"/>
          <w:color w:val="000000" w:themeColor="text1"/>
          <w:sz w:val="24"/>
          <w:szCs w:val="24"/>
        </w:rPr>
        <w:t xml:space="preserve"> КНС төлөөдөн бошотулат.</w:t>
      </w:r>
      <w:r w:rsidR="004A0A7D" w:rsidRPr="00586216">
        <w:rPr>
          <w:rFonts w:ascii="Times New Roman" w:eastAsia="Times New Roman" w:hAnsi="Times New Roman" w:cs="Times New Roman"/>
          <w:color w:val="000000" w:themeColor="text1"/>
          <w:sz w:val="24"/>
          <w:szCs w:val="24"/>
        </w:rPr>
        <w:t xml:space="preserve"> </w:t>
      </w:r>
    </w:p>
    <w:p w14:paraId="3511D872" w14:textId="77777777" w:rsidR="009602DD"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17FF9AF0" w14:textId="77777777" w:rsidR="000C45D1" w:rsidRDefault="000C45D1"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447F2506" w14:textId="77777777" w:rsidR="003D3E23"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298-берене. Импорттолуучу асыл тукум айыл чарба жаныбарларын</w:t>
      </w:r>
    </w:p>
    <w:p w14:paraId="433F11B9" w14:textId="77777777" w:rsidR="003D3E23" w:rsidRPr="00586216" w:rsidRDefault="009602DD" w:rsidP="003D3E23">
      <w:pPr>
        <w:spacing w:after="0" w:line="240" w:lineRule="auto"/>
        <w:ind w:firstLine="1985"/>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жана үрөндүк материалдарды</w:t>
      </w:r>
      <w:r w:rsidR="003D3E23" w:rsidRPr="00586216">
        <w:rPr>
          <w:rFonts w:ascii="Times New Roman" w:eastAsia="Times New Roman" w:hAnsi="Times New Roman" w:cs="Times New Roman"/>
          <w:b/>
          <w:bCs/>
          <w:color w:val="000000" w:themeColor="text1"/>
          <w:sz w:val="24"/>
          <w:szCs w:val="24"/>
        </w:rPr>
        <w:t>, минералдык жер</w:t>
      </w:r>
    </w:p>
    <w:p w14:paraId="189708EA" w14:textId="77777777" w:rsidR="003D3E23" w:rsidRPr="00586216" w:rsidRDefault="003D3E23" w:rsidP="003D3E23">
      <w:pPr>
        <w:spacing w:after="0" w:line="240" w:lineRule="auto"/>
        <w:ind w:firstLine="1985"/>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 xml:space="preserve">семирткичтерди </w:t>
      </w:r>
      <w:r w:rsidR="009602DD" w:rsidRPr="00586216">
        <w:rPr>
          <w:rFonts w:ascii="Times New Roman" w:eastAsia="Times New Roman" w:hAnsi="Times New Roman" w:cs="Times New Roman"/>
          <w:b/>
          <w:bCs/>
          <w:color w:val="000000" w:themeColor="text1"/>
          <w:sz w:val="24"/>
          <w:szCs w:val="24"/>
        </w:rPr>
        <w:t>жана өсүмдүктөрдү химиялык</w:t>
      </w:r>
    </w:p>
    <w:p w14:paraId="08A96AC7" w14:textId="71D8A137" w:rsidR="009602DD" w:rsidRPr="00586216" w:rsidRDefault="009602DD" w:rsidP="003D3E23">
      <w:pPr>
        <w:spacing w:after="0" w:line="240" w:lineRule="auto"/>
        <w:ind w:firstLine="1985"/>
        <w:jc w:val="both"/>
        <w:rPr>
          <w:rFonts w:ascii="Times New Roman" w:eastAsia="Times New Roman" w:hAnsi="Times New Roman" w:cs="Times New Roman"/>
          <w:b/>
          <w:color w:val="000000" w:themeColor="text1"/>
          <w:sz w:val="24"/>
          <w:szCs w:val="24"/>
        </w:rPr>
      </w:pPr>
      <w:r w:rsidRPr="00586216">
        <w:rPr>
          <w:rFonts w:ascii="Times New Roman" w:eastAsia="Times New Roman" w:hAnsi="Times New Roman" w:cs="Times New Roman"/>
          <w:b/>
          <w:bCs/>
          <w:color w:val="000000" w:themeColor="text1"/>
          <w:sz w:val="24"/>
          <w:szCs w:val="24"/>
        </w:rPr>
        <w:t xml:space="preserve">коргоо каражаттарын </w:t>
      </w:r>
      <w:r w:rsidR="00750058" w:rsidRPr="00586216">
        <w:rPr>
          <w:rFonts w:ascii="Times New Roman" w:eastAsia="Times New Roman" w:hAnsi="Times New Roman" w:cs="Times New Roman"/>
          <w:b/>
          <w:bCs/>
          <w:color w:val="000000" w:themeColor="text1"/>
          <w:sz w:val="24"/>
          <w:szCs w:val="24"/>
        </w:rPr>
        <w:t>КНС</w:t>
      </w:r>
      <w:r w:rsidRPr="00586216">
        <w:rPr>
          <w:rFonts w:ascii="Times New Roman" w:eastAsia="Times New Roman" w:hAnsi="Times New Roman" w:cs="Times New Roman"/>
          <w:b/>
          <w:bCs/>
          <w:color w:val="000000" w:themeColor="text1"/>
          <w:sz w:val="24"/>
          <w:szCs w:val="24"/>
        </w:rPr>
        <w:t xml:space="preserve"> бошотуу</w:t>
      </w:r>
      <w:r w:rsidR="004A0A7D" w:rsidRPr="00586216">
        <w:rPr>
          <w:rFonts w:ascii="Times New Roman" w:eastAsia="Times New Roman" w:hAnsi="Times New Roman" w:cs="Times New Roman"/>
          <w:b/>
          <w:bCs/>
          <w:color w:val="000000" w:themeColor="text1"/>
          <w:sz w:val="24"/>
          <w:szCs w:val="24"/>
        </w:rPr>
        <w:t xml:space="preserve"> </w:t>
      </w:r>
    </w:p>
    <w:p w14:paraId="66721434" w14:textId="77777777"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p>
    <w:p w14:paraId="417E0CC5" w14:textId="32D20325" w:rsidR="009602DD" w:rsidRPr="00586216" w:rsidRDefault="009602DD" w:rsidP="003D3E23">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1. Кыргыз Республикасынын аймагына импорттолуучу айыл чарба </w:t>
      </w:r>
      <w:r w:rsidR="00AE20D8" w:rsidRPr="00586216">
        <w:rPr>
          <w:rFonts w:ascii="Times New Roman" w:eastAsia="Times New Roman" w:hAnsi="Times New Roman" w:cs="Times New Roman"/>
          <w:color w:val="000000" w:themeColor="text1"/>
          <w:sz w:val="24"/>
          <w:szCs w:val="24"/>
        </w:rPr>
        <w:t xml:space="preserve">асыл тукум </w:t>
      </w:r>
      <w:r w:rsidR="00AE20D8">
        <w:rPr>
          <w:rFonts w:ascii="Times New Roman" w:eastAsia="Times New Roman" w:hAnsi="Times New Roman" w:cs="Times New Roman"/>
          <w:color w:val="000000" w:themeColor="text1"/>
          <w:sz w:val="24"/>
          <w:szCs w:val="24"/>
        </w:rPr>
        <w:t xml:space="preserve">малдар </w:t>
      </w:r>
      <w:r w:rsidRPr="00586216">
        <w:rPr>
          <w:rFonts w:ascii="Times New Roman" w:eastAsia="Times New Roman" w:hAnsi="Times New Roman" w:cs="Times New Roman"/>
          <w:color w:val="000000" w:themeColor="text1"/>
          <w:sz w:val="24"/>
          <w:szCs w:val="24"/>
        </w:rPr>
        <w:t>жана үрөндүк материалдар, минералдык жер семирткичтер жана өсүмдүктөрдү химиялык коргоо каражаттары КНС төлөөдөн бошотулат.</w:t>
      </w:r>
    </w:p>
    <w:p w14:paraId="1BBCC167" w14:textId="3E9A222C"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2. Ушул беренеде көрсөтүлгөн товарларды импорттоо Министрлер Кабинети тарабынан</w:t>
      </w:r>
      <w:r w:rsidRPr="00586216">
        <w:rPr>
          <w:rFonts w:ascii="Times New Roman" w:eastAsia="Times New Roman" w:hAnsi="Times New Roman" w:cs="Times New Roman"/>
          <w:b/>
          <w:color w:val="FF0000"/>
          <w:sz w:val="24"/>
          <w:szCs w:val="24"/>
        </w:rPr>
        <w:t xml:space="preserve"> </w:t>
      </w:r>
      <w:r w:rsidR="00BE2B2C" w:rsidRPr="00586216">
        <w:rPr>
          <w:rFonts w:ascii="Times New Roman" w:eastAsia="Times New Roman" w:hAnsi="Times New Roman" w:cs="Times New Roman"/>
          <w:bCs/>
          <w:sz w:val="24"/>
          <w:szCs w:val="24"/>
        </w:rPr>
        <w:t>ТЭИ ТН</w:t>
      </w:r>
      <w:r w:rsidRPr="00586216">
        <w:rPr>
          <w:rFonts w:ascii="Times New Roman" w:eastAsia="Times New Roman" w:hAnsi="Times New Roman" w:cs="Times New Roman"/>
          <w:bCs/>
          <w:sz w:val="24"/>
          <w:szCs w:val="24"/>
        </w:rPr>
        <w:t xml:space="preserve"> </w:t>
      </w:r>
      <w:r w:rsidR="0027489E" w:rsidRPr="00586216">
        <w:rPr>
          <w:rFonts w:ascii="Times New Roman" w:eastAsia="Times New Roman" w:hAnsi="Times New Roman" w:cs="Times New Roman"/>
          <w:color w:val="000000" w:themeColor="text1"/>
          <w:sz w:val="24"/>
          <w:szCs w:val="24"/>
        </w:rPr>
        <w:t>ылайык бекитилүүчү тизмек</w:t>
      </w:r>
      <w:r w:rsidR="00D64133">
        <w:rPr>
          <w:rFonts w:ascii="Times New Roman" w:eastAsia="Times New Roman" w:hAnsi="Times New Roman" w:cs="Times New Roman"/>
          <w:color w:val="000000" w:themeColor="text1"/>
          <w:sz w:val="24"/>
          <w:szCs w:val="24"/>
        </w:rPr>
        <w:t xml:space="preserve"> боюнча</w:t>
      </w:r>
      <w:r w:rsidRPr="00586216">
        <w:rPr>
          <w:rFonts w:ascii="Times New Roman" w:eastAsia="Times New Roman" w:hAnsi="Times New Roman" w:cs="Times New Roman"/>
          <w:color w:val="000000" w:themeColor="text1"/>
          <w:sz w:val="24"/>
          <w:szCs w:val="24"/>
        </w:rPr>
        <w:t xml:space="preserve"> КНС төлөөдөн бошотулат.</w:t>
      </w:r>
    </w:p>
    <w:p w14:paraId="33544C1C" w14:textId="77777777" w:rsidR="009602DD"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49346E9A" w14:textId="77777777" w:rsidR="003D3E23"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 xml:space="preserve">299-берене. Импорттолуучу </w:t>
      </w:r>
      <w:r w:rsidR="003D3E23" w:rsidRPr="00586216">
        <w:rPr>
          <w:rFonts w:ascii="Times New Roman" w:eastAsia="Times New Roman" w:hAnsi="Times New Roman" w:cs="Times New Roman"/>
          <w:b/>
          <w:bCs/>
          <w:color w:val="000000" w:themeColor="text1"/>
          <w:sz w:val="24"/>
          <w:szCs w:val="24"/>
        </w:rPr>
        <w:t>куралдарды, аскер техникаларын,</w:t>
      </w:r>
    </w:p>
    <w:p w14:paraId="04BE957D" w14:textId="3798FE31" w:rsidR="003D3E23" w:rsidRPr="00586216" w:rsidRDefault="009602DD" w:rsidP="003D3E23">
      <w:pPr>
        <w:spacing w:after="0" w:line="240" w:lineRule="auto"/>
        <w:ind w:firstLine="1985"/>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аскердик мүлктү,</w:t>
      </w:r>
      <w:r w:rsidR="00B2746E" w:rsidRPr="00586216">
        <w:rPr>
          <w:rFonts w:ascii="Times New Roman" w:eastAsia="Times New Roman" w:hAnsi="Times New Roman" w:cs="Times New Roman"/>
          <w:b/>
          <w:bCs/>
          <w:color w:val="000000" w:themeColor="text1"/>
          <w:sz w:val="24"/>
          <w:szCs w:val="24"/>
        </w:rPr>
        <w:t xml:space="preserve"> атайын техникаларды жана</w:t>
      </w:r>
      <w:r w:rsidR="003D3E23" w:rsidRPr="00586216">
        <w:rPr>
          <w:rFonts w:ascii="Times New Roman" w:eastAsia="Times New Roman" w:hAnsi="Times New Roman" w:cs="Times New Roman"/>
          <w:b/>
          <w:bCs/>
          <w:color w:val="000000" w:themeColor="text1"/>
          <w:sz w:val="24"/>
          <w:szCs w:val="24"/>
        </w:rPr>
        <w:t xml:space="preserve"> атайын</w:t>
      </w:r>
    </w:p>
    <w:p w14:paraId="43F890C9" w14:textId="0AF2A03D" w:rsidR="009602DD" w:rsidRPr="00586216" w:rsidRDefault="009602DD" w:rsidP="003D3E23">
      <w:pPr>
        <w:spacing w:after="0" w:line="240" w:lineRule="auto"/>
        <w:ind w:firstLine="1985"/>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 xml:space="preserve">каражаттарды </w:t>
      </w:r>
      <w:r w:rsidR="00750058" w:rsidRPr="00586216">
        <w:rPr>
          <w:rFonts w:ascii="Times New Roman" w:eastAsia="Times New Roman" w:hAnsi="Times New Roman" w:cs="Times New Roman"/>
          <w:b/>
          <w:bCs/>
          <w:color w:val="000000" w:themeColor="text1"/>
          <w:sz w:val="24"/>
          <w:szCs w:val="24"/>
        </w:rPr>
        <w:t>КНС</w:t>
      </w:r>
      <w:r w:rsidRPr="00586216">
        <w:rPr>
          <w:rFonts w:ascii="Times New Roman" w:eastAsia="Times New Roman" w:hAnsi="Times New Roman" w:cs="Times New Roman"/>
          <w:b/>
          <w:bCs/>
          <w:color w:val="000000" w:themeColor="text1"/>
          <w:sz w:val="24"/>
          <w:szCs w:val="24"/>
        </w:rPr>
        <w:t xml:space="preserve"> бошотуу</w:t>
      </w:r>
    </w:p>
    <w:p w14:paraId="31D734DB" w14:textId="77777777" w:rsidR="009602DD"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28137420" w14:textId="77777777" w:rsidR="009602DD" w:rsidRPr="00586216" w:rsidRDefault="009602DD" w:rsidP="003D3E23">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bCs/>
          <w:color w:val="000000" w:themeColor="text1"/>
          <w:sz w:val="24"/>
          <w:szCs w:val="24"/>
        </w:rPr>
        <w:t>1. Кыргыз Республикасынын коргонуу жөндөмдүүлүгүн, улуттук коопсуздугун жана укук тартибин камсыз кылуу максатында иши Кыргыз Республикасынын мамлекеттик бюджетинен каржыланган мамлекеттик органдар жана уюмдар тарабынан Кыргыз Республикасынын аймагына импорттолуучу куралдар, аскердик техникалар, аскердик мүлк, атайын техникалар, атайын каражаттар КНС төлөөдөн бошотулат</w:t>
      </w:r>
      <w:r w:rsidRPr="00586216">
        <w:rPr>
          <w:rFonts w:ascii="Times New Roman" w:eastAsia="Times New Roman" w:hAnsi="Times New Roman" w:cs="Times New Roman"/>
          <w:color w:val="000000" w:themeColor="text1"/>
          <w:sz w:val="24"/>
          <w:szCs w:val="24"/>
        </w:rPr>
        <w:t>.</w:t>
      </w:r>
    </w:p>
    <w:p w14:paraId="0D5ABCCE" w14:textId="383C5A49"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2. Ушул беренеде көрсөтү</w:t>
      </w:r>
      <w:r w:rsidR="004F19D9" w:rsidRPr="00586216">
        <w:rPr>
          <w:rFonts w:ascii="Times New Roman" w:eastAsia="Times New Roman" w:hAnsi="Times New Roman" w:cs="Times New Roman"/>
          <w:color w:val="000000" w:themeColor="text1"/>
          <w:sz w:val="24"/>
          <w:szCs w:val="24"/>
        </w:rPr>
        <w:t>лгөн товарды импорттоо ТЭИ ТН</w:t>
      </w:r>
      <w:r w:rsidRPr="00586216">
        <w:rPr>
          <w:rFonts w:ascii="Times New Roman" w:eastAsia="Times New Roman" w:hAnsi="Times New Roman" w:cs="Times New Roman"/>
          <w:color w:val="000000" w:themeColor="text1"/>
          <w:sz w:val="24"/>
          <w:szCs w:val="24"/>
        </w:rPr>
        <w:t xml:space="preserve"> </w:t>
      </w:r>
      <w:r w:rsidR="00B2746E" w:rsidRPr="00586216">
        <w:rPr>
          <w:rFonts w:ascii="Times New Roman" w:eastAsia="Times New Roman" w:hAnsi="Times New Roman" w:cs="Times New Roman"/>
          <w:color w:val="000000" w:themeColor="text1"/>
          <w:sz w:val="24"/>
          <w:szCs w:val="24"/>
        </w:rPr>
        <w:t xml:space="preserve">ылайык </w:t>
      </w:r>
      <w:r w:rsidRPr="00586216">
        <w:rPr>
          <w:rFonts w:ascii="Times New Roman" w:eastAsia="Times New Roman" w:hAnsi="Times New Roman" w:cs="Times New Roman"/>
          <w:color w:val="000000" w:themeColor="text1"/>
          <w:sz w:val="24"/>
          <w:szCs w:val="24"/>
        </w:rPr>
        <w:t>Министрлер Кабинети тарабынан б</w:t>
      </w:r>
      <w:r w:rsidR="0027489E" w:rsidRPr="00586216">
        <w:rPr>
          <w:rFonts w:ascii="Times New Roman" w:eastAsia="Times New Roman" w:hAnsi="Times New Roman" w:cs="Times New Roman"/>
          <w:color w:val="000000" w:themeColor="text1"/>
          <w:sz w:val="24"/>
          <w:szCs w:val="24"/>
        </w:rPr>
        <w:t>екитил</w:t>
      </w:r>
      <w:r w:rsidR="00B2746E" w:rsidRPr="00586216">
        <w:rPr>
          <w:rFonts w:ascii="Times New Roman" w:eastAsia="Times New Roman" w:hAnsi="Times New Roman" w:cs="Times New Roman"/>
          <w:color w:val="000000" w:themeColor="text1"/>
          <w:sz w:val="24"/>
          <w:szCs w:val="24"/>
        </w:rPr>
        <w:t xml:space="preserve">ген </w:t>
      </w:r>
      <w:r w:rsidR="0027489E" w:rsidRPr="00586216">
        <w:rPr>
          <w:rFonts w:ascii="Times New Roman" w:eastAsia="Times New Roman" w:hAnsi="Times New Roman" w:cs="Times New Roman"/>
          <w:color w:val="000000" w:themeColor="text1"/>
          <w:sz w:val="24"/>
          <w:szCs w:val="24"/>
        </w:rPr>
        <w:t>тизмек</w:t>
      </w:r>
      <w:r w:rsidR="00D64133">
        <w:rPr>
          <w:rFonts w:ascii="Times New Roman" w:eastAsia="Times New Roman" w:hAnsi="Times New Roman" w:cs="Times New Roman"/>
          <w:color w:val="000000" w:themeColor="text1"/>
          <w:sz w:val="24"/>
          <w:szCs w:val="24"/>
        </w:rPr>
        <w:t xml:space="preserve"> боюнча</w:t>
      </w:r>
      <w:r w:rsidR="00B2746E" w:rsidRPr="00586216">
        <w:rPr>
          <w:rFonts w:ascii="Times New Roman" w:eastAsia="Times New Roman" w:hAnsi="Times New Roman" w:cs="Times New Roman"/>
          <w:color w:val="000000" w:themeColor="text1"/>
          <w:sz w:val="24"/>
          <w:szCs w:val="24"/>
        </w:rPr>
        <w:t xml:space="preserve"> </w:t>
      </w:r>
      <w:r w:rsidRPr="00586216">
        <w:rPr>
          <w:rFonts w:ascii="Times New Roman" w:eastAsia="Times New Roman" w:hAnsi="Times New Roman" w:cs="Times New Roman"/>
          <w:color w:val="000000" w:themeColor="text1"/>
          <w:sz w:val="24"/>
          <w:szCs w:val="24"/>
        </w:rPr>
        <w:t>КНС төлөөдөн бошотулат.</w:t>
      </w:r>
    </w:p>
    <w:p w14:paraId="6D09E1C2" w14:textId="77777777" w:rsidR="009602DD"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27829FF5" w14:textId="0BFC0A35" w:rsidR="003D3E23"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300-берене. Кыргыз Республикасын</w:t>
      </w:r>
      <w:r w:rsidR="00B2746E" w:rsidRPr="00586216">
        <w:rPr>
          <w:rFonts w:ascii="Times New Roman" w:eastAsia="Times New Roman" w:hAnsi="Times New Roman" w:cs="Times New Roman"/>
          <w:b/>
          <w:bCs/>
          <w:color w:val="000000" w:themeColor="text1"/>
          <w:sz w:val="24"/>
          <w:szCs w:val="24"/>
        </w:rPr>
        <w:t xml:space="preserve">да </w:t>
      </w:r>
      <w:r w:rsidRPr="00586216">
        <w:rPr>
          <w:rFonts w:ascii="Times New Roman" w:eastAsia="Times New Roman" w:hAnsi="Times New Roman" w:cs="Times New Roman"/>
          <w:b/>
          <w:bCs/>
          <w:color w:val="000000" w:themeColor="text1"/>
          <w:sz w:val="24"/>
          <w:szCs w:val="24"/>
        </w:rPr>
        <w:t>ЕАЭБ</w:t>
      </w:r>
      <w:r w:rsidR="00B2746E" w:rsidRPr="00586216">
        <w:rPr>
          <w:rFonts w:ascii="Times New Roman" w:eastAsia="Times New Roman" w:hAnsi="Times New Roman" w:cs="Times New Roman"/>
          <w:b/>
          <w:bCs/>
          <w:color w:val="000000" w:themeColor="text1"/>
          <w:sz w:val="24"/>
          <w:szCs w:val="24"/>
        </w:rPr>
        <w:t xml:space="preserve"> бажы аймаг</w:t>
      </w:r>
      <w:r w:rsidRPr="00586216">
        <w:rPr>
          <w:rFonts w:ascii="Times New Roman" w:eastAsia="Times New Roman" w:hAnsi="Times New Roman" w:cs="Times New Roman"/>
          <w:b/>
          <w:bCs/>
          <w:color w:val="000000" w:themeColor="text1"/>
          <w:sz w:val="24"/>
          <w:szCs w:val="24"/>
        </w:rPr>
        <w:t>ына</w:t>
      </w:r>
    </w:p>
    <w:p w14:paraId="1B35C83C" w14:textId="77777777" w:rsidR="003D3E23" w:rsidRPr="00586216" w:rsidRDefault="009602DD" w:rsidP="003D3E23">
      <w:pPr>
        <w:spacing w:after="0" w:line="240" w:lineRule="auto"/>
        <w:ind w:firstLine="1985"/>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аба кемелерин, кыймылдаткы</w:t>
      </w:r>
      <w:r w:rsidR="003D3E23" w:rsidRPr="00586216">
        <w:rPr>
          <w:rFonts w:ascii="Times New Roman" w:eastAsia="Times New Roman" w:hAnsi="Times New Roman" w:cs="Times New Roman"/>
          <w:b/>
          <w:bCs/>
          <w:color w:val="000000" w:themeColor="text1"/>
          <w:sz w:val="24"/>
          <w:szCs w:val="24"/>
        </w:rPr>
        <w:t>чтарды жана ушул аба</w:t>
      </w:r>
    </w:p>
    <w:p w14:paraId="0E4A94C9" w14:textId="77777777" w:rsidR="00831477" w:rsidRPr="00586216" w:rsidRDefault="003D3E23" w:rsidP="003D3E23">
      <w:pPr>
        <w:spacing w:after="0" w:line="240" w:lineRule="auto"/>
        <w:ind w:firstLine="1985"/>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 xml:space="preserve">кемелерине </w:t>
      </w:r>
      <w:r w:rsidR="009602DD" w:rsidRPr="00586216">
        <w:rPr>
          <w:rFonts w:ascii="Times New Roman" w:eastAsia="Times New Roman" w:hAnsi="Times New Roman" w:cs="Times New Roman"/>
          <w:b/>
          <w:bCs/>
          <w:color w:val="000000" w:themeColor="text1"/>
          <w:sz w:val="24"/>
          <w:szCs w:val="24"/>
        </w:rPr>
        <w:t>запастык тетиктерди убактылуу</w:t>
      </w:r>
    </w:p>
    <w:p w14:paraId="2F26AEC9" w14:textId="33B06E1C" w:rsidR="009602DD" w:rsidRPr="00586216" w:rsidRDefault="009602DD" w:rsidP="003D3E23">
      <w:pPr>
        <w:spacing w:after="0" w:line="240" w:lineRule="auto"/>
        <w:ind w:firstLine="1985"/>
        <w:jc w:val="both"/>
        <w:rPr>
          <w:rFonts w:ascii="Times New Roman" w:eastAsia="Times New Roman" w:hAnsi="Times New Roman" w:cs="Times New Roman"/>
          <w:b/>
          <w:color w:val="000000" w:themeColor="text1"/>
          <w:sz w:val="24"/>
          <w:szCs w:val="24"/>
        </w:rPr>
      </w:pPr>
      <w:r w:rsidRPr="00586216">
        <w:rPr>
          <w:rFonts w:ascii="Times New Roman" w:eastAsia="Times New Roman" w:hAnsi="Times New Roman" w:cs="Times New Roman"/>
          <w:b/>
          <w:bCs/>
          <w:color w:val="000000" w:themeColor="text1"/>
          <w:sz w:val="24"/>
          <w:szCs w:val="24"/>
        </w:rPr>
        <w:t>ташып к</w:t>
      </w:r>
      <w:r w:rsidR="00021D51" w:rsidRPr="00586216">
        <w:rPr>
          <w:rFonts w:ascii="Times New Roman" w:eastAsia="Times New Roman" w:hAnsi="Times New Roman" w:cs="Times New Roman"/>
          <w:b/>
          <w:bCs/>
          <w:color w:val="000000" w:themeColor="text1"/>
          <w:sz w:val="24"/>
          <w:szCs w:val="24"/>
        </w:rPr>
        <w:t>ир</w:t>
      </w:r>
      <w:r w:rsidRPr="00586216">
        <w:rPr>
          <w:rFonts w:ascii="Times New Roman" w:eastAsia="Times New Roman" w:hAnsi="Times New Roman" w:cs="Times New Roman"/>
          <w:b/>
          <w:bCs/>
          <w:color w:val="000000" w:themeColor="text1"/>
          <w:sz w:val="24"/>
          <w:szCs w:val="24"/>
        </w:rPr>
        <w:t>үүдө</w:t>
      </w:r>
      <w:r w:rsidRPr="00586216">
        <w:rPr>
          <w:rFonts w:ascii="Times New Roman" w:hAnsi="Times New Roman" w:cs="Times New Roman"/>
          <w:b/>
          <w:color w:val="000000" w:themeColor="text1"/>
          <w:sz w:val="24"/>
          <w:szCs w:val="24"/>
        </w:rPr>
        <w:t xml:space="preserve"> </w:t>
      </w:r>
      <w:r w:rsidRPr="00586216">
        <w:rPr>
          <w:rFonts w:ascii="Times New Roman" w:eastAsia="Times New Roman" w:hAnsi="Times New Roman" w:cs="Times New Roman"/>
          <w:b/>
          <w:color w:val="000000" w:themeColor="text1"/>
          <w:sz w:val="24"/>
          <w:szCs w:val="24"/>
        </w:rPr>
        <w:t>КНС төлөөдөн бошотуу</w:t>
      </w:r>
    </w:p>
    <w:p w14:paraId="7A0C30A7" w14:textId="77777777"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p>
    <w:p w14:paraId="40B37C7D" w14:textId="78F206D0" w:rsidR="009602DD" w:rsidRPr="00586216" w:rsidRDefault="00B2746E" w:rsidP="00831477">
      <w:pPr>
        <w:spacing w:after="12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Кыргыз Республикасынын ЕАЭБ</w:t>
      </w:r>
      <w:r w:rsidR="009602DD" w:rsidRPr="00586216">
        <w:rPr>
          <w:rFonts w:ascii="Times New Roman" w:eastAsia="Times New Roman" w:hAnsi="Times New Roman" w:cs="Times New Roman"/>
          <w:bCs/>
          <w:color w:val="000000" w:themeColor="text1"/>
          <w:sz w:val="24"/>
          <w:szCs w:val="24"/>
        </w:rPr>
        <w:t xml:space="preserve"> бажы аймагына</w:t>
      </w:r>
      <w:r w:rsidR="009602DD" w:rsidRPr="00586216">
        <w:rPr>
          <w:rFonts w:ascii="Times New Roman" w:hAnsi="Times New Roman" w:cs="Times New Roman"/>
          <w:color w:val="000000" w:themeColor="text1"/>
          <w:sz w:val="24"/>
          <w:szCs w:val="24"/>
        </w:rPr>
        <w:t xml:space="preserve"> </w:t>
      </w:r>
      <w:r w:rsidR="009602DD" w:rsidRPr="00586216">
        <w:rPr>
          <w:rFonts w:ascii="Times New Roman" w:eastAsia="Times New Roman" w:hAnsi="Times New Roman" w:cs="Times New Roman"/>
          <w:bCs/>
          <w:color w:val="000000" w:themeColor="text1"/>
          <w:sz w:val="24"/>
          <w:szCs w:val="24"/>
        </w:rPr>
        <w:t>ата мекендик уюмдар тарабынан төмөнкү</w:t>
      </w:r>
      <w:r w:rsidRPr="00586216">
        <w:rPr>
          <w:rFonts w:ascii="Times New Roman" w:eastAsia="Times New Roman" w:hAnsi="Times New Roman" w:cs="Times New Roman"/>
          <w:bCs/>
          <w:color w:val="000000" w:themeColor="text1"/>
          <w:sz w:val="24"/>
          <w:szCs w:val="24"/>
        </w:rPr>
        <w:t>лөрдү</w:t>
      </w:r>
      <w:r w:rsidR="009602DD" w:rsidRPr="00586216">
        <w:rPr>
          <w:rFonts w:ascii="Times New Roman" w:eastAsia="Times New Roman" w:hAnsi="Times New Roman" w:cs="Times New Roman"/>
          <w:bCs/>
          <w:color w:val="000000" w:themeColor="text1"/>
          <w:sz w:val="24"/>
          <w:szCs w:val="24"/>
        </w:rPr>
        <w:t xml:space="preserve"> убактылуу ташып к</w:t>
      </w:r>
      <w:r w:rsidR="00021D51" w:rsidRPr="00586216">
        <w:rPr>
          <w:rFonts w:ascii="Times New Roman" w:eastAsia="Times New Roman" w:hAnsi="Times New Roman" w:cs="Times New Roman"/>
          <w:bCs/>
          <w:color w:val="000000" w:themeColor="text1"/>
          <w:sz w:val="24"/>
          <w:szCs w:val="24"/>
        </w:rPr>
        <w:t>ир</w:t>
      </w:r>
      <w:r w:rsidR="009602DD" w:rsidRPr="00586216">
        <w:rPr>
          <w:rFonts w:ascii="Times New Roman" w:eastAsia="Times New Roman" w:hAnsi="Times New Roman" w:cs="Times New Roman"/>
          <w:bCs/>
          <w:color w:val="000000" w:themeColor="text1"/>
          <w:sz w:val="24"/>
          <w:szCs w:val="24"/>
        </w:rPr>
        <w:t>үүлөр КНС төлөөдөн бошотулат:</w:t>
      </w:r>
    </w:p>
    <w:p w14:paraId="40BBB122" w14:textId="77777777" w:rsidR="009602DD" w:rsidRPr="00586216" w:rsidRDefault="009602DD" w:rsidP="00831477">
      <w:pPr>
        <w:pStyle w:val="a8"/>
        <w:spacing w:after="120" w:line="240" w:lineRule="auto"/>
        <w:ind w:left="0" w:firstLine="709"/>
        <w:jc w:val="both"/>
        <w:rPr>
          <w:rFonts w:ascii="Times New Roman" w:eastAsia="Times New Roman" w:hAnsi="Times New Roman"/>
          <w:bCs/>
          <w:color w:val="000000" w:themeColor="text1"/>
          <w:sz w:val="24"/>
          <w:szCs w:val="24"/>
        </w:rPr>
      </w:pPr>
      <w:r w:rsidRPr="00586216">
        <w:rPr>
          <w:rFonts w:ascii="Times New Roman" w:eastAsia="Times New Roman" w:hAnsi="Times New Roman"/>
          <w:bCs/>
          <w:color w:val="000000" w:themeColor="text1"/>
          <w:sz w:val="24"/>
          <w:szCs w:val="24"/>
        </w:rPr>
        <w:t>1) ЕАЭБ ТЭИ ТН 8802 40 003 5, 8802 40 003 6 жана 8802 40 004 6 коддору менен классификациялануучу, чыгаруу мөөнөтү 15 жылдан ашпаган аба кемелери;</w:t>
      </w:r>
    </w:p>
    <w:p w14:paraId="7B874A80" w14:textId="1B53A8F0" w:rsidR="009602DD" w:rsidRPr="00586216" w:rsidRDefault="009602DD" w:rsidP="009602DD">
      <w:pPr>
        <w:spacing w:after="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2)</w:t>
      </w:r>
      <w:r w:rsidRPr="00586216">
        <w:rPr>
          <w:rFonts w:ascii="Times New Roman" w:hAnsi="Times New Roman" w:cs="Times New Roman"/>
          <w:color w:val="000000" w:themeColor="text1"/>
          <w:sz w:val="24"/>
          <w:szCs w:val="24"/>
        </w:rPr>
        <w:t xml:space="preserve"> </w:t>
      </w:r>
      <w:r w:rsidR="0027489E" w:rsidRPr="00586216">
        <w:rPr>
          <w:rFonts w:ascii="Times New Roman" w:eastAsia="Times New Roman" w:hAnsi="Times New Roman" w:cs="Times New Roman"/>
          <w:color w:val="000000" w:themeColor="text1"/>
          <w:sz w:val="24"/>
          <w:szCs w:val="24"/>
        </w:rPr>
        <w:t xml:space="preserve">Министрлер Кабинети тарабынан бекитилген тизмекке </w:t>
      </w:r>
      <w:r w:rsidRPr="00586216">
        <w:rPr>
          <w:rFonts w:ascii="Times New Roman" w:eastAsia="Times New Roman" w:hAnsi="Times New Roman" w:cs="Times New Roman"/>
          <w:bCs/>
          <w:color w:val="000000" w:themeColor="text1"/>
          <w:sz w:val="24"/>
          <w:szCs w:val="24"/>
        </w:rPr>
        <w:t xml:space="preserve">ылайык, ушул беренеде каралган </w:t>
      </w:r>
      <w:r w:rsidRPr="00586216">
        <w:rPr>
          <w:rFonts w:ascii="Times New Roman" w:eastAsia="Times New Roman" w:hAnsi="Times New Roman" w:cs="Times New Roman"/>
          <w:sz w:val="24"/>
          <w:szCs w:val="24"/>
        </w:rPr>
        <w:t>аба кемелерине</w:t>
      </w:r>
      <w:r w:rsidRPr="00586216">
        <w:rPr>
          <w:rFonts w:ascii="Times New Roman" w:eastAsia="Times New Roman" w:hAnsi="Times New Roman" w:cs="Times New Roman"/>
          <w:bCs/>
          <w:sz w:val="24"/>
          <w:szCs w:val="24"/>
        </w:rPr>
        <w:t xml:space="preserve"> </w:t>
      </w:r>
      <w:r w:rsidRPr="00586216">
        <w:rPr>
          <w:rFonts w:ascii="Times New Roman" w:eastAsia="Times New Roman" w:hAnsi="Times New Roman" w:cs="Times New Roman"/>
          <w:bCs/>
          <w:color w:val="000000" w:themeColor="text1"/>
          <w:sz w:val="24"/>
          <w:szCs w:val="24"/>
        </w:rPr>
        <w:t xml:space="preserve">кыймылдаткычтар жана запастык тетиктер. </w:t>
      </w:r>
    </w:p>
    <w:p w14:paraId="104218F3" w14:textId="77777777" w:rsidR="009602DD"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35BB249E" w14:textId="3E649540" w:rsidR="00831477"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301-берене. Кыргыз Республикасынын а</w:t>
      </w:r>
      <w:r w:rsidR="00B2746E" w:rsidRPr="00586216">
        <w:rPr>
          <w:rFonts w:ascii="Times New Roman" w:eastAsia="Times New Roman" w:hAnsi="Times New Roman" w:cs="Times New Roman"/>
          <w:b/>
          <w:bCs/>
          <w:color w:val="000000" w:themeColor="text1"/>
          <w:sz w:val="24"/>
          <w:szCs w:val="24"/>
        </w:rPr>
        <w:t>ймагын</w:t>
      </w:r>
      <w:r w:rsidR="00831477" w:rsidRPr="00586216">
        <w:rPr>
          <w:rFonts w:ascii="Times New Roman" w:eastAsia="Times New Roman" w:hAnsi="Times New Roman" w:cs="Times New Roman"/>
          <w:b/>
          <w:bCs/>
          <w:color w:val="000000" w:themeColor="text1"/>
          <w:sz w:val="24"/>
          <w:szCs w:val="24"/>
        </w:rPr>
        <w:t>а негизги</w:t>
      </w:r>
    </w:p>
    <w:p w14:paraId="6DDE6658" w14:textId="77777777" w:rsidR="00831477" w:rsidRPr="00586216" w:rsidRDefault="00831477" w:rsidP="00831477">
      <w:pPr>
        <w:spacing w:after="0" w:line="240" w:lineRule="auto"/>
        <w:ind w:firstLine="1985"/>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 xml:space="preserve">каражаттардын, </w:t>
      </w:r>
      <w:r w:rsidR="009602DD" w:rsidRPr="00586216">
        <w:rPr>
          <w:rFonts w:ascii="Times New Roman" w:eastAsia="Times New Roman" w:hAnsi="Times New Roman" w:cs="Times New Roman"/>
          <w:b/>
          <w:bCs/>
          <w:color w:val="000000" w:themeColor="text1"/>
          <w:sz w:val="24"/>
          <w:szCs w:val="24"/>
        </w:rPr>
        <w:t>ошондой эле айрым товарлардын</w:t>
      </w:r>
    </w:p>
    <w:p w14:paraId="52C3CCE9" w14:textId="4B137D90" w:rsidR="009602DD" w:rsidRPr="00586216" w:rsidRDefault="009602DD" w:rsidP="00831477">
      <w:pPr>
        <w:spacing w:after="0" w:line="240" w:lineRule="auto"/>
        <w:ind w:firstLine="1985"/>
        <w:jc w:val="both"/>
        <w:rPr>
          <w:rFonts w:ascii="Times New Roman" w:eastAsia="Times New Roman" w:hAnsi="Times New Roman" w:cs="Times New Roman"/>
          <w:b/>
          <w:color w:val="000000" w:themeColor="text1"/>
          <w:sz w:val="24"/>
          <w:szCs w:val="24"/>
        </w:rPr>
      </w:pPr>
      <w:r w:rsidRPr="00586216">
        <w:rPr>
          <w:rFonts w:ascii="Times New Roman" w:eastAsia="Times New Roman" w:hAnsi="Times New Roman" w:cs="Times New Roman"/>
          <w:b/>
          <w:bCs/>
          <w:color w:val="000000" w:themeColor="text1"/>
          <w:sz w:val="24"/>
          <w:szCs w:val="24"/>
        </w:rPr>
        <w:t xml:space="preserve">импортун </w:t>
      </w:r>
      <w:r w:rsidR="00750058" w:rsidRPr="00586216">
        <w:rPr>
          <w:rFonts w:ascii="Times New Roman" w:eastAsia="Times New Roman" w:hAnsi="Times New Roman" w:cs="Times New Roman"/>
          <w:b/>
          <w:bCs/>
          <w:color w:val="000000" w:themeColor="text1"/>
          <w:sz w:val="24"/>
          <w:szCs w:val="24"/>
        </w:rPr>
        <w:t>КНС</w:t>
      </w:r>
      <w:r w:rsidRPr="00586216">
        <w:rPr>
          <w:rFonts w:ascii="Times New Roman" w:eastAsia="Times New Roman" w:hAnsi="Times New Roman" w:cs="Times New Roman"/>
          <w:b/>
          <w:bCs/>
          <w:color w:val="000000" w:themeColor="text1"/>
          <w:sz w:val="24"/>
          <w:szCs w:val="24"/>
        </w:rPr>
        <w:t xml:space="preserve"> бошотуу</w:t>
      </w:r>
    </w:p>
    <w:p w14:paraId="3C98EE0C" w14:textId="77777777"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p>
    <w:p w14:paraId="51F10F4F" w14:textId="1BE0A700"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1. КНС төлөөчү тарабынан наркы 5000 эсептик көрсөткүчтөн кем болбогон товарларды Кыргыз Республикасынын аймагына импорттоодо импортко КНС төлөөдөн бошотулат, эгерде товар төмөнкүлөр катары </w:t>
      </w:r>
      <w:r w:rsidR="00AE5DD8" w:rsidRPr="00586216">
        <w:rPr>
          <w:rFonts w:ascii="Times New Roman" w:eastAsia="Times New Roman" w:hAnsi="Times New Roman" w:cs="Times New Roman"/>
          <w:color w:val="000000" w:themeColor="text1"/>
          <w:sz w:val="24"/>
          <w:szCs w:val="24"/>
        </w:rPr>
        <w:t>ташып кирил</w:t>
      </w:r>
      <w:r w:rsidRPr="00586216">
        <w:rPr>
          <w:rFonts w:ascii="Times New Roman" w:eastAsia="Times New Roman" w:hAnsi="Times New Roman" w:cs="Times New Roman"/>
          <w:color w:val="000000" w:themeColor="text1"/>
          <w:sz w:val="24"/>
          <w:szCs w:val="24"/>
        </w:rPr>
        <w:t>се:</w:t>
      </w:r>
      <w:r w:rsidR="00CB4C15" w:rsidRPr="00586216">
        <w:rPr>
          <w:rFonts w:ascii="Times New Roman" w:eastAsia="Times New Roman" w:hAnsi="Times New Roman" w:cs="Times New Roman"/>
          <w:color w:val="000000" w:themeColor="text1"/>
          <w:sz w:val="24"/>
          <w:szCs w:val="24"/>
        </w:rPr>
        <w:t xml:space="preserve"> </w:t>
      </w:r>
    </w:p>
    <w:p w14:paraId="27E53872" w14:textId="77777777"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1) түздөн-түз өзүнүн өндүрүштүк максаттары үчүн негизги каражаттар;</w:t>
      </w:r>
    </w:p>
    <w:p w14:paraId="1FB332BA" w14:textId="5ADFD356"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2) исламдык каржылоо</w:t>
      </w:r>
      <w:r w:rsidR="0027489E" w:rsidRPr="00586216">
        <w:rPr>
          <w:rFonts w:ascii="Times New Roman" w:eastAsia="Times New Roman" w:hAnsi="Times New Roman" w:cs="Times New Roman"/>
          <w:color w:val="000000" w:themeColor="text1"/>
          <w:sz w:val="24"/>
          <w:szCs w:val="24"/>
        </w:rPr>
        <w:t>го</w:t>
      </w:r>
      <w:r w:rsidRPr="00586216">
        <w:rPr>
          <w:rFonts w:ascii="Times New Roman" w:eastAsia="Times New Roman" w:hAnsi="Times New Roman" w:cs="Times New Roman"/>
          <w:color w:val="000000" w:themeColor="text1"/>
          <w:sz w:val="24"/>
          <w:szCs w:val="24"/>
        </w:rPr>
        <w:t xml:space="preserve"> ылайык мурабаха жана </w:t>
      </w:r>
      <w:r w:rsidRPr="00586216">
        <w:rPr>
          <w:rFonts w:ascii="Times New Roman" w:hAnsi="Times New Roman" w:cs="Times New Roman"/>
          <w:bCs/>
          <w:color w:val="000000" w:themeColor="text1"/>
          <w:sz w:val="24"/>
          <w:szCs w:val="24"/>
        </w:rPr>
        <w:t>иджара</w:t>
      </w:r>
      <w:r w:rsidR="00AE20D8">
        <w:rPr>
          <w:rFonts w:ascii="Times New Roman" w:hAnsi="Times New Roman" w:cs="Times New Roman"/>
          <w:bCs/>
          <w:color w:val="000000" w:themeColor="text1"/>
          <w:sz w:val="24"/>
          <w:szCs w:val="24"/>
        </w:rPr>
        <w:t xml:space="preserve"> </w:t>
      </w:r>
      <w:r w:rsidRPr="00586216">
        <w:rPr>
          <w:rFonts w:ascii="Times New Roman" w:hAnsi="Times New Roman" w:cs="Times New Roman"/>
          <w:bCs/>
          <w:color w:val="000000" w:themeColor="text1"/>
          <w:sz w:val="24"/>
          <w:szCs w:val="24"/>
        </w:rPr>
        <w:t>мунтахийя</w:t>
      </w:r>
      <w:r w:rsidR="00AE20D8">
        <w:rPr>
          <w:rFonts w:ascii="Times New Roman" w:hAnsi="Times New Roman" w:cs="Times New Roman"/>
          <w:bCs/>
          <w:color w:val="000000" w:themeColor="text1"/>
          <w:sz w:val="24"/>
          <w:szCs w:val="24"/>
        </w:rPr>
        <w:t xml:space="preserve"> </w:t>
      </w:r>
      <w:r w:rsidRPr="00586216">
        <w:rPr>
          <w:rFonts w:ascii="Times New Roman" w:hAnsi="Times New Roman" w:cs="Times New Roman"/>
          <w:bCs/>
          <w:color w:val="000000" w:themeColor="text1"/>
          <w:sz w:val="24"/>
          <w:szCs w:val="24"/>
        </w:rPr>
        <w:t>биттамлик</w:t>
      </w:r>
      <w:r w:rsidRPr="00586216">
        <w:rPr>
          <w:rFonts w:ascii="Times New Roman" w:eastAsia="Times New Roman" w:hAnsi="Times New Roman" w:cs="Times New Roman"/>
          <w:color w:val="000000" w:themeColor="text1"/>
          <w:sz w:val="24"/>
          <w:szCs w:val="24"/>
        </w:rPr>
        <w:t xml:space="preserve"> келишими боюнча сатылып алынган товар.</w:t>
      </w:r>
      <w:r w:rsidR="0027489E" w:rsidRPr="00586216">
        <w:rPr>
          <w:rFonts w:ascii="Times New Roman" w:eastAsia="Times New Roman" w:hAnsi="Times New Roman" w:cs="Times New Roman"/>
          <w:color w:val="000000" w:themeColor="text1"/>
          <w:sz w:val="24"/>
          <w:szCs w:val="24"/>
        </w:rPr>
        <w:t xml:space="preserve"> </w:t>
      </w:r>
    </w:p>
    <w:p w14:paraId="3287E1AB" w14:textId="77777777" w:rsidR="000C45D1" w:rsidRDefault="000C45D1" w:rsidP="00831477">
      <w:pPr>
        <w:spacing w:after="120" w:line="240" w:lineRule="auto"/>
        <w:ind w:firstLine="709"/>
        <w:jc w:val="both"/>
        <w:rPr>
          <w:rFonts w:ascii="Times New Roman" w:eastAsia="Times New Roman" w:hAnsi="Times New Roman" w:cs="Times New Roman"/>
          <w:color w:val="000000" w:themeColor="text1"/>
          <w:sz w:val="24"/>
          <w:szCs w:val="24"/>
        </w:rPr>
      </w:pPr>
    </w:p>
    <w:p w14:paraId="21E93730" w14:textId="77777777" w:rsidR="000C45D1" w:rsidRDefault="000C45D1" w:rsidP="00831477">
      <w:pPr>
        <w:spacing w:after="120" w:line="240" w:lineRule="auto"/>
        <w:ind w:firstLine="709"/>
        <w:jc w:val="both"/>
        <w:rPr>
          <w:rFonts w:ascii="Times New Roman" w:eastAsia="Times New Roman" w:hAnsi="Times New Roman" w:cs="Times New Roman"/>
          <w:color w:val="000000" w:themeColor="text1"/>
          <w:sz w:val="24"/>
          <w:szCs w:val="24"/>
        </w:rPr>
      </w:pPr>
    </w:p>
    <w:p w14:paraId="38ADBDB9" w14:textId="22679541"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2. Ушул берененин 1-бөлүгүндө каралган бошотуу </w:t>
      </w:r>
      <w:r w:rsidR="000B3748" w:rsidRPr="00586216">
        <w:rPr>
          <w:rFonts w:ascii="Times New Roman" w:eastAsia="Times New Roman" w:hAnsi="Times New Roman"/>
          <w:bCs/>
          <w:color w:val="000000" w:themeColor="text1"/>
          <w:sz w:val="24"/>
          <w:szCs w:val="24"/>
        </w:rPr>
        <w:t>ТЭИ ТН</w:t>
      </w:r>
      <w:r w:rsidRPr="00586216">
        <w:rPr>
          <w:rFonts w:ascii="Times New Roman" w:eastAsia="Times New Roman" w:hAnsi="Times New Roman" w:cs="Times New Roman"/>
          <w:color w:val="000000" w:themeColor="text1"/>
          <w:sz w:val="24"/>
          <w:szCs w:val="24"/>
        </w:rPr>
        <w:t xml:space="preserve"> 8401-8406, 840710, 8410-8414, 8416-8447, 8449-8465, 8471, 8474, 8475, 8477-8480, 8504, 8505, 8514, 8515, 8525, 8526, 8529, 8530, 8601-8606, 8608, 8609, 8701, 8702 (микроавтобустарды кошпогондо), 8704, 8705, 8709, 8716, 8802, 9018, 9022, 9027, 9406</w:t>
      </w:r>
      <w:r w:rsidR="00B26B61" w:rsidRPr="00586216">
        <w:rPr>
          <w:rFonts w:ascii="Times New Roman" w:eastAsia="Times New Roman" w:hAnsi="Times New Roman" w:cs="Times New Roman"/>
          <w:color w:val="000000" w:themeColor="text1"/>
          <w:sz w:val="24"/>
          <w:szCs w:val="24"/>
        </w:rPr>
        <w:t xml:space="preserve"> </w:t>
      </w:r>
      <w:r w:rsidRPr="00586216">
        <w:rPr>
          <w:rFonts w:ascii="Times New Roman" w:eastAsia="Times New Roman" w:hAnsi="Times New Roman" w:cs="Times New Roman"/>
          <w:color w:val="000000" w:themeColor="text1"/>
          <w:sz w:val="24"/>
          <w:szCs w:val="24"/>
        </w:rPr>
        <w:t>90</w:t>
      </w:r>
      <w:r w:rsidR="00B26B61" w:rsidRPr="00586216">
        <w:rPr>
          <w:rFonts w:ascii="Times New Roman" w:eastAsia="Times New Roman" w:hAnsi="Times New Roman" w:cs="Times New Roman"/>
          <w:color w:val="000000" w:themeColor="text1"/>
          <w:sz w:val="24"/>
          <w:szCs w:val="24"/>
        </w:rPr>
        <w:t xml:space="preserve"> </w:t>
      </w:r>
      <w:r w:rsidRPr="00586216">
        <w:rPr>
          <w:rFonts w:ascii="Times New Roman" w:eastAsia="Times New Roman" w:hAnsi="Times New Roman" w:cs="Times New Roman"/>
          <w:color w:val="000000" w:themeColor="text1"/>
          <w:sz w:val="24"/>
          <w:szCs w:val="24"/>
        </w:rPr>
        <w:t>310</w:t>
      </w:r>
      <w:r w:rsidR="00B26B61" w:rsidRPr="00586216">
        <w:rPr>
          <w:rFonts w:ascii="Times New Roman" w:eastAsia="Times New Roman" w:hAnsi="Times New Roman" w:cs="Times New Roman"/>
          <w:color w:val="000000" w:themeColor="text1"/>
          <w:sz w:val="24"/>
          <w:szCs w:val="24"/>
        </w:rPr>
        <w:t xml:space="preserve"> </w:t>
      </w:r>
      <w:r w:rsidRPr="00586216">
        <w:rPr>
          <w:rFonts w:ascii="Times New Roman" w:eastAsia="Times New Roman" w:hAnsi="Times New Roman" w:cs="Times New Roman"/>
          <w:color w:val="000000" w:themeColor="text1"/>
          <w:sz w:val="24"/>
          <w:szCs w:val="24"/>
        </w:rPr>
        <w:t>0 товардык позицияларда квалификацияланган товарларга жана негизги каражаттарга жайылтылат.</w:t>
      </w:r>
    </w:p>
    <w:p w14:paraId="7C5425DD" w14:textId="679924F1"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3. КНС төлөөчү катары чарба</w:t>
      </w:r>
      <w:r w:rsidR="00AE20D8">
        <w:rPr>
          <w:rFonts w:ascii="Times New Roman" w:eastAsia="Times New Roman" w:hAnsi="Times New Roman" w:cs="Times New Roman"/>
          <w:color w:val="000000" w:themeColor="text1"/>
          <w:sz w:val="24"/>
          <w:szCs w:val="24"/>
        </w:rPr>
        <w:t xml:space="preserve"> жүргүзүүчү с</w:t>
      </w:r>
      <w:r w:rsidR="00B2746E" w:rsidRPr="00586216">
        <w:rPr>
          <w:rFonts w:ascii="Times New Roman" w:eastAsia="Times New Roman" w:hAnsi="Times New Roman" w:cs="Times New Roman"/>
          <w:color w:val="000000" w:themeColor="text1"/>
          <w:sz w:val="24"/>
          <w:szCs w:val="24"/>
        </w:rPr>
        <w:t>убъект статусуна карабастан</w:t>
      </w:r>
      <w:r w:rsidR="00F026F4">
        <w:rPr>
          <w:rFonts w:ascii="Times New Roman" w:eastAsia="Times New Roman" w:hAnsi="Times New Roman" w:cs="Times New Roman"/>
          <w:color w:val="000000" w:themeColor="text1"/>
          <w:sz w:val="24"/>
          <w:szCs w:val="24"/>
        </w:rPr>
        <w:t>, жеке</w:t>
      </w:r>
      <w:r w:rsidRPr="00586216">
        <w:rPr>
          <w:rFonts w:ascii="Times New Roman" w:eastAsia="Times New Roman" w:hAnsi="Times New Roman" w:cs="Times New Roman"/>
          <w:color w:val="000000" w:themeColor="text1"/>
          <w:sz w:val="24"/>
          <w:szCs w:val="24"/>
        </w:rPr>
        <w:t xml:space="preserve"> өндүрүштүк максаттар үчүн төмөнкүлөр тарабынан жүзөгө ашырылуучу, ушул берененин 2-бөлүгүндө каралган негизги каражаттардын импорту КНС төлөөдөн бошотулат:</w:t>
      </w:r>
    </w:p>
    <w:p w14:paraId="433D9050" w14:textId="77777777"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1) айыл чарба өндүрүүчүлөрү;</w:t>
      </w:r>
    </w:p>
    <w:p w14:paraId="2BD61ED0" w14:textId="77777777"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2) айыл чарба кооперативи, анын ичинде кооперативдин мүчөлөрүнүн өндүрүштүк максаттары үчүн;</w:t>
      </w:r>
    </w:p>
    <w:p w14:paraId="5068CB8E" w14:textId="77777777"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3) машина-трактордук станциясы;</w:t>
      </w:r>
    </w:p>
    <w:p w14:paraId="5F55F70D" w14:textId="77777777"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4) айыл чарба багытындагы соода-логистикалык борбору;</w:t>
      </w:r>
    </w:p>
    <w:p w14:paraId="7FF3A036" w14:textId="72B23973"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5) финансылык ижара (лизинг) келишими боюнча чарба</w:t>
      </w:r>
      <w:r w:rsidR="00F026F4">
        <w:rPr>
          <w:rFonts w:ascii="Times New Roman" w:eastAsia="Times New Roman" w:hAnsi="Times New Roman" w:cs="Times New Roman"/>
          <w:color w:val="000000" w:themeColor="text1"/>
          <w:sz w:val="24"/>
          <w:szCs w:val="24"/>
        </w:rPr>
        <w:t xml:space="preserve"> жүргүзүүчү </w:t>
      </w:r>
      <w:r w:rsidRPr="00586216">
        <w:rPr>
          <w:rFonts w:ascii="Times New Roman" w:eastAsia="Times New Roman" w:hAnsi="Times New Roman" w:cs="Times New Roman"/>
          <w:color w:val="000000" w:themeColor="text1"/>
          <w:sz w:val="24"/>
          <w:szCs w:val="24"/>
        </w:rPr>
        <w:t>субъект</w:t>
      </w:r>
      <w:r w:rsidR="009D52BE" w:rsidRPr="00586216">
        <w:rPr>
          <w:rFonts w:ascii="Times New Roman" w:eastAsia="Times New Roman" w:hAnsi="Times New Roman" w:cs="Times New Roman"/>
          <w:color w:val="000000" w:themeColor="text1"/>
          <w:sz w:val="24"/>
          <w:szCs w:val="24"/>
        </w:rPr>
        <w:t>;</w:t>
      </w:r>
    </w:p>
    <w:p w14:paraId="40562670" w14:textId="77777777"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6) зер буюмдарын өндүрүүчүлөр.</w:t>
      </w:r>
    </w:p>
    <w:p w14:paraId="440D630A" w14:textId="48314A3D"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4. Ушул беренеге ылайык импорт </w:t>
      </w:r>
      <w:r w:rsidR="00C05935" w:rsidRPr="00586216">
        <w:rPr>
          <w:rFonts w:ascii="Times New Roman" w:eastAsia="Times New Roman" w:hAnsi="Times New Roman" w:cs="Times New Roman"/>
          <w:color w:val="000000" w:themeColor="text1"/>
          <w:sz w:val="24"/>
          <w:szCs w:val="24"/>
        </w:rPr>
        <w:t>болгон</w:t>
      </w:r>
      <w:r w:rsidRPr="00586216">
        <w:rPr>
          <w:rFonts w:ascii="Times New Roman" w:eastAsia="Times New Roman" w:hAnsi="Times New Roman" w:cs="Times New Roman"/>
          <w:color w:val="000000" w:themeColor="text1"/>
          <w:sz w:val="24"/>
          <w:szCs w:val="24"/>
        </w:rPr>
        <w:t xml:space="preserve"> датадан тартып 60 айлык </w:t>
      </w:r>
      <w:r w:rsidR="00C05935" w:rsidRPr="00586216">
        <w:rPr>
          <w:rFonts w:ascii="Times New Roman" w:eastAsia="Times New Roman" w:hAnsi="Times New Roman" w:cs="Times New Roman"/>
          <w:color w:val="000000" w:themeColor="text1"/>
          <w:sz w:val="24"/>
          <w:szCs w:val="24"/>
        </w:rPr>
        <w:t>мезгил а</w:t>
      </w:r>
      <w:r w:rsidRPr="00586216">
        <w:rPr>
          <w:rFonts w:ascii="Times New Roman" w:eastAsia="Times New Roman" w:hAnsi="Times New Roman" w:cs="Times New Roman"/>
          <w:color w:val="000000" w:themeColor="text1"/>
          <w:sz w:val="24"/>
          <w:szCs w:val="24"/>
        </w:rPr>
        <w:t xml:space="preserve">яктаганга чейин, </w:t>
      </w:r>
      <w:r w:rsidR="001075AB" w:rsidRPr="00586216">
        <w:rPr>
          <w:rFonts w:ascii="Times New Roman" w:eastAsia="Times New Roman" w:hAnsi="Times New Roman" w:cs="Times New Roman"/>
          <w:color w:val="000000" w:themeColor="text1"/>
          <w:sz w:val="24"/>
          <w:szCs w:val="24"/>
        </w:rPr>
        <w:t>ЕАЭБ мүчө-мамлекет</w:t>
      </w:r>
      <w:r w:rsidRPr="00586216">
        <w:rPr>
          <w:rFonts w:ascii="Times New Roman" w:eastAsia="Times New Roman" w:hAnsi="Times New Roman" w:cs="Times New Roman"/>
          <w:color w:val="000000" w:themeColor="text1"/>
          <w:sz w:val="24"/>
          <w:szCs w:val="24"/>
        </w:rPr>
        <w:t xml:space="preserve">тин аймагынан </w:t>
      </w:r>
      <w:r w:rsidR="00B2746E" w:rsidRPr="00586216">
        <w:rPr>
          <w:rFonts w:ascii="Times New Roman" w:eastAsia="Times New Roman" w:hAnsi="Times New Roman" w:cs="Times New Roman"/>
          <w:color w:val="000000" w:themeColor="text1"/>
          <w:sz w:val="24"/>
          <w:szCs w:val="24"/>
        </w:rPr>
        <w:t>таш</w:t>
      </w:r>
      <w:r w:rsidRPr="00586216">
        <w:rPr>
          <w:rFonts w:ascii="Times New Roman" w:eastAsia="Times New Roman" w:hAnsi="Times New Roman" w:cs="Times New Roman"/>
          <w:color w:val="000000" w:themeColor="text1"/>
          <w:sz w:val="24"/>
          <w:szCs w:val="24"/>
        </w:rPr>
        <w:t>ып к</w:t>
      </w:r>
      <w:r w:rsidR="00021D51" w:rsidRPr="00586216">
        <w:rPr>
          <w:rFonts w:ascii="Times New Roman" w:eastAsia="Times New Roman" w:hAnsi="Times New Roman" w:cs="Times New Roman"/>
          <w:color w:val="000000" w:themeColor="text1"/>
          <w:sz w:val="24"/>
          <w:szCs w:val="24"/>
        </w:rPr>
        <w:t>ирил</w:t>
      </w:r>
      <w:r w:rsidRPr="00586216">
        <w:rPr>
          <w:rFonts w:ascii="Times New Roman" w:eastAsia="Times New Roman" w:hAnsi="Times New Roman" w:cs="Times New Roman"/>
          <w:color w:val="000000" w:themeColor="text1"/>
          <w:sz w:val="24"/>
          <w:szCs w:val="24"/>
        </w:rPr>
        <w:t>ген негизги каражаттар ээликтен ажыратылса, мындай ажыратуу салык салынуучу импортко теңештирилет. Импортко КНС боюнча салыктык милдеттенме мындай негизги каражаттын импортунун датасынан келип чыгат.</w:t>
      </w:r>
    </w:p>
    <w:p w14:paraId="509D53FE" w14:textId="0121A9E3"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5. Ушул берененин </w:t>
      </w:r>
      <w:r w:rsidR="004B0328" w:rsidRPr="00586216">
        <w:rPr>
          <w:rFonts w:ascii="Times New Roman" w:eastAsia="Times New Roman" w:hAnsi="Times New Roman" w:cs="Times New Roman"/>
          <w:color w:val="000000" w:themeColor="text1"/>
          <w:sz w:val="24"/>
          <w:szCs w:val="24"/>
        </w:rPr>
        <w:t>максатында</w:t>
      </w:r>
      <w:r w:rsidRPr="00586216">
        <w:rPr>
          <w:rFonts w:ascii="Times New Roman" w:eastAsia="Times New Roman" w:hAnsi="Times New Roman" w:cs="Times New Roman"/>
          <w:color w:val="000000" w:themeColor="text1"/>
          <w:sz w:val="24"/>
          <w:szCs w:val="24"/>
        </w:rPr>
        <w:t xml:space="preserve"> товарды өткөрүп берүү төмөнкү учурларда ээликтен ажыратуу болуп саналбайт:</w:t>
      </w:r>
    </w:p>
    <w:p w14:paraId="3EAC1D8D" w14:textId="77777777"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1) финансылык ижара келишими боюнча;</w:t>
      </w:r>
    </w:p>
    <w:p w14:paraId="6BF681BD" w14:textId="0F7F6846"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2) исламдык каржылоо</w:t>
      </w:r>
      <w:r w:rsidR="00B26B61" w:rsidRPr="00586216">
        <w:rPr>
          <w:rFonts w:ascii="Times New Roman" w:eastAsia="Times New Roman" w:hAnsi="Times New Roman" w:cs="Times New Roman"/>
          <w:color w:val="000000" w:themeColor="text1"/>
          <w:sz w:val="24"/>
          <w:szCs w:val="24"/>
        </w:rPr>
        <w:t>го</w:t>
      </w:r>
      <w:r w:rsidRPr="00586216">
        <w:rPr>
          <w:rFonts w:ascii="Times New Roman" w:eastAsia="Times New Roman" w:hAnsi="Times New Roman" w:cs="Times New Roman"/>
          <w:color w:val="000000" w:themeColor="text1"/>
          <w:sz w:val="24"/>
          <w:szCs w:val="24"/>
        </w:rPr>
        <w:t xml:space="preserve"> ылайык мурабаха жана и</w:t>
      </w:r>
      <w:r w:rsidR="00F026F4">
        <w:rPr>
          <w:rFonts w:ascii="Times New Roman" w:eastAsia="Times New Roman" w:hAnsi="Times New Roman" w:cs="Times New Roman"/>
          <w:color w:val="000000" w:themeColor="text1"/>
          <w:sz w:val="24"/>
          <w:szCs w:val="24"/>
        </w:rPr>
        <w:t>д</w:t>
      </w:r>
      <w:r w:rsidRPr="00586216">
        <w:rPr>
          <w:rFonts w:ascii="Times New Roman" w:eastAsia="Times New Roman" w:hAnsi="Times New Roman" w:cs="Times New Roman"/>
          <w:color w:val="000000" w:themeColor="text1"/>
          <w:sz w:val="24"/>
          <w:szCs w:val="24"/>
        </w:rPr>
        <w:t>жара</w:t>
      </w:r>
      <w:r w:rsidR="00F026F4">
        <w:rPr>
          <w:rFonts w:ascii="Times New Roman" w:eastAsia="Times New Roman" w:hAnsi="Times New Roman" w:cs="Times New Roman"/>
          <w:color w:val="000000" w:themeColor="text1"/>
          <w:sz w:val="24"/>
          <w:szCs w:val="24"/>
        </w:rPr>
        <w:t xml:space="preserve"> </w:t>
      </w:r>
      <w:r w:rsidRPr="00586216">
        <w:rPr>
          <w:rFonts w:ascii="Times New Roman" w:eastAsia="Times New Roman" w:hAnsi="Times New Roman" w:cs="Times New Roman"/>
          <w:color w:val="000000" w:themeColor="text1"/>
          <w:sz w:val="24"/>
          <w:szCs w:val="24"/>
        </w:rPr>
        <w:t>мунтахийя</w:t>
      </w:r>
      <w:r w:rsidR="00F026F4">
        <w:rPr>
          <w:rFonts w:ascii="Times New Roman" w:eastAsia="Times New Roman" w:hAnsi="Times New Roman" w:cs="Times New Roman"/>
          <w:color w:val="000000" w:themeColor="text1"/>
          <w:sz w:val="24"/>
          <w:szCs w:val="24"/>
        </w:rPr>
        <w:t xml:space="preserve"> </w:t>
      </w:r>
      <w:r w:rsidRPr="00586216">
        <w:rPr>
          <w:rFonts w:ascii="Times New Roman" w:eastAsia="Times New Roman" w:hAnsi="Times New Roman" w:cs="Times New Roman"/>
          <w:color w:val="000000" w:themeColor="text1"/>
          <w:sz w:val="24"/>
          <w:szCs w:val="24"/>
        </w:rPr>
        <w:t>биттамлик келишимдери боюнча.</w:t>
      </w:r>
    </w:p>
    <w:p w14:paraId="6ADC0F7E" w14:textId="000179F6"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6. Айыл чарба коопера</w:t>
      </w:r>
      <w:r w:rsidR="00C05935" w:rsidRPr="00586216">
        <w:rPr>
          <w:rFonts w:ascii="Times New Roman" w:eastAsia="Times New Roman" w:hAnsi="Times New Roman" w:cs="Times New Roman"/>
          <w:color w:val="000000" w:themeColor="text1"/>
          <w:sz w:val="24"/>
          <w:szCs w:val="24"/>
        </w:rPr>
        <w:t>тиви тарабынан түздөн-түз өздүк</w:t>
      </w:r>
      <w:r w:rsidRPr="00586216">
        <w:rPr>
          <w:rFonts w:ascii="Times New Roman" w:eastAsia="Times New Roman" w:hAnsi="Times New Roman" w:cs="Times New Roman"/>
          <w:color w:val="000000" w:themeColor="text1"/>
          <w:sz w:val="24"/>
          <w:szCs w:val="24"/>
        </w:rPr>
        <w:t xml:space="preserve"> өндүрүштүк максаттары үчүн, ошондой эле кооперативдин мүчөлөрүнүн өндүрүштүк максаттары үчүн ушул берененин 2-бөлүгүндө каралган негизги каражаттарды импорттоодо, ушул берененин 1-бөлүгүндө каралган нарктын чектелишин эске албастан, импортко КНС төлөөдөн бошотулат.</w:t>
      </w:r>
      <w:r w:rsidR="00B26B61" w:rsidRPr="00586216">
        <w:rPr>
          <w:rFonts w:ascii="Times New Roman" w:eastAsia="Times New Roman" w:hAnsi="Times New Roman" w:cs="Times New Roman"/>
          <w:color w:val="000000" w:themeColor="text1"/>
          <w:sz w:val="24"/>
          <w:szCs w:val="24"/>
        </w:rPr>
        <w:t xml:space="preserve"> </w:t>
      </w:r>
    </w:p>
    <w:p w14:paraId="174B3AE7" w14:textId="77777777" w:rsidR="009602DD"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5124E3D7" w14:textId="5DBFB46D" w:rsidR="00831477"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 xml:space="preserve">302-берене. </w:t>
      </w:r>
      <w:r w:rsidR="00F136A2">
        <w:rPr>
          <w:rFonts w:ascii="Times New Roman" w:eastAsia="Times New Roman" w:hAnsi="Times New Roman" w:cs="Times New Roman"/>
          <w:b/>
          <w:bCs/>
          <w:color w:val="000000" w:themeColor="text1"/>
          <w:sz w:val="24"/>
          <w:szCs w:val="24"/>
        </w:rPr>
        <w:t>ЕАЭБ мүчө-мамлекеттер</w:t>
      </w:r>
      <w:r w:rsidR="00831477" w:rsidRPr="00586216">
        <w:rPr>
          <w:rFonts w:ascii="Times New Roman" w:eastAsia="Times New Roman" w:hAnsi="Times New Roman" w:cs="Times New Roman"/>
          <w:b/>
          <w:bCs/>
          <w:color w:val="000000" w:themeColor="text1"/>
          <w:sz w:val="24"/>
          <w:szCs w:val="24"/>
        </w:rPr>
        <w:t>ден ташылып кел</w:t>
      </w:r>
      <w:r w:rsidR="0036594C" w:rsidRPr="00586216">
        <w:rPr>
          <w:rFonts w:ascii="Times New Roman" w:eastAsia="Times New Roman" w:hAnsi="Times New Roman" w:cs="Times New Roman"/>
          <w:b/>
          <w:bCs/>
          <w:color w:val="000000" w:themeColor="text1"/>
          <w:sz w:val="24"/>
          <w:szCs w:val="24"/>
        </w:rPr>
        <w:t>ин</w:t>
      </w:r>
      <w:r w:rsidR="00831477" w:rsidRPr="00586216">
        <w:rPr>
          <w:rFonts w:ascii="Times New Roman" w:eastAsia="Times New Roman" w:hAnsi="Times New Roman" w:cs="Times New Roman"/>
          <w:b/>
          <w:bCs/>
          <w:color w:val="000000" w:themeColor="text1"/>
          <w:sz w:val="24"/>
          <w:szCs w:val="24"/>
        </w:rPr>
        <w:t>ген</w:t>
      </w:r>
    </w:p>
    <w:p w14:paraId="3C1F7993" w14:textId="6E6154C4" w:rsidR="009602DD" w:rsidRPr="00586216" w:rsidRDefault="00021D51" w:rsidP="00831477">
      <w:pPr>
        <w:spacing w:after="0" w:line="240" w:lineRule="auto"/>
        <w:ind w:firstLine="1985"/>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иштетип алма чийки зат</w:t>
      </w:r>
      <w:r w:rsidR="009602DD" w:rsidRPr="00586216">
        <w:rPr>
          <w:rFonts w:ascii="Times New Roman" w:eastAsia="Times New Roman" w:hAnsi="Times New Roman" w:cs="Times New Roman"/>
          <w:b/>
          <w:bCs/>
          <w:color w:val="000000" w:themeColor="text1"/>
          <w:sz w:val="24"/>
          <w:szCs w:val="24"/>
        </w:rPr>
        <w:t>тарды кайра иштетүү</w:t>
      </w:r>
    </w:p>
    <w:p w14:paraId="1E87C516" w14:textId="77777777" w:rsidR="009602DD" w:rsidRPr="00586216" w:rsidRDefault="009602DD" w:rsidP="009602DD">
      <w:pPr>
        <w:spacing w:after="0" w:line="240" w:lineRule="auto"/>
        <w:ind w:firstLine="709"/>
        <w:jc w:val="both"/>
        <w:rPr>
          <w:rFonts w:ascii="Times New Roman" w:eastAsia="Times New Roman" w:hAnsi="Times New Roman" w:cs="Times New Roman"/>
          <w:bCs/>
          <w:color w:val="000000" w:themeColor="text1"/>
          <w:sz w:val="24"/>
          <w:szCs w:val="24"/>
        </w:rPr>
      </w:pPr>
    </w:p>
    <w:p w14:paraId="59A097CF" w14:textId="5145BD73" w:rsidR="009602DD" w:rsidRPr="00586216" w:rsidRDefault="009602DD" w:rsidP="00831477">
      <w:pPr>
        <w:spacing w:after="12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 xml:space="preserve">1. </w:t>
      </w:r>
      <w:r w:rsidR="00C05935" w:rsidRPr="00586216">
        <w:rPr>
          <w:rFonts w:ascii="Times New Roman" w:eastAsia="Times New Roman" w:hAnsi="Times New Roman" w:cs="Times New Roman"/>
          <w:bCs/>
          <w:color w:val="000000" w:themeColor="text1"/>
          <w:sz w:val="24"/>
          <w:szCs w:val="24"/>
        </w:rPr>
        <w:t xml:space="preserve">Башка </w:t>
      </w:r>
      <w:r w:rsidRPr="00586216">
        <w:rPr>
          <w:rFonts w:ascii="Times New Roman" w:eastAsia="Times New Roman" w:hAnsi="Times New Roman" w:cs="Times New Roman"/>
          <w:bCs/>
          <w:color w:val="000000" w:themeColor="text1"/>
          <w:sz w:val="24"/>
          <w:szCs w:val="24"/>
        </w:rPr>
        <w:t xml:space="preserve">мамлекеттин аймагына </w:t>
      </w:r>
      <w:r w:rsidR="00C05935" w:rsidRPr="00586216">
        <w:rPr>
          <w:rFonts w:ascii="Times New Roman" w:eastAsia="Times New Roman" w:hAnsi="Times New Roman" w:cs="Times New Roman"/>
          <w:bCs/>
          <w:color w:val="000000" w:themeColor="text1"/>
          <w:sz w:val="24"/>
          <w:szCs w:val="24"/>
        </w:rPr>
        <w:t xml:space="preserve">кайра иштетүү продуктуларын </w:t>
      </w:r>
      <w:r w:rsidRPr="00586216">
        <w:rPr>
          <w:rFonts w:ascii="Times New Roman" w:eastAsia="Times New Roman" w:hAnsi="Times New Roman" w:cs="Times New Roman"/>
          <w:bCs/>
          <w:color w:val="000000" w:themeColor="text1"/>
          <w:sz w:val="24"/>
          <w:szCs w:val="24"/>
        </w:rPr>
        <w:t xml:space="preserve">кийин ташып </w:t>
      </w:r>
      <w:r w:rsidR="00021D51" w:rsidRPr="00586216">
        <w:rPr>
          <w:rFonts w:ascii="Times New Roman" w:eastAsia="Times New Roman" w:hAnsi="Times New Roman" w:cs="Times New Roman"/>
          <w:bCs/>
          <w:color w:val="000000" w:themeColor="text1"/>
          <w:sz w:val="24"/>
          <w:szCs w:val="24"/>
        </w:rPr>
        <w:t>чыгуу</w:t>
      </w:r>
      <w:r w:rsidRPr="00586216">
        <w:rPr>
          <w:rFonts w:ascii="Times New Roman" w:eastAsia="Times New Roman" w:hAnsi="Times New Roman" w:cs="Times New Roman"/>
          <w:bCs/>
          <w:color w:val="000000" w:themeColor="text1"/>
          <w:sz w:val="24"/>
          <w:szCs w:val="24"/>
        </w:rPr>
        <w:t xml:space="preserve"> менен </w:t>
      </w:r>
      <w:r w:rsidR="00C05935" w:rsidRPr="00586216">
        <w:rPr>
          <w:rFonts w:ascii="Times New Roman" w:eastAsia="Times New Roman" w:hAnsi="Times New Roman" w:cs="Times New Roman"/>
          <w:bCs/>
          <w:color w:val="000000" w:themeColor="text1"/>
          <w:sz w:val="24"/>
          <w:szCs w:val="24"/>
        </w:rPr>
        <w:t xml:space="preserve">Кыргыз Республикасынын аймагына </w:t>
      </w:r>
      <w:r w:rsidR="00154692" w:rsidRPr="00586216">
        <w:rPr>
          <w:rFonts w:ascii="Times New Roman" w:eastAsia="Times New Roman" w:hAnsi="Times New Roman" w:cs="Times New Roman"/>
          <w:bCs/>
          <w:color w:val="000000" w:themeColor="text1"/>
          <w:sz w:val="24"/>
          <w:szCs w:val="24"/>
        </w:rPr>
        <w:t>ЕАЭБ мүчө</w:t>
      </w:r>
      <w:r w:rsidRPr="00586216">
        <w:rPr>
          <w:rFonts w:ascii="Times New Roman" w:eastAsia="Times New Roman" w:hAnsi="Times New Roman" w:cs="Times New Roman"/>
          <w:bCs/>
          <w:color w:val="000000" w:themeColor="text1"/>
          <w:sz w:val="24"/>
          <w:szCs w:val="24"/>
        </w:rPr>
        <w:t xml:space="preserve"> башка мамлекеттин аймагынан та</w:t>
      </w:r>
      <w:r w:rsidR="00C05935" w:rsidRPr="00586216">
        <w:rPr>
          <w:rFonts w:ascii="Times New Roman" w:eastAsia="Times New Roman" w:hAnsi="Times New Roman" w:cs="Times New Roman"/>
          <w:bCs/>
          <w:color w:val="000000" w:themeColor="text1"/>
          <w:sz w:val="24"/>
          <w:szCs w:val="24"/>
        </w:rPr>
        <w:t>ш</w:t>
      </w:r>
      <w:r w:rsidRPr="00586216">
        <w:rPr>
          <w:rFonts w:ascii="Times New Roman" w:eastAsia="Times New Roman" w:hAnsi="Times New Roman" w:cs="Times New Roman"/>
          <w:bCs/>
          <w:color w:val="000000" w:themeColor="text1"/>
          <w:sz w:val="24"/>
          <w:szCs w:val="24"/>
        </w:rPr>
        <w:t>ып к</w:t>
      </w:r>
      <w:r w:rsidR="00021D51" w:rsidRPr="00586216">
        <w:rPr>
          <w:rFonts w:ascii="Times New Roman" w:eastAsia="Times New Roman" w:hAnsi="Times New Roman" w:cs="Times New Roman"/>
          <w:bCs/>
          <w:color w:val="000000" w:themeColor="text1"/>
          <w:sz w:val="24"/>
          <w:szCs w:val="24"/>
        </w:rPr>
        <w:t>ирил</w:t>
      </w:r>
      <w:r w:rsidRPr="00586216">
        <w:rPr>
          <w:rFonts w:ascii="Times New Roman" w:eastAsia="Times New Roman" w:hAnsi="Times New Roman" w:cs="Times New Roman"/>
          <w:bCs/>
          <w:color w:val="000000" w:themeColor="text1"/>
          <w:sz w:val="24"/>
          <w:szCs w:val="24"/>
        </w:rPr>
        <w:t xml:space="preserve">ген </w:t>
      </w:r>
      <w:r w:rsidR="00C05935" w:rsidRPr="00586216">
        <w:rPr>
          <w:rFonts w:ascii="Times New Roman" w:eastAsia="Times New Roman" w:hAnsi="Times New Roman" w:cs="Times New Roman"/>
          <w:bCs/>
          <w:color w:val="000000" w:themeColor="text1"/>
          <w:sz w:val="24"/>
          <w:szCs w:val="24"/>
        </w:rPr>
        <w:t>иштетип алма</w:t>
      </w:r>
      <w:r w:rsidRPr="00586216">
        <w:rPr>
          <w:rFonts w:ascii="Times New Roman" w:eastAsia="Times New Roman" w:hAnsi="Times New Roman" w:cs="Times New Roman"/>
          <w:bCs/>
          <w:color w:val="000000" w:themeColor="text1"/>
          <w:sz w:val="24"/>
          <w:szCs w:val="24"/>
        </w:rPr>
        <w:t xml:space="preserve"> чийки затты кайра иштетүү боюнча жумуштар, ушул Кодексте каралган </w:t>
      </w:r>
      <w:r w:rsidR="00C05935" w:rsidRPr="00586216">
        <w:rPr>
          <w:rFonts w:ascii="Times New Roman" w:eastAsia="Times New Roman" w:hAnsi="Times New Roman" w:cs="Times New Roman"/>
          <w:bCs/>
          <w:color w:val="000000" w:themeColor="text1"/>
          <w:sz w:val="24"/>
          <w:szCs w:val="24"/>
        </w:rPr>
        <w:t>иштетип алма</w:t>
      </w:r>
      <w:r w:rsidRPr="00586216">
        <w:rPr>
          <w:rFonts w:ascii="Times New Roman" w:eastAsia="Times New Roman" w:hAnsi="Times New Roman" w:cs="Times New Roman"/>
          <w:bCs/>
          <w:color w:val="000000" w:themeColor="text1"/>
          <w:sz w:val="24"/>
          <w:szCs w:val="24"/>
        </w:rPr>
        <w:t xml:space="preserve"> чийки затты кайра иштетүүнүн шарттары жана мөөнөтү сакталганда нөлдүк </w:t>
      </w:r>
      <w:r w:rsidR="009309AF" w:rsidRPr="00586216">
        <w:rPr>
          <w:rFonts w:ascii="Times New Roman" w:eastAsia="Times New Roman" w:hAnsi="Times New Roman" w:cs="Times New Roman"/>
          <w:bCs/>
          <w:color w:val="000000" w:themeColor="text1"/>
          <w:sz w:val="24"/>
          <w:szCs w:val="24"/>
        </w:rPr>
        <w:t xml:space="preserve">ставка </w:t>
      </w:r>
      <w:r w:rsidRPr="00586216">
        <w:rPr>
          <w:rFonts w:ascii="Times New Roman" w:eastAsia="Times New Roman" w:hAnsi="Times New Roman" w:cs="Times New Roman"/>
          <w:bCs/>
          <w:color w:val="000000" w:themeColor="text1"/>
          <w:sz w:val="24"/>
          <w:szCs w:val="24"/>
        </w:rPr>
        <w:t>боюнча КНС салынат.</w:t>
      </w:r>
      <w:r w:rsidR="00C05935" w:rsidRPr="00586216">
        <w:rPr>
          <w:rFonts w:ascii="Times New Roman" w:eastAsia="Times New Roman" w:hAnsi="Times New Roman" w:cs="Times New Roman"/>
          <w:bCs/>
          <w:color w:val="000000" w:themeColor="text1"/>
          <w:sz w:val="24"/>
          <w:szCs w:val="24"/>
        </w:rPr>
        <w:t xml:space="preserve"> </w:t>
      </w:r>
    </w:p>
    <w:p w14:paraId="31074778" w14:textId="77777777" w:rsidR="000C45D1" w:rsidRDefault="009602DD" w:rsidP="009602DD">
      <w:pPr>
        <w:spacing w:after="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 xml:space="preserve">2. Кайра иштетүү продуктуларын Кыргыз Республикасынын чегинен тышкары кийин ташып </w:t>
      </w:r>
      <w:r w:rsidR="00021D51" w:rsidRPr="00586216">
        <w:rPr>
          <w:rFonts w:ascii="Times New Roman" w:eastAsia="Times New Roman" w:hAnsi="Times New Roman" w:cs="Times New Roman"/>
          <w:bCs/>
          <w:color w:val="000000" w:themeColor="text1"/>
          <w:sz w:val="24"/>
          <w:szCs w:val="24"/>
        </w:rPr>
        <w:t>чыгуу</w:t>
      </w:r>
      <w:r w:rsidRPr="00586216">
        <w:rPr>
          <w:rFonts w:ascii="Times New Roman" w:eastAsia="Times New Roman" w:hAnsi="Times New Roman" w:cs="Times New Roman"/>
          <w:bCs/>
          <w:color w:val="000000" w:themeColor="text1"/>
          <w:sz w:val="24"/>
          <w:szCs w:val="24"/>
        </w:rPr>
        <w:t xml:space="preserve"> менен </w:t>
      </w:r>
      <w:r w:rsidR="001075AB" w:rsidRPr="00586216">
        <w:rPr>
          <w:rFonts w:ascii="Times New Roman" w:eastAsia="Times New Roman" w:hAnsi="Times New Roman" w:cs="Times New Roman"/>
          <w:bCs/>
          <w:color w:val="000000" w:themeColor="text1"/>
          <w:sz w:val="24"/>
          <w:szCs w:val="24"/>
        </w:rPr>
        <w:t>ЕАЭБ мүчө-мамлекет</w:t>
      </w:r>
      <w:r w:rsidRPr="00586216">
        <w:rPr>
          <w:rFonts w:ascii="Times New Roman" w:eastAsia="Times New Roman" w:hAnsi="Times New Roman" w:cs="Times New Roman"/>
          <w:bCs/>
          <w:color w:val="000000" w:themeColor="text1"/>
          <w:sz w:val="24"/>
          <w:szCs w:val="24"/>
        </w:rPr>
        <w:t>тин аймагынан Кыргы</w:t>
      </w:r>
      <w:r w:rsidR="00C05935" w:rsidRPr="00586216">
        <w:rPr>
          <w:rFonts w:ascii="Times New Roman" w:eastAsia="Times New Roman" w:hAnsi="Times New Roman" w:cs="Times New Roman"/>
          <w:bCs/>
          <w:color w:val="000000" w:themeColor="text1"/>
          <w:sz w:val="24"/>
          <w:szCs w:val="24"/>
        </w:rPr>
        <w:t>з Республикасынын аймагына ташып к</w:t>
      </w:r>
      <w:r w:rsidR="00021D51" w:rsidRPr="00586216">
        <w:rPr>
          <w:rFonts w:ascii="Times New Roman" w:eastAsia="Times New Roman" w:hAnsi="Times New Roman" w:cs="Times New Roman"/>
          <w:bCs/>
          <w:color w:val="000000" w:themeColor="text1"/>
          <w:sz w:val="24"/>
          <w:szCs w:val="24"/>
        </w:rPr>
        <w:t>ирил</w:t>
      </w:r>
      <w:r w:rsidR="00C05935" w:rsidRPr="00586216">
        <w:rPr>
          <w:rFonts w:ascii="Times New Roman" w:eastAsia="Times New Roman" w:hAnsi="Times New Roman" w:cs="Times New Roman"/>
          <w:bCs/>
          <w:color w:val="000000" w:themeColor="text1"/>
          <w:sz w:val="24"/>
          <w:szCs w:val="24"/>
        </w:rPr>
        <w:t>г</w:t>
      </w:r>
      <w:r w:rsidRPr="00586216">
        <w:rPr>
          <w:rFonts w:ascii="Times New Roman" w:eastAsia="Times New Roman" w:hAnsi="Times New Roman" w:cs="Times New Roman"/>
          <w:bCs/>
          <w:color w:val="000000" w:themeColor="text1"/>
          <w:sz w:val="24"/>
          <w:szCs w:val="24"/>
        </w:rPr>
        <w:t xml:space="preserve">ен </w:t>
      </w:r>
      <w:r w:rsidR="00C05935" w:rsidRPr="00586216">
        <w:rPr>
          <w:rFonts w:ascii="Times New Roman" w:eastAsia="Times New Roman" w:hAnsi="Times New Roman" w:cs="Times New Roman"/>
          <w:bCs/>
          <w:color w:val="000000" w:themeColor="text1"/>
          <w:sz w:val="24"/>
          <w:szCs w:val="24"/>
        </w:rPr>
        <w:t>иштетип алма</w:t>
      </w:r>
      <w:r w:rsidRPr="00586216">
        <w:rPr>
          <w:rFonts w:ascii="Times New Roman" w:eastAsia="Times New Roman" w:hAnsi="Times New Roman" w:cs="Times New Roman"/>
          <w:bCs/>
          <w:color w:val="000000" w:themeColor="text1"/>
          <w:sz w:val="24"/>
          <w:szCs w:val="24"/>
        </w:rPr>
        <w:t xml:space="preserve"> чийки затты кайра иштетүү боюнча </w:t>
      </w:r>
      <w:r w:rsidR="00C05935" w:rsidRPr="00586216">
        <w:rPr>
          <w:rFonts w:ascii="Times New Roman" w:eastAsia="Times New Roman" w:hAnsi="Times New Roman" w:cs="Times New Roman"/>
          <w:bCs/>
          <w:color w:val="000000" w:themeColor="text1"/>
          <w:sz w:val="24"/>
          <w:szCs w:val="24"/>
        </w:rPr>
        <w:t xml:space="preserve">Кыргыз Республикасынын салык төлөөчүсү тарабынан </w:t>
      </w:r>
      <w:r w:rsidRPr="00586216">
        <w:rPr>
          <w:rFonts w:ascii="Times New Roman" w:eastAsia="Times New Roman" w:hAnsi="Times New Roman" w:cs="Times New Roman"/>
          <w:bCs/>
          <w:color w:val="000000" w:themeColor="text1"/>
          <w:sz w:val="24"/>
          <w:szCs w:val="24"/>
        </w:rPr>
        <w:t xml:space="preserve">жумуштардын </w:t>
      </w:r>
      <w:r w:rsidR="000C45D1">
        <w:rPr>
          <w:rFonts w:ascii="Times New Roman" w:eastAsia="Times New Roman" w:hAnsi="Times New Roman" w:cs="Times New Roman"/>
          <w:bCs/>
          <w:color w:val="000000" w:themeColor="text1"/>
          <w:sz w:val="24"/>
          <w:szCs w:val="24"/>
        </w:rPr>
        <w:br/>
      </w:r>
    </w:p>
    <w:p w14:paraId="66836196" w14:textId="77777777" w:rsidR="000C45D1" w:rsidRDefault="000C45D1" w:rsidP="000C45D1">
      <w:pPr>
        <w:spacing w:after="0" w:line="240" w:lineRule="auto"/>
        <w:jc w:val="both"/>
        <w:rPr>
          <w:rFonts w:ascii="Times New Roman" w:eastAsia="Times New Roman" w:hAnsi="Times New Roman" w:cs="Times New Roman"/>
          <w:bCs/>
          <w:color w:val="000000" w:themeColor="text1"/>
          <w:sz w:val="24"/>
          <w:szCs w:val="24"/>
        </w:rPr>
      </w:pPr>
    </w:p>
    <w:p w14:paraId="00ECD099" w14:textId="7F4D86BB" w:rsidR="009602DD" w:rsidRPr="00586216" w:rsidRDefault="009602DD" w:rsidP="000C45D1">
      <w:pPr>
        <w:spacing w:after="0" w:line="240" w:lineRule="auto"/>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аткарыл</w:t>
      </w:r>
      <w:r w:rsidR="00C05935" w:rsidRPr="00586216">
        <w:rPr>
          <w:rFonts w:ascii="Times New Roman" w:eastAsia="Times New Roman" w:hAnsi="Times New Roman" w:cs="Times New Roman"/>
          <w:bCs/>
          <w:color w:val="000000" w:themeColor="text1"/>
          <w:sz w:val="24"/>
          <w:szCs w:val="24"/>
        </w:rPr>
        <w:t>ган</w:t>
      </w:r>
      <w:r w:rsidR="00346D09">
        <w:rPr>
          <w:rFonts w:ascii="Times New Roman" w:eastAsia="Times New Roman" w:hAnsi="Times New Roman" w:cs="Times New Roman"/>
          <w:bCs/>
          <w:color w:val="000000" w:themeColor="text1"/>
          <w:sz w:val="24"/>
          <w:szCs w:val="24"/>
        </w:rPr>
        <w:t>ынын</w:t>
      </w:r>
      <w:r w:rsidR="00C05935" w:rsidRPr="00586216">
        <w:rPr>
          <w:rFonts w:ascii="Times New Roman" w:eastAsia="Times New Roman" w:hAnsi="Times New Roman" w:cs="Times New Roman"/>
          <w:bCs/>
          <w:color w:val="000000" w:themeColor="text1"/>
          <w:sz w:val="24"/>
          <w:szCs w:val="24"/>
        </w:rPr>
        <w:t xml:space="preserve"> фактысын </w:t>
      </w:r>
      <w:r w:rsidRPr="00586216">
        <w:rPr>
          <w:rFonts w:ascii="Times New Roman" w:eastAsia="Times New Roman" w:hAnsi="Times New Roman" w:cs="Times New Roman"/>
          <w:bCs/>
          <w:color w:val="000000" w:themeColor="text1"/>
          <w:sz w:val="24"/>
          <w:szCs w:val="24"/>
        </w:rPr>
        <w:t>ырастоочу документтердин тизмеги, ошо</w:t>
      </w:r>
      <w:r w:rsidR="00C05935" w:rsidRPr="00586216">
        <w:rPr>
          <w:rFonts w:ascii="Times New Roman" w:eastAsia="Times New Roman" w:hAnsi="Times New Roman" w:cs="Times New Roman"/>
          <w:bCs/>
          <w:color w:val="000000" w:themeColor="text1"/>
          <w:sz w:val="24"/>
          <w:szCs w:val="24"/>
        </w:rPr>
        <w:t xml:space="preserve">ндой эле </w:t>
      </w:r>
      <w:r w:rsidR="00FA2E74" w:rsidRPr="00586216">
        <w:rPr>
          <w:rFonts w:ascii="Times New Roman" w:eastAsia="Times New Roman" w:hAnsi="Times New Roman" w:cs="Times New Roman"/>
          <w:bCs/>
          <w:color w:val="000000" w:themeColor="text1"/>
          <w:sz w:val="24"/>
          <w:szCs w:val="24"/>
        </w:rPr>
        <w:t xml:space="preserve">иштетип алма чийки затты </w:t>
      </w:r>
      <w:r w:rsidR="00C05935" w:rsidRPr="00586216">
        <w:rPr>
          <w:rFonts w:ascii="Times New Roman" w:eastAsia="Times New Roman" w:hAnsi="Times New Roman" w:cs="Times New Roman"/>
          <w:bCs/>
          <w:color w:val="000000" w:themeColor="text1"/>
          <w:sz w:val="24"/>
          <w:szCs w:val="24"/>
        </w:rPr>
        <w:t>кайра иштетүү шарттары</w:t>
      </w:r>
      <w:r w:rsidRPr="00586216">
        <w:rPr>
          <w:rFonts w:ascii="Times New Roman" w:eastAsia="Times New Roman" w:hAnsi="Times New Roman" w:cs="Times New Roman"/>
          <w:bCs/>
          <w:color w:val="000000" w:themeColor="text1"/>
          <w:sz w:val="24"/>
          <w:szCs w:val="24"/>
        </w:rPr>
        <w:t xml:space="preserve"> </w:t>
      </w:r>
      <w:r w:rsidR="007918FF" w:rsidRPr="00586216">
        <w:rPr>
          <w:rFonts w:ascii="Times New Roman" w:eastAsia="Times New Roman" w:hAnsi="Times New Roman" w:cs="Times New Roman"/>
          <w:bCs/>
          <w:color w:val="000000" w:themeColor="text1"/>
          <w:sz w:val="24"/>
          <w:szCs w:val="24"/>
        </w:rPr>
        <w:t xml:space="preserve">Министрлер Кабинети </w:t>
      </w:r>
      <w:r w:rsidRPr="00586216">
        <w:rPr>
          <w:rFonts w:ascii="Times New Roman" w:eastAsia="Times New Roman" w:hAnsi="Times New Roman" w:cs="Times New Roman"/>
          <w:bCs/>
          <w:color w:val="000000" w:themeColor="text1"/>
          <w:sz w:val="24"/>
          <w:szCs w:val="24"/>
        </w:rPr>
        <w:t>тарабынан аныкталат.</w:t>
      </w:r>
    </w:p>
    <w:p w14:paraId="180B1C61" w14:textId="77777777" w:rsidR="009602DD"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7D4C81D0" w14:textId="77777777" w:rsidR="009602DD"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303-берене. Товарларды экспорттоо</w:t>
      </w:r>
    </w:p>
    <w:p w14:paraId="7B1D0654" w14:textId="77777777" w:rsidR="009602DD" w:rsidRPr="00586216" w:rsidRDefault="009602DD" w:rsidP="009602DD">
      <w:pPr>
        <w:spacing w:after="0" w:line="240" w:lineRule="auto"/>
        <w:ind w:firstLine="709"/>
        <w:jc w:val="both"/>
        <w:rPr>
          <w:rFonts w:ascii="Times New Roman" w:eastAsia="Times New Roman" w:hAnsi="Times New Roman" w:cs="Times New Roman"/>
          <w:b/>
          <w:color w:val="000000" w:themeColor="text1"/>
          <w:sz w:val="24"/>
          <w:szCs w:val="24"/>
        </w:rPr>
      </w:pPr>
    </w:p>
    <w:p w14:paraId="2388AD31" w14:textId="70D5BEE4"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1. Металл камтылган кендерди, концентраттарды, эритиндилерди жана аффинаждалган металлдарды экспорттоону кошпогондо, товарларды экспорттоо </w:t>
      </w:r>
      <w:r w:rsidR="00154692" w:rsidRPr="00586216">
        <w:rPr>
          <w:rFonts w:ascii="Times New Roman" w:eastAsia="Times New Roman" w:hAnsi="Times New Roman" w:cs="Times New Roman"/>
          <w:color w:val="000000" w:themeColor="text1"/>
          <w:sz w:val="24"/>
          <w:szCs w:val="24"/>
        </w:rPr>
        <w:t>КНС</w:t>
      </w:r>
      <w:r w:rsidRPr="00586216">
        <w:rPr>
          <w:rFonts w:ascii="Times New Roman" w:eastAsia="Times New Roman" w:hAnsi="Times New Roman" w:cs="Times New Roman"/>
          <w:color w:val="000000" w:themeColor="text1"/>
          <w:sz w:val="24"/>
          <w:szCs w:val="24"/>
        </w:rPr>
        <w:t xml:space="preserve"> нөлдүк </w:t>
      </w:r>
      <w:r w:rsidR="009309AF" w:rsidRPr="00586216">
        <w:rPr>
          <w:rFonts w:ascii="Times New Roman" w:eastAsia="Times New Roman" w:hAnsi="Times New Roman" w:cs="Times New Roman"/>
          <w:color w:val="000000" w:themeColor="text1"/>
          <w:sz w:val="24"/>
          <w:szCs w:val="24"/>
        </w:rPr>
        <w:t xml:space="preserve">ставкасы </w:t>
      </w:r>
      <w:r w:rsidRPr="00586216">
        <w:rPr>
          <w:rFonts w:ascii="Times New Roman" w:eastAsia="Times New Roman" w:hAnsi="Times New Roman" w:cs="Times New Roman"/>
          <w:color w:val="000000" w:themeColor="text1"/>
          <w:sz w:val="24"/>
          <w:szCs w:val="24"/>
        </w:rPr>
        <w:t xml:space="preserve">менен </w:t>
      </w:r>
      <w:r w:rsidR="00CC2210" w:rsidRPr="00586216">
        <w:rPr>
          <w:rFonts w:ascii="Times New Roman" w:eastAsia="Times New Roman" w:hAnsi="Times New Roman" w:cs="Times New Roman"/>
          <w:color w:val="000000" w:themeColor="text1"/>
          <w:sz w:val="24"/>
          <w:szCs w:val="24"/>
        </w:rPr>
        <w:t xml:space="preserve">берүү </w:t>
      </w:r>
      <w:r w:rsidRPr="00586216">
        <w:rPr>
          <w:rFonts w:ascii="Times New Roman" w:eastAsia="Times New Roman" w:hAnsi="Times New Roman" w:cs="Times New Roman"/>
          <w:color w:val="000000" w:themeColor="text1"/>
          <w:sz w:val="24"/>
          <w:szCs w:val="24"/>
        </w:rPr>
        <w:t>болуп саналат.</w:t>
      </w:r>
    </w:p>
    <w:p w14:paraId="4D690133" w14:textId="3E136812"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2. </w:t>
      </w:r>
      <w:r w:rsidR="00F136A2">
        <w:rPr>
          <w:rFonts w:ascii="Times New Roman" w:eastAsia="Times New Roman" w:hAnsi="Times New Roman" w:cs="Times New Roman"/>
          <w:color w:val="000000" w:themeColor="text1"/>
          <w:sz w:val="24"/>
          <w:szCs w:val="24"/>
        </w:rPr>
        <w:t>ЕАЭБ мүчө-мамлекеттер</w:t>
      </w:r>
      <w:r w:rsidRPr="00586216">
        <w:rPr>
          <w:rFonts w:ascii="Times New Roman" w:eastAsia="Times New Roman" w:hAnsi="Times New Roman" w:cs="Times New Roman"/>
          <w:color w:val="000000" w:themeColor="text1"/>
          <w:sz w:val="24"/>
          <w:szCs w:val="24"/>
        </w:rPr>
        <w:t>ге товарларды экспорттоодо, ошондой эле иште</w:t>
      </w:r>
      <w:r w:rsidR="009B4688" w:rsidRPr="00586216">
        <w:rPr>
          <w:rFonts w:ascii="Times New Roman" w:eastAsia="Times New Roman" w:hAnsi="Times New Roman" w:cs="Times New Roman"/>
          <w:color w:val="000000" w:themeColor="text1"/>
          <w:sz w:val="24"/>
          <w:szCs w:val="24"/>
        </w:rPr>
        <w:t xml:space="preserve">тип алма </w:t>
      </w:r>
      <w:r w:rsidRPr="00586216">
        <w:rPr>
          <w:rFonts w:ascii="Times New Roman" w:eastAsia="Times New Roman" w:hAnsi="Times New Roman" w:cs="Times New Roman"/>
          <w:color w:val="000000" w:themeColor="text1"/>
          <w:sz w:val="24"/>
          <w:szCs w:val="24"/>
        </w:rPr>
        <w:t xml:space="preserve">чийки заттарды кайра иштетүү продуктуларын </w:t>
      </w:r>
      <w:r w:rsidR="009B4688" w:rsidRPr="00586216">
        <w:rPr>
          <w:rFonts w:ascii="Times New Roman" w:eastAsia="Times New Roman" w:hAnsi="Times New Roman" w:cs="Times New Roman"/>
          <w:color w:val="000000" w:themeColor="text1"/>
          <w:sz w:val="24"/>
          <w:szCs w:val="24"/>
        </w:rPr>
        <w:t xml:space="preserve">ташып чыгууда </w:t>
      </w:r>
      <w:r w:rsidRPr="00586216">
        <w:rPr>
          <w:rFonts w:ascii="Times New Roman" w:eastAsia="Times New Roman" w:hAnsi="Times New Roman" w:cs="Times New Roman"/>
          <w:color w:val="000000" w:themeColor="text1"/>
          <w:sz w:val="24"/>
          <w:szCs w:val="24"/>
        </w:rPr>
        <w:t xml:space="preserve">КНС төлөөчү </w:t>
      </w:r>
      <w:r w:rsidR="009B4688" w:rsidRPr="00586216">
        <w:rPr>
          <w:rFonts w:ascii="Times New Roman" w:eastAsia="Times New Roman" w:hAnsi="Times New Roman" w:cs="Times New Roman"/>
          <w:color w:val="000000" w:themeColor="text1"/>
          <w:sz w:val="24"/>
          <w:szCs w:val="24"/>
        </w:rPr>
        <w:t xml:space="preserve">көрсөтүлгөн </w:t>
      </w:r>
      <w:r w:rsidRPr="00586216">
        <w:rPr>
          <w:rFonts w:ascii="Times New Roman" w:eastAsia="Times New Roman" w:hAnsi="Times New Roman" w:cs="Times New Roman"/>
          <w:color w:val="000000" w:themeColor="text1"/>
          <w:sz w:val="24"/>
          <w:szCs w:val="24"/>
        </w:rPr>
        <w:t xml:space="preserve">товарларды </w:t>
      </w:r>
      <w:r w:rsidRPr="00586216">
        <w:rPr>
          <w:rFonts w:ascii="Times New Roman" w:eastAsia="Times New Roman" w:hAnsi="Times New Roman" w:cs="Times New Roman"/>
          <w:bCs/>
          <w:sz w:val="24"/>
          <w:szCs w:val="24"/>
        </w:rPr>
        <w:t>жөнөткөн</w:t>
      </w:r>
      <w:r w:rsidRPr="00586216">
        <w:rPr>
          <w:rFonts w:ascii="Times New Roman" w:eastAsia="Times New Roman" w:hAnsi="Times New Roman" w:cs="Times New Roman"/>
          <w:sz w:val="24"/>
          <w:szCs w:val="24"/>
        </w:rPr>
        <w:t xml:space="preserve"> </w:t>
      </w:r>
      <w:r w:rsidRPr="00586216">
        <w:rPr>
          <w:rFonts w:ascii="Times New Roman" w:eastAsia="Times New Roman" w:hAnsi="Times New Roman" w:cs="Times New Roman"/>
          <w:color w:val="000000" w:themeColor="text1"/>
          <w:sz w:val="24"/>
          <w:szCs w:val="24"/>
        </w:rPr>
        <w:t xml:space="preserve">күндөн тартып 180 күндүн ичинде </w:t>
      </w:r>
      <w:r w:rsidR="007918FF" w:rsidRPr="00586216">
        <w:rPr>
          <w:rFonts w:ascii="Times New Roman" w:eastAsia="Times New Roman" w:hAnsi="Times New Roman" w:cs="Times New Roman"/>
          <w:color w:val="000000" w:themeColor="text1"/>
          <w:sz w:val="24"/>
          <w:szCs w:val="24"/>
        </w:rPr>
        <w:t xml:space="preserve">Министрлер Кабинети </w:t>
      </w:r>
      <w:r w:rsidRPr="00586216">
        <w:rPr>
          <w:rFonts w:ascii="Times New Roman" w:eastAsia="Times New Roman" w:hAnsi="Times New Roman" w:cs="Times New Roman"/>
          <w:color w:val="000000" w:themeColor="text1"/>
          <w:sz w:val="24"/>
          <w:szCs w:val="24"/>
        </w:rPr>
        <w:t>тарабынан бекитилген тизмеге ылайык КНС боюнча салык отчету менен бир убакта документти салык органына берүүгө милдеттүү.</w:t>
      </w:r>
    </w:p>
    <w:p w14:paraId="505FD78B" w14:textId="77777777" w:rsidR="009602DD" w:rsidRPr="006434A1"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07DCDD6B" w14:textId="77777777" w:rsidR="009602DD" w:rsidRPr="006434A1" w:rsidRDefault="009602DD" w:rsidP="009602DD">
      <w:pPr>
        <w:spacing w:after="0" w:line="240" w:lineRule="auto"/>
        <w:ind w:firstLine="709"/>
        <w:jc w:val="both"/>
        <w:rPr>
          <w:rFonts w:ascii="Times New Roman" w:eastAsia="Times New Roman" w:hAnsi="Times New Roman" w:cs="Times New Roman"/>
          <w:b/>
          <w:color w:val="000000" w:themeColor="text1"/>
          <w:sz w:val="24"/>
          <w:szCs w:val="24"/>
        </w:rPr>
      </w:pPr>
      <w:r w:rsidRPr="006434A1">
        <w:rPr>
          <w:rFonts w:ascii="Times New Roman" w:eastAsia="Times New Roman" w:hAnsi="Times New Roman" w:cs="Times New Roman"/>
          <w:b/>
          <w:bCs/>
          <w:color w:val="000000" w:themeColor="text1"/>
          <w:sz w:val="24"/>
          <w:szCs w:val="24"/>
        </w:rPr>
        <w:t>304-берене. Эл аралык ташуулар</w:t>
      </w:r>
    </w:p>
    <w:p w14:paraId="3F271741" w14:textId="77777777" w:rsidR="009602DD" w:rsidRPr="006434A1"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p>
    <w:p w14:paraId="59B3FA18" w14:textId="2EB1BF58" w:rsidR="009602DD" w:rsidRPr="006434A1"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6434A1">
        <w:rPr>
          <w:rFonts w:ascii="Times New Roman" w:eastAsia="Times New Roman" w:hAnsi="Times New Roman" w:cs="Times New Roman"/>
          <w:color w:val="000000" w:themeColor="text1"/>
          <w:sz w:val="24"/>
          <w:szCs w:val="24"/>
        </w:rPr>
        <w:t>1. Жүргүнчүлөрдү, кол жүктү жана жүктү эл аралык ташуулар, темир жол транспорту менен ташуулард</w:t>
      </w:r>
      <w:r w:rsidR="00F026F4" w:rsidRPr="006434A1">
        <w:rPr>
          <w:rFonts w:ascii="Times New Roman" w:eastAsia="Times New Roman" w:hAnsi="Times New Roman" w:cs="Times New Roman"/>
          <w:color w:val="000000" w:themeColor="text1"/>
          <w:sz w:val="24"/>
          <w:szCs w:val="24"/>
        </w:rPr>
        <w:t>ы кошпогондо</w:t>
      </w:r>
      <w:r w:rsidRPr="006434A1">
        <w:rPr>
          <w:rFonts w:ascii="Times New Roman" w:eastAsia="Times New Roman" w:hAnsi="Times New Roman" w:cs="Times New Roman"/>
          <w:color w:val="000000" w:themeColor="text1"/>
          <w:sz w:val="24"/>
          <w:szCs w:val="24"/>
        </w:rPr>
        <w:t xml:space="preserve">, </w:t>
      </w:r>
      <w:r w:rsidR="00154692" w:rsidRPr="006434A1">
        <w:rPr>
          <w:rFonts w:ascii="Times New Roman" w:eastAsia="Times New Roman" w:hAnsi="Times New Roman" w:cs="Times New Roman"/>
          <w:color w:val="000000" w:themeColor="text1"/>
          <w:sz w:val="24"/>
          <w:szCs w:val="24"/>
        </w:rPr>
        <w:t>КНС</w:t>
      </w:r>
      <w:r w:rsidRPr="006434A1">
        <w:rPr>
          <w:rFonts w:ascii="Times New Roman" w:eastAsia="Times New Roman" w:hAnsi="Times New Roman" w:cs="Times New Roman"/>
          <w:color w:val="000000" w:themeColor="text1"/>
          <w:sz w:val="24"/>
          <w:szCs w:val="24"/>
        </w:rPr>
        <w:t xml:space="preserve"> нөлдүк </w:t>
      </w:r>
      <w:r w:rsidR="009309AF" w:rsidRPr="006434A1">
        <w:rPr>
          <w:rFonts w:ascii="Times New Roman" w:eastAsia="Times New Roman" w:hAnsi="Times New Roman" w:cs="Times New Roman"/>
          <w:color w:val="000000" w:themeColor="text1"/>
          <w:sz w:val="24"/>
          <w:szCs w:val="24"/>
        </w:rPr>
        <w:t xml:space="preserve">ставка </w:t>
      </w:r>
      <w:r w:rsidRPr="006434A1">
        <w:rPr>
          <w:rFonts w:ascii="Times New Roman" w:eastAsia="Times New Roman" w:hAnsi="Times New Roman" w:cs="Times New Roman"/>
          <w:color w:val="000000" w:themeColor="text1"/>
          <w:sz w:val="24"/>
          <w:szCs w:val="24"/>
        </w:rPr>
        <w:t xml:space="preserve">менен </w:t>
      </w:r>
      <w:r w:rsidR="00CC2210" w:rsidRPr="006434A1">
        <w:rPr>
          <w:rFonts w:ascii="Times New Roman" w:eastAsia="Times New Roman" w:hAnsi="Times New Roman" w:cs="Times New Roman"/>
          <w:color w:val="000000" w:themeColor="text1"/>
          <w:sz w:val="24"/>
          <w:szCs w:val="24"/>
        </w:rPr>
        <w:t xml:space="preserve">берүү </w:t>
      </w:r>
      <w:r w:rsidRPr="006434A1">
        <w:rPr>
          <w:rFonts w:ascii="Times New Roman" w:eastAsia="Times New Roman" w:hAnsi="Times New Roman" w:cs="Times New Roman"/>
          <w:color w:val="000000" w:themeColor="text1"/>
          <w:sz w:val="24"/>
          <w:szCs w:val="24"/>
        </w:rPr>
        <w:t xml:space="preserve">болуп </w:t>
      </w:r>
      <w:r w:rsidR="00407E00" w:rsidRPr="006434A1">
        <w:rPr>
          <w:rFonts w:ascii="Times New Roman" w:eastAsia="Times New Roman" w:hAnsi="Times New Roman" w:cs="Times New Roman"/>
          <w:color w:val="000000" w:themeColor="text1"/>
          <w:sz w:val="24"/>
          <w:szCs w:val="24"/>
        </w:rPr>
        <w:t>саналат</w:t>
      </w:r>
      <w:r w:rsidRPr="006434A1">
        <w:rPr>
          <w:rFonts w:ascii="Times New Roman" w:eastAsia="Times New Roman" w:hAnsi="Times New Roman" w:cs="Times New Roman"/>
          <w:color w:val="000000" w:themeColor="text1"/>
          <w:sz w:val="24"/>
          <w:szCs w:val="24"/>
        </w:rPr>
        <w:t>.</w:t>
      </w:r>
    </w:p>
    <w:p w14:paraId="688E509E" w14:textId="74065940" w:rsidR="009602DD" w:rsidRPr="006434A1"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6434A1">
        <w:rPr>
          <w:rFonts w:ascii="Times New Roman" w:eastAsia="Times New Roman" w:hAnsi="Times New Roman" w:cs="Times New Roman"/>
          <w:color w:val="000000" w:themeColor="text1"/>
          <w:sz w:val="24"/>
          <w:szCs w:val="24"/>
        </w:rPr>
        <w:t xml:space="preserve">2. Эгерде ташуулар Кыргыз Республикасынын аймагынан башка мамлекеттин аймагына же башка мамлекеттин аймагынан Кыргыз Республикасынын аймагына жүргүзүлгөн болсо, ал эл аралык </w:t>
      </w:r>
      <w:r w:rsidR="00F026F4" w:rsidRPr="006434A1">
        <w:rPr>
          <w:rFonts w:ascii="Times New Roman" w:eastAsia="Times New Roman" w:hAnsi="Times New Roman" w:cs="Times New Roman"/>
          <w:color w:val="000000" w:themeColor="text1"/>
          <w:sz w:val="24"/>
          <w:szCs w:val="24"/>
        </w:rPr>
        <w:t xml:space="preserve">ташуу </w:t>
      </w:r>
      <w:r w:rsidRPr="006434A1">
        <w:rPr>
          <w:rFonts w:ascii="Times New Roman" w:eastAsia="Times New Roman" w:hAnsi="Times New Roman" w:cs="Times New Roman"/>
          <w:color w:val="000000" w:themeColor="text1"/>
          <w:sz w:val="24"/>
          <w:szCs w:val="24"/>
        </w:rPr>
        <w:t>болуп эсептелет.</w:t>
      </w:r>
    </w:p>
    <w:p w14:paraId="36B7BECD" w14:textId="4F48B1DD" w:rsidR="009602DD" w:rsidRPr="006434A1" w:rsidRDefault="009602DD" w:rsidP="009602DD">
      <w:pPr>
        <w:spacing w:after="0" w:line="240" w:lineRule="auto"/>
        <w:ind w:firstLine="709"/>
        <w:jc w:val="both"/>
        <w:rPr>
          <w:rFonts w:ascii="Times New Roman" w:eastAsia="Times New Roman" w:hAnsi="Times New Roman" w:cs="Times New Roman"/>
          <w:bCs/>
          <w:color w:val="000000" w:themeColor="text1"/>
          <w:sz w:val="24"/>
          <w:szCs w:val="24"/>
        </w:rPr>
      </w:pPr>
      <w:r w:rsidRPr="006434A1">
        <w:rPr>
          <w:rFonts w:ascii="Times New Roman" w:eastAsia="Times New Roman" w:hAnsi="Times New Roman" w:cs="Times New Roman"/>
          <w:bCs/>
          <w:color w:val="000000" w:themeColor="text1"/>
          <w:sz w:val="24"/>
          <w:szCs w:val="24"/>
        </w:rPr>
        <w:t>3. Эл аралык ташууну ырастоочу документтердин тизмеги Министрлер Кабинети тарабынан бекитилет.</w:t>
      </w:r>
    </w:p>
    <w:p w14:paraId="421F8C8C" w14:textId="77777777" w:rsidR="009602DD" w:rsidRPr="006434A1"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0DD6FAD7" w14:textId="77777777" w:rsidR="00831477" w:rsidRPr="006434A1"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r w:rsidRPr="006434A1">
        <w:rPr>
          <w:rFonts w:ascii="Times New Roman" w:eastAsia="Times New Roman" w:hAnsi="Times New Roman" w:cs="Times New Roman"/>
          <w:b/>
          <w:bCs/>
          <w:color w:val="000000" w:themeColor="text1"/>
          <w:sz w:val="24"/>
          <w:szCs w:val="24"/>
        </w:rPr>
        <w:t>305-берене. Аба кемелеринин транзиттик рейстерин тейлөө боюнча</w:t>
      </w:r>
    </w:p>
    <w:p w14:paraId="58DBEB0E" w14:textId="48C1BDDF" w:rsidR="00831477" w:rsidRPr="006434A1" w:rsidRDefault="009602DD" w:rsidP="00831477">
      <w:pPr>
        <w:spacing w:after="0" w:line="240" w:lineRule="auto"/>
        <w:ind w:firstLine="1985"/>
        <w:jc w:val="both"/>
        <w:rPr>
          <w:rFonts w:ascii="Times New Roman" w:eastAsia="Times New Roman" w:hAnsi="Times New Roman" w:cs="Times New Roman"/>
          <w:b/>
          <w:bCs/>
          <w:color w:val="000000" w:themeColor="text1"/>
          <w:sz w:val="24"/>
          <w:szCs w:val="24"/>
        </w:rPr>
      </w:pPr>
      <w:r w:rsidRPr="006434A1">
        <w:rPr>
          <w:rFonts w:ascii="Times New Roman" w:eastAsia="Times New Roman" w:hAnsi="Times New Roman" w:cs="Times New Roman"/>
          <w:b/>
          <w:bCs/>
          <w:color w:val="000000" w:themeColor="text1"/>
          <w:sz w:val="24"/>
          <w:szCs w:val="24"/>
        </w:rPr>
        <w:t>кызмат кө</w:t>
      </w:r>
      <w:r w:rsidR="00771E9F" w:rsidRPr="006434A1">
        <w:rPr>
          <w:rFonts w:ascii="Times New Roman" w:eastAsia="Times New Roman" w:hAnsi="Times New Roman" w:cs="Times New Roman"/>
          <w:b/>
          <w:bCs/>
          <w:color w:val="000000" w:themeColor="text1"/>
          <w:sz w:val="24"/>
          <w:szCs w:val="24"/>
        </w:rPr>
        <w:t>рсөтүүлөр жана эл аралык ташуулар менен</w:t>
      </w:r>
    </w:p>
    <w:p w14:paraId="4F5FBB0A" w14:textId="07D55214" w:rsidR="009602DD" w:rsidRPr="006434A1" w:rsidRDefault="009602DD" w:rsidP="00831477">
      <w:pPr>
        <w:spacing w:after="0" w:line="240" w:lineRule="auto"/>
        <w:ind w:firstLine="1985"/>
        <w:jc w:val="both"/>
        <w:rPr>
          <w:rFonts w:ascii="Times New Roman" w:eastAsia="Times New Roman" w:hAnsi="Times New Roman" w:cs="Times New Roman"/>
          <w:b/>
          <w:color w:val="000000" w:themeColor="text1"/>
          <w:sz w:val="24"/>
          <w:szCs w:val="24"/>
        </w:rPr>
      </w:pPr>
      <w:r w:rsidRPr="006434A1">
        <w:rPr>
          <w:rFonts w:ascii="Times New Roman" w:eastAsia="Times New Roman" w:hAnsi="Times New Roman" w:cs="Times New Roman"/>
          <w:b/>
          <w:bCs/>
          <w:color w:val="000000" w:themeColor="text1"/>
          <w:sz w:val="24"/>
          <w:szCs w:val="24"/>
        </w:rPr>
        <w:t xml:space="preserve">байланыштуу кызмат көрсөтүүлөр </w:t>
      </w:r>
    </w:p>
    <w:p w14:paraId="269742DB" w14:textId="77777777" w:rsidR="009602DD" w:rsidRPr="006434A1"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p>
    <w:p w14:paraId="13EC8555" w14:textId="020665EF" w:rsidR="009602DD" w:rsidRPr="006434A1" w:rsidRDefault="009602DD" w:rsidP="00DB514D">
      <w:pPr>
        <w:spacing w:after="80" w:line="240" w:lineRule="auto"/>
        <w:ind w:firstLine="709"/>
        <w:jc w:val="both"/>
        <w:rPr>
          <w:rFonts w:ascii="Times New Roman" w:eastAsia="Times New Roman" w:hAnsi="Times New Roman" w:cs="Times New Roman"/>
          <w:color w:val="000000" w:themeColor="text1"/>
          <w:sz w:val="24"/>
          <w:szCs w:val="24"/>
        </w:rPr>
      </w:pPr>
      <w:r w:rsidRPr="006434A1">
        <w:rPr>
          <w:rFonts w:ascii="Times New Roman" w:eastAsia="Times New Roman" w:hAnsi="Times New Roman" w:cs="Times New Roman"/>
          <w:color w:val="000000" w:themeColor="text1"/>
          <w:sz w:val="24"/>
          <w:szCs w:val="24"/>
        </w:rPr>
        <w:t xml:space="preserve">1. </w:t>
      </w:r>
      <w:r w:rsidR="00771E9F" w:rsidRPr="006434A1">
        <w:rPr>
          <w:rFonts w:ascii="Times New Roman" w:eastAsia="Times New Roman" w:hAnsi="Times New Roman" w:cs="Times New Roman"/>
          <w:color w:val="000000" w:themeColor="text1"/>
          <w:sz w:val="24"/>
          <w:szCs w:val="24"/>
        </w:rPr>
        <w:t>Темир жол транспорту менен эл аралык ташуулар менен байланыштуу кызмат көрсөтүүлөрдү кошпогондо, а</w:t>
      </w:r>
      <w:r w:rsidRPr="006434A1">
        <w:rPr>
          <w:rFonts w:ascii="Times New Roman" w:eastAsia="Times New Roman" w:hAnsi="Times New Roman" w:cs="Times New Roman"/>
          <w:color w:val="000000" w:themeColor="text1"/>
          <w:sz w:val="24"/>
          <w:szCs w:val="24"/>
        </w:rPr>
        <w:t>ба кемелеринин транзиттик рейстерин тейлөө боюнча, ошондой эле эл аралык ташууга байланыштуу кызмат көрсөтүү</w:t>
      </w:r>
      <w:r w:rsidR="00771E9F" w:rsidRPr="006434A1">
        <w:rPr>
          <w:rFonts w:ascii="Times New Roman" w:eastAsia="Times New Roman" w:hAnsi="Times New Roman" w:cs="Times New Roman"/>
          <w:color w:val="000000" w:themeColor="text1"/>
          <w:sz w:val="24"/>
          <w:szCs w:val="24"/>
        </w:rPr>
        <w:t>лөр</w:t>
      </w:r>
      <w:r w:rsidRPr="006434A1">
        <w:rPr>
          <w:rFonts w:ascii="Times New Roman" w:eastAsia="Times New Roman" w:hAnsi="Times New Roman" w:cs="Times New Roman"/>
          <w:color w:val="000000" w:themeColor="text1"/>
          <w:sz w:val="24"/>
          <w:szCs w:val="24"/>
        </w:rPr>
        <w:t xml:space="preserve"> </w:t>
      </w:r>
      <w:r w:rsidR="00154692" w:rsidRPr="006434A1">
        <w:rPr>
          <w:rFonts w:ascii="Times New Roman" w:eastAsia="Times New Roman" w:hAnsi="Times New Roman" w:cs="Times New Roman"/>
          <w:color w:val="000000" w:themeColor="text1"/>
          <w:sz w:val="24"/>
          <w:szCs w:val="24"/>
        </w:rPr>
        <w:t>КНС</w:t>
      </w:r>
      <w:r w:rsidR="00771E9F" w:rsidRPr="006434A1">
        <w:rPr>
          <w:rFonts w:ascii="Times New Roman" w:eastAsia="Times New Roman" w:hAnsi="Times New Roman" w:cs="Times New Roman"/>
          <w:color w:val="000000" w:themeColor="text1"/>
          <w:sz w:val="24"/>
          <w:szCs w:val="24"/>
        </w:rPr>
        <w:t xml:space="preserve"> </w:t>
      </w:r>
      <w:r w:rsidRPr="006434A1">
        <w:rPr>
          <w:rFonts w:ascii="Times New Roman" w:eastAsia="Times New Roman" w:hAnsi="Times New Roman" w:cs="Times New Roman"/>
          <w:color w:val="000000" w:themeColor="text1"/>
          <w:sz w:val="24"/>
          <w:szCs w:val="24"/>
        </w:rPr>
        <w:t xml:space="preserve">нөлдүк </w:t>
      </w:r>
      <w:r w:rsidR="009309AF" w:rsidRPr="006434A1">
        <w:rPr>
          <w:rFonts w:ascii="Times New Roman" w:eastAsia="Times New Roman" w:hAnsi="Times New Roman" w:cs="Times New Roman"/>
          <w:color w:val="000000" w:themeColor="text1"/>
          <w:sz w:val="24"/>
          <w:szCs w:val="24"/>
        </w:rPr>
        <w:t xml:space="preserve">ставка </w:t>
      </w:r>
      <w:r w:rsidRPr="006434A1">
        <w:rPr>
          <w:rFonts w:ascii="Times New Roman" w:eastAsia="Times New Roman" w:hAnsi="Times New Roman" w:cs="Times New Roman"/>
          <w:color w:val="000000" w:themeColor="text1"/>
          <w:sz w:val="24"/>
          <w:szCs w:val="24"/>
        </w:rPr>
        <w:t xml:space="preserve">менен </w:t>
      </w:r>
      <w:r w:rsidR="00CC2210" w:rsidRPr="006434A1">
        <w:rPr>
          <w:rFonts w:ascii="Times New Roman" w:eastAsia="Times New Roman" w:hAnsi="Times New Roman" w:cs="Times New Roman"/>
          <w:color w:val="000000" w:themeColor="text1"/>
          <w:sz w:val="24"/>
          <w:szCs w:val="24"/>
        </w:rPr>
        <w:t xml:space="preserve">берүү </w:t>
      </w:r>
      <w:r w:rsidRPr="006434A1">
        <w:rPr>
          <w:rFonts w:ascii="Times New Roman" w:eastAsia="Times New Roman" w:hAnsi="Times New Roman" w:cs="Times New Roman"/>
          <w:color w:val="000000" w:themeColor="text1"/>
          <w:sz w:val="24"/>
          <w:szCs w:val="24"/>
        </w:rPr>
        <w:t>болуп саналат.</w:t>
      </w:r>
      <w:r w:rsidR="00771E9F" w:rsidRPr="006434A1">
        <w:rPr>
          <w:rFonts w:ascii="Times New Roman" w:eastAsia="Times New Roman" w:hAnsi="Times New Roman" w:cs="Times New Roman"/>
          <w:color w:val="000000" w:themeColor="text1"/>
          <w:sz w:val="24"/>
          <w:szCs w:val="24"/>
        </w:rPr>
        <w:t xml:space="preserve"> </w:t>
      </w:r>
    </w:p>
    <w:p w14:paraId="73C3C313" w14:textId="3B62AEBB" w:rsidR="009602DD" w:rsidRPr="006434A1" w:rsidRDefault="009602DD" w:rsidP="00DB514D">
      <w:pPr>
        <w:spacing w:after="80" w:line="240" w:lineRule="auto"/>
        <w:ind w:firstLine="709"/>
        <w:jc w:val="both"/>
        <w:rPr>
          <w:rFonts w:ascii="Times New Roman" w:eastAsia="Times New Roman" w:hAnsi="Times New Roman" w:cs="Times New Roman"/>
          <w:color w:val="000000" w:themeColor="text1"/>
          <w:sz w:val="24"/>
          <w:szCs w:val="24"/>
        </w:rPr>
      </w:pPr>
      <w:r w:rsidRPr="006434A1">
        <w:rPr>
          <w:rFonts w:ascii="Times New Roman" w:eastAsia="Times New Roman" w:hAnsi="Times New Roman" w:cs="Times New Roman"/>
          <w:color w:val="000000" w:themeColor="text1"/>
          <w:sz w:val="24"/>
          <w:szCs w:val="24"/>
        </w:rPr>
        <w:t>2. Ушул беренеде жүргүнчүлөрдү, кол жүктөрдү</w:t>
      </w:r>
      <w:r w:rsidR="00771E9F" w:rsidRPr="006434A1">
        <w:rPr>
          <w:rFonts w:ascii="Times New Roman" w:eastAsia="Times New Roman" w:hAnsi="Times New Roman" w:cs="Times New Roman"/>
          <w:color w:val="000000" w:themeColor="text1"/>
          <w:sz w:val="24"/>
          <w:szCs w:val="24"/>
        </w:rPr>
        <w:t xml:space="preserve"> жана жүктөрдү эл аралык ташуу менен</w:t>
      </w:r>
      <w:r w:rsidRPr="006434A1">
        <w:rPr>
          <w:rFonts w:ascii="Times New Roman" w:eastAsia="Times New Roman" w:hAnsi="Times New Roman" w:cs="Times New Roman"/>
          <w:color w:val="000000" w:themeColor="text1"/>
          <w:sz w:val="24"/>
          <w:szCs w:val="24"/>
        </w:rPr>
        <w:t xml:space="preserve"> байланыштуу кызмат</w:t>
      </w:r>
      <w:r w:rsidR="00771E9F" w:rsidRPr="006434A1">
        <w:rPr>
          <w:rFonts w:ascii="Times New Roman" w:eastAsia="Times New Roman" w:hAnsi="Times New Roman" w:cs="Times New Roman"/>
          <w:color w:val="000000" w:themeColor="text1"/>
          <w:sz w:val="24"/>
          <w:szCs w:val="24"/>
        </w:rPr>
        <w:t xml:space="preserve"> көрсөтүүлөр</w:t>
      </w:r>
      <w:r w:rsidRPr="006434A1">
        <w:rPr>
          <w:rFonts w:ascii="Times New Roman" w:eastAsia="Times New Roman" w:hAnsi="Times New Roman" w:cs="Times New Roman"/>
          <w:color w:val="000000" w:themeColor="text1"/>
          <w:sz w:val="24"/>
          <w:szCs w:val="24"/>
        </w:rPr>
        <w:t xml:space="preserve"> төмөнкү</w:t>
      </w:r>
      <w:r w:rsidR="00771E9F" w:rsidRPr="006434A1">
        <w:rPr>
          <w:rFonts w:ascii="Times New Roman" w:eastAsia="Times New Roman" w:hAnsi="Times New Roman" w:cs="Times New Roman"/>
          <w:color w:val="000000" w:themeColor="text1"/>
          <w:sz w:val="24"/>
          <w:szCs w:val="24"/>
        </w:rPr>
        <w:t xml:space="preserve"> көрсөтүүлөр</w:t>
      </w:r>
      <w:r w:rsidRPr="006434A1">
        <w:rPr>
          <w:rFonts w:ascii="Times New Roman" w:eastAsia="Times New Roman" w:hAnsi="Times New Roman" w:cs="Times New Roman"/>
          <w:color w:val="000000" w:themeColor="text1"/>
          <w:sz w:val="24"/>
          <w:szCs w:val="24"/>
        </w:rPr>
        <w:t xml:space="preserve"> болуп саналат:</w:t>
      </w:r>
    </w:p>
    <w:p w14:paraId="381FAEC2" w14:textId="77777777" w:rsidR="009602DD" w:rsidRPr="006434A1" w:rsidRDefault="009602DD" w:rsidP="00DB514D">
      <w:pPr>
        <w:spacing w:after="80" w:line="240" w:lineRule="auto"/>
        <w:ind w:firstLine="709"/>
        <w:jc w:val="both"/>
        <w:rPr>
          <w:rFonts w:ascii="Times New Roman" w:eastAsia="Times New Roman" w:hAnsi="Times New Roman" w:cs="Times New Roman"/>
          <w:color w:val="000000" w:themeColor="text1"/>
          <w:sz w:val="24"/>
          <w:szCs w:val="24"/>
        </w:rPr>
      </w:pPr>
      <w:r w:rsidRPr="006434A1">
        <w:rPr>
          <w:rFonts w:ascii="Times New Roman" w:eastAsia="Times New Roman" w:hAnsi="Times New Roman" w:cs="Times New Roman"/>
          <w:color w:val="000000" w:themeColor="text1"/>
          <w:sz w:val="24"/>
          <w:szCs w:val="24"/>
        </w:rPr>
        <w:t>1) жүктөө, түшүрүү, кайра жүктөө, төгүү-куюу боюнча;</w:t>
      </w:r>
    </w:p>
    <w:p w14:paraId="32800FE2" w14:textId="77777777" w:rsidR="009602DD" w:rsidRPr="006434A1" w:rsidRDefault="009602DD" w:rsidP="00DB514D">
      <w:pPr>
        <w:spacing w:after="80" w:line="240" w:lineRule="auto"/>
        <w:ind w:firstLine="709"/>
        <w:jc w:val="both"/>
        <w:rPr>
          <w:rFonts w:ascii="Times New Roman" w:eastAsia="Times New Roman" w:hAnsi="Times New Roman" w:cs="Times New Roman"/>
          <w:color w:val="000000" w:themeColor="text1"/>
          <w:sz w:val="24"/>
          <w:szCs w:val="24"/>
        </w:rPr>
      </w:pPr>
      <w:r w:rsidRPr="006434A1">
        <w:rPr>
          <w:rFonts w:ascii="Times New Roman" w:eastAsia="Times New Roman" w:hAnsi="Times New Roman" w:cs="Times New Roman"/>
          <w:color w:val="000000" w:themeColor="text1"/>
          <w:sz w:val="24"/>
          <w:szCs w:val="24"/>
        </w:rPr>
        <w:t>2) экспедициялоо боюнча;</w:t>
      </w:r>
    </w:p>
    <w:p w14:paraId="75EE2EE9" w14:textId="74AAB9D5" w:rsidR="009602DD" w:rsidRPr="006434A1" w:rsidRDefault="009602DD" w:rsidP="00DB514D">
      <w:pPr>
        <w:spacing w:after="80" w:line="240" w:lineRule="auto"/>
        <w:ind w:firstLine="709"/>
        <w:jc w:val="both"/>
        <w:rPr>
          <w:rFonts w:ascii="Times New Roman" w:eastAsia="Times New Roman" w:hAnsi="Times New Roman" w:cs="Times New Roman"/>
          <w:color w:val="000000" w:themeColor="text1"/>
          <w:sz w:val="24"/>
          <w:szCs w:val="24"/>
        </w:rPr>
      </w:pPr>
      <w:r w:rsidRPr="006434A1">
        <w:rPr>
          <w:rFonts w:ascii="Times New Roman" w:eastAsia="Times New Roman" w:hAnsi="Times New Roman" w:cs="Times New Roman"/>
          <w:color w:val="000000" w:themeColor="text1"/>
          <w:sz w:val="24"/>
          <w:szCs w:val="24"/>
        </w:rPr>
        <w:t>3) авиациялык күйүүчү</w:t>
      </w:r>
      <w:r w:rsidR="00F50BB8" w:rsidRPr="006434A1">
        <w:rPr>
          <w:rFonts w:ascii="Times New Roman" w:eastAsia="Times New Roman" w:hAnsi="Times New Roman" w:cs="Times New Roman"/>
          <w:color w:val="000000" w:themeColor="text1"/>
          <w:sz w:val="24"/>
          <w:szCs w:val="24"/>
        </w:rPr>
        <w:t xml:space="preserve"> майды куюп берүү жана/же төгүү</w:t>
      </w:r>
      <w:r w:rsidRPr="006434A1">
        <w:rPr>
          <w:rFonts w:ascii="Times New Roman" w:eastAsia="Times New Roman" w:hAnsi="Times New Roman" w:cs="Times New Roman"/>
          <w:color w:val="000000" w:themeColor="text1"/>
          <w:sz w:val="24"/>
          <w:szCs w:val="24"/>
        </w:rPr>
        <w:t xml:space="preserve"> боюнча;</w:t>
      </w:r>
    </w:p>
    <w:p w14:paraId="4D8A8A5E" w14:textId="77777777" w:rsidR="009602DD" w:rsidRPr="006434A1" w:rsidRDefault="009602DD" w:rsidP="00DB514D">
      <w:pPr>
        <w:spacing w:after="80" w:line="240" w:lineRule="auto"/>
        <w:ind w:firstLine="709"/>
        <w:jc w:val="both"/>
        <w:rPr>
          <w:rFonts w:ascii="Times New Roman" w:eastAsia="Times New Roman" w:hAnsi="Times New Roman" w:cs="Times New Roman"/>
          <w:color w:val="000000" w:themeColor="text1"/>
          <w:sz w:val="24"/>
          <w:szCs w:val="24"/>
        </w:rPr>
      </w:pPr>
      <w:r w:rsidRPr="006434A1">
        <w:rPr>
          <w:rFonts w:ascii="Times New Roman" w:eastAsia="Times New Roman" w:hAnsi="Times New Roman" w:cs="Times New Roman"/>
          <w:color w:val="000000" w:themeColor="text1"/>
          <w:sz w:val="24"/>
          <w:szCs w:val="24"/>
        </w:rPr>
        <w:t>4) аэронавигациялык, метеорологиялык, жердеги-штурмандык, аэропорттук жана жердеги тейлөө боюнча;</w:t>
      </w:r>
    </w:p>
    <w:p w14:paraId="56EB1D60" w14:textId="77777777" w:rsidR="009602DD" w:rsidRPr="006434A1" w:rsidRDefault="009602DD" w:rsidP="00DB514D">
      <w:pPr>
        <w:spacing w:after="80" w:line="240" w:lineRule="auto"/>
        <w:ind w:firstLine="709"/>
        <w:jc w:val="both"/>
        <w:rPr>
          <w:rFonts w:ascii="Times New Roman" w:eastAsia="Times New Roman" w:hAnsi="Times New Roman" w:cs="Times New Roman"/>
          <w:color w:val="000000" w:themeColor="text1"/>
          <w:sz w:val="24"/>
          <w:szCs w:val="24"/>
        </w:rPr>
      </w:pPr>
      <w:r w:rsidRPr="006434A1">
        <w:rPr>
          <w:rFonts w:ascii="Times New Roman" w:eastAsia="Times New Roman" w:hAnsi="Times New Roman" w:cs="Times New Roman"/>
          <w:color w:val="000000" w:themeColor="text1"/>
          <w:sz w:val="24"/>
          <w:szCs w:val="24"/>
        </w:rPr>
        <w:t>5) техникалык тейлөө боюнча;</w:t>
      </w:r>
    </w:p>
    <w:p w14:paraId="14D2D4ED" w14:textId="05054348" w:rsidR="009602DD" w:rsidRPr="006434A1" w:rsidRDefault="009602DD" w:rsidP="00DB514D">
      <w:pPr>
        <w:spacing w:after="80" w:line="240" w:lineRule="auto"/>
        <w:ind w:firstLine="709"/>
        <w:jc w:val="both"/>
        <w:rPr>
          <w:rFonts w:ascii="Times New Roman" w:eastAsia="Times New Roman" w:hAnsi="Times New Roman" w:cs="Times New Roman"/>
          <w:color w:val="000000" w:themeColor="text1"/>
          <w:sz w:val="24"/>
          <w:szCs w:val="24"/>
        </w:rPr>
      </w:pPr>
      <w:r w:rsidRPr="006434A1">
        <w:rPr>
          <w:rFonts w:ascii="Times New Roman" w:eastAsia="Times New Roman" w:hAnsi="Times New Roman" w:cs="Times New Roman"/>
          <w:color w:val="000000" w:themeColor="text1"/>
          <w:sz w:val="24"/>
          <w:szCs w:val="24"/>
        </w:rPr>
        <w:t>6) бортко тамактарды жана</w:t>
      </w:r>
      <w:r w:rsidR="00F026F4" w:rsidRPr="006434A1">
        <w:rPr>
          <w:rFonts w:ascii="Times New Roman" w:eastAsia="Times New Roman" w:hAnsi="Times New Roman" w:cs="Times New Roman"/>
          <w:color w:val="000000" w:themeColor="text1"/>
          <w:sz w:val="24"/>
          <w:szCs w:val="24"/>
        </w:rPr>
        <w:t xml:space="preserve"> суусундуктарды берүү жана жеткир</w:t>
      </w:r>
      <w:r w:rsidRPr="006434A1">
        <w:rPr>
          <w:rFonts w:ascii="Times New Roman" w:eastAsia="Times New Roman" w:hAnsi="Times New Roman" w:cs="Times New Roman"/>
          <w:color w:val="000000" w:themeColor="text1"/>
          <w:sz w:val="24"/>
          <w:szCs w:val="24"/>
        </w:rPr>
        <w:t>үү</w:t>
      </w:r>
      <w:r w:rsidR="00771E9F" w:rsidRPr="006434A1">
        <w:rPr>
          <w:rFonts w:ascii="Times New Roman" w:eastAsia="Times New Roman" w:hAnsi="Times New Roman" w:cs="Times New Roman"/>
          <w:color w:val="000000" w:themeColor="text1"/>
          <w:sz w:val="24"/>
          <w:szCs w:val="24"/>
        </w:rPr>
        <w:t xml:space="preserve"> боюнча</w:t>
      </w:r>
      <w:r w:rsidRPr="006434A1">
        <w:rPr>
          <w:rFonts w:ascii="Times New Roman" w:eastAsia="Times New Roman" w:hAnsi="Times New Roman" w:cs="Times New Roman"/>
          <w:color w:val="000000" w:themeColor="text1"/>
          <w:sz w:val="24"/>
          <w:szCs w:val="24"/>
        </w:rPr>
        <w:t>;</w:t>
      </w:r>
    </w:p>
    <w:p w14:paraId="773F54E5" w14:textId="77777777" w:rsidR="009602DD" w:rsidRPr="006434A1" w:rsidRDefault="009602DD" w:rsidP="00DB514D">
      <w:pPr>
        <w:spacing w:after="80" w:line="240" w:lineRule="auto"/>
        <w:ind w:firstLine="709"/>
        <w:jc w:val="both"/>
        <w:rPr>
          <w:rFonts w:ascii="Times New Roman" w:eastAsia="Times New Roman" w:hAnsi="Times New Roman" w:cs="Times New Roman"/>
          <w:color w:val="000000" w:themeColor="text1"/>
          <w:sz w:val="24"/>
          <w:szCs w:val="24"/>
        </w:rPr>
      </w:pPr>
      <w:r w:rsidRPr="006434A1">
        <w:rPr>
          <w:rFonts w:ascii="Times New Roman" w:eastAsia="Times New Roman" w:hAnsi="Times New Roman" w:cs="Times New Roman"/>
          <w:color w:val="000000" w:themeColor="text1"/>
          <w:sz w:val="24"/>
          <w:szCs w:val="24"/>
        </w:rPr>
        <w:t>7) аба кемесин тазалоо боюнча;</w:t>
      </w:r>
    </w:p>
    <w:p w14:paraId="53A8DC5C" w14:textId="01FD9B88" w:rsidR="009602DD" w:rsidRPr="006434A1"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r w:rsidRPr="006434A1">
        <w:rPr>
          <w:rFonts w:ascii="Times New Roman" w:eastAsia="Times New Roman" w:hAnsi="Times New Roman" w:cs="Times New Roman"/>
          <w:color w:val="000000" w:themeColor="text1"/>
          <w:sz w:val="24"/>
          <w:szCs w:val="24"/>
        </w:rPr>
        <w:t>8) эл аралык ташууларга жана Кыргыз Республикасынын аймагынан тышкары ташуу</w:t>
      </w:r>
      <w:r w:rsidR="00771E9F" w:rsidRPr="006434A1">
        <w:rPr>
          <w:rFonts w:ascii="Times New Roman" w:eastAsia="Times New Roman" w:hAnsi="Times New Roman" w:cs="Times New Roman"/>
          <w:color w:val="000000" w:themeColor="text1"/>
          <w:sz w:val="24"/>
          <w:szCs w:val="24"/>
        </w:rPr>
        <w:t>ларга</w:t>
      </w:r>
      <w:r w:rsidRPr="006434A1">
        <w:rPr>
          <w:rFonts w:ascii="Times New Roman" w:eastAsia="Times New Roman" w:hAnsi="Times New Roman" w:cs="Times New Roman"/>
          <w:color w:val="000000" w:themeColor="text1"/>
          <w:sz w:val="24"/>
          <w:szCs w:val="24"/>
        </w:rPr>
        <w:t xml:space="preserve"> билеттерди сатуу жана брондоо боюнча.</w:t>
      </w:r>
    </w:p>
    <w:p w14:paraId="101AA957" w14:textId="77777777" w:rsidR="009602DD"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27BBC8B7" w14:textId="77777777" w:rsidR="006434A1" w:rsidRDefault="006434A1"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0AF6ECA8" w14:textId="77777777" w:rsidR="000C45D1" w:rsidRDefault="000C45D1"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248318B3" w14:textId="77777777" w:rsidR="00831477" w:rsidRPr="006434A1"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r w:rsidRPr="006434A1">
        <w:rPr>
          <w:rFonts w:ascii="Times New Roman" w:eastAsia="Times New Roman" w:hAnsi="Times New Roman" w:cs="Times New Roman"/>
          <w:b/>
          <w:bCs/>
          <w:color w:val="000000" w:themeColor="text1"/>
          <w:sz w:val="24"/>
          <w:szCs w:val="24"/>
        </w:rPr>
        <w:t>306-берене. Айыл чарба жерлерин сугаруу, калкты ичүүчү суу менен</w:t>
      </w:r>
    </w:p>
    <w:p w14:paraId="42841668" w14:textId="77777777" w:rsidR="00831477" w:rsidRPr="006434A1" w:rsidRDefault="009602DD" w:rsidP="00831477">
      <w:pPr>
        <w:spacing w:after="0" w:line="240" w:lineRule="auto"/>
        <w:ind w:firstLine="1985"/>
        <w:jc w:val="both"/>
        <w:rPr>
          <w:rFonts w:ascii="Times New Roman" w:eastAsia="Times New Roman" w:hAnsi="Times New Roman" w:cs="Times New Roman"/>
          <w:b/>
          <w:bCs/>
          <w:color w:val="000000" w:themeColor="text1"/>
          <w:sz w:val="24"/>
          <w:szCs w:val="24"/>
        </w:rPr>
      </w:pPr>
      <w:r w:rsidRPr="006434A1">
        <w:rPr>
          <w:rFonts w:ascii="Times New Roman" w:eastAsia="Times New Roman" w:hAnsi="Times New Roman" w:cs="Times New Roman"/>
          <w:b/>
          <w:bCs/>
          <w:color w:val="000000" w:themeColor="text1"/>
          <w:sz w:val="24"/>
          <w:szCs w:val="24"/>
        </w:rPr>
        <w:t>камсыз кылуу боюнча иштеген насостук станцияларды</w:t>
      </w:r>
    </w:p>
    <w:p w14:paraId="69DF2201" w14:textId="0D45323C" w:rsidR="009602DD" w:rsidRPr="006434A1" w:rsidRDefault="009602DD" w:rsidP="00831477">
      <w:pPr>
        <w:spacing w:after="0" w:line="240" w:lineRule="auto"/>
        <w:ind w:firstLine="1985"/>
        <w:jc w:val="both"/>
        <w:rPr>
          <w:rFonts w:ascii="Times New Roman" w:eastAsia="Times New Roman" w:hAnsi="Times New Roman" w:cs="Times New Roman"/>
          <w:b/>
          <w:color w:val="000000" w:themeColor="text1"/>
          <w:sz w:val="24"/>
          <w:szCs w:val="24"/>
        </w:rPr>
      </w:pPr>
      <w:r w:rsidRPr="006434A1">
        <w:rPr>
          <w:rFonts w:ascii="Times New Roman" w:eastAsia="Times New Roman" w:hAnsi="Times New Roman" w:cs="Times New Roman"/>
          <w:b/>
          <w:bCs/>
          <w:color w:val="000000" w:themeColor="text1"/>
          <w:sz w:val="24"/>
          <w:szCs w:val="24"/>
        </w:rPr>
        <w:t>электр</w:t>
      </w:r>
      <w:r w:rsidR="00F026F4" w:rsidRPr="006434A1">
        <w:rPr>
          <w:rFonts w:ascii="Times New Roman" w:eastAsia="Times New Roman" w:hAnsi="Times New Roman" w:cs="Times New Roman"/>
          <w:b/>
          <w:bCs/>
          <w:color w:val="000000" w:themeColor="text1"/>
          <w:sz w:val="24"/>
          <w:szCs w:val="24"/>
        </w:rPr>
        <w:t xml:space="preserve">дик </w:t>
      </w:r>
      <w:r w:rsidR="00771E9F" w:rsidRPr="006434A1">
        <w:rPr>
          <w:rFonts w:ascii="Times New Roman" w:eastAsia="Times New Roman" w:hAnsi="Times New Roman" w:cs="Times New Roman"/>
          <w:b/>
          <w:bCs/>
          <w:color w:val="000000" w:themeColor="text1"/>
          <w:sz w:val="24"/>
          <w:szCs w:val="24"/>
        </w:rPr>
        <w:t>жабдууга байланышкан кызмат көрсөтүүлөр</w:t>
      </w:r>
    </w:p>
    <w:p w14:paraId="3028716E" w14:textId="77777777" w:rsidR="009602DD" w:rsidRPr="006434A1"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p>
    <w:p w14:paraId="1A946679" w14:textId="5B494EA0" w:rsidR="009602DD" w:rsidRPr="006434A1"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r w:rsidRPr="006434A1">
        <w:rPr>
          <w:rFonts w:ascii="Times New Roman" w:eastAsia="Times New Roman" w:hAnsi="Times New Roman" w:cs="Times New Roman"/>
          <w:color w:val="000000" w:themeColor="text1"/>
          <w:sz w:val="24"/>
          <w:szCs w:val="24"/>
        </w:rPr>
        <w:t>Айыл чарба жерлерин сугаруу, калкты ичүүчү суу менен камсыз кылуу боюнча иштеген насостук станцияларды электр</w:t>
      </w:r>
      <w:r w:rsidR="00F026F4" w:rsidRPr="006434A1">
        <w:rPr>
          <w:rFonts w:ascii="Times New Roman" w:eastAsia="Times New Roman" w:hAnsi="Times New Roman" w:cs="Times New Roman"/>
          <w:color w:val="000000" w:themeColor="text1"/>
          <w:sz w:val="24"/>
          <w:szCs w:val="24"/>
        </w:rPr>
        <w:t xml:space="preserve">дик </w:t>
      </w:r>
      <w:r w:rsidRPr="006434A1">
        <w:rPr>
          <w:rFonts w:ascii="Times New Roman" w:eastAsia="Times New Roman" w:hAnsi="Times New Roman" w:cs="Times New Roman"/>
          <w:color w:val="000000" w:themeColor="text1"/>
          <w:sz w:val="24"/>
          <w:szCs w:val="24"/>
        </w:rPr>
        <w:t>жабдууга байланышкан кызмат</w:t>
      </w:r>
      <w:r w:rsidR="00E81C78" w:rsidRPr="006434A1">
        <w:rPr>
          <w:rFonts w:ascii="Times New Roman" w:eastAsia="Times New Roman" w:hAnsi="Times New Roman" w:cs="Times New Roman"/>
          <w:color w:val="000000" w:themeColor="text1"/>
          <w:sz w:val="24"/>
          <w:szCs w:val="24"/>
        </w:rPr>
        <w:t xml:space="preserve"> көрсөтүүлөр</w:t>
      </w:r>
      <w:r w:rsidRPr="006434A1">
        <w:rPr>
          <w:rFonts w:ascii="Times New Roman" w:eastAsia="Times New Roman" w:hAnsi="Times New Roman" w:cs="Times New Roman"/>
          <w:color w:val="000000" w:themeColor="text1"/>
          <w:sz w:val="24"/>
          <w:szCs w:val="24"/>
        </w:rPr>
        <w:t xml:space="preserve"> </w:t>
      </w:r>
      <w:r w:rsidR="00154692" w:rsidRPr="006434A1">
        <w:rPr>
          <w:rFonts w:ascii="Times New Roman" w:eastAsia="Times New Roman" w:hAnsi="Times New Roman" w:cs="Times New Roman"/>
          <w:color w:val="000000" w:themeColor="text1"/>
          <w:sz w:val="24"/>
          <w:szCs w:val="24"/>
        </w:rPr>
        <w:t>КНС</w:t>
      </w:r>
      <w:r w:rsidRPr="006434A1">
        <w:rPr>
          <w:rFonts w:ascii="Times New Roman" w:eastAsia="Times New Roman" w:hAnsi="Times New Roman" w:cs="Times New Roman"/>
          <w:color w:val="000000" w:themeColor="text1"/>
          <w:sz w:val="24"/>
          <w:szCs w:val="24"/>
        </w:rPr>
        <w:t xml:space="preserve"> нөлдүк </w:t>
      </w:r>
      <w:r w:rsidR="009309AF" w:rsidRPr="006434A1">
        <w:rPr>
          <w:rFonts w:ascii="Times New Roman" w:eastAsia="Times New Roman" w:hAnsi="Times New Roman" w:cs="Times New Roman"/>
          <w:color w:val="000000" w:themeColor="text1"/>
          <w:sz w:val="24"/>
          <w:szCs w:val="24"/>
        </w:rPr>
        <w:t xml:space="preserve">ставкасы </w:t>
      </w:r>
      <w:r w:rsidRPr="006434A1">
        <w:rPr>
          <w:rFonts w:ascii="Times New Roman" w:eastAsia="Times New Roman" w:hAnsi="Times New Roman" w:cs="Times New Roman"/>
          <w:color w:val="000000" w:themeColor="text1"/>
          <w:sz w:val="24"/>
          <w:szCs w:val="24"/>
        </w:rPr>
        <w:t xml:space="preserve">менен </w:t>
      </w:r>
      <w:r w:rsidR="00CC2210" w:rsidRPr="006434A1">
        <w:rPr>
          <w:rFonts w:ascii="Times New Roman" w:eastAsia="Times New Roman" w:hAnsi="Times New Roman" w:cs="Times New Roman"/>
          <w:color w:val="000000" w:themeColor="text1"/>
          <w:sz w:val="24"/>
          <w:szCs w:val="24"/>
        </w:rPr>
        <w:t xml:space="preserve">берүү </w:t>
      </w:r>
      <w:r w:rsidRPr="006434A1">
        <w:rPr>
          <w:rFonts w:ascii="Times New Roman" w:eastAsia="Times New Roman" w:hAnsi="Times New Roman" w:cs="Times New Roman"/>
          <w:color w:val="000000" w:themeColor="text1"/>
          <w:sz w:val="24"/>
          <w:szCs w:val="24"/>
        </w:rPr>
        <w:t>болуп саналат.</w:t>
      </w:r>
    </w:p>
    <w:p w14:paraId="22007F1C" w14:textId="77777777" w:rsidR="00831477" w:rsidRPr="006434A1" w:rsidRDefault="00831477" w:rsidP="009602DD">
      <w:pPr>
        <w:spacing w:after="0" w:line="240" w:lineRule="auto"/>
        <w:ind w:firstLine="709"/>
        <w:jc w:val="center"/>
        <w:rPr>
          <w:rFonts w:ascii="Times New Roman" w:eastAsia="Times New Roman" w:hAnsi="Times New Roman" w:cs="Times New Roman"/>
          <w:b/>
          <w:bCs/>
          <w:color w:val="000000" w:themeColor="text1"/>
          <w:sz w:val="24"/>
          <w:szCs w:val="24"/>
        </w:rPr>
      </w:pPr>
    </w:p>
    <w:p w14:paraId="1E5AC42A" w14:textId="77777777" w:rsidR="00831477" w:rsidRPr="006434A1" w:rsidRDefault="00831477" w:rsidP="009602DD">
      <w:pPr>
        <w:spacing w:after="0" w:line="240" w:lineRule="auto"/>
        <w:ind w:firstLine="709"/>
        <w:jc w:val="center"/>
        <w:rPr>
          <w:rFonts w:ascii="Times New Roman" w:eastAsia="Times New Roman" w:hAnsi="Times New Roman" w:cs="Times New Roman"/>
          <w:b/>
          <w:bCs/>
          <w:color w:val="000000" w:themeColor="text1"/>
          <w:sz w:val="24"/>
          <w:szCs w:val="24"/>
        </w:rPr>
      </w:pPr>
    </w:p>
    <w:p w14:paraId="4422AC24" w14:textId="6263810D" w:rsidR="009602DD" w:rsidRPr="006434A1" w:rsidRDefault="009602DD" w:rsidP="009602DD">
      <w:pPr>
        <w:spacing w:after="0" w:line="240" w:lineRule="auto"/>
        <w:ind w:firstLine="709"/>
        <w:jc w:val="center"/>
        <w:rPr>
          <w:rFonts w:ascii="Times New Roman" w:eastAsia="Times New Roman" w:hAnsi="Times New Roman" w:cs="Times New Roman"/>
          <w:b/>
          <w:bCs/>
          <w:color w:val="000000" w:themeColor="text1"/>
          <w:sz w:val="24"/>
          <w:szCs w:val="24"/>
        </w:rPr>
      </w:pPr>
      <w:r w:rsidRPr="006434A1">
        <w:rPr>
          <w:rFonts w:ascii="Times New Roman" w:eastAsia="Times New Roman" w:hAnsi="Times New Roman" w:cs="Times New Roman"/>
          <w:b/>
          <w:bCs/>
          <w:color w:val="000000" w:themeColor="text1"/>
          <w:sz w:val="24"/>
          <w:szCs w:val="24"/>
        </w:rPr>
        <w:t>39-глава. Салыктык база</w:t>
      </w:r>
    </w:p>
    <w:p w14:paraId="0132C736" w14:textId="77777777" w:rsidR="009602DD" w:rsidRPr="006434A1"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141105D6" w14:textId="77777777" w:rsidR="009602DD" w:rsidRPr="00586216" w:rsidRDefault="009602DD" w:rsidP="009602DD">
      <w:pPr>
        <w:spacing w:after="0" w:line="240" w:lineRule="auto"/>
        <w:ind w:firstLine="709"/>
        <w:jc w:val="both"/>
        <w:rPr>
          <w:rFonts w:ascii="Times New Roman" w:eastAsia="Times New Roman" w:hAnsi="Times New Roman" w:cs="Times New Roman"/>
          <w:b/>
          <w:color w:val="000000" w:themeColor="text1"/>
          <w:sz w:val="24"/>
          <w:szCs w:val="24"/>
        </w:rPr>
      </w:pPr>
      <w:r w:rsidRPr="00586216">
        <w:rPr>
          <w:rFonts w:ascii="Times New Roman" w:eastAsia="Times New Roman" w:hAnsi="Times New Roman" w:cs="Times New Roman"/>
          <w:b/>
          <w:bCs/>
          <w:color w:val="000000" w:themeColor="text1"/>
          <w:sz w:val="24"/>
          <w:szCs w:val="24"/>
        </w:rPr>
        <w:t>307-берене. Салыктык база</w:t>
      </w:r>
    </w:p>
    <w:p w14:paraId="6C19A474" w14:textId="77777777" w:rsidR="009602DD" w:rsidRPr="00DB514D" w:rsidRDefault="009602DD" w:rsidP="009602DD">
      <w:pPr>
        <w:spacing w:after="0" w:line="240" w:lineRule="auto"/>
        <w:ind w:firstLine="709"/>
        <w:jc w:val="both"/>
        <w:rPr>
          <w:rFonts w:ascii="Times New Roman" w:eastAsia="Times New Roman" w:hAnsi="Times New Roman" w:cs="Times New Roman"/>
          <w:color w:val="000000" w:themeColor="text1"/>
          <w:sz w:val="20"/>
          <w:szCs w:val="20"/>
        </w:rPr>
      </w:pPr>
    </w:p>
    <w:p w14:paraId="2EC6E6F2" w14:textId="670DBA03" w:rsidR="009602DD" w:rsidRPr="00586216" w:rsidRDefault="009602DD" w:rsidP="00DB514D">
      <w:pPr>
        <w:spacing w:after="8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1. Салык салынуучу </w:t>
      </w:r>
      <w:r w:rsidR="00CC2210" w:rsidRPr="00586216">
        <w:rPr>
          <w:rFonts w:ascii="Times New Roman" w:eastAsia="Times New Roman" w:hAnsi="Times New Roman" w:cs="Times New Roman"/>
          <w:color w:val="000000" w:themeColor="text1"/>
          <w:sz w:val="24"/>
          <w:szCs w:val="24"/>
        </w:rPr>
        <w:t xml:space="preserve">берүүлөр </w:t>
      </w:r>
      <w:r w:rsidRPr="00586216">
        <w:rPr>
          <w:rFonts w:ascii="Times New Roman" w:eastAsia="Times New Roman" w:hAnsi="Times New Roman" w:cs="Times New Roman"/>
          <w:color w:val="000000" w:themeColor="text1"/>
          <w:sz w:val="24"/>
          <w:szCs w:val="24"/>
        </w:rPr>
        <w:t>боюнча КНС үчүн салыктык база болуп ушул Кодекстин 308-бер</w:t>
      </w:r>
      <w:r w:rsidR="00394E80" w:rsidRPr="00586216">
        <w:rPr>
          <w:rFonts w:ascii="Times New Roman" w:eastAsia="Times New Roman" w:hAnsi="Times New Roman" w:cs="Times New Roman"/>
          <w:color w:val="000000" w:themeColor="text1"/>
          <w:sz w:val="24"/>
          <w:szCs w:val="24"/>
        </w:rPr>
        <w:t>енесине ылайык аныкталуучу бе</w:t>
      </w:r>
      <w:r w:rsidRPr="00586216">
        <w:rPr>
          <w:rFonts w:ascii="Times New Roman" w:eastAsia="Times New Roman" w:hAnsi="Times New Roman" w:cs="Times New Roman"/>
          <w:color w:val="000000" w:themeColor="text1"/>
          <w:sz w:val="24"/>
          <w:szCs w:val="24"/>
        </w:rPr>
        <w:t>рүүлөрдүн салык салынуучу наркы саналат.</w:t>
      </w:r>
    </w:p>
    <w:p w14:paraId="1F96AA42" w14:textId="6C115A03" w:rsidR="009602DD" w:rsidRPr="00586216" w:rsidRDefault="009602DD" w:rsidP="00DB514D">
      <w:pPr>
        <w:spacing w:after="8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2. </w:t>
      </w:r>
      <w:r w:rsidR="00E81C78" w:rsidRPr="00586216">
        <w:rPr>
          <w:rFonts w:ascii="Times New Roman" w:eastAsia="Times New Roman" w:hAnsi="Times New Roman" w:cs="Times New Roman"/>
          <w:color w:val="000000" w:themeColor="text1"/>
          <w:sz w:val="24"/>
          <w:szCs w:val="24"/>
        </w:rPr>
        <w:t xml:space="preserve">ЕАЭБ мүчө болуп саналбаган </w:t>
      </w:r>
      <w:r w:rsidRPr="00586216">
        <w:rPr>
          <w:rFonts w:ascii="Times New Roman" w:eastAsia="Times New Roman" w:hAnsi="Times New Roman" w:cs="Times New Roman"/>
          <w:color w:val="000000" w:themeColor="text1"/>
          <w:sz w:val="24"/>
          <w:szCs w:val="24"/>
        </w:rPr>
        <w:t xml:space="preserve">мамлекеттерден </w:t>
      </w:r>
      <w:r w:rsidR="00AE5DD8" w:rsidRPr="00586216">
        <w:rPr>
          <w:rFonts w:ascii="Times New Roman" w:eastAsia="Times New Roman" w:hAnsi="Times New Roman" w:cs="Times New Roman"/>
          <w:color w:val="000000" w:themeColor="text1"/>
          <w:sz w:val="24"/>
          <w:szCs w:val="24"/>
        </w:rPr>
        <w:t>ташып кир</w:t>
      </w:r>
      <w:r w:rsidR="00285674">
        <w:rPr>
          <w:rFonts w:ascii="Times New Roman" w:eastAsia="Times New Roman" w:hAnsi="Times New Roman" w:cs="Times New Roman"/>
          <w:color w:val="000000" w:themeColor="text1"/>
          <w:sz w:val="24"/>
          <w:szCs w:val="24"/>
        </w:rPr>
        <w:t>гиз</w:t>
      </w:r>
      <w:r w:rsidR="00AE5DD8" w:rsidRPr="00586216">
        <w:rPr>
          <w:rFonts w:ascii="Times New Roman" w:eastAsia="Times New Roman" w:hAnsi="Times New Roman" w:cs="Times New Roman"/>
          <w:color w:val="000000" w:themeColor="text1"/>
          <w:sz w:val="24"/>
          <w:szCs w:val="24"/>
        </w:rPr>
        <w:t>илген</w:t>
      </w:r>
      <w:r w:rsidRPr="00586216">
        <w:rPr>
          <w:rFonts w:ascii="Times New Roman" w:eastAsia="Times New Roman" w:hAnsi="Times New Roman" w:cs="Times New Roman"/>
          <w:color w:val="000000" w:themeColor="text1"/>
          <w:sz w:val="24"/>
          <w:szCs w:val="24"/>
        </w:rPr>
        <w:t xml:space="preserve"> товарлардын салык салынуучу импорту боюнча </w:t>
      </w:r>
      <w:r w:rsidR="00154692" w:rsidRPr="00586216">
        <w:rPr>
          <w:rFonts w:ascii="Times New Roman" w:eastAsia="Times New Roman" w:hAnsi="Times New Roman" w:cs="Times New Roman"/>
          <w:color w:val="000000" w:themeColor="text1"/>
          <w:sz w:val="24"/>
          <w:szCs w:val="24"/>
        </w:rPr>
        <w:t>КНС</w:t>
      </w:r>
      <w:r w:rsidRPr="00586216">
        <w:rPr>
          <w:rFonts w:ascii="Times New Roman" w:eastAsia="Times New Roman" w:hAnsi="Times New Roman" w:cs="Times New Roman"/>
          <w:color w:val="000000" w:themeColor="text1"/>
          <w:sz w:val="24"/>
          <w:szCs w:val="24"/>
        </w:rPr>
        <w:t xml:space="preserve"> салыктык базасы ушул Кодекстин </w:t>
      </w:r>
      <w:r w:rsidR="00CA6CDE" w:rsidRPr="00586216">
        <w:rPr>
          <w:rFonts w:ascii="Times New Roman" w:eastAsia="Times New Roman" w:hAnsi="Times New Roman" w:cs="Times New Roman"/>
          <w:color w:val="000000" w:themeColor="text1"/>
          <w:sz w:val="24"/>
          <w:szCs w:val="24"/>
        </w:rPr>
        <w:br/>
      </w:r>
      <w:r w:rsidRPr="00586216">
        <w:rPr>
          <w:rFonts w:ascii="Times New Roman" w:eastAsia="Times New Roman" w:hAnsi="Times New Roman" w:cs="Times New Roman"/>
          <w:color w:val="000000" w:themeColor="text1"/>
          <w:sz w:val="24"/>
          <w:szCs w:val="24"/>
        </w:rPr>
        <w:t>310-беренесине ылайык аныкталуучу импорттук товарлардын салык салынуучу наркы болуп саналат.</w:t>
      </w:r>
    </w:p>
    <w:p w14:paraId="720E5F5E" w14:textId="265A2A31"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3. </w:t>
      </w:r>
      <w:r w:rsidR="00F136A2">
        <w:rPr>
          <w:rFonts w:ascii="Times New Roman" w:eastAsia="Times New Roman" w:hAnsi="Times New Roman" w:cs="Times New Roman"/>
          <w:color w:val="000000" w:themeColor="text1"/>
          <w:sz w:val="24"/>
          <w:szCs w:val="24"/>
        </w:rPr>
        <w:t>ЕАЭБ мүчө-мамлекеттер</w:t>
      </w:r>
      <w:r w:rsidRPr="00586216">
        <w:rPr>
          <w:rFonts w:ascii="Times New Roman" w:eastAsia="Times New Roman" w:hAnsi="Times New Roman" w:cs="Times New Roman"/>
          <w:color w:val="000000" w:themeColor="text1"/>
          <w:sz w:val="24"/>
          <w:szCs w:val="24"/>
        </w:rPr>
        <w:t xml:space="preserve">ден </w:t>
      </w:r>
      <w:r w:rsidR="00996226" w:rsidRPr="00586216">
        <w:rPr>
          <w:rFonts w:ascii="Times New Roman" w:eastAsia="Times New Roman" w:hAnsi="Times New Roman" w:cs="Times New Roman"/>
          <w:color w:val="000000" w:themeColor="text1"/>
          <w:sz w:val="24"/>
          <w:szCs w:val="24"/>
        </w:rPr>
        <w:t>ташып к</w:t>
      </w:r>
      <w:r w:rsidR="00021D51" w:rsidRPr="00586216">
        <w:rPr>
          <w:rFonts w:ascii="Times New Roman" w:eastAsia="Times New Roman" w:hAnsi="Times New Roman" w:cs="Times New Roman"/>
          <w:color w:val="000000" w:themeColor="text1"/>
          <w:sz w:val="24"/>
          <w:szCs w:val="24"/>
        </w:rPr>
        <w:t>ир</w:t>
      </w:r>
      <w:r w:rsidR="00285674">
        <w:rPr>
          <w:rFonts w:ascii="Times New Roman" w:eastAsia="Times New Roman" w:hAnsi="Times New Roman" w:cs="Times New Roman"/>
          <w:color w:val="000000" w:themeColor="text1"/>
          <w:sz w:val="24"/>
          <w:szCs w:val="24"/>
        </w:rPr>
        <w:t>гиз</w:t>
      </w:r>
      <w:r w:rsidR="00021D51" w:rsidRPr="00586216">
        <w:rPr>
          <w:rFonts w:ascii="Times New Roman" w:eastAsia="Times New Roman" w:hAnsi="Times New Roman" w:cs="Times New Roman"/>
          <w:color w:val="000000" w:themeColor="text1"/>
          <w:sz w:val="24"/>
          <w:szCs w:val="24"/>
        </w:rPr>
        <w:t>ил</w:t>
      </w:r>
      <w:r w:rsidR="00996226" w:rsidRPr="00586216">
        <w:rPr>
          <w:rFonts w:ascii="Times New Roman" w:eastAsia="Times New Roman" w:hAnsi="Times New Roman" w:cs="Times New Roman"/>
          <w:color w:val="000000" w:themeColor="text1"/>
          <w:sz w:val="24"/>
          <w:szCs w:val="24"/>
        </w:rPr>
        <w:t xml:space="preserve">ген </w:t>
      </w:r>
      <w:r w:rsidRPr="00586216">
        <w:rPr>
          <w:rFonts w:ascii="Times New Roman" w:eastAsia="Times New Roman" w:hAnsi="Times New Roman" w:cs="Times New Roman"/>
          <w:color w:val="000000" w:themeColor="text1"/>
          <w:sz w:val="24"/>
          <w:szCs w:val="24"/>
        </w:rPr>
        <w:t xml:space="preserve">товарлардын салык салынуучу импорту боюнча </w:t>
      </w:r>
      <w:r w:rsidR="00154692" w:rsidRPr="00586216">
        <w:rPr>
          <w:rFonts w:ascii="Times New Roman" w:eastAsia="Times New Roman" w:hAnsi="Times New Roman" w:cs="Times New Roman"/>
          <w:color w:val="000000" w:themeColor="text1"/>
          <w:sz w:val="24"/>
          <w:szCs w:val="24"/>
        </w:rPr>
        <w:t>КНС</w:t>
      </w:r>
      <w:r w:rsidRPr="00586216">
        <w:rPr>
          <w:rFonts w:ascii="Times New Roman" w:eastAsia="Times New Roman" w:hAnsi="Times New Roman" w:cs="Times New Roman"/>
          <w:color w:val="000000" w:themeColor="text1"/>
          <w:sz w:val="24"/>
          <w:szCs w:val="24"/>
        </w:rPr>
        <w:t xml:space="preserve"> салыктык базасы </w:t>
      </w:r>
      <w:r w:rsidR="00996226" w:rsidRPr="00586216">
        <w:rPr>
          <w:rFonts w:ascii="Times New Roman" w:eastAsia="Times New Roman" w:hAnsi="Times New Roman" w:cs="Times New Roman"/>
          <w:color w:val="000000" w:themeColor="text1"/>
          <w:sz w:val="24"/>
          <w:szCs w:val="24"/>
        </w:rPr>
        <w:t xml:space="preserve">болуп </w:t>
      </w:r>
      <w:r w:rsidRPr="00586216">
        <w:rPr>
          <w:rFonts w:ascii="Times New Roman" w:eastAsia="Times New Roman" w:hAnsi="Times New Roman" w:cs="Times New Roman"/>
          <w:color w:val="000000" w:themeColor="text1"/>
          <w:sz w:val="24"/>
          <w:szCs w:val="24"/>
        </w:rPr>
        <w:t>ушул Кодекстин 311-беренесине ылайык аныкталуучу импорттук товарлардын салык салынуучу наркы саналат.</w:t>
      </w:r>
    </w:p>
    <w:p w14:paraId="3CDB0C8E" w14:textId="77777777" w:rsidR="00392398" w:rsidRPr="00DB514D" w:rsidRDefault="00392398" w:rsidP="009602DD">
      <w:pPr>
        <w:spacing w:after="0" w:line="240" w:lineRule="auto"/>
        <w:ind w:firstLine="709"/>
        <w:jc w:val="both"/>
        <w:rPr>
          <w:rFonts w:ascii="Times New Roman" w:eastAsia="Times New Roman" w:hAnsi="Times New Roman" w:cs="Times New Roman"/>
          <w:b/>
          <w:bCs/>
          <w:color w:val="000000" w:themeColor="text1"/>
          <w:sz w:val="20"/>
          <w:szCs w:val="20"/>
        </w:rPr>
      </w:pPr>
    </w:p>
    <w:p w14:paraId="046A1A65" w14:textId="0BD1C3A9" w:rsidR="009602DD" w:rsidRPr="00586216" w:rsidRDefault="00E81C78" w:rsidP="009602DD">
      <w:pPr>
        <w:spacing w:after="0" w:line="240" w:lineRule="auto"/>
        <w:ind w:firstLine="709"/>
        <w:jc w:val="both"/>
        <w:rPr>
          <w:rFonts w:ascii="Times New Roman" w:eastAsia="Times New Roman" w:hAnsi="Times New Roman" w:cs="Times New Roman"/>
          <w:b/>
          <w:color w:val="000000" w:themeColor="text1"/>
          <w:sz w:val="24"/>
          <w:szCs w:val="24"/>
        </w:rPr>
      </w:pPr>
      <w:r w:rsidRPr="00586216">
        <w:rPr>
          <w:rFonts w:ascii="Times New Roman" w:eastAsia="Times New Roman" w:hAnsi="Times New Roman" w:cs="Times New Roman"/>
          <w:b/>
          <w:bCs/>
          <w:color w:val="000000" w:themeColor="text1"/>
          <w:sz w:val="24"/>
          <w:szCs w:val="24"/>
        </w:rPr>
        <w:t>308-берене. Бер</w:t>
      </w:r>
      <w:r w:rsidR="009602DD" w:rsidRPr="00586216">
        <w:rPr>
          <w:rFonts w:ascii="Times New Roman" w:eastAsia="Times New Roman" w:hAnsi="Times New Roman" w:cs="Times New Roman"/>
          <w:b/>
          <w:bCs/>
          <w:color w:val="000000" w:themeColor="text1"/>
          <w:sz w:val="24"/>
          <w:szCs w:val="24"/>
        </w:rPr>
        <w:t>үүлөрдүн салык салынуучу наркы</w:t>
      </w:r>
      <w:r w:rsidR="00996226" w:rsidRPr="00586216">
        <w:rPr>
          <w:rFonts w:ascii="Times New Roman" w:eastAsia="Times New Roman" w:hAnsi="Times New Roman" w:cs="Times New Roman"/>
          <w:b/>
          <w:bCs/>
          <w:color w:val="000000" w:themeColor="text1"/>
          <w:sz w:val="24"/>
          <w:szCs w:val="24"/>
        </w:rPr>
        <w:t xml:space="preserve"> </w:t>
      </w:r>
    </w:p>
    <w:p w14:paraId="75833AC1" w14:textId="77777777" w:rsidR="009602DD" w:rsidRPr="00DB514D" w:rsidRDefault="009602DD" w:rsidP="009602DD">
      <w:pPr>
        <w:spacing w:after="0" w:line="240" w:lineRule="auto"/>
        <w:ind w:firstLine="709"/>
        <w:jc w:val="both"/>
        <w:rPr>
          <w:rFonts w:ascii="Times New Roman" w:eastAsia="Times New Roman" w:hAnsi="Times New Roman" w:cs="Times New Roman"/>
          <w:color w:val="000000" w:themeColor="text1"/>
          <w:sz w:val="20"/>
          <w:szCs w:val="20"/>
        </w:rPr>
      </w:pPr>
    </w:p>
    <w:p w14:paraId="4671E271" w14:textId="3B32F609"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1. Эгерде ушул бөлүмдө </w:t>
      </w:r>
      <w:r w:rsidR="00E81C78" w:rsidRPr="00586216">
        <w:rPr>
          <w:rFonts w:ascii="Times New Roman" w:eastAsia="Times New Roman" w:hAnsi="Times New Roman" w:cs="Times New Roman"/>
          <w:color w:val="000000" w:themeColor="text1"/>
          <w:sz w:val="24"/>
          <w:szCs w:val="24"/>
        </w:rPr>
        <w:t xml:space="preserve">башкача каралбаса, </w:t>
      </w:r>
      <w:r w:rsidR="00996226" w:rsidRPr="00586216">
        <w:rPr>
          <w:rFonts w:ascii="Times New Roman" w:eastAsia="Times New Roman" w:hAnsi="Times New Roman" w:cs="Times New Roman"/>
          <w:color w:val="000000" w:themeColor="text1"/>
          <w:sz w:val="24"/>
          <w:szCs w:val="24"/>
        </w:rPr>
        <w:t xml:space="preserve">берүүнүн салык салынуучу наркы болуп </w:t>
      </w:r>
      <w:r w:rsidR="00E81C78" w:rsidRPr="00586216">
        <w:rPr>
          <w:rFonts w:ascii="Times New Roman" w:eastAsia="Times New Roman" w:hAnsi="Times New Roman" w:cs="Times New Roman"/>
          <w:color w:val="000000" w:themeColor="text1"/>
          <w:sz w:val="24"/>
          <w:szCs w:val="24"/>
        </w:rPr>
        <w:t>ушундай бе</w:t>
      </w:r>
      <w:r w:rsidRPr="00586216">
        <w:rPr>
          <w:rFonts w:ascii="Times New Roman" w:eastAsia="Times New Roman" w:hAnsi="Times New Roman" w:cs="Times New Roman"/>
          <w:color w:val="000000" w:themeColor="text1"/>
          <w:sz w:val="24"/>
          <w:szCs w:val="24"/>
        </w:rPr>
        <w:t xml:space="preserve">рүүлөргө карата </w:t>
      </w:r>
      <w:r w:rsidR="00154692" w:rsidRPr="00586216">
        <w:rPr>
          <w:rFonts w:ascii="Times New Roman" w:eastAsia="Times New Roman" w:hAnsi="Times New Roman" w:cs="Times New Roman"/>
          <w:color w:val="000000" w:themeColor="text1"/>
          <w:sz w:val="24"/>
          <w:szCs w:val="24"/>
        </w:rPr>
        <w:t>КНС</w:t>
      </w:r>
      <w:r w:rsidRPr="00586216">
        <w:rPr>
          <w:rFonts w:ascii="Times New Roman" w:eastAsia="Times New Roman" w:hAnsi="Times New Roman" w:cs="Times New Roman"/>
          <w:color w:val="000000" w:themeColor="text1"/>
          <w:sz w:val="24"/>
          <w:szCs w:val="24"/>
        </w:rPr>
        <w:t xml:space="preserve"> жана сатуудан алынуучу салыктын жалпы суммасын </w:t>
      </w:r>
      <w:r w:rsidR="00996226" w:rsidRPr="00586216">
        <w:rPr>
          <w:rFonts w:ascii="Times New Roman" w:eastAsia="Times New Roman" w:hAnsi="Times New Roman" w:cs="Times New Roman"/>
          <w:color w:val="000000" w:themeColor="text1"/>
          <w:sz w:val="24"/>
          <w:szCs w:val="24"/>
        </w:rPr>
        <w:t>эсепке албастан</w:t>
      </w:r>
      <w:r w:rsidRPr="00586216">
        <w:rPr>
          <w:rFonts w:ascii="Times New Roman" w:eastAsia="Times New Roman" w:hAnsi="Times New Roman" w:cs="Times New Roman"/>
          <w:color w:val="000000" w:themeColor="text1"/>
          <w:sz w:val="24"/>
          <w:szCs w:val="24"/>
        </w:rPr>
        <w:t>, төлө</w:t>
      </w:r>
      <w:r w:rsidR="00285674">
        <w:rPr>
          <w:rFonts w:ascii="Times New Roman" w:eastAsia="Times New Roman" w:hAnsi="Times New Roman" w:cs="Times New Roman"/>
          <w:color w:val="000000" w:themeColor="text1"/>
          <w:sz w:val="24"/>
          <w:szCs w:val="24"/>
        </w:rPr>
        <w:t>нүү</w:t>
      </w:r>
      <w:r w:rsidRPr="00586216">
        <w:rPr>
          <w:rFonts w:ascii="Times New Roman" w:eastAsia="Times New Roman" w:hAnsi="Times New Roman" w:cs="Times New Roman"/>
          <w:color w:val="000000" w:themeColor="text1"/>
          <w:sz w:val="24"/>
          <w:szCs w:val="24"/>
        </w:rPr>
        <w:t>чү же төлө</w:t>
      </w:r>
      <w:r w:rsidR="00E81C78" w:rsidRPr="00586216">
        <w:rPr>
          <w:rFonts w:ascii="Times New Roman" w:eastAsia="Times New Roman" w:hAnsi="Times New Roman" w:cs="Times New Roman"/>
          <w:color w:val="000000" w:themeColor="text1"/>
          <w:sz w:val="24"/>
          <w:szCs w:val="24"/>
        </w:rPr>
        <w:t xml:space="preserve">өгө тийиш болгон жалпы сумма </w:t>
      </w:r>
      <w:r w:rsidR="00996226" w:rsidRPr="00586216">
        <w:rPr>
          <w:rFonts w:ascii="Times New Roman" w:eastAsia="Times New Roman" w:hAnsi="Times New Roman" w:cs="Times New Roman"/>
          <w:color w:val="000000" w:themeColor="text1"/>
          <w:sz w:val="24"/>
          <w:szCs w:val="24"/>
        </w:rPr>
        <w:t>саналат</w:t>
      </w:r>
      <w:r w:rsidRPr="00586216">
        <w:rPr>
          <w:rFonts w:ascii="Times New Roman" w:eastAsia="Times New Roman" w:hAnsi="Times New Roman" w:cs="Times New Roman"/>
          <w:color w:val="000000" w:themeColor="text1"/>
          <w:sz w:val="24"/>
          <w:szCs w:val="24"/>
        </w:rPr>
        <w:t>.</w:t>
      </w:r>
    </w:p>
    <w:p w14:paraId="1A08EB49" w14:textId="27809EA3"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2. Иши Кыргыз Республикасынын аймагында туруктуу мекеменин пайда болушуна алып келбеген, чет өлкөлүк уюм тарабынан Кыргыз Республикасынын аймагында жүргүзүлүүчү жумуштарды</w:t>
      </w:r>
      <w:r w:rsidR="00E81C78" w:rsidRPr="00586216">
        <w:rPr>
          <w:rFonts w:ascii="Times New Roman" w:eastAsia="Times New Roman" w:hAnsi="Times New Roman" w:cs="Times New Roman"/>
          <w:color w:val="000000" w:themeColor="text1"/>
          <w:sz w:val="24"/>
          <w:szCs w:val="24"/>
        </w:rPr>
        <w:t>н же кызмат көрсөтүүлөрдүн бе</w:t>
      </w:r>
      <w:r w:rsidRPr="00586216">
        <w:rPr>
          <w:rFonts w:ascii="Times New Roman" w:eastAsia="Times New Roman" w:hAnsi="Times New Roman" w:cs="Times New Roman"/>
          <w:color w:val="000000" w:themeColor="text1"/>
          <w:sz w:val="24"/>
          <w:szCs w:val="24"/>
        </w:rPr>
        <w:t xml:space="preserve">рүүлөрүнө карата </w:t>
      </w:r>
      <w:r w:rsidR="00E81C78" w:rsidRPr="00586216">
        <w:rPr>
          <w:rFonts w:ascii="Times New Roman" w:hAnsi="Times New Roman" w:cs="Times New Roman"/>
          <w:color w:val="000000" w:themeColor="text1"/>
          <w:sz w:val="24"/>
          <w:szCs w:val="24"/>
        </w:rPr>
        <w:t>берүүлөрдүн</w:t>
      </w:r>
      <w:r w:rsidRPr="00586216">
        <w:rPr>
          <w:rFonts w:ascii="Times New Roman" w:eastAsia="Times New Roman" w:hAnsi="Times New Roman" w:cs="Times New Roman"/>
          <w:color w:val="000000" w:themeColor="text1"/>
          <w:sz w:val="24"/>
          <w:szCs w:val="24"/>
        </w:rPr>
        <w:t xml:space="preserve"> салык салынуучу наркы болуп </w:t>
      </w:r>
      <w:r w:rsidR="00154692" w:rsidRPr="00586216">
        <w:rPr>
          <w:rFonts w:ascii="Times New Roman" w:eastAsia="Times New Roman" w:hAnsi="Times New Roman" w:cs="Times New Roman"/>
          <w:color w:val="000000" w:themeColor="text1"/>
          <w:sz w:val="24"/>
          <w:szCs w:val="24"/>
        </w:rPr>
        <w:t>КНС</w:t>
      </w:r>
      <w:r w:rsidRPr="00586216">
        <w:rPr>
          <w:rFonts w:ascii="Times New Roman" w:eastAsia="Times New Roman" w:hAnsi="Times New Roman" w:cs="Times New Roman"/>
          <w:color w:val="000000" w:themeColor="text1"/>
          <w:sz w:val="24"/>
          <w:szCs w:val="24"/>
        </w:rPr>
        <w:t xml:space="preserve"> эсепке албастан төлөнүүчү же төлөнүүгө тийиш болгон жалпы сумма </w:t>
      </w:r>
      <w:r w:rsidR="00407E00" w:rsidRPr="00586216">
        <w:rPr>
          <w:rFonts w:ascii="Times New Roman" w:eastAsia="Times New Roman" w:hAnsi="Times New Roman" w:cs="Times New Roman"/>
          <w:color w:val="000000" w:themeColor="text1"/>
          <w:sz w:val="24"/>
          <w:szCs w:val="24"/>
        </w:rPr>
        <w:t>саналат</w:t>
      </w:r>
      <w:r w:rsidRPr="00586216">
        <w:rPr>
          <w:rFonts w:ascii="Times New Roman" w:eastAsia="Times New Roman" w:hAnsi="Times New Roman" w:cs="Times New Roman"/>
          <w:color w:val="000000" w:themeColor="text1"/>
          <w:sz w:val="24"/>
          <w:szCs w:val="24"/>
        </w:rPr>
        <w:t>.</w:t>
      </w:r>
    </w:p>
    <w:p w14:paraId="63370803" w14:textId="0EA72B6B"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3. Акы төлөө натуралай түрдө жүргүзүлгөн учурларда, </w:t>
      </w:r>
      <w:r w:rsidR="00E81C78" w:rsidRPr="00586216">
        <w:rPr>
          <w:rFonts w:ascii="Times New Roman" w:eastAsia="Times New Roman" w:hAnsi="Times New Roman" w:cs="Times New Roman"/>
          <w:color w:val="000000" w:themeColor="text1"/>
          <w:sz w:val="24"/>
          <w:szCs w:val="24"/>
        </w:rPr>
        <w:t xml:space="preserve">берүүнүн </w:t>
      </w:r>
      <w:r w:rsidRPr="00586216">
        <w:rPr>
          <w:rFonts w:ascii="Times New Roman" w:eastAsia="Times New Roman" w:hAnsi="Times New Roman" w:cs="Times New Roman"/>
          <w:color w:val="000000" w:themeColor="text1"/>
          <w:sz w:val="24"/>
          <w:szCs w:val="24"/>
        </w:rPr>
        <w:t>салык салынуучу нарк</w:t>
      </w:r>
      <w:r w:rsidR="00E81C78" w:rsidRPr="00586216">
        <w:rPr>
          <w:rFonts w:ascii="Times New Roman" w:eastAsia="Times New Roman" w:hAnsi="Times New Roman" w:cs="Times New Roman"/>
          <w:color w:val="000000" w:themeColor="text1"/>
          <w:sz w:val="24"/>
          <w:szCs w:val="24"/>
        </w:rPr>
        <w:t>ы</w:t>
      </w:r>
      <w:r w:rsidRPr="00586216">
        <w:rPr>
          <w:rFonts w:ascii="Times New Roman" w:eastAsia="Times New Roman" w:hAnsi="Times New Roman" w:cs="Times New Roman"/>
          <w:color w:val="000000" w:themeColor="text1"/>
          <w:sz w:val="24"/>
          <w:szCs w:val="24"/>
        </w:rPr>
        <w:t xml:space="preserve"> деп КНС жана сатуудан алынуучу салык кемитилгенден кийинки товарлардын, жумуштардын, кызмат көрсөтүүлөрдүн рыноктук баасы </w:t>
      </w:r>
      <w:r w:rsidR="00407E00" w:rsidRPr="00586216">
        <w:rPr>
          <w:rFonts w:ascii="Times New Roman" w:eastAsia="Times New Roman" w:hAnsi="Times New Roman" w:cs="Times New Roman"/>
          <w:color w:val="000000" w:themeColor="text1"/>
          <w:sz w:val="24"/>
          <w:szCs w:val="24"/>
        </w:rPr>
        <w:t>саналат</w:t>
      </w:r>
      <w:r w:rsidRPr="00586216">
        <w:rPr>
          <w:rFonts w:ascii="Times New Roman" w:eastAsia="Times New Roman" w:hAnsi="Times New Roman" w:cs="Times New Roman"/>
          <w:color w:val="000000" w:themeColor="text1"/>
          <w:sz w:val="24"/>
          <w:szCs w:val="24"/>
        </w:rPr>
        <w:t>.</w:t>
      </w:r>
    </w:p>
    <w:p w14:paraId="513B59A5" w14:textId="59CA29DD"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4. Товарларды ка</w:t>
      </w:r>
      <w:r w:rsidR="00E81C78" w:rsidRPr="00586216">
        <w:rPr>
          <w:rFonts w:ascii="Times New Roman" w:eastAsia="Times New Roman" w:hAnsi="Times New Roman" w:cs="Times New Roman"/>
          <w:color w:val="000000" w:themeColor="text1"/>
          <w:sz w:val="24"/>
          <w:szCs w:val="24"/>
        </w:rPr>
        <w:t xml:space="preserve">йтарымсыз негизде берүүлөрдө </w:t>
      </w:r>
      <w:r w:rsidR="00797035" w:rsidRPr="00586216">
        <w:rPr>
          <w:rFonts w:ascii="Times New Roman" w:eastAsia="Times New Roman" w:hAnsi="Times New Roman" w:cs="Times New Roman"/>
          <w:color w:val="000000" w:themeColor="text1"/>
          <w:sz w:val="24"/>
          <w:szCs w:val="24"/>
        </w:rPr>
        <w:t xml:space="preserve">товарлардын эсептик наркы </w:t>
      </w:r>
      <w:r w:rsidR="00E81C78" w:rsidRPr="00586216">
        <w:rPr>
          <w:rFonts w:ascii="Times New Roman" w:eastAsia="Times New Roman" w:hAnsi="Times New Roman" w:cs="Times New Roman"/>
          <w:color w:val="000000" w:themeColor="text1"/>
          <w:sz w:val="24"/>
          <w:szCs w:val="24"/>
        </w:rPr>
        <w:t>бе</w:t>
      </w:r>
      <w:r w:rsidRPr="00586216">
        <w:rPr>
          <w:rFonts w:ascii="Times New Roman" w:eastAsia="Times New Roman" w:hAnsi="Times New Roman" w:cs="Times New Roman"/>
          <w:color w:val="000000" w:themeColor="text1"/>
          <w:sz w:val="24"/>
          <w:szCs w:val="24"/>
        </w:rPr>
        <w:t>рүүнүн салык салынуучу наркы болуп саналат.</w:t>
      </w:r>
      <w:r w:rsidR="00E81C78" w:rsidRPr="00586216">
        <w:rPr>
          <w:rFonts w:ascii="Times New Roman" w:eastAsia="Times New Roman" w:hAnsi="Times New Roman" w:cs="Times New Roman"/>
          <w:color w:val="000000" w:themeColor="text1"/>
          <w:sz w:val="24"/>
          <w:szCs w:val="24"/>
        </w:rPr>
        <w:t xml:space="preserve"> </w:t>
      </w:r>
    </w:p>
    <w:p w14:paraId="6CEAE0C3" w14:textId="2FB56495"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5. </w:t>
      </w:r>
      <w:r w:rsidR="00F13CA0" w:rsidRPr="00586216">
        <w:rPr>
          <w:rFonts w:ascii="Times New Roman" w:eastAsia="Times New Roman" w:hAnsi="Times New Roman" w:cs="Times New Roman"/>
          <w:color w:val="000000" w:themeColor="text1"/>
          <w:sz w:val="24"/>
          <w:szCs w:val="24"/>
        </w:rPr>
        <w:t>М</w:t>
      </w:r>
      <w:r w:rsidRPr="00586216">
        <w:rPr>
          <w:rFonts w:ascii="Times New Roman" w:eastAsia="Times New Roman" w:hAnsi="Times New Roman" w:cs="Times New Roman"/>
          <w:color w:val="000000" w:themeColor="text1"/>
          <w:sz w:val="24"/>
          <w:szCs w:val="24"/>
        </w:rPr>
        <w:t>амлекеттик жөнгө салынуучу баалар боюнча товарларды, жумуштарды, кызмат көрсөтүүлөрдү</w:t>
      </w:r>
      <w:r w:rsidR="00CC2210" w:rsidRPr="00586216">
        <w:rPr>
          <w:rFonts w:ascii="Times New Roman" w:eastAsia="Times New Roman" w:hAnsi="Times New Roman" w:cs="Times New Roman"/>
          <w:color w:val="000000" w:themeColor="text1"/>
          <w:sz w:val="24"/>
          <w:szCs w:val="24"/>
        </w:rPr>
        <w:t xml:space="preserve"> </w:t>
      </w:r>
      <w:r w:rsidR="00F13CA0" w:rsidRPr="00586216">
        <w:rPr>
          <w:rFonts w:ascii="Times New Roman" w:eastAsia="Times New Roman" w:hAnsi="Times New Roman" w:cs="Times New Roman"/>
          <w:color w:val="000000" w:themeColor="text1"/>
          <w:sz w:val="24"/>
          <w:szCs w:val="24"/>
        </w:rPr>
        <w:t xml:space="preserve">берүүнү </w:t>
      </w:r>
      <w:r w:rsidR="00E81C78" w:rsidRPr="00586216">
        <w:rPr>
          <w:rFonts w:ascii="Times New Roman" w:eastAsia="Times New Roman" w:hAnsi="Times New Roman" w:cs="Times New Roman"/>
          <w:color w:val="000000" w:themeColor="text1"/>
          <w:sz w:val="24"/>
          <w:szCs w:val="24"/>
        </w:rPr>
        <w:t xml:space="preserve">кошпогондо, </w:t>
      </w:r>
      <w:r w:rsidR="00F13CA0" w:rsidRPr="00586216">
        <w:rPr>
          <w:rFonts w:ascii="Times New Roman" w:eastAsia="Times New Roman" w:hAnsi="Times New Roman" w:cs="Times New Roman"/>
          <w:color w:val="000000" w:themeColor="text1"/>
          <w:sz w:val="24"/>
          <w:szCs w:val="24"/>
        </w:rPr>
        <w:t xml:space="preserve">салык салынуучу нарк </w:t>
      </w:r>
      <w:r w:rsidRPr="00586216">
        <w:rPr>
          <w:rFonts w:ascii="Times New Roman" w:eastAsia="Times New Roman" w:hAnsi="Times New Roman" w:cs="Times New Roman"/>
          <w:color w:val="000000" w:themeColor="text1"/>
          <w:sz w:val="24"/>
          <w:szCs w:val="24"/>
        </w:rPr>
        <w:t>эсептик нарктан төмөн болушу мүмкүн эмес.</w:t>
      </w:r>
      <w:r w:rsidR="00F13CA0" w:rsidRPr="00586216">
        <w:rPr>
          <w:rFonts w:ascii="Times New Roman" w:eastAsia="Times New Roman" w:hAnsi="Times New Roman" w:cs="Times New Roman"/>
          <w:color w:val="000000" w:themeColor="text1"/>
          <w:sz w:val="24"/>
          <w:szCs w:val="24"/>
        </w:rPr>
        <w:t xml:space="preserve"> </w:t>
      </w:r>
    </w:p>
    <w:p w14:paraId="09BD802B" w14:textId="24B93395" w:rsidR="009602DD" w:rsidRPr="00586216" w:rsidRDefault="00F13CA0"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6. Бе</w:t>
      </w:r>
      <w:r w:rsidR="009602DD" w:rsidRPr="00586216">
        <w:rPr>
          <w:rFonts w:ascii="Times New Roman" w:eastAsia="Times New Roman" w:hAnsi="Times New Roman" w:cs="Times New Roman"/>
          <w:color w:val="000000" w:themeColor="text1"/>
          <w:sz w:val="24"/>
          <w:szCs w:val="24"/>
        </w:rPr>
        <w:t>рүүнүн салык салынуучу наркы төмөнкүлөрдү да камтыйт:</w:t>
      </w:r>
    </w:p>
    <w:p w14:paraId="45EAB7AE" w14:textId="7FF91514"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1) КНС жана сатуу</w:t>
      </w:r>
      <w:r w:rsidR="00F13CA0" w:rsidRPr="00586216">
        <w:rPr>
          <w:rFonts w:ascii="Times New Roman" w:eastAsia="Times New Roman" w:hAnsi="Times New Roman" w:cs="Times New Roman"/>
          <w:color w:val="000000" w:themeColor="text1"/>
          <w:sz w:val="24"/>
          <w:szCs w:val="24"/>
        </w:rPr>
        <w:t>лар</w:t>
      </w:r>
      <w:r w:rsidRPr="00586216">
        <w:rPr>
          <w:rFonts w:ascii="Times New Roman" w:eastAsia="Times New Roman" w:hAnsi="Times New Roman" w:cs="Times New Roman"/>
          <w:color w:val="000000" w:themeColor="text1"/>
          <w:sz w:val="24"/>
          <w:szCs w:val="24"/>
        </w:rPr>
        <w:t xml:space="preserve">дан </w:t>
      </w:r>
      <w:r w:rsidR="00F13CA0" w:rsidRPr="00586216">
        <w:rPr>
          <w:rFonts w:ascii="Times New Roman" w:eastAsia="Times New Roman" w:hAnsi="Times New Roman" w:cs="Times New Roman"/>
          <w:color w:val="000000" w:themeColor="text1"/>
          <w:sz w:val="24"/>
          <w:szCs w:val="24"/>
        </w:rPr>
        <w:t xml:space="preserve">салыкты кошпогондо берүү үчүн же берүү менен </w:t>
      </w:r>
      <w:r w:rsidRPr="00586216">
        <w:rPr>
          <w:rFonts w:ascii="Times New Roman" w:eastAsia="Times New Roman" w:hAnsi="Times New Roman" w:cs="Times New Roman"/>
          <w:color w:val="000000" w:themeColor="text1"/>
          <w:sz w:val="24"/>
          <w:szCs w:val="24"/>
        </w:rPr>
        <w:t xml:space="preserve">байланыштуу </w:t>
      </w:r>
      <w:r w:rsidR="00F13CA0" w:rsidRPr="00586216">
        <w:rPr>
          <w:rFonts w:ascii="Times New Roman" w:eastAsia="Times New Roman" w:hAnsi="Times New Roman" w:cs="Times New Roman"/>
          <w:color w:val="000000" w:themeColor="text1"/>
          <w:sz w:val="24"/>
          <w:szCs w:val="24"/>
        </w:rPr>
        <w:t xml:space="preserve">төлөнүүчү </w:t>
      </w:r>
      <w:r w:rsidRPr="00586216">
        <w:rPr>
          <w:rFonts w:ascii="Times New Roman" w:eastAsia="Times New Roman" w:hAnsi="Times New Roman" w:cs="Times New Roman"/>
          <w:color w:val="000000" w:themeColor="text1"/>
          <w:sz w:val="24"/>
          <w:szCs w:val="24"/>
        </w:rPr>
        <w:t>салыктардын суммасын;</w:t>
      </w:r>
    </w:p>
    <w:p w14:paraId="589561AE" w14:textId="55E03FFF"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2) салык төлөөчүнүн айрым керектөөчүлөргө товарларды, жумуштарды, кызмат көрсөтүүлөрдү сатууда мамлекеттик жөнгө салынуучу бааларды же Кыргыз Республикасынын мыйзамдарына ылайык берилүүчү жеңилдиктерди колдонушуна байланыштуу бюджет тарабынан берилген субсидиялардын суммасын.</w:t>
      </w:r>
    </w:p>
    <w:p w14:paraId="75D13762" w14:textId="5BD1F6C8"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7. Кыргыз Республикасынын мыйзамдарына ылайык төл</w:t>
      </w:r>
      <w:r w:rsidR="00F13CA0" w:rsidRPr="00586216">
        <w:rPr>
          <w:rFonts w:ascii="Times New Roman" w:eastAsia="Times New Roman" w:hAnsi="Times New Roman" w:cs="Times New Roman"/>
          <w:color w:val="000000" w:themeColor="text1"/>
          <w:sz w:val="24"/>
          <w:szCs w:val="24"/>
        </w:rPr>
        <w:t>өнүүчү мамлекеттик алымдар бе</w:t>
      </w:r>
      <w:r w:rsidRPr="00586216">
        <w:rPr>
          <w:rFonts w:ascii="Times New Roman" w:eastAsia="Times New Roman" w:hAnsi="Times New Roman" w:cs="Times New Roman"/>
          <w:color w:val="000000" w:themeColor="text1"/>
          <w:sz w:val="24"/>
          <w:szCs w:val="24"/>
        </w:rPr>
        <w:t>рүүнүн салык салынуучу наркына киргизилбейт.</w:t>
      </w:r>
    </w:p>
    <w:p w14:paraId="7646AF5F" w14:textId="370A97F4" w:rsidR="009602DD" w:rsidRPr="00586216" w:rsidRDefault="00F13CA0"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8. Уш</w:t>
      </w:r>
      <w:r w:rsidR="009602DD" w:rsidRPr="00586216">
        <w:rPr>
          <w:rFonts w:ascii="Times New Roman" w:eastAsia="Times New Roman" w:hAnsi="Times New Roman" w:cs="Times New Roman"/>
          <w:color w:val="000000" w:themeColor="text1"/>
          <w:sz w:val="24"/>
          <w:szCs w:val="24"/>
        </w:rPr>
        <w:t xml:space="preserve">ул бөлүмдө эсептик нарк деп төмөнкүлөр </w:t>
      </w:r>
      <w:r w:rsidR="00407E00" w:rsidRPr="00586216">
        <w:rPr>
          <w:rFonts w:ascii="Times New Roman" w:eastAsia="Times New Roman" w:hAnsi="Times New Roman" w:cs="Times New Roman"/>
          <w:color w:val="000000" w:themeColor="text1"/>
          <w:sz w:val="24"/>
          <w:szCs w:val="24"/>
        </w:rPr>
        <w:t>түшүнүлөт</w:t>
      </w:r>
      <w:r w:rsidR="009602DD" w:rsidRPr="00586216">
        <w:rPr>
          <w:rFonts w:ascii="Times New Roman" w:eastAsia="Times New Roman" w:hAnsi="Times New Roman" w:cs="Times New Roman"/>
          <w:color w:val="000000" w:themeColor="text1"/>
          <w:sz w:val="24"/>
          <w:szCs w:val="24"/>
        </w:rPr>
        <w:t>:</w:t>
      </w:r>
    </w:p>
    <w:p w14:paraId="10C2CA9F" w14:textId="1117605D"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1) товард</w:t>
      </w:r>
      <w:r w:rsidR="00F13CA0" w:rsidRPr="00586216">
        <w:rPr>
          <w:rFonts w:ascii="Times New Roman" w:eastAsia="Times New Roman" w:hAnsi="Times New Roman" w:cs="Times New Roman"/>
          <w:color w:val="000000" w:themeColor="text1"/>
          <w:sz w:val="24"/>
          <w:szCs w:val="24"/>
        </w:rPr>
        <w:t>ык-материалдык запастар боюнча –</w:t>
      </w:r>
      <w:r w:rsidRPr="00586216">
        <w:rPr>
          <w:rFonts w:ascii="Times New Roman" w:eastAsia="Times New Roman" w:hAnsi="Times New Roman" w:cs="Times New Roman"/>
          <w:color w:val="000000" w:themeColor="text1"/>
          <w:sz w:val="24"/>
          <w:szCs w:val="24"/>
        </w:rPr>
        <w:t xml:space="preserve"> сатып алууга жана өндүрүүгө кеткен чыгымдар;</w:t>
      </w:r>
    </w:p>
    <w:p w14:paraId="1BE3FA06" w14:textId="086820AB"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2) негизги каражаттар жана материалдык эмес активдер боюнча </w:t>
      </w:r>
      <w:r w:rsidR="00F13CA0" w:rsidRPr="00586216">
        <w:rPr>
          <w:rFonts w:ascii="Times New Roman" w:eastAsia="Times New Roman" w:hAnsi="Times New Roman" w:cs="Times New Roman"/>
          <w:color w:val="000000" w:themeColor="text1"/>
          <w:sz w:val="24"/>
          <w:szCs w:val="24"/>
        </w:rPr>
        <w:t xml:space="preserve">– </w:t>
      </w:r>
      <w:r w:rsidRPr="00586216">
        <w:rPr>
          <w:rFonts w:ascii="Times New Roman" w:eastAsia="Times New Roman" w:hAnsi="Times New Roman" w:cs="Times New Roman"/>
          <w:color w:val="000000" w:themeColor="text1"/>
          <w:sz w:val="24"/>
          <w:szCs w:val="24"/>
        </w:rPr>
        <w:t>сатып алууга жана өндүрүүгө кеткен Кыргыз Республикасынын бухгалтердик эсеп жөнүндө мыйзамдарына ылайык чегерилген амор</w:t>
      </w:r>
      <w:r w:rsidR="00F13CA0" w:rsidRPr="00586216">
        <w:rPr>
          <w:rFonts w:ascii="Times New Roman" w:eastAsia="Times New Roman" w:hAnsi="Times New Roman" w:cs="Times New Roman"/>
          <w:color w:val="000000" w:themeColor="text1"/>
          <w:sz w:val="24"/>
          <w:szCs w:val="24"/>
        </w:rPr>
        <w:t xml:space="preserve">тизациянын суммасына азайтылган </w:t>
      </w:r>
      <w:r w:rsidRPr="00586216">
        <w:rPr>
          <w:rFonts w:ascii="Times New Roman" w:eastAsia="Times New Roman" w:hAnsi="Times New Roman" w:cs="Times New Roman"/>
          <w:color w:val="000000" w:themeColor="text1"/>
          <w:sz w:val="24"/>
          <w:szCs w:val="24"/>
        </w:rPr>
        <w:t>чыгымдар.</w:t>
      </w:r>
    </w:p>
    <w:p w14:paraId="31EC9AD0" w14:textId="77777777" w:rsidR="0050631D" w:rsidRPr="00586216" w:rsidRDefault="0050631D"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587AF414" w14:textId="18214752" w:rsidR="00831477" w:rsidRPr="00586216" w:rsidRDefault="00F13CA0" w:rsidP="009602DD">
      <w:pPr>
        <w:spacing w:after="0" w:line="240" w:lineRule="auto"/>
        <w:ind w:firstLine="709"/>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309-берене. Салык салынуучу бе</w:t>
      </w:r>
      <w:r w:rsidR="009602DD" w:rsidRPr="00586216">
        <w:rPr>
          <w:rFonts w:ascii="Times New Roman" w:eastAsia="Times New Roman" w:hAnsi="Times New Roman" w:cs="Times New Roman"/>
          <w:b/>
          <w:bCs/>
          <w:color w:val="000000" w:themeColor="text1"/>
          <w:sz w:val="24"/>
          <w:szCs w:val="24"/>
        </w:rPr>
        <w:t>рүүнүн жана эсепке алынууга</w:t>
      </w:r>
    </w:p>
    <w:p w14:paraId="32185E47" w14:textId="0BC00061" w:rsidR="009602DD" w:rsidRPr="00586216" w:rsidRDefault="009602DD" w:rsidP="00831477">
      <w:pPr>
        <w:spacing w:after="0" w:line="240" w:lineRule="auto"/>
        <w:ind w:firstLine="1985"/>
        <w:jc w:val="both"/>
        <w:rPr>
          <w:rFonts w:ascii="Times New Roman" w:eastAsia="Times New Roman" w:hAnsi="Times New Roman" w:cs="Times New Roman"/>
          <w:b/>
          <w:color w:val="000000" w:themeColor="text1"/>
          <w:sz w:val="24"/>
          <w:szCs w:val="24"/>
        </w:rPr>
      </w:pPr>
      <w:r w:rsidRPr="00586216">
        <w:rPr>
          <w:rFonts w:ascii="Times New Roman" w:eastAsia="Times New Roman" w:hAnsi="Times New Roman" w:cs="Times New Roman"/>
          <w:b/>
          <w:bCs/>
          <w:color w:val="000000" w:themeColor="text1"/>
          <w:sz w:val="24"/>
          <w:szCs w:val="24"/>
        </w:rPr>
        <w:t xml:space="preserve">тийиш болгон </w:t>
      </w:r>
      <w:r w:rsidR="00154692" w:rsidRPr="00586216">
        <w:rPr>
          <w:rFonts w:ascii="Times New Roman" w:eastAsia="Times New Roman" w:hAnsi="Times New Roman" w:cs="Times New Roman"/>
          <w:b/>
          <w:bCs/>
          <w:color w:val="000000" w:themeColor="text1"/>
          <w:sz w:val="24"/>
          <w:szCs w:val="24"/>
        </w:rPr>
        <w:t>КНС</w:t>
      </w:r>
      <w:r w:rsidRPr="00586216">
        <w:rPr>
          <w:rFonts w:ascii="Times New Roman" w:eastAsia="Times New Roman" w:hAnsi="Times New Roman" w:cs="Times New Roman"/>
          <w:b/>
          <w:bCs/>
          <w:color w:val="000000" w:themeColor="text1"/>
          <w:sz w:val="24"/>
          <w:szCs w:val="24"/>
        </w:rPr>
        <w:t xml:space="preserve"> наркын түзөтүү</w:t>
      </w:r>
    </w:p>
    <w:p w14:paraId="6BE59F35" w14:textId="77777777"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p>
    <w:p w14:paraId="6319B727" w14:textId="2278036B" w:rsidR="009602DD" w:rsidRPr="00586216" w:rsidRDefault="00F13CA0"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1. Берилге</w:t>
      </w:r>
      <w:r w:rsidR="009602DD" w:rsidRPr="00586216">
        <w:rPr>
          <w:rFonts w:ascii="Times New Roman" w:eastAsia="Times New Roman" w:hAnsi="Times New Roman" w:cs="Times New Roman"/>
          <w:color w:val="000000" w:themeColor="text1"/>
          <w:sz w:val="24"/>
          <w:szCs w:val="24"/>
        </w:rPr>
        <w:t>н товарлардын, жумуштардын, кызмат көрсөтүүлөрдүн наркы өзгөр</w:t>
      </w:r>
      <w:r w:rsidRPr="00586216">
        <w:rPr>
          <w:rFonts w:ascii="Times New Roman" w:eastAsia="Times New Roman" w:hAnsi="Times New Roman" w:cs="Times New Roman"/>
          <w:color w:val="000000" w:themeColor="text1"/>
          <w:sz w:val="24"/>
          <w:szCs w:val="24"/>
        </w:rPr>
        <w:t>гөн учурда салык салынуучу бе</w:t>
      </w:r>
      <w:r w:rsidR="009602DD" w:rsidRPr="00586216">
        <w:rPr>
          <w:rFonts w:ascii="Times New Roman" w:eastAsia="Times New Roman" w:hAnsi="Times New Roman" w:cs="Times New Roman"/>
          <w:color w:val="000000" w:themeColor="text1"/>
          <w:sz w:val="24"/>
          <w:szCs w:val="24"/>
        </w:rPr>
        <w:t>рүүнүн наркы да тиешелүү түрдө түзөтүлөт.</w:t>
      </w:r>
    </w:p>
    <w:p w14:paraId="6C943998" w14:textId="077DF029" w:rsidR="009602DD" w:rsidRPr="00586216" w:rsidRDefault="00F13CA0"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2. </w:t>
      </w:r>
      <w:r w:rsidR="003E1B88" w:rsidRPr="00586216">
        <w:rPr>
          <w:rFonts w:ascii="Times New Roman" w:eastAsia="Times New Roman" w:hAnsi="Times New Roman" w:cs="Times New Roman"/>
          <w:color w:val="000000" w:themeColor="text1"/>
          <w:sz w:val="24"/>
          <w:szCs w:val="24"/>
        </w:rPr>
        <w:t xml:space="preserve">Төмөнкүлөрдү кошуп алганда </w:t>
      </w:r>
      <w:r w:rsidRPr="00586216">
        <w:rPr>
          <w:rFonts w:ascii="Times New Roman" w:eastAsia="Times New Roman" w:hAnsi="Times New Roman" w:cs="Times New Roman"/>
          <w:color w:val="000000" w:themeColor="text1"/>
          <w:sz w:val="24"/>
          <w:szCs w:val="24"/>
        </w:rPr>
        <w:t>салык салынуучу бе</w:t>
      </w:r>
      <w:r w:rsidR="009602DD" w:rsidRPr="00586216">
        <w:rPr>
          <w:rFonts w:ascii="Times New Roman" w:eastAsia="Times New Roman" w:hAnsi="Times New Roman" w:cs="Times New Roman"/>
          <w:color w:val="000000" w:themeColor="text1"/>
          <w:sz w:val="24"/>
          <w:szCs w:val="24"/>
        </w:rPr>
        <w:t xml:space="preserve">рүүнүн наркын түзөтүү </w:t>
      </w:r>
      <w:r w:rsidR="003E1B88" w:rsidRPr="00586216">
        <w:rPr>
          <w:rFonts w:ascii="Times New Roman" w:eastAsia="Times New Roman" w:hAnsi="Times New Roman" w:cs="Times New Roman"/>
          <w:color w:val="000000" w:themeColor="text1"/>
          <w:sz w:val="24"/>
          <w:szCs w:val="24"/>
        </w:rPr>
        <w:t>бүтүмдүн шарттары өзгөргөн учурларда жүргүзүлөт</w:t>
      </w:r>
      <w:r w:rsidR="009602DD" w:rsidRPr="00586216">
        <w:rPr>
          <w:rFonts w:ascii="Times New Roman" w:eastAsia="Times New Roman" w:hAnsi="Times New Roman" w:cs="Times New Roman"/>
          <w:color w:val="000000" w:themeColor="text1"/>
          <w:sz w:val="24"/>
          <w:szCs w:val="24"/>
        </w:rPr>
        <w:t>:</w:t>
      </w:r>
      <w:r w:rsidR="003E1B88" w:rsidRPr="00586216">
        <w:rPr>
          <w:rFonts w:ascii="Times New Roman" w:eastAsia="Times New Roman" w:hAnsi="Times New Roman" w:cs="Times New Roman"/>
          <w:color w:val="000000" w:themeColor="text1"/>
          <w:sz w:val="24"/>
          <w:szCs w:val="24"/>
        </w:rPr>
        <w:t xml:space="preserve"> </w:t>
      </w:r>
    </w:p>
    <w:p w14:paraId="0D7261AD" w14:textId="77777777"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1) товар толук же жарым-жартылай кайтарылганда;</w:t>
      </w:r>
    </w:p>
    <w:p w14:paraId="7819DB39" w14:textId="5475586E"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2) баа өзгөргөндө;</w:t>
      </w:r>
    </w:p>
    <w:p w14:paraId="12FC0E73" w14:textId="47B9E85A" w:rsidR="009602DD" w:rsidRPr="00586216" w:rsidRDefault="00F13CA0"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3) аткарылган жумуштардан жана/же</w:t>
      </w:r>
      <w:r w:rsidR="009602DD" w:rsidRPr="00586216">
        <w:rPr>
          <w:rFonts w:ascii="Times New Roman" w:eastAsia="Times New Roman" w:hAnsi="Times New Roman" w:cs="Times New Roman"/>
          <w:color w:val="000000" w:themeColor="text1"/>
          <w:sz w:val="24"/>
          <w:szCs w:val="24"/>
        </w:rPr>
        <w:t xml:space="preserve"> кызмат</w:t>
      </w:r>
      <w:r w:rsidRPr="00586216">
        <w:rPr>
          <w:rFonts w:ascii="Times New Roman" w:eastAsia="Times New Roman" w:hAnsi="Times New Roman" w:cs="Times New Roman"/>
          <w:color w:val="000000" w:themeColor="text1"/>
          <w:sz w:val="24"/>
          <w:szCs w:val="24"/>
        </w:rPr>
        <w:t xml:space="preserve"> көрсөтүүлөрдөн баш тартылган</w:t>
      </w:r>
      <w:r w:rsidR="009602DD" w:rsidRPr="00586216">
        <w:rPr>
          <w:rFonts w:ascii="Times New Roman" w:eastAsia="Times New Roman" w:hAnsi="Times New Roman" w:cs="Times New Roman"/>
          <w:color w:val="000000" w:themeColor="text1"/>
          <w:sz w:val="24"/>
          <w:szCs w:val="24"/>
        </w:rPr>
        <w:t>да;</w:t>
      </w:r>
    </w:p>
    <w:p w14:paraId="6AC30540" w14:textId="19ED0672"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4) товарлар, жумуштар, кызмат көрсөтүүлөр үчүн төлөнгөн акы кайтарылганда.</w:t>
      </w:r>
    </w:p>
    <w:p w14:paraId="56AD6049" w14:textId="3B0234BC"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Салык с</w:t>
      </w:r>
      <w:r w:rsidR="00C658DF" w:rsidRPr="00586216">
        <w:rPr>
          <w:rFonts w:ascii="Times New Roman" w:eastAsia="Times New Roman" w:hAnsi="Times New Roman" w:cs="Times New Roman"/>
          <w:color w:val="000000" w:themeColor="text1"/>
          <w:sz w:val="24"/>
          <w:szCs w:val="24"/>
        </w:rPr>
        <w:t>алынуучу бе</w:t>
      </w:r>
      <w:r w:rsidRPr="00586216">
        <w:rPr>
          <w:rFonts w:ascii="Times New Roman" w:eastAsia="Times New Roman" w:hAnsi="Times New Roman" w:cs="Times New Roman"/>
          <w:color w:val="000000" w:themeColor="text1"/>
          <w:sz w:val="24"/>
          <w:szCs w:val="24"/>
        </w:rPr>
        <w:t xml:space="preserve">рүүнү, анын ичинде </w:t>
      </w:r>
      <w:r w:rsidR="00154692" w:rsidRPr="00586216">
        <w:rPr>
          <w:rFonts w:ascii="Times New Roman" w:eastAsia="Times New Roman" w:hAnsi="Times New Roman" w:cs="Times New Roman"/>
          <w:color w:val="000000" w:themeColor="text1"/>
          <w:sz w:val="24"/>
          <w:szCs w:val="24"/>
        </w:rPr>
        <w:t>КНС</w:t>
      </w:r>
      <w:r w:rsidRPr="00586216">
        <w:rPr>
          <w:rFonts w:ascii="Times New Roman" w:eastAsia="Times New Roman" w:hAnsi="Times New Roman" w:cs="Times New Roman"/>
          <w:color w:val="000000" w:themeColor="text1"/>
          <w:sz w:val="24"/>
          <w:szCs w:val="24"/>
        </w:rPr>
        <w:t xml:space="preserve"> түзөтүү ушул </w:t>
      </w:r>
      <w:r w:rsidR="00F026F4">
        <w:rPr>
          <w:rFonts w:ascii="Times New Roman" w:eastAsia="Times New Roman" w:hAnsi="Times New Roman" w:cs="Times New Roman"/>
          <w:color w:val="000000" w:themeColor="text1"/>
          <w:sz w:val="24"/>
          <w:szCs w:val="24"/>
        </w:rPr>
        <w:t xml:space="preserve">бөлүктө </w:t>
      </w:r>
      <w:r w:rsidRPr="00586216">
        <w:rPr>
          <w:rFonts w:ascii="Times New Roman" w:eastAsia="Times New Roman" w:hAnsi="Times New Roman" w:cs="Times New Roman"/>
          <w:color w:val="000000" w:themeColor="text1"/>
          <w:sz w:val="24"/>
          <w:szCs w:val="24"/>
        </w:rPr>
        <w:t>көрсөтүлгөн учур</w:t>
      </w:r>
      <w:r w:rsidR="00C658DF" w:rsidRPr="00586216">
        <w:rPr>
          <w:rFonts w:ascii="Times New Roman" w:eastAsia="Times New Roman" w:hAnsi="Times New Roman" w:cs="Times New Roman"/>
          <w:color w:val="000000" w:themeColor="text1"/>
          <w:sz w:val="24"/>
          <w:szCs w:val="24"/>
        </w:rPr>
        <w:t xml:space="preserve">лар </w:t>
      </w:r>
      <w:r w:rsidR="00F026F4">
        <w:rPr>
          <w:rFonts w:ascii="Times New Roman" w:eastAsia="Times New Roman" w:hAnsi="Times New Roman" w:cs="Times New Roman"/>
          <w:color w:val="000000" w:themeColor="text1"/>
          <w:sz w:val="24"/>
          <w:szCs w:val="24"/>
        </w:rPr>
        <w:t xml:space="preserve">орун алган </w:t>
      </w:r>
      <w:r w:rsidR="00C658DF" w:rsidRPr="00586216">
        <w:rPr>
          <w:rFonts w:ascii="Times New Roman" w:eastAsia="Times New Roman" w:hAnsi="Times New Roman" w:cs="Times New Roman"/>
          <w:color w:val="000000" w:themeColor="text1"/>
          <w:sz w:val="24"/>
          <w:szCs w:val="24"/>
        </w:rPr>
        <w:t>салыктык мезгилде жүзөгө</w:t>
      </w:r>
      <w:r w:rsidRPr="00586216">
        <w:rPr>
          <w:rFonts w:ascii="Times New Roman" w:eastAsia="Times New Roman" w:hAnsi="Times New Roman" w:cs="Times New Roman"/>
          <w:color w:val="000000" w:themeColor="text1"/>
          <w:sz w:val="24"/>
          <w:szCs w:val="24"/>
        </w:rPr>
        <w:t xml:space="preserve"> ашырылат.</w:t>
      </w:r>
    </w:p>
    <w:p w14:paraId="5453A9E8" w14:textId="32552143"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3. Эгерде товарлар</w:t>
      </w:r>
      <w:r w:rsidR="00112E68" w:rsidRPr="00586216">
        <w:rPr>
          <w:rFonts w:ascii="Times New Roman" w:eastAsia="Times New Roman" w:hAnsi="Times New Roman" w:cs="Times New Roman"/>
          <w:color w:val="000000" w:themeColor="text1"/>
          <w:sz w:val="24"/>
          <w:szCs w:val="24"/>
        </w:rPr>
        <w:t>ды</w:t>
      </w:r>
      <w:r w:rsidRPr="00586216">
        <w:rPr>
          <w:rFonts w:ascii="Times New Roman" w:eastAsia="Times New Roman" w:hAnsi="Times New Roman" w:cs="Times New Roman"/>
          <w:color w:val="000000" w:themeColor="text1"/>
          <w:sz w:val="24"/>
          <w:szCs w:val="24"/>
        </w:rPr>
        <w:t>, жумуштар</w:t>
      </w:r>
      <w:r w:rsidR="00112E68" w:rsidRPr="00586216">
        <w:rPr>
          <w:rFonts w:ascii="Times New Roman" w:eastAsia="Times New Roman" w:hAnsi="Times New Roman" w:cs="Times New Roman"/>
          <w:color w:val="000000" w:themeColor="text1"/>
          <w:sz w:val="24"/>
          <w:szCs w:val="24"/>
        </w:rPr>
        <w:t>ды</w:t>
      </w:r>
      <w:r w:rsidRPr="00586216">
        <w:rPr>
          <w:rFonts w:ascii="Times New Roman" w:eastAsia="Times New Roman" w:hAnsi="Times New Roman" w:cs="Times New Roman"/>
          <w:color w:val="000000" w:themeColor="text1"/>
          <w:sz w:val="24"/>
          <w:szCs w:val="24"/>
        </w:rPr>
        <w:t>, кызмат көрсөтүүлөр</w:t>
      </w:r>
      <w:r w:rsidR="00112E68" w:rsidRPr="00586216">
        <w:rPr>
          <w:rFonts w:ascii="Times New Roman" w:eastAsia="Times New Roman" w:hAnsi="Times New Roman" w:cs="Times New Roman"/>
          <w:color w:val="000000" w:themeColor="text1"/>
          <w:sz w:val="24"/>
          <w:szCs w:val="24"/>
        </w:rPr>
        <w:t>дү</w:t>
      </w:r>
      <w:r w:rsidRPr="00586216">
        <w:rPr>
          <w:rFonts w:ascii="Times New Roman" w:eastAsia="Times New Roman" w:hAnsi="Times New Roman" w:cs="Times New Roman"/>
          <w:color w:val="000000" w:themeColor="text1"/>
          <w:sz w:val="24"/>
          <w:szCs w:val="24"/>
        </w:rPr>
        <w:t xml:space="preserve"> </w:t>
      </w:r>
      <w:r w:rsidR="00112E68" w:rsidRPr="00586216">
        <w:rPr>
          <w:rFonts w:ascii="Times New Roman" w:eastAsia="Times New Roman" w:hAnsi="Times New Roman" w:cs="Times New Roman"/>
          <w:color w:val="000000" w:themeColor="text1"/>
          <w:sz w:val="24"/>
          <w:szCs w:val="24"/>
        </w:rPr>
        <w:t xml:space="preserve">берүүнүн наркынын баары же </w:t>
      </w:r>
      <w:r w:rsidRPr="00586216">
        <w:rPr>
          <w:rFonts w:ascii="Times New Roman" w:eastAsia="Times New Roman" w:hAnsi="Times New Roman" w:cs="Times New Roman"/>
          <w:color w:val="000000" w:themeColor="text1"/>
          <w:sz w:val="24"/>
          <w:szCs w:val="24"/>
        </w:rPr>
        <w:t xml:space="preserve">бөлүгү </w:t>
      </w:r>
      <w:r w:rsidRPr="00586216">
        <w:rPr>
          <w:rFonts w:ascii="Times New Roman" w:eastAsia="Times New Roman" w:hAnsi="Times New Roman" w:cs="Times New Roman"/>
          <w:bCs/>
          <w:sz w:val="24"/>
          <w:szCs w:val="24"/>
        </w:rPr>
        <w:t>өнбөй турган</w:t>
      </w:r>
      <w:r w:rsidRPr="00586216">
        <w:rPr>
          <w:rFonts w:ascii="Times New Roman" w:eastAsia="Times New Roman" w:hAnsi="Times New Roman" w:cs="Times New Roman"/>
          <w:sz w:val="24"/>
          <w:szCs w:val="24"/>
        </w:rPr>
        <w:t xml:space="preserve"> </w:t>
      </w:r>
      <w:r w:rsidRPr="00586216">
        <w:rPr>
          <w:rFonts w:ascii="Times New Roman" w:eastAsia="Times New Roman" w:hAnsi="Times New Roman" w:cs="Times New Roman"/>
          <w:color w:val="000000" w:themeColor="text1"/>
          <w:sz w:val="24"/>
          <w:szCs w:val="24"/>
        </w:rPr>
        <w:t xml:space="preserve">карыз болуп </w:t>
      </w:r>
      <w:r w:rsidR="00112E68" w:rsidRPr="00586216">
        <w:rPr>
          <w:rFonts w:ascii="Times New Roman" w:eastAsia="Times New Roman" w:hAnsi="Times New Roman" w:cs="Times New Roman"/>
          <w:color w:val="000000" w:themeColor="text1"/>
          <w:sz w:val="24"/>
          <w:szCs w:val="24"/>
        </w:rPr>
        <w:t>саналса</w:t>
      </w:r>
      <w:r w:rsidRPr="00586216">
        <w:rPr>
          <w:rFonts w:ascii="Times New Roman" w:eastAsia="Times New Roman" w:hAnsi="Times New Roman" w:cs="Times New Roman"/>
          <w:color w:val="000000" w:themeColor="text1"/>
          <w:sz w:val="24"/>
          <w:szCs w:val="24"/>
        </w:rPr>
        <w:t>, ан</w:t>
      </w:r>
      <w:r w:rsidR="001E784E" w:rsidRPr="00586216">
        <w:rPr>
          <w:rFonts w:ascii="Times New Roman" w:eastAsia="Times New Roman" w:hAnsi="Times New Roman" w:cs="Times New Roman"/>
          <w:color w:val="000000" w:themeColor="text1"/>
          <w:sz w:val="24"/>
          <w:szCs w:val="24"/>
        </w:rPr>
        <w:t>да КНС төлөөчү өнбөс карыз</w:t>
      </w:r>
      <w:r w:rsidRPr="00586216">
        <w:rPr>
          <w:rFonts w:ascii="Times New Roman" w:eastAsia="Times New Roman" w:hAnsi="Times New Roman" w:cs="Times New Roman"/>
          <w:color w:val="000000" w:themeColor="text1"/>
          <w:sz w:val="24"/>
          <w:szCs w:val="24"/>
        </w:rPr>
        <w:t xml:space="preserve"> деп таанылган салыктык мезгилде </w:t>
      </w:r>
      <w:r w:rsidRPr="00586216">
        <w:rPr>
          <w:rFonts w:ascii="Times New Roman" w:eastAsia="Times New Roman" w:hAnsi="Times New Roman" w:cs="Times New Roman"/>
          <w:bCs/>
          <w:sz w:val="24"/>
          <w:szCs w:val="24"/>
        </w:rPr>
        <w:t>өнбөй турган карыздын</w:t>
      </w:r>
      <w:r w:rsidRPr="00586216">
        <w:rPr>
          <w:rFonts w:ascii="Times New Roman" w:eastAsia="Times New Roman" w:hAnsi="Times New Roman" w:cs="Times New Roman"/>
          <w:sz w:val="24"/>
          <w:szCs w:val="24"/>
        </w:rPr>
        <w:t xml:space="preserve"> </w:t>
      </w:r>
      <w:r w:rsidRPr="00586216">
        <w:rPr>
          <w:rFonts w:ascii="Times New Roman" w:eastAsia="Times New Roman" w:hAnsi="Times New Roman" w:cs="Times New Roman"/>
          <w:color w:val="000000" w:themeColor="text1"/>
          <w:sz w:val="24"/>
          <w:szCs w:val="24"/>
        </w:rPr>
        <w:t>суммас</w:t>
      </w:r>
      <w:r w:rsidR="00112E68" w:rsidRPr="00586216">
        <w:rPr>
          <w:rFonts w:ascii="Times New Roman" w:eastAsia="Times New Roman" w:hAnsi="Times New Roman" w:cs="Times New Roman"/>
          <w:color w:val="000000" w:themeColor="text1"/>
          <w:sz w:val="24"/>
          <w:szCs w:val="24"/>
        </w:rPr>
        <w:t>ына карата салык салынуучу берүүнүн наркына түзөтүү</w:t>
      </w:r>
      <w:r w:rsidR="001E784E" w:rsidRPr="00586216">
        <w:rPr>
          <w:rFonts w:ascii="Times New Roman" w:eastAsia="Times New Roman" w:hAnsi="Times New Roman" w:cs="Times New Roman"/>
          <w:color w:val="000000" w:themeColor="text1"/>
          <w:sz w:val="24"/>
          <w:szCs w:val="24"/>
        </w:rPr>
        <w:t xml:space="preserve"> жүргүз</w:t>
      </w:r>
      <w:r w:rsidRPr="00586216">
        <w:rPr>
          <w:rFonts w:ascii="Times New Roman" w:eastAsia="Times New Roman" w:hAnsi="Times New Roman" w:cs="Times New Roman"/>
          <w:color w:val="000000" w:themeColor="text1"/>
          <w:sz w:val="24"/>
          <w:szCs w:val="24"/>
        </w:rPr>
        <w:t>үү укугуна ээ.</w:t>
      </w:r>
      <w:r w:rsidR="00112E68" w:rsidRPr="00586216">
        <w:rPr>
          <w:rFonts w:ascii="Times New Roman" w:eastAsia="Times New Roman" w:hAnsi="Times New Roman" w:cs="Times New Roman"/>
          <w:color w:val="000000" w:themeColor="text1"/>
          <w:sz w:val="24"/>
          <w:szCs w:val="24"/>
        </w:rPr>
        <w:t xml:space="preserve"> </w:t>
      </w:r>
    </w:p>
    <w:p w14:paraId="28AA1DDF" w14:textId="06E9CB9A"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4. КНС төлөөчү өзүнө ушул берененин 3-бөлүгүндө берилген укуктарды пайдалангандан кийин берилген товарлар, жумуштар, кызмат көрсөтүүлөр үчүн акы алын</w:t>
      </w:r>
      <w:r w:rsidR="00112E68" w:rsidRPr="00586216">
        <w:rPr>
          <w:rFonts w:ascii="Times New Roman" w:eastAsia="Times New Roman" w:hAnsi="Times New Roman" w:cs="Times New Roman"/>
          <w:color w:val="000000" w:themeColor="text1"/>
          <w:sz w:val="24"/>
          <w:szCs w:val="24"/>
        </w:rPr>
        <w:t>ган учурда салык салынуучу бе</w:t>
      </w:r>
      <w:r w:rsidRPr="00586216">
        <w:rPr>
          <w:rFonts w:ascii="Times New Roman" w:eastAsia="Times New Roman" w:hAnsi="Times New Roman" w:cs="Times New Roman"/>
          <w:color w:val="000000" w:themeColor="text1"/>
          <w:sz w:val="24"/>
          <w:szCs w:val="24"/>
        </w:rPr>
        <w:t>рүүнүн наркы ошол акы алынган салыктык мезгилде төлөнгөн акынын наркына жогорулатылууга тийиш.</w:t>
      </w:r>
      <w:r w:rsidR="001E784E" w:rsidRPr="00586216">
        <w:rPr>
          <w:rFonts w:ascii="Times New Roman" w:eastAsia="Times New Roman" w:hAnsi="Times New Roman" w:cs="Times New Roman"/>
          <w:color w:val="000000" w:themeColor="text1"/>
          <w:sz w:val="24"/>
          <w:szCs w:val="24"/>
        </w:rPr>
        <w:t xml:space="preserve"> </w:t>
      </w:r>
    </w:p>
    <w:p w14:paraId="2148BFC4" w14:textId="3A971316"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5. Эгерде КНС төлөөчүнүн сатылып алынган материалдык ресурстар боюнча милдеттенмеси шектүү деп та</w:t>
      </w:r>
      <w:r w:rsidR="001E784E" w:rsidRPr="00586216">
        <w:rPr>
          <w:rFonts w:ascii="Times New Roman" w:eastAsia="Times New Roman" w:hAnsi="Times New Roman" w:cs="Times New Roman"/>
          <w:color w:val="000000" w:themeColor="text1"/>
          <w:sz w:val="24"/>
          <w:szCs w:val="24"/>
        </w:rPr>
        <w:t>анылса</w:t>
      </w:r>
      <w:r w:rsidRPr="00586216">
        <w:rPr>
          <w:rFonts w:ascii="Times New Roman" w:eastAsia="Times New Roman" w:hAnsi="Times New Roman" w:cs="Times New Roman"/>
          <w:color w:val="000000" w:themeColor="text1"/>
          <w:sz w:val="24"/>
          <w:szCs w:val="24"/>
        </w:rPr>
        <w:t xml:space="preserve">, ушул милдеттенмеге киргизилген </w:t>
      </w:r>
      <w:r w:rsidR="00154692" w:rsidRPr="00586216">
        <w:rPr>
          <w:rFonts w:ascii="Times New Roman" w:eastAsia="Times New Roman" w:hAnsi="Times New Roman" w:cs="Times New Roman"/>
          <w:color w:val="000000" w:themeColor="text1"/>
          <w:sz w:val="24"/>
          <w:szCs w:val="24"/>
        </w:rPr>
        <w:t>КНС</w:t>
      </w:r>
      <w:r w:rsidR="001E784E" w:rsidRPr="00586216">
        <w:rPr>
          <w:rFonts w:ascii="Times New Roman" w:eastAsia="Times New Roman" w:hAnsi="Times New Roman" w:cs="Times New Roman"/>
          <w:color w:val="000000" w:themeColor="text1"/>
          <w:sz w:val="24"/>
          <w:szCs w:val="24"/>
        </w:rPr>
        <w:t xml:space="preserve"> суммасы милдеттенме</w:t>
      </w:r>
      <w:r w:rsidRPr="00586216">
        <w:rPr>
          <w:rFonts w:ascii="Times New Roman" w:eastAsia="Times New Roman" w:hAnsi="Times New Roman" w:cs="Times New Roman"/>
          <w:color w:val="000000" w:themeColor="text1"/>
          <w:sz w:val="24"/>
          <w:szCs w:val="24"/>
        </w:rPr>
        <w:t xml:space="preserve"> шектүү деп таанылган салыктык мезгилде эсепке алуудан чыгарып салынууга тийиш.</w:t>
      </w:r>
    </w:p>
    <w:p w14:paraId="7EF18E2D" w14:textId="0A446F0A" w:rsidR="009602DD" w:rsidRPr="00586216" w:rsidRDefault="001E784E"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Эгерде шектүү милдеттенме</w:t>
      </w:r>
      <w:r w:rsidR="009602DD" w:rsidRPr="00586216">
        <w:rPr>
          <w:rFonts w:ascii="Times New Roman" w:eastAsia="Times New Roman" w:hAnsi="Times New Roman" w:cs="Times New Roman"/>
          <w:color w:val="000000" w:themeColor="text1"/>
          <w:sz w:val="24"/>
          <w:szCs w:val="24"/>
        </w:rPr>
        <w:t xml:space="preserve"> толугу менен же жарым-жартылай төлөнсө, анда милдеттенменин төлөнгөн бөлүгүнө таандык болгон сатылып алынган материалдык ресурстар үчүн </w:t>
      </w:r>
      <w:r w:rsidR="00154692" w:rsidRPr="00586216">
        <w:rPr>
          <w:rFonts w:ascii="Times New Roman" w:eastAsia="Times New Roman" w:hAnsi="Times New Roman" w:cs="Times New Roman"/>
          <w:color w:val="000000" w:themeColor="text1"/>
          <w:sz w:val="24"/>
          <w:szCs w:val="24"/>
        </w:rPr>
        <w:t>КНС</w:t>
      </w:r>
      <w:r w:rsidR="009602DD" w:rsidRPr="00586216">
        <w:rPr>
          <w:rFonts w:ascii="Times New Roman" w:eastAsia="Times New Roman" w:hAnsi="Times New Roman" w:cs="Times New Roman"/>
          <w:color w:val="000000" w:themeColor="text1"/>
          <w:sz w:val="24"/>
          <w:szCs w:val="24"/>
        </w:rPr>
        <w:t xml:space="preserve"> суммасы акы төлөө жүргүзүлгөн салыктык мезгилде эсепке алынууга тийиш.</w:t>
      </w:r>
    </w:p>
    <w:p w14:paraId="13E85B99" w14:textId="2E339F81"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6. Алынган материалдык ресурстар үчүн </w:t>
      </w:r>
      <w:r w:rsidR="00154692" w:rsidRPr="00586216">
        <w:rPr>
          <w:rFonts w:ascii="Times New Roman" w:eastAsia="Times New Roman" w:hAnsi="Times New Roman" w:cs="Times New Roman"/>
          <w:color w:val="000000" w:themeColor="text1"/>
          <w:sz w:val="24"/>
          <w:szCs w:val="24"/>
        </w:rPr>
        <w:t>КНС</w:t>
      </w:r>
      <w:r w:rsidRPr="00586216">
        <w:rPr>
          <w:rFonts w:ascii="Times New Roman" w:eastAsia="Times New Roman" w:hAnsi="Times New Roman" w:cs="Times New Roman"/>
          <w:color w:val="000000" w:themeColor="text1"/>
          <w:sz w:val="24"/>
          <w:szCs w:val="24"/>
        </w:rPr>
        <w:t xml:space="preserve"> суммасын түзөтүү </w:t>
      </w:r>
      <w:r w:rsidR="00154692" w:rsidRPr="00586216">
        <w:rPr>
          <w:rFonts w:ascii="Times New Roman" w:eastAsia="Times New Roman" w:hAnsi="Times New Roman" w:cs="Times New Roman"/>
          <w:color w:val="000000" w:themeColor="text1"/>
          <w:sz w:val="24"/>
          <w:szCs w:val="24"/>
        </w:rPr>
        <w:t>КНС</w:t>
      </w:r>
      <w:r w:rsidRPr="00586216">
        <w:rPr>
          <w:rFonts w:ascii="Times New Roman" w:eastAsia="Times New Roman" w:hAnsi="Times New Roman" w:cs="Times New Roman"/>
          <w:color w:val="000000" w:themeColor="text1"/>
          <w:sz w:val="24"/>
          <w:szCs w:val="24"/>
        </w:rPr>
        <w:t xml:space="preserve"> суммасы боюнча төмөнкүдөй </w:t>
      </w:r>
      <w:r w:rsidR="00112E68" w:rsidRPr="00586216">
        <w:rPr>
          <w:rFonts w:ascii="Times New Roman" w:eastAsia="Times New Roman" w:hAnsi="Times New Roman" w:cs="Times New Roman"/>
          <w:color w:val="000000" w:themeColor="text1"/>
          <w:sz w:val="24"/>
          <w:szCs w:val="24"/>
        </w:rPr>
        <w:t>жүргүзүлөт</w:t>
      </w:r>
      <w:r w:rsidRPr="00586216">
        <w:rPr>
          <w:rFonts w:ascii="Times New Roman" w:eastAsia="Times New Roman" w:hAnsi="Times New Roman" w:cs="Times New Roman"/>
          <w:color w:val="000000" w:themeColor="text1"/>
          <w:sz w:val="24"/>
          <w:szCs w:val="24"/>
        </w:rPr>
        <w:t>:</w:t>
      </w:r>
    </w:p>
    <w:p w14:paraId="540EAAD0" w14:textId="441D82AC"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1) мурда </w:t>
      </w:r>
      <w:r w:rsidR="001E784E" w:rsidRPr="00586216">
        <w:rPr>
          <w:rFonts w:ascii="Times New Roman" w:eastAsia="Times New Roman" w:hAnsi="Times New Roman" w:cs="Times New Roman"/>
          <w:color w:val="000000" w:themeColor="text1"/>
          <w:sz w:val="24"/>
          <w:szCs w:val="24"/>
        </w:rPr>
        <w:t xml:space="preserve">эсепке </w:t>
      </w:r>
      <w:r w:rsidRPr="00586216">
        <w:rPr>
          <w:rFonts w:ascii="Times New Roman" w:eastAsia="Times New Roman" w:hAnsi="Times New Roman" w:cs="Times New Roman"/>
          <w:color w:val="000000" w:themeColor="text1"/>
          <w:sz w:val="24"/>
          <w:szCs w:val="24"/>
        </w:rPr>
        <w:t xml:space="preserve">алынган </w:t>
      </w:r>
      <w:r w:rsidR="001E784E" w:rsidRPr="00586216">
        <w:rPr>
          <w:rFonts w:ascii="Times New Roman" w:eastAsia="Times New Roman" w:hAnsi="Times New Roman" w:cs="Times New Roman"/>
          <w:color w:val="000000" w:themeColor="text1"/>
          <w:sz w:val="24"/>
          <w:szCs w:val="24"/>
        </w:rPr>
        <w:t xml:space="preserve">сатылып алынган </w:t>
      </w:r>
      <w:r w:rsidRPr="00586216">
        <w:rPr>
          <w:rFonts w:ascii="Times New Roman" w:eastAsia="Times New Roman" w:hAnsi="Times New Roman" w:cs="Times New Roman"/>
          <w:color w:val="000000" w:themeColor="text1"/>
          <w:sz w:val="24"/>
          <w:szCs w:val="24"/>
        </w:rPr>
        <w:t>материалдык ресурстарды кийин салык салынуу</w:t>
      </w:r>
      <w:r w:rsidR="00394E80" w:rsidRPr="00586216">
        <w:rPr>
          <w:rFonts w:ascii="Times New Roman" w:eastAsia="Times New Roman" w:hAnsi="Times New Roman" w:cs="Times New Roman"/>
          <w:color w:val="000000" w:themeColor="text1"/>
          <w:sz w:val="24"/>
          <w:szCs w:val="24"/>
        </w:rPr>
        <w:t>чу бер</w:t>
      </w:r>
      <w:r w:rsidRPr="00586216">
        <w:rPr>
          <w:rFonts w:ascii="Times New Roman" w:eastAsia="Times New Roman" w:hAnsi="Times New Roman" w:cs="Times New Roman"/>
          <w:color w:val="000000" w:themeColor="text1"/>
          <w:sz w:val="24"/>
          <w:szCs w:val="24"/>
        </w:rPr>
        <w:t>үүлөрдү түзбөө үчүн пайдаланганда;</w:t>
      </w:r>
      <w:r w:rsidR="001E784E" w:rsidRPr="00586216">
        <w:rPr>
          <w:rFonts w:ascii="Times New Roman" w:eastAsia="Times New Roman" w:hAnsi="Times New Roman" w:cs="Times New Roman"/>
          <w:color w:val="000000" w:themeColor="text1"/>
          <w:sz w:val="24"/>
          <w:szCs w:val="24"/>
        </w:rPr>
        <w:t xml:space="preserve"> </w:t>
      </w:r>
    </w:p>
    <w:p w14:paraId="51BBCA2C" w14:textId="6C21AEF2"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2) алынган материалдык ресурстардын наркына мурда киргизилген, аларды кийин салык салынуучу </w:t>
      </w:r>
      <w:r w:rsidR="00112E68" w:rsidRPr="00586216">
        <w:rPr>
          <w:rFonts w:ascii="Times New Roman" w:eastAsia="Times New Roman" w:hAnsi="Times New Roman" w:cs="Times New Roman"/>
          <w:color w:val="000000" w:themeColor="text1"/>
          <w:sz w:val="24"/>
          <w:szCs w:val="24"/>
        </w:rPr>
        <w:t>бе</w:t>
      </w:r>
      <w:r w:rsidRPr="00586216">
        <w:rPr>
          <w:rFonts w:ascii="Times New Roman" w:eastAsia="Times New Roman" w:hAnsi="Times New Roman" w:cs="Times New Roman"/>
          <w:color w:val="000000" w:themeColor="text1"/>
          <w:sz w:val="24"/>
          <w:szCs w:val="24"/>
        </w:rPr>
        <w:t>рүүлөрдү түзүү үчүн, анын ичинде салык мыйзамдарынын өзгөрүшүнө байланыштуу пайдаланганда.</w:t>
      </w:r>
    </w:p>
    <w:p w14:paraId="2C47E74E" w14:textId="61A9060F"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Ушул пунктчада каралган түзөтүүлөр салык мыйзамдарынын аталган өзгөрүүлөрү күчүнө кирген дат</w:t>
      </w:r>
      <w:r w:rsidR="00112E68" w:rsidRPr="00586216">
        <w:rPr>
          <w:rFonts w:ascii="Times New Roman" w:eastAsia="Times New Roman" w:hAnsi="Times New Roman" w:cs="Times New Roman"/>
          <w:color w:val="000000" w:themeColor="text1"/>
          <w:sz w:val="24"/>
          <w:szCs w:val="24"/>
        </w:rPr>
        <w:t>адан кийин салык салынуучу бе</w:t>
      </w:r>
      <w:r w:rsidRPr="00586216">
        <w:rPr>
          <w:rFonts w:ascii="Times New Roman" w:eastAsia="Times New Roman" w:hAnsi="Times New Roman" w:cs="Times New Roman"/>
          <w:color w:val="000000" w:themeColor="text1"/>
          <w:sz w:val="24"/>
          <w:szCs w:val="24"/>
        </w:rPr>
        <w:t>рүүлөрдү түзүү үчүн пайдаланылган материалдык ресурстарга карата колдонулат.</w:t>
      </w:r>
    </w:p>
    <w:p w14:paraId="5D8175B3" w14:textId="4DA783F0"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7. </w:t>
      </w:r>
      <w:r w:rsidR="004F562C" w:rsidRPr="00586216">
        <w:rPr>
          <w:rFonts w:ascii="Times New Roman" w:eastAsia="Times New Roman" w:hAnsi="Times New Roman" w:cs="Times New Roman"/>
          <w:color w:val="000000" w:themeColor="text1"/>
          <w:sz w:val="24"/>
          <w:szCs w:val="24"/>
        </w:rPr>
        <w:t>Ушул беренеде көрсөтүлгөн учурларда с</w:t>
      </w:r>
      <w:r w:rsidRPr="00586216">
        <w:rPr>
          <w:rFonts w:ascii="Times New Roman" w:eastAsia="Times New Roman" w:hAnsi="Times New Roman" w:cs="Times New Roman"/>
          <w:color w:val="000000" w:themeColor="text1"/>
          <w:sz w:val="24"/>
          <w:szCs w:val="24"/>
        </w:rPr>
        <w:t>атып алынган материалдык ресурстардын наркы</w:t>
      </w:r>
      <w:r w:rsidR="004F562C" w:rsidRPr="00586216">
        <w:rPr>
          <w:rFonts w:ascii="Times New Roman" w:eastAsia="Times New Roman" w:hAnsi="Times New Roman" w:cs="Times New Roman"/>
          <w:color w:val="000000" w:themeColor="text1"/>
          <w:sz w:val="24"/>
          <w:szCs w:val="24"/>
        </w:rPr>
        <w:t>н</w:t>
      </w:r>
      <w:r w:rsidRPr="00586216">
        <w:rPr>
          <w:rFonts w:ascii="Times New Roman" w:eastAsia="Times New Roman" w:hAnsi="Times New Roman" w:cs="Times New Roman"/>
          <w:color w:val="000000" w:themeColor="text1"/>
          <w:sz w:val="24"/>
          <w:szCs w:val="24"/>
        </w:rPr>
        <w:t xml:space="preserve"> өзгөр</w:t>
      </w:r>
      <w:r w:rsidR="004F562C" w:rsidRPr="00586216">
        <w:rPr>
          <w:rFonts w:ascii="Times New Roman" w:eastAsia="Times New Roman" w:hAnsi="Times New Roman" w:cs="Times New Roman"/>
          <w:color w:val="000000" w:themeColor="text1"/>
          <w:sz w:val="24"/>
          <w:szCs w:val="24"/>
        </w:rPr>
        <w:t>түүдө</w:t>
      </w:r>
      <w:r w:rsidRPr="00586216">
        <w:rPr>
          <w:rFonts w:ascii="Times New Roman" w:eastAsia="Times New Roman" w:hAnsi="Times New Roman" w:cs="Times New Roman"/>
          <w:color w:val="000000" w:themeColor="text1"/>
          <w:sz w:val="24"/>
          <w:szCs w:val="24"/>
        </w:rPr>
        <w:t xml:space="preserve">, </w:t>
      </w:r>
      <w:r w:rsidR="004F562C" w:rsidRPr="00586216">
        <w:rPr>
          <w:rFonts w:ascii="Times New Roman" w:eastAsia="Times New Roman" w:hAnsi="Times New Roman" w:cs="Times New Roman"/>
          <w:color w:val="000000" w:themeColor="text1"/>
          <w:sz w:val="24"/>
          <w:szCs w:val="24"/>
        </w:rPr>
        <w:t xml:space="preserve">сатып </w:t>
      </w:r>
      <w:r w:rsidRPr="00586216">
        <w:rPr>
          <w:rFonts w:ascii="Times New Roman" w:eastAsia="Times New Roman" w:hAnsi="Times New Roman" w:cs="Times New Roman"/>
          <w:color w:val="000000" w:themeColor="text1"/>
          <w:sz w:val="24"/>
          <w:szCs w:val="24"/>
        </w:rPr>
        <w:t xml:space="preserve">алынган материалдык ресурстар үчүн КНС тийиштүү түрдө түзөтүлөт. </w:t>
      </w:r>
      <w:r w:rsidR="004F562C" w:rsidRPr="00586216">
        <w:rPr>
          <w:rFonts w:ascii="Times New Roman" w:eastAsia="Times New Roman" w:hAnsi="Times New Roman" w:cs="Times New Roman"/>
          <w:color w:val="000000" w:themeColor="text1"/>
          <w:sz w:val="24"/>
          <w:szCs w:val="24"/>
        </w:rPr>
        <w:t>Түзөтүүнүн суммасы у</w:t>
      </w:r>
      <w:r w:rsidRPr="00586216">
        <w:rPr>
          <w:rFonts w:ascii="Times New Roman" w:eastAsia="Times New Roman" w:hAnsi="Times New Roman" w:cs="Times New Roman"/>
          <w:color w:val="000000" w:themeColor="text1"/>
          <w:sz w:val="24"/>
          <w:szCs w:val="24"/>
        </w:rPr>
        <w:t xml:space="preserve">шул бөлүктө көрсөтүлгөн учурлар болгон салыктык мезгилде </w:t>
      </w:r>
      <w:r w:rsidR="004F562C" w:rsidRPr="00586216">
        <w:rPr>
          <w:rFonts w:ascii="Times New Roman" w:eastAsia="Times New Roman" w:hAnsi="Times New Roman" w:cs="Times New Roman"/>
          <w:color w:val="000000" w:themeColor="text1"/>
          <w:sz w:val="24"/>
          <w:szCs w:val="24"/>
        </w:rPr>
        <w:t xml:space="preserve">эсепке алынууга же </w:t>
      </w:r>
      <w:r w:rsidRPr="00586216">
        <w:rPr>
          <w:rFonts w:ascii="Times New Roman" w:eastAsia="Times New Roman" w:hAnsi="Times New Roman" w:cs="Times New Roman"/>
          <w:color w:val="000000" w:themeColor="text1"/>
          <w:sz w:val="24"/>
          <w:szCs w:val="24"/>
        </w:rPr>
        <w:t>эсептен чыгары</w:t>
      </w:r>
      <w:r w:rsidR="004F562C" w:rsidRPr="00586216">
        <w:rPr>
          <w:rFonts w:ascii="Times New Roman" w:eastAsia="Times New Roman" w:hAnsi="Times New Roman" w:cs="Times New Roman"/>
          <w:color w:val="000000" w:themeColor="text1"/>
          <w:sz w:val="24"/>
          <w:szCs w:val="24"/>
        </w:rPr>
        <w:t>п салынууга тийиш</w:t>
      </w:r>
      <w:r w:rsidRPr="00586216">
        <w:rPr>
          <w:rFonts w:ascii="Times New Roman" w:eastAsia="Times New Roman" w:hAnsi="Times New Roman" w:cs="Times New Roman"/>
          <w:color w:val="000000" w:themeColor="text1"/>
          <w:sz w:val="24"/>
          <w:szCs w:val="24"/>
        </w:rPr>
        <w:t>.</w:t>
      </w:r>
      <w:r w:rsidR="004F562C" w:rsidRPr="00586216">
        <w:rPr>
          <w:rFonts w:ascii="Times New Roman" w:eastAsia="Times New Roman" w:hAnsi="Times New Roman" w:cs="Times New Roman"/>
          <w:color w:val="000000" w:themeColor="text1"/>
          <w:sz w:val="24"/>
          <w:szCs w:val="24"/>
        </w:rPr>
        <w:t xml:space="preserve"> </w:t>
      </w:r>
    </w:p>
    <w:p w14:paraId="4A8D301D" w14:textId="69303D7B" w:rsidR="009602DD" w:rsidRPr="00586216" w:rsidRDefault="00112E68" w:rsidP="009602DD">
      <w:pPr>
        <w:spacing w:after="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8. </w:t>
      </w:r>
      <w:r w:rsidR="00F026F4">
        <w:rPr>
          <w:rFonts w:ascii="Times New Roman" w:eastAsia="Times New Roman" w:hAnsi="Times New Roman" w:cs="Times New Roman"/>
          <w:color w:val="000000" w:themeColor="text1"/>
          <w:sz w:val="24"/>
          <w:szCs w:val="24"/>
        </w:rPr>
        <w:t>У</w:t>
      </w:r>
      <w:r w:rsidR="00020617" w:rsidRPr="00586216">
        <w:rPr>
          <w:rFonts w:ascii="Times New Roman" w:eastAsia="Times New Roman" w:hAnsi="Times New Roman" w:cs="Times New Roman"/>
          <w:color w:val="000000" w:themeColor="text1"/>
          <w:sz w:val="24"/>
          <w:szCs w:val="24"/>
        </w:rPr>
        <w:t>шул бөлүмгө ылайык жараксыз деп таанылган эсеп-фактуралар боюнча с</w:t>
      </w:r>
      <w:r w:rsidRPr="00586216">
        <w:rPr>
          <w:rFonts w:ascii="Times New Roman" w:eastAsia="Times New Roman" w:hAnsi="Times New Roman" w:cs="Times New Roman"/>
          <w:color w:val="000000" w:themeColor="text1"/>
          <w:sz w:val="24"/>
          <w:szCs w:val="24"/>
        </w:rPr>
        <w:t>алык салынуучу бе</w:t>
      </w:r>
      <w:r w:rsidR="009602DD" w:rsidRPr="00586216">
        <w:rPr>
          <w:rFonts w:ascii="Times New Roman" w:eastAsia="Times New Roman" w:hAnsi="Times New Roman" w:cs="Times New Roman"/>
          <w:color w:val="000000" w:themeColor="text1"/>
          <w:sz w:val="24"/>
          <w:szCs w:val="24"/>
        </w:rPr>
        <w:t xml:space="preserve">рүүлөрдүн наркы жана </w:t>
      </w:r>
      <w:r w:rsidR="00020617" w:rsidRPr="00586216">
        <w:rPr>
          <w:rFonts w:ascii="Times New Roman" w:eastAsia="Times New Roman" w:hAnsi="Times New Roman" w:cs="Times New Roman"/>
          <w:color w:val="000000" w:themeColor="text1"/>
          <w:sz w:val="24"/>
          <w:szCs w:val="24"/>
        </w:rPr>
        <w:t xml:space="preserve">сатып </w:t>
      </w:r>
      <w:r w:rsidR="009602DD" w:rsidRPr="00586216">
        <w:rPr>
          <w:rFonts w:ascii="Times New Roman" w:eastAsia="Times New Roman" w:hAnsi="Times New Roman" w:cs="Times New Roman"/>
          <w:color w:val="000000" w:themeColor="text1"/>
          <w:sz w:val="24"/>
          <w:szCs w:val="24"/>
        </w:rPr>
        <w:t>алынган материалдык ресурстар үч</w:t>
      </w:r>
      <w:r w:rsidR="00056502" w:rsidRPr="00586216">
        <w:rPr>
          <w:rFonts w:ascii="Times New Roman" w:eastAsia="Times New Roman" w:hAnsi="Times New Roman" w:cs="Times New Roman"/>
          <w:color w:val="000000" w:themeColor="text1"/>
          <w:sz w:val="24"/>
          <w:szCs w:val="24"/>
        </w:rPr>
        <w:t xml:space="preserve">үн </w:t>
      </w:r>
      <w:r w:rsidR="00154692" w:rsidRPr="00586216">
        <w:rPr>
          <w:rFonts w:ascii="Times New Roman" w:eastAsia="Times New Roman" w:hAnsi="Times New Roman" w:cs="Times New Roman"/>
          <w:color w:val="000000" w:themeColor="text1"/>
          <w:sz w:val="24"/>
          <w:szCs w:val="24"/>
        </w:rPr>
        <w:t>КНС</w:t>
      </w:r>
      <w:r w:rsidR="00F026F4">
        <w:rPr>
          <w:rFonts w:ascii="Times New Roman" w:eastAsia="Times New Roman" w:hAnsi="Times New Roman" w:cs="Times New Roman"/>
          <w:color w:val="000000" w:themeColor="text1"/>
          <w:sz w:val="24"/>
          <w:szCs w:val="24"/>
        </w:rPr>
        <w:t xml:space="preserve"> суммасы түзөтүлбөйт. </w:t>
      </w:r>
      <w:r w:rsidR="00007DB8">
        <w:rPr>
          <w:rFonts w:ascii="Times New Roman" w:eastAsia="Times New Roman" w:hAnsi="Times New Roman" w:cs="Times New Roman"/>
          <w:color w:val="000000" w:themeColor="text1"/>
          <w:sz w:val="24"/>
          <w:szCs w:val="24"/>
        </w:rPr>
        <w:t>М</w:t>
      </w:r>
      <w:r w:rsidR="00056502" w:rsidRPr="00586216">
        <w:rPr>
          <w:rFonts w:ascii="Times New Roman" w:eastAsia="Times New Roman" w:hAnsi="Times New Roman" w:cs="Times New Roman"/>
          <w:color w:val="000000" w:themeColor="text1"/>
          <w:sz w:val="24"/>
          <w:szCs w:val="24"/>
        </w:rPr>
        <w:t>ын</w:t>
      </w:r>
      <w:r w:rsidR="009602DD" w:rsidRPr="00586216">
        <w:rPr>
          <w:rFonts w:ascii="Times New Roman" w:eastAsia="Times New Roman" w:hAnsi="Times New Roman" w:cs="Times New Roman"/>
          <w:color w:val="000000" w:themeColor="text1"/>
          <w:sz w:val="24"/>
          <w:szCs w:val="24"/>
        </w:rPr>
        <w:t>дай түзөтүү КНС боюнча салык милдеттенмеси көбөйү</w:t>
      </w:r>
      <w:r w:rsidR="00056502" w:rsidRPr="00586216">
        <w:rPr>
          <w:rFonts w:ascii="Times New Roman" w:eastAsia="Times New Roman" w:hAnsi="Times New Roman" w:cs="Times New Roman"/>
          <w:color w:val="000000" w:themeColor="text1"/>
          <w:sz w:val="24"/>
          <w:szCs w:val="24"/>
        </w:rPr>
        <w:t xml:space="preserve">ү жагына жүргүзүлгөн учурларга </w:t>
      </w:r>
      <w:r w:rsidR="00007DB8">
        <w:rPr>
          <w:rFonts w:ascii="Times New Roman" w:eastAsia="Times New Roman" w:hAnsi="Times New Roman" w:cs="Times New Roman"/>
          <w:color w:val="000000" w:themeColor="text1"/>
          <w:sz w:val="24"/>
          <w:szCs w:val="24"/>
        </w:rPr>
        <w:t>б</w:t>
      </w:r>
      <w:r w:rsidR="00007DB8" w:rsidRPr="00586216">
        <w:rPr>
          <w:rFonts w:ascii="Times New Roman" w:eastAsia="Times New Roman" w:hAnsi="Times New Roman" w:cs="Times New Roman"/>
          <w:color w:val="000000" w:themeColor="text1"/>
          <w:sz w:val="24"/>
          <w:szCs w:val="24"/>
        </w:rPr>
        <w:t xml:space="preserve">ул ченем </w:t>
      </w:r>
      <w:r w:rsidR="00056502" w:rsidRPr="00586216">
        <w:rPr>
          <w:rFonts w:ascii="Times New Roman" w:eastAsia="Times New Roman" w:hAnsi="Times New Roman" w:cs="Times New Roman"/>
          <w:color w:val="000000" w:themeColor="text1"/>
          <w:sz w:val="24"/>
          <w:szCs w:val="24"/>
        </w:rPr>
        <w:t>жайылтылб</w:t>
      </w:r>
      <w:r w:rsidR="009602DD" w:rsidRPr="00586216">
        <w:rPr>
          <w:rFonts w:ascii="Times New Roman" w:eastAsia="Times New Roman" w:hAnsi="Times New Roman" w:cs="Times New Roman"/>
          <w:color w:val="000000" w:themeColor="text1"/>
          <w:sz w:val="24"/>
          <w:szCs w:val="24"/>
        </w:rPr>
        <w:t>айт.</w:t>
      </w:r>
      <w:r w:rsidR="00020617" w:rsidRPr="00586216">
        <w:rPr>
          <w:rFonts w:ascii="Times New Roman" w:eastAsia="Times New Roman" w:hAnsi="Times New Roman" w:cs="Times New Roman"/>
          <w:color w:val="000000" w:themeColor="text1"/>
          <w:sz w:val="24"/>
          <w:szCs w:val="24"/>
        </w:rPr>
        <w:t xml:space="preserve"> </w:t>
      </w:r>
    </w:p>
    <w:p w14:paraId="7598F08C" w14:textId="77777777" w:rsidR="00831477" w:rsidRPr="00586216" w:rsidRDefault="00831477"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40B510E5" w14:textId="586F7D5D" w:rsidR="00056502" w:rsidRPr="00586216" w:rsidRDefault="009602DD" w:rsidP="00056502">
      <w:pPr>
        <w:spacing w:after="0" w:line="240" w:lineRule="auto"/>
        <w:ind w:firstLine="709"/>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310-берене. ЕАЭБ мүчө</w:t>
      </w:r>
      <w:r w:rsidR="00056502" w:rsidRPr="00586216">
        <w:rPr>
          <w:rFonts w:ascii="Times New Roman" w:eastAsia="Times New Roman" w:hAnsi="Times New Roman" w:cs="Times New Roman"/>
          <w:b/>
          <w:bCs/>
          <w:color w:val="000000" w:themeColor="text1"/>
          <w:sz w:val="24"/>
          <w:szCs w:val="24"/>
        </w:rPr>
        <w:t>лөрү</w:t>
      </w:r>
      <w:r w:rsidRPr="00586216">
        <w:rPr>
          <w:rFonts w:ascii="Times New Roman" w:eastAsia="Times New Roman" w:hAnsi="Times New Roman" w:cs="Times New Roman"/>
          <w:b/>
          <w:bCs/>
          <w:color w:val="000000" w:themeColor="text1"/>
          <w:sz w:val="24"/>
          <w:szCs w:val="24"/>
        </w:rPr>
        <w:t xml:space="preserve"> </w:t>
      </w:r>
      <w:r w:rsidR="00056502" w:rsidRPr="00586216">
        <w:rPr>
          <w:rFonts w:ascii="Times New Roman" w:eastAsia="Times New Roman" w:hAnsi="Times New Roman" w:cs="Times New Roman"/>
          <w:b/>
          <w:bCs/>
          <w:color w:val="000000" w:themeColor="text1"/>
          <w:sz w:val="24"/>
          <w:szCs w:val="24"/>
        </w:rPr>
        <w:t>болуп саналбаган</w:t>
      </w:r>
      <w:r w:rsidRPr="00586216">
        <w:rPr>
          <w:rFonts w:ascii="Times New Roman" w:eastAsia="Times New Roman" w:hAnsi="Times New Roman" w:cs="Times New Roman"/>
          <w:b/>
          <w:bCs/>
          <w:color w:val="000000" w:themeColor="text1"/>
          <w:sz w:val="24"/>
          <w:szCs w:val="24"/>
        </w:rPr>
        <w:t xml:space="preserve"> мамлекеттерден </w:t>
      </w:r>
      <w:r w:rsidR="00056502" w:rsidRPr="00586216">
        <w:rPr>
          <w:rFonts w:ascii="Times New Roman" w:eastAsia="Times New Roman" w:hAnsi="Times New Roman" w:cs="Times New Roman"/>
          <w:b/>
          <w:bCs/>
          <w:color w:val="000000" w:themeColor="text1"/>
          <w:sz w:val="24"/>
          <w:szCs w:val="24"/>
        </w:rPr>
        <w:t>ташы</w:t>
      </w:r>
      <w:r w:rsidRPr="00586216">
        <w:rPr>
          <w:rFonts w:ascii="Times New Roman" w:eastAsia="Times New Roman" w:hAnsi="Times New Roman" w:cs="Times New Roman"/>
          <w:b/>
          <w:bCs/>
          <w:color w:val="000000" w:themeColor="text1"/>
          <w:sz w:val="24"/>
          <w:szCs w:val="24"/>
        </w:rPr>
        <w:t xml:space="preserve">п </w:t>
      </w:r>
    </w:p>
    <w:p w14:paraId="146CDEE7" w14:textId="34479879" w:rsidR="009602DD" w:rsidRPr="00586216" w:rsidRDefault="003C174B" w:rsidP="00056502">
      <w:pPr>
        <w:spacing w:after="0" w:line="240" w:lineRule="auto"/>
        <w:ind w:firstLine="1985"/>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к</w:t>
      </w:r>
      <w:r w:rsidR="00056502" w:rsidRPr="00586216">
        <w:rPr>
          <w:rFonts w:ascii="Times New Roman" w:eastAsia="Times New Roman" w:hAnsi="Times New Roman" w:cs="Times New Roman"/>
          <w:b/>
          <w:bCs/>
          <w:color w:val="000000" w:themeColor="text1"/>
          <w:sz w:val="24"/>
          <w:szCs w:val="24"/>
        </w:rPr>
        <w:t>ел</w:t>
      </w:r>
      <w:r w:rsidRPr="00586216">
        <w:rPr>
          <w:rFonts w:ascii="Times New Roman" w:eastAsia="Times New Roman" w:hAnsi="Times New Roman" w:cs="Times New Roman"/>
          <w:b/>
          <w:bCs/>
          <w:color w:val="000000" w:themeColor="text1"/>
          <w:sz w:val="24"/>
          <w:szCs w:val="24"/>
        </w:rPr>
        <w:t xml:space="preserve">инген </w:t>
      </w:r>
      <w:r w:rsidR="009602DD" w:rsidRPr="00586216">
        <w:rPr>
          <w:rFonts w:ascii="Times New Roman" w:eastAsia="Times New Roman" w:hAnsi="Times New Roman" w:cs="Times New Roman"/>
          <w:b/>
          <w:bCs/>
          <w:color w:val="000000" w:themeColor="text1"/>
          <w:sz w:val="24"/>
          <w:szCs w:val="24"/>
        </w:rPr>
        <w:t>товарлардын импортуна салык салуу наркы</w:t>
      </w:r>
    </w:p>
    <w:p w14:paraId="2FAFF705" w14:textId="77777777" w:rsidR="009602DD" w:rsidRPr="00586216" w:rsidRDefault="009602DD" w:rsidP="009602DD">
      <w:pPr>
        <w:spacing w:after="0" w:line="240" w:lineRule="auto"/>
        <w:ind w:firstLine="709"/>
        <w:jc w:val="both"/>
        <w:rPr>
          <w:rFonts w:ascii="Times New Roman" w:eastAsia="Times New Roman" w:hAnsi="Times New Roman" w:cs="Times New Roman"/>
          <w:bCs/>
          <w:color w:val="000000" w:themeColor="text1"/>
          <w:sz w:val="24"/>
          <w:szCs w:val="24"/>
        </w:rPr>
      </w:pPr>
    </w:p>
    <w:p w14:paraId="0CA45003" w14:textId="7AB3830D"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bCs/>
          <w:color w:val="000000" w:themeColor="text1"/>
          <w:sz w:val="24"/>
          <w:szCs w:val="24"/>
        </w:rPr>
        <w:t>ЕАЭБ мүчө</w:t>
      </w:r>
      <w:r w:rsidR="00056502" w:rsidRPr="00586216">
        <w:rPr>
          <w:rFonts w:ascii="Times New Roman" w:eastAsia="Times New Roman" w:hAnsi="Times New Roman" w:cs="Times New Roman"/>
          <w:bCs/>
          <w:color w:val="000000" w:themeColor="text1"/>
          <w:sz w:val="24"/>
          <w:szCs w:val="24"/>
        </w:rPr>
        <w:t>лөрү</w:t>
      </w:r>
      <w:r w:rsidRPr="00586216">
        <w:rPr>
          <w:rFonts w:ascii="Times New Roman" w:eastAsia="Times New Roman" w:hAnsi="Times New Roman" w:cs="Times New Roman"/>
          <w:bCs/>
          <w:color w:val="000000" w:themeColor="text1"/>
          <w:sz w:val="24"/>
          <w:szCs w:val="24"/>
        </w:rPr>
        <w:t xml:space="preserve"> </w:t>
      </w:r>
      <w:r w:rsidR="00056502" w:rsidRPr="00586216">
        <w:rPr>
          <w:rFonts w:ascii="Times New Roman" w:eastAsia="Times New Roman" w:hAnsi="Times New Roman" w:cs="Times New Roman"/>
          <w:bCs/>
          <w:color w:val="000000" w:themeColor="text1"/>
          <w:sz w:val="24"/>
          <w:szCs w:val="24"/>
        </w:rPr>
        <w:t xml:space="preserve">болуп саналбаган </w:t>
      </w:r>
      <w:r w:rsidR="00553EBD" w:rsidRPr="00586216">
        <w:rPr>
          <w:rFonts w:ascii="Times New Roman" w:eastAsia="Times New Roman" w:hAnsi="Times New Roman" w:cs="Times New Roman"/>
          <w:bCs/>
          <w:color w:val="000000" w:themeColor="text1"/>
          <w:sz w:val="24"/>
          <w:szCs w:val="24"/>
        </w:rPr>
        <w:t>мамлекеттерден таш</w:t>
      </w:r>
      <w:r w:rsidRPr="00586216">
        <w:rPr>
          <w:rFonts w:ascii="Times New Roman" w:eastAsia="Times New Roman" w:hAnsi="Times New Roman" w:cs="Times New Roman"/>
          <w:bCs/>
          <w:color w:val="000000" w:themeColor="text1"/>
          <w:sz w:val="24"/>
          <w:szCs w:val="24"/>
        </w:rPr>
        <w:t>ып к</w:t>
      </w:r>
      <w:r w:rsidR="00021D51" w:rsidRPr="00586216">
        <w:rPr>
          <w:rFonts w:ascii="Times New Roman" w:eastAsia="Times New Roman" w:hAnsi="Times New Roman" w:cs="Times New Roman"/>
          <w:bCs/>
          <w:color w:val="000000" w:themeColor="text1"/>
          <w:sz w:val="24"/>
          <w:szCs w:val="24"/>
        </w:rPr>
        <w:t>ир</w:t>
      </w:r>
      <w:r w:rsidR="00007DB8">
        <w:rPr>
          <w:rFonts w:ascii="Times New Roman" w:eastAsia="Times New Roman" w:hAnsi="Times New Roman" w:cs="Times New Roman"/>
          <w:bCs/>
          <w:color w:val="000000" w:themeColor="text1"/>
          <w:sz w:val="24"/>
          <w:szCs w:val="24"/>
        </w:rPr>
        <w:t>гиз</w:t>
      </w:r>
      <w:r w:rsidR="00021D51" w:rsidRPr="00586216">
        <w:rPr>
          <w:rFonts w:ascii="Times New Roman" w:eastAsia="Times New Roman" w:hAnsi="Times New Roman" w:cs="Times New Roman"/>
          <w:bCs/>
          <w:color w:val="000000" w:themeColor="text1"/>
          <w:sz w:val="24"/>
          <w:szCs w:val="24"/>
        </w:rPr>
        <w:t>ил</w:t>
      </w:r>
      <w:r w:rsidR="003C174B" w:rsidRPr="00586216">
        <w:rPr>
          <w:rFonts w:ascii="Times New Roman" w:eastAsia="Times New Roman" w:hAnsi="Times New Roman" w:cs="Times New Roman"/>
          <w:bCs/>
          <w:color w:val="000000" w:themeColor="text1"/>
          <w:sz w:val="24"/>
          <w:szCs w:val="24"/>
        </w:rPr>
        <w:t xml:space="preserve">ген </w:t>
      </w:r>
      <w:r w:rsidRPr="00586216">
        <w:rPr>
          <w:rFonts w:ascii="Times New Roman" w:eastAsia="Times New Roman" w:hAnsi="Times New Roman" w:cs="Times New Roman"/>
          <w:bCs/>
          <w:color w:val="000000" w:themeColor="text1"/>
          <w:sz w:val="24"/>
          <w:szCs w:val="24"/>
        </w:rPr>
        <w:t xml:space="preserve">товарлардын салык салуу наркы болуп, </w:t>
      </w:r>
      <w:r w:rsidR="003C174B" w:rsidRPr="00586216">
        <w:rPr>
          <w:rFonts w:ascii="Times New Roman" w:eastAsia="Times New Roman" w:hAnsi="Times New Roman" w:cs="Times New Roman"/>
          <w:color w:val="000000" w:themeColor="text1"/>
          <w:sz w:val="24"/>
          <w:szCs w:val="24"/>
        </w:rPr>
        <w:t xml:space="preserve">КНС кошпогондо, бул товарларды </w:t>
      </w:r>
      <w:r w:rsidR="003C174B" w:rsidRPr="00586216">
        <w:rPr>
          <w:rFonts w:ascii="Times New Roman" w:eastAsia="Times New Roman" w:hAnsi="Times New Roman" w:cs="Times New Roman"/>
          <w:bCs/>
          <w:color w:val="000000" w:themeColor="text1"/>
          <w:sz w:val="24"/>
          <w:szCs w:val="24"/>
        </w:rPr>
        <w:t>импорттоодо</w:t>
      </w:r>
      <w:r w:rsidR="003C174B" w:rsidRPr="00586216">
        <w:rPr>
          <w:rFonts w:ascii="Times New Roman" w:eastAsia="Times New Roman" w:hAnsi="Times New Roman" w:cs="Times New Roman"/>
          <w:color w:val="000000" w:themeColor="text1"/>
          <w:sz w:val="24"/>
          <w:szCs w:val="24"/>
        </w:rPr>
        <w:t xml:space="preserve"> төлөнүүгө тийиш болгон </w:t>
      </w:r>
      <w:r w:rsidRPr="00586216">
        <w:rPr>
          <w:rFonts w:ascii="Times New Roman" w:eastAsia="Times New Roman" w:hAnsi="Times New Roman" w:cs="Times New Roman"/>
          <w:color w:val="000000" w:themeColor="text1"/>
          <w:sz w:val="24"/>
          <w:szCs w:val="24"/>
        </w:rPr>
        <w:t>алардын бажылык нарк</w:t>
      </w:r>
      <w:r w:rsidR="00553EBD" w:rsidRPr="00586216">
        <w:rPr>
          <w:rFonts w:ascii="Times New Roman" w:eastAsia="Times New Roman" w:hAnsi="Times New Roman" w:cs="Times New Roman"/>
          <w:color w:val="000000" w:themeColor="text1"/>
          <w:sz w:val="24"/>
          <w:szCs w:val="24"/>
        </w:rPr>
        <w:t xml:space="preserve">ынын, бажылык алымдардын жана </w:t>
      </w:r>
      <w:r w:rsidRPr="00586216">
        <w:rPr>
          <w:rFonts w:ascii="Times New Roman" w:eastAsia="Times New Roman" w:hAnsi="Times New Roman" w:cs="Times New Roman"/>
          <w:color w:val="000000" w:themeColor="text1"/>
          <w:sz w:val="24"/>
          <w:szCs w:val="24"/>
        </w:rPr>
        <w:t xml:space="preserve">салыктардын </w:t>
      </w:r>
      <w:r w:rsidR="00553EBD" w:rsidRPr="00586216">
        <w:rPr>
          <w:rFonts w:ascii="Times New Roman" w:eastAsia="Times New Roman" w:hAnsi="Times New Roman" w:cs="Times New Roman"/>
          <w:color w:val="000000" w:themeColor="text1"/>
          <w:sz w:val="24"/>
          <w:szCs w:val="24"/>
        </w:rPr>
        <w:t xml:space="preserve">суммасы </w:t>
      </w:r>
      <w:r w:rsidRPr="00586216">
        <w:rPr>
          <w:rFonts w:ascii="Times New Roman" w:eastAsia="Times New Roman" w:hAnsi="Times New Roman" w:cs="Times New Roman"/>
          <w:color w:val="000000" w:themeColor="text1"/>
          <w:sz w:val="24"/>
          <w:szCs w:val="24"/>
        </w:rPr>
        <w:t>саналат.</w:t>
      </w:r>
      <w:r w:rsidR="00056502" w:rsidRPr="00586216">
        <w:rPr>
          <w:rFonts w:ascii="Times New Roman" w:eastAsia="Times New Roman" w:hAnsi="Times New Roman" w:cs="Times New Roman"/>
          <w:color w:val="000000" w:themeColor="text1"/>
          <w:sz w:val="24"/>
          <w:szCs w:val="24"/>
        </w:rPr>
        <w:t xml:space="preserve"> </w:t>
      </w:r>
    </w:p>
    <w:p w14:paraId="2A4EA327" w14:textId="77777777" w:rsidR="004135D7" w:rsidRPr="00586216" w:rsidRDefault="004135D7"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4C02A3C5" w14:textId="4B457B3F" w:rsidR="00831477" w:rsidRPr="00586216" w:rsidRDefault="00553EBD" w:rsidP="009602DD">
      <w:pPr>
        <w:spacing w:after="0" w:line="240" w:lineRule="auto"/>
        <w:ind w:firstLine="709"/>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 xml:space="preserve">311-берене. </w:t>
      </w:r>
      <w:r w:rsidR="00F136A2">
        <w:rPr>
          <w:rFonts w:ascii="Times New Roman" w:eastAsia="Times New Roman" w:hAnsi="Times New Roman" w:cs="Times New Roman"/>
          <w:b/>
          <w:bCs/>
          <w:color w:val="000000" w:themeColor="text1"/>
          <w:sz w:val="24"/>
          <w:szCs w:val="24"/>
        </w:rPr>
        <w:t>ЕАЭБ мүчө-мамлекеттер</w:t>
      </w:r>
      <w:r w:rsidR="009602DD" w:rsidRPr="00586216">
        <w:rPr>
          <w:rFonts w:ascii="Times New Roman" w:eastAsia="Times New Roman" w:hAnsi="Times New Roman" w:cs="Times New Roman"/>
          <w:b/>
          <w:bCs/>
          <w:color w:val="000000" w:themeColor="text1"/>
          <w:sz w:val="24"/>
          <w:szCs w:val="24"/>
        </w:rPr>
        <w:t>ден товарлардын</w:t>
      </w:r>
    </w:p>
    <w:p w14:paraId="51A5678F" w14:textId="1C519057" w:rsidR="009602DD" w:rsidRPr="00586216" w:rsidRDefault="009602DD" w:rsidP="00831477">
      <w:pPr>
        <w:spacing w:after="0" w:line="240" w:lineRule="auto"/>
        <w:ind w:firstLine="1985"/>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импортунун салык салынуучу наркы</w:t>
      </w:r>
    </w:p>
    <w:p w14:paraId="5182B64F" w14:textId="77777777" w:rsidR="009602DD" w:rsidRPr="00586216" w:rsidRDefault="009602DD" w:rsidP="009602DD">
      <w:pPr>
        <w:spacing w:after="0" w:line="240" w:lineRule="auto"/>
        <w:ind w:firstLine="709"/>
        <w:jc w:val="both"/>
        <w:rPr>
          <w:rFonts w:ascii="Times New Roman" w:eastAsia="Times New Roman" w:hAnsi="Times New Roman" w:cs="Times New Roman"/>
          <w:bCs/>
          <w:color w:val="000000" w:themeColor="text1"/>
          <w:sz w:val="24"/>
          <w:szCs w:val="24"/>
        </w:rPr>
      </w:pPr>
    </w:p>
    <w:p w14:paraId="1E98DAFB" w14:textId="372BA27A" w:rsidR="009602DD" w:rsidRPr="00586216" w:rsidRDefault="009602DD" w:rsidP="00831477">
      <w:pPr>
        <w:spacing w:after="12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1. Эгерде ушул Кодексте башкача каралбаса, товарларды</w:t>
      </w:r>
      <w:r w:rsidR="00007DB8">
        <w:rPr>
          <w:rFonts w:ascii="Times New Roman" w:eastAsia="Times New Roman" w:hAnsi="Times New Roman" w:cs="Times New Roman"/>
          <w:bCs/>
          <w:color w:val="000000" w:themeColor="text1"/>
          <w:sz w:val="24"/>
          <w:szCs w:val="24"/>
        </w:rPr>
        <w:t>н импорту</w:t>
      </w:r>
      <w:r w:rsidRPr="00586216">
        <w:rPr>
          <w:rFonts w:ascii="Times New Roman" w:eastAsia="Times New Roman" w:hAnsi="Times New Roman" w:cs="Times New Roman"/>
          <w:bCs/>
          <w:color w:val="000000" w:themeColor="text1"/>
          <w:sz w:val="24"/>
          <w:szCs w:val="24"/>
        </w:rPr>
        <w:t>нун салык салынуучу наркы келишимдин шарттарында каралган сатып алынган товарлардын</w:t>
      </w:r>
      <w:r w:rsidR="00007DB8">
        <w:rPr>
          <w:rFonts w:ascii="Times New Roman" w:eastAsia="Times New Roman" w:hAnsi="Times New Roman" w:cs="Times New Roman"/>
          <w:bCs/>
          <w:color w:val="000000" w:themeColor="text1"/>
          <w:sz w:val="24"/>
          <w:szCs w:val="24"/>
        </w:rPr>
        <w:t xml:space="preserve"> </w:t>
      </w:r>
      <w:r w:rsidRPr="00586216">
        <w:rPr>
          <w:rFonts w:ascii="Times New Roman" w:eastAsia="Times New Roman" w:hAnsi="Times New Roman" w:cs="Times New Roman"/>
          <w:bCs/>
          <w:color w:val="000000" w:themeColor="text1"/>
          <w:sz w:val="24"/>
          <w:szCs w:val="24"/>
        </w:rPr>
        <w:t xml:space="preserve"> наркынын негизинде аныкталат.</w:t>
      </w:r>
    </w:p>
    <w:p w14:paraId="69158056" w14:textId="6607D5AE" w:rsidR="009602DD" w:rsidRPr="00586216" w:rsidRDefault="009602DD" w:rsidP="00831477">
      <w:pPr>
        <w:spacing w:after="12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2. Эгерде келишимдин шарттары боюнча бүтүмдүн баасы сатып алынган товарлардын наркынан, ошондой эле башка чыгымдардан тур</w:t>
      </w:r>
      <w:r w:rsidR="00E96F98" w:rsidRPr="00586216">
        <w:rPr>
          <w:rFonts w:ascii="Times New Roman" w:eastAsia="Times New Roman" w:hAnsi="Times New Roman" w:cs="Times New Roman"/>
          <w:bCs/>
          <w:color w:val="000000" w:themeColor="text1"/>
          <w:sz w:val="24"/>
          <w:szCs w:val="24"/>
        </w:rPr>
        <w:t>са</w:t>
      </w:r>
      <w:r w:rsidRPr="00586216">
        <w:rPr>
          <w:rFonts w:ascii="Times New Roman" w:eastAsia="Times New Roman" w:hAnsi="Times New Roman" w:cs="Times New Roman"/>
          <w:bCs/>
          <w:color w:val="000000" w:themeColor="text1"/>
          <w:sz w:val="24"/>
          <w:szCs w:val="24"/>
        </w:rPr>
        <w:t xml:space="preserve"> жана мында сатып алынган товарлардын наркы жана/же башка чыгымдардын наркы өзүнчө көрсөтүл</w:t>
      </w:r>
      <w:r w:rsidR="00E96F98" w:rsidRPr="00586216">
        <w:rPr>
          <w:rFonts w:ascii="Times New Roman" w:eastAsia="Times New Roman" w:hAnsi="Times New Roman" w:cs="Times New Roman"/>
          <w:bCs/>
          <w:color w:val="000000" w:themeColor="text1"/>
          <w:sz w:val="24"/>
          <w:szCs w:val="24"/>
        </w:rPr>
        <w:t>сө</w:t>
      </w:r>
      <w:r w:rsidRPr="00586216">
        <w:rPr>
          <w:rFonts w:ascii="Times New Roman" w:eastAsia="Times New Roman" w:hAnsi="Times New Roman" w:cs="Times New Roman"/>
          <w:bCs/>
          <w:color w:val="000000" w:themeColor="text1"/>
          <w:sz w:val="24"/>
          <w:szCs w:val="24"/>
        </w:rPr>
        <w:t xml:space="preserve">, анда сатып алынган товарлардын наркы </w:t>
      </w:r>
      <w:r w:rsidR="00387CB0" w:rsidRPr="00586216">
        <w:rPr>
          <w:rFonts w:ascii="Times New Roman" w:eastAsia="Times New Roman" w:hAnsi="Times New Roman" w:cs="Times New Roman"/>
          <w:bCs/>
          <w:color w:val="000000" w:themeColor="text1"/>
          <w:sz w:val="24"/>
          <w:szCs w:val="24"/>
        </w:rPr>
        <w:t xml:space="preserve">гана </w:t>
      </w:r>
      <w:r w:rsidRPr="00586216">
        <w:rPr>
          <w:rFonts w:ascii="Times New Roman" w:eastAsia="Times New Roman" w:hAnsi="Times New Roman" w:cs="Times New Roman"/>
          <w:bCs/>
          <w:color w:val="000000" w:themeColor="text1"/>
          <w:sz w:val="24"/>
          <w:szCs w:val="24"/>
        </w:rPr>
        <w:t xml:space="preserve">импорттун салык салынуучу наркы болуп </w:t>
      </w:r>
      <w:r w:rsidR="00407E00" w:rsidRPr="00586216">
        <w:rPr>
          <w:rFonts w:ascii="Times New Roman" w:eastAsia="Times New Roman" w:hAnsi="Times New Roman" w:cs="Times New Roman"/>
          <w:bCs/>
          <w:color w:val="000000" w:themeColor="text1"/>
          <w:sz w:val="24"/>
          <w:szCs w:val="24"/>
        </w:rPr>
        <w:t>саналат</w:t>
      </w:r>
      <w:r w:rsidRPr="00586216">
        <w:rPr>
          <w:rFonts w:ascii="Times New Roman" w:eastAsia="Times New Roman" w:hAnsi="Times New Roman" w:cs="Times New Roman"/>
          <w:bCs/>
          <w:color w:val="000000" w:themeColor="text1"/>
          <w:sz w:val="24"/>
          <w:szCs w:val="24"/>
        </w:rPr>
        <w:t>.</w:t>
      </w:r>
    </w:p>
    <w:p w14:paraId="78E94313" w14:textId="6BE1F81F" w:rsidR="009602DD" w:rsidRPr="00586216" w:rsidRDefault="009602DD" w:rsidP="00831477">
      <w:pPr>
        <w:spacing w:after="12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3. Эгерде келишимдин шарттары боюнча бүтүмдүн баасы сатып алынган товарлардын наркынан, ошондой эле башка чыгымдардан тур</w:t>
      </w:r>
      <w:r w:rsidR="00E96F98" w:rsidRPr="00586216">
        <w:rPr>
          <w:rFonts w:ascii="Times New Roman" w:eastAsia="Times New Roman" w:hAnsi="Times New Roman" w:cs="Times New Roman"/>
          <w:bCs/>
          <w:color w:val="000000" w:themeColor="text1"/>
          <w:sz w:val="24"/>
          <w:szCs w:val="24"/>
        </w:rPr>
        <w:t>са</w:t>
      </w:r>
      <w:r w:rsidRPr="00586216">
        <w:rPr>
          <w:rFonts w:ascii="Times New Roman" w:eastAsia="Times New Roman" w:hAnsi="Times New Roman" w:cs="Times New Roman"/>
          <w:bCs/>
          <w:color w:val="000000" w:themeColor="text1"/>
          <w:sz w:val="24"/>
          <w:szCs w:val="24"/>
        </w:rPr>
        <w:t xml:space="preserve"> жана мында сатып алынган товарлардын наркы жана/же башка чыгымдардын наркы өзүнчө көрсөтүлбө</w:t>
      </w:r>
      <w:r w:rsidR="00E96F98" w:rsidRPr="00586216">
        <w:rPr>
          <w:rFonts w:ascii="Times New Roman" w:eastAsia="Times New Roman" w:hAnsi="Times New Roman" w:cs="Times New Roman"/>
          <w:bCs/>
          <w:color w:val="000000" w:themeColor="text1"/>
          <w:sz w:val="24"/>
          <w:szCs w:val="24"/>
        </w:rPr>
        <w:t>сө</w:t>
      </w:r>
      <w:r w:rsidRPr="00586216">
        <w:rPr>
          <w:rFonts w:ascii="Times New Roman" w:eastAsia="Times New Roman" w:hAnsi="Times New Roman" w:cs="Times New Roman"/>
          <w:bCs/>
          <w:color w:val="000000" w:themeColor="text1"/>
          <w:sz w:val="24"/>
          <w:szCs w:val="24"/>
        </w:rPr>
        <w:t>, анда импорттун салык салынуучу наркы келишимде көрсөтүлгөн бүтүмдүн баасы болуп саналат.</w:t>
      </w:r>
    </w:p>
    <w:p w14:paraId="27BF15F5" w14:textId="0B71A1F6" w:rsidR="009602DD" w:rsidRPr="00586216" w:rsidRDefault="009602DD" w:rsidP="00831477">
      <w:pPr>
        <w:spacing w:after="12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4. Товарларды</w:t>
      </w:r>
      <w:r w:rsidR="00007DB8">
        <w:rPr>
          <w:rFonts w:ascii="Times New Roman" w:eastAsia="Times New Roman" w:hAnsi="Times New Roman" w:cs="Times New Roman"/>
          <w:bCs/>
          <w:color w:val="000000" w:themeColor="text1"/>
          <w:sz w:val="24"/>
          <w:szCs w:val="24"/>
        </w:rPr>
        <w:t>н</w:t>
      </w:r>
      <w:r w:rsidRPr="00586216">
        <w:rPr>
          <w:rFonts w:ascii="Times New Roman" w:eastAsia="Times New Roman" w:hAnsi="Times New Roman" w:cs="Times New Roman"/>
          <w:bCs/>
          <w:color w:val="000000" w:themeColor="text1"/>
          <w:sz w:val="24"/>
          <w:szCs w:val="24"/>
        </w:rPr>
        <w:t xml:space="preserve"> импорт</w:t>
      </w:r>
      <w:r w:rsidR="00007DB8">
        <w:rPr>
          <w:rFonts w:ascii="Times New Roman" w:eastAsia="Times New Roman" w:hAnsi="Times New Roman" w:cs="Times New Roman"/>
          <w:bCs/>
          <w:color w:val="000000" w:themeColor="text1"/>
          <w:sz w:val="24"/>
          <w:szCs w:val="24"/>
        </w:rPr>
        <w:t>у</w:t>
      </w:r>
      <w:r w:rsidRPr="00586216">
        <w:rPr>
          <w:rFonts w:ascii="Times New Roman" w:eastAsia="Times New Roman" w:hAnsi="Times New Roman" w:cs="Times New Roman"/>
          <w:bCs/>
          <w:color w:val="000000" w:themeColor="text1"/>
          <w:sz w:val="24"/>
          <w:szCs w:val="24"/>
        </w:rPr>
        <w:t>нун салык салынуучу наркына импорттолуучу акциздик товарларга ка</w:t>
      </w:r>
      <w:r w:rsidR="00E96F98" w:rsidRPr="00586216">
        <w:rPr>
          <w:rFonts w:ascii="Times New Roman" w:eastAsia="Times New Roman" w:hAnsi="Times New Roman" w:cs="Times New Roman"/>
          <w:bCs/>
          <w:color w:val="000000" w:themeColor="text1"/>
          <w:sz w:val="24"/>
          <w:szCs w:val="24"/>
        </w:rPr>
        <w:t xml:space="preserve">рата акциз салыгынын суммасы </w:t>
      </w:r>
      <w:r w:rsidRPr="00586216">
        <w:rPr>
          <w:rFonts w:ascii="Times New Roman" w:eastAsia="Times New Roman" w:hAnsi="Times New Roman" w:cs="Times New Roman"/>
          <w:bCs/>
          <w:color w:val="000000" w:themeColor="text1"/>
          <w:sz w:val="24"/>
          <w:szCs w:val="24"/>
        </w:rPr>
        <w:t>кирет.</w:t>
      </w:r>
    </w:p>
    <w:p w14:paraId="68BA1AC3" w14:textId="6E8F63CD" w:rsidR="009602DD" w:rsidRPr="00586216" w:rsidRDefault="00921B8C" w:rsidP="009602DD">
      <w:pPr>
        <w:spacing w:after="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5. Чийки затты кайра иштетүүнүн продуктулары болуп саналган товарлардын импортунун салык салынуучу наркы ушул чийки затт</w:t>
      </w:r>
      <w:r w:rsidR="009602DD" w:rsidRPr="00586216">
        <w:rPr>
          <w:rFonts w:ascii="Times New Roman" w:eastAsia="Times New Roman" w:hAnsi="Times New Roman" w:cs="Times New Roman"/>
          <w:bCs/>
          <w:color w:val="000000" w:themeColor="text1"/>
          <w:sz w:val="24"/>
          <w:szCs w:val="24"/>
        </w:rPr>
        <w:t>ы кайра иштетүү</w:t>
      </w:r>
      <w:r w:rsidRPr="00586216">
        <w:rPr>
          <w:rFonts w:ascii="Times New Roman" w:eastAsia="Times New Roman" w:hAnsi="Times New Roman" w:cs="Times New Roman"/>
          <w:bCs/>
          <w:color w:val="000000" w:themeColor="text1"/>
          <w:sz w:val="24"/>
          <w:szCs w:val="24"/>
        </w:rPr>
        <w:t xml:space="preserve"> боюнча жумуштардын наркынын өлчөмүндө </w:t>
      </w:r>
      <w:r w:rsidR="009602DD" w:rsidRPr="00586216">
        <w:rPr>
          <w:rFonts w:ascii="Times New Roman" w:eastAsia="Times New Roman" w:hAnsi="Times New Roman" w:cs="Times New Roman"/>
          <w:bCs/>
          <w:color w:val="000000" w:themeColor="text1"/>
          <w:sz w:val="24"/>
          <w:szCs w:val="24"/>
        </w:rPr>
        <w:t>аныкталат.</w:t>
      </w:r>
      <w:r w:rsidRPr="00586216">
        <w:rPr>
          <w:rFonts w:ascii="Times New Roman" w:eastAsia="Times New Roman" w:hAnsi="Times New Roman" w:cs="Times New Roman"/>
          <w:bCs/>
          <w:color w:val="000000" w:themeColor="text1"/>
          <w:sz w:val="24"/>
          <w:szCs w:val="24"/>
        </w:rPr>
        <w:t xml:space="preserve"> </w:t>
      </w:r>
    </w:p>
    <w:p w14:paraId="46A1A4F9" w14:textId="77777777" w:rsidR="009602DD"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30A4823A" w14:textId="77777777" w:rsidR="00831477"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312-берене. Эркин кампалардын аймагынан товарларды</w:t>
      </w:r>
    </w:p>
    <w:p w14:paraId="4242C125" w14:textId="3224A930" w:rsidR="009602DD" w:rsidRPr="00586216" w:rsidRDefault="009602DD" w:rsidP="00831477">
      <w:pPr>
        <w:spacing w:after="0" w:line="240" w:lineRule="auto"/>
        <w:ind w:firstLine="1985"/>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ташып чыгууда КНС төлөөнүн өзгөчөлүктөрү</w:t>
      </w:r>
    </w:p>
    <w:p w14:paraId="15F8765F" w14:textId="77777777" w:rsidR="009602DD" w:rsidRPr="00586216" w:rsidRDefault="009602DD" w:rsidP="009602DD">
      <w:pPr>
        <w:spacing w:after="0" w:line="240" w:lineRule="auto"/>
        <w:ind w:firstLine="709"/>
        <w:jc w:val="both"/>
        <w:rPr>
          <w:rFonts w:ascii="Times New Roman" w:eastAsia="Times New Roman" w:hAnsi="Times New Roman" w:cs="Times New Roman"/>
          <w:bCs/>
          <w:color w:val="000000" w:themeColor="text1"/>
          <w:sz w:val="24"/>
          <w:szCs w:val="24"/>
        </w:rPr>
      </w:pPr>
    </w:p>
    <w:p w14:paraId="6A0FD118" w14:textId="1536A605" w:rsidR="006434A1" w:rsidRDefault="00AD0DE3" w:rsidP="00831477">
      <w:pPr>
        <w:spacing w:after="12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1. ЕАЭБ</w:t>
      </w:r>
      <w:r w:rsidR="009602DD" w:rsidRPr="00586216">
        <w:rPr>
          <w:rFonts w:ascii="Times New Roman" w:eastAsia="Times New Roman" w:hAnsi="Times New Roman" w:cs="Times New Roman"/>
          <w:bCs/>
          <w:color w:val="000000" w:themeColor="text1"/>
          <w:sz w:val="24"/>
          <w:szCs w:val="24"/>
        </w:rPr>
        <w:t xml:space="preserve"> товарларын эркин кампанын аймагынан Кыргыз Республикасынын калган аймагына ташып чыгууда,</w:t>
      </w:r>
      <w:r w:rsidR="009602DD" w:rsidRPr="00586216">
        <w:rPr>
          <w:rFonts w:ascii="Times New Roman" w:hAnsi="Times New Roman" w:cs="Times New Roman"/>
          <w:color w:val="000000" w:themeColor="text1"/>
          <w:sz w:val="24"/>
          <w:szCs w:val="24"/>
        </w:rPr>
        <w:t xml:space="preserve"> анын </w:t>
      </w:r>
      <w:r w:rsidRPr="00586216">
        <w:rPr>
          <w:rFonts w:ascii="Times New Roman" w:eastAsia="Times New Roman" w:hAnsi="Times New Roman" w:cs="Times New Roman"/>
          <w:bCs/>
          <w:color w:val="000000" w:themeColor="text1"/>
          <w:sz w:val="24"/>
          <w:szCs w:val="24"/>
        </w:rPr>
        <w:t>ичинде ушул</w:t>
      </w:r>
      <w:r w:rsidR="009602DD" w:rsidRPr="00586216">
        <w:rPr>
          <w:rFonts w:ascii="Times New Roman" w:eastAsia="Times New Roman" w:hAnsi="Times New Roman" w:cs="Times New Roman"/>
          <w:bCs/>
          <w:color w:val="000000" w:themeColor="text1"/>
          <w:sz w:val="24"/>
          <w:szCs w:val="24"/>
        </w:rPr>
        <w:t xml:space="preserve"> товарларды эркин кампалардын</w:t>
      </w:r>
      <w:r w:rsidR="006434A1">
        <w:rPr>
          <w:rFonts w:ascii="Times New Roman" w:eastAsia="Times New Roman" w:hAnsi="Times New Roman" w:cs="Times New Roman"/>
          <w:bCs/>
          <w:color w:val="000000" w:themeColor="text1"/>
          <w:sz w:val="24"/>
          <w:szCs w:val="24"/>
        </w:rPr>
        <w:br/>
      </w:r>
    </w:p>
    <w:p w14:paraId="28A32106" w14:textId="77777777" w:rsidR="006434A1" w:rsidRDefault="006434A1" w:rsidP="00831477">
      <w:pPr>
        <w:spacing w:after="120" w:line="240" w:lineRule="auto"/>
        <w:ind w:firstLine="709"/>
        <w:jc w:val="both"/>
        <w:rPr>
          <w:rFonts w:ascii="Times New Roman" w:eastAsia="Times New Roman" w:hAnsi="Times New Roman" w:cs="Times New Roman"/>
          <w:bCs/>
          <w:color w:val="000000" w:themeColor="text1"/>
          <w:sz w:val="24"/>
          <w:szCs w:val="24"/>
        </w:rPr>
      </w:pPr>
    </w:p>
    <w:p w14:paraId="77E1CA63" w14:textId="57245A25" w:rsidR="009602DD" w:rsidRPr="00586216" w:rsidRDefault="009602DD" w:rsidP="006434A1">
      <w:pPr>
        <w:spacing w:after="120" w:line="240" w:lineRule="auto"/>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ээлери болуп саналбаган жактардын пайдасына ээликтен ажыратууда импортко КНС салынат.</w:t>
      </w:r>
    </w:p>
    <w:p w14:paraId="2C1E3ACB" w14:textId="5A9DB8CF" w:rsidR="009602DD" w:rsidRPr="00586216" w:rsidRDefault="009602DD" w:rsidP="009602DD">
      <w:pPr>
        <w:spacing w:after="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2.</w:t>
      </w:r>
      <w:r w:rsidRPr="00586216">
        <w:rPr>
          <w:rFonts w:ascii="Times New Roman" w:hAnsi="Times New Roman" w:cs="Times New Roman"/>
          <w:color w:val="000000" w:themeColor="text1"/>
          <w:sz w:val="24"/>
          <w:szCs w:val="24"/>
        </w:rPr>
        <w:t xml:space="preserve"> </w:t>
      </w:r>
      <w:r w:rsidRPr="00586216">
        <w:rPr>
          <w:rFonts w:ascii="Times New Roman" w:eastAsia="Times New Roman" w:hAnsi="Times New Roman" w:cs="Times New Roman"/>
          <w:bCs/>
          <w:color w:val="000000" w:themeColor="text1"/>
          <w:sz w:val="24"/>
          <w:szCs w:val="24"/>
        </w:rPr>
        <w:t xml:space="preserve">Эркин кампанын аймагы </w:t>
      </w:r>
      <w:r w:rsidR="00A77993" w:rsidRPr="00586216">
        <w:rPr>
          <w:rFonts w:ascii="Times New Roman" w:eastAsia="Times New Roman" w:hAnsi="Times New Roman" w:cs="Times New Roman"/>
          <w:bCs/>
          <w:color w:val="000000" w:themeColor="text1"/>
          <w:sz w:val="24"/>
          <w:szCs w:val="24"/>
        </w:rPr>
        <w:t xml:space="preserve">аркылуу товарларды ташууда КНС </w:t>
      </w:r>
      <w:r w:rsidR="00F026F4">
        <w:rPr>
          <w:rFonts w:ascii="Times New Roman" w:eastAsia="Times New Roman" w:hAnsi="Times New Roman" w:cs="Times New Roman"/>
          <w:bCs/>
          <w:color w:val="000000" w:themeColor="text1"/>
          <w:sz w:val="24"/>
          <w:szCs w:val="24"/>
        </w:rPr>
        <w:t xml:space="preserve">башкаруу </w:t>
      </w:r>
      <w:r w:rsidR="00A77993" w:rsidRPr="00586216">
        <w:rPr>
          <w:rFonts w:ascii="Times New Roman" w:eastAsia="Times New Roman" w:hAnsi="Times New Roman" w:cs="Times New Roman"/>
          <w:bCs/>
          <w:color w:val="000000" w:themeColor="text1"/>
          <w:sz w:val="24"/>
          <w:szCs w:val="24"/>
        </w:rPr>
        <w:t>ЕАЭБ</w:t>
      </w:r>
      <w:r w:rsidRPr="00586216">
        <w:rPr>
          <w:rFonts w:ascii="Times New Roman" w:eastAsia="Times New Roman" w:hAnsi="Times New Roman" w:cs="Times New Roman"/>
          <w:bCs/>
          <w:color w:val="000000" w:themeColor="text1"/>
          <w:sz w:val="24"/>
          <w:szCs w:val="24"/>
        </w:rPr>
        <w:t xml:space="preserve"> мыйзамдарына жана Кыргыз Республикасынын бажы иши чөйрө</w:t>
      </w:r>
      <w:r w:rsidR="00F026F4">
        <w:rPr>
          <w:rFonts w:ascii="Times New Roman" w:eastAsia="Times New Roman" w:hAnsi="Times New Roman" w:cs="Times New Roman"/>
          <w:bCs/>
          <w:color w:val="000000" w:themeColor="text1"/>
          <w:sz w:val="24"/>
          <w:szCs w:val="24"/>
        </w:rPr>
        <w:t>сүндөгү мыйзамдарына ылайык жүзөгө</w:t>
      </w:r>
      <w:r w:rsidRPr="00586216">
        <w:rPr>
          <w:rFonts w:ascii="Times New Roman" w:eastAsia="Times New Roman" w:hAnsi="Times New Roman" w:cs="Times New Roman"/>
          <w:bCs/>
          <w:color w:val="000000" w:themeColor="text1"/>
          <w:sz w:val="24"/>
          <w:szCs w:val="24"/>
        </w:rPr>
        <w:t xml:space="preserve"> ашырылат.</w:t>
      </w:r>
    </w:p>
    <w:p w14:paraId="6E12B751" w14:textId="77777777" w:rsidR="009602DD" w:rsidRPr="00586216" w:rsidRDefault="009602DD" w:rsidP="009602DD">
      <w:pPr>
        <w:spacing w:after="0" w:line="240" w:lineRule="auto"/>
        <w:ind w:firstLine="709"/>
        <w:jc w:val="both"/>
        <w:rPr>
          <w:rFonts w:ascii="Times New Roman" w:eastAsia="Times New Roman" w:hAnsi="Times New Roman" w:cs="Times New Roman"/>
          <w:bCs/>
          <w:color w:val="000000" w:themeColor="text1"/>
          <w:sz w:val="24"/>
          <w:szCs w:val="24"/>
        </w:rPr>
      </w:pPr>
    </w:p>
    <w:p w14:paraId="5F633FA9" w14:textId="196FE7E9" w:rsidR="009602DD" w:rsidRPr="00586216" w:rsidRDefault="00A77993" w:rsidP="00831477">
      <w:pPr>
        <w:spacing w:after="0" w:line="240" w:lineRule="auto"/>
        <w:jc w:val="center"/>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40-глава. Салыктык мезгил. КНС</w:t>
      </w:r>
      <w:r w:rsidR="009602DD" w:rsidRPr="00586216">
        <w:rPr>
          <w:rFonts w:ascii="Times New Roman" w:eastAsia="Times New Roman" w:hAnsi="Times New Roman" w:cs="Times New Roman"/>
          <w:b/>
          <w:bCs/>
          <w:color w:val="000000" w:themeColor="text1"/>
          <w:sz w:val="24"/>
          <w:szCs w:val="24"/>
        </w:rPr>
        <w:t xml:space="preserve"> эсептөөнүн, төлөөнүн жана ордун толтуруунун тартиби</w:t>
      </w:r>
    </w:p>
    <w:p w14:paraId="7D8E32B2" w14:textId="77777777" w:rsidR="009602DD" w:rsidRPr="00586216" w:rsidRDefault="009602DD" w:rsidP="009602DD">
      <w:pPr>
        <w:spacing w:after="0" w:line="240" w:lineRule="auto"/>
        <w:ind w:firstLine="709"/>
        <w:jc w:val="both"/>
        <w:rPr>
          <w:rFonts w:ascii="Times New Roman" w:eastAsia="Times New Roman" w:hAnsi="Times New Roman" w:cs="Times New Roman"/>
          <w:bCs/>
          <w:color w:val="000000" w:themeColor="text1"/>
          <w:sz w:val="24"/>
          <w:szCs w:val="24"/>
        </w:rPr>
      </w:pPr>
    </w:p>
    <w:p w14:paraId="533BE3FA" w14:textId="77777777" w:rsidR="009602DD" w:rsidRPr="00586216" w:rsidRDefault="009602DD" w:rsidP="009602DD">
      <w:pPr>
        <w:spacing w:after="0" w:line="240" w:lineRule="auto"/>
        <w:ind w:firstLine="709"/>
        <w:jc w:val="both"/>
        <w:rPr>
          <w:rFonts w:ascii="Times New Roman" w:eastAsia="Times New Roman" w:hAnsi="Times New Roman" w:cs="Times New Roman"/>
          <w:b/>
          <w:color w:val="000000" w:themeColor="text1"/>
          <w:sz w:val="24"/>
          <w:szCs w:val="24"/>
        </w:rPr>
      </w:pPr>
      <w:r w:rsidRPr="00586216">
        <w:rPr>
          <w:rFonts w:ascii="Times New Roman" w:eastAsia="Times New Roman" w:hAnsi="Times New Roman" w:cs="Times New Roman"/>
          <w:b/>
          <w:bCs/>
          <w:color w:val="000000" w:themeColor="text1"/>
          <w:sz w:val="24"/>
          <w:szCs w:val="24"/>
        </w:rPr>
        <w:t>313-берене. Салыктык мезгил</w:t>
      </w:r>
    </w:p>
    <w:p w14:paraId="3BA5DDD7" w14:textId="77777777"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p>
    <w:p w14:paraId="653C49C9" w14:textId="20908D61" w:rsidR="009602DD" w:rsidRPr="00586216" w:rsidRDefault="00A77993"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КНС</w:t>
      </w:r>
      <w:r w:rsidR="009602DD" w:rsidRPr="00586216">
        <w:rPr>
          <w:rFonts w:ascii="Times New Roman" w:eastAsia="Times New Roman" w:hAnsi="Times New Roman" w:cs="Times New Roman"/>
          <w:color w:val="000000" w:themeColor="text1"/>
          <w:sz w:val="24"/>
          <w:szCs w:val="24"/>
        </w:rPr>
        <w:t xml:space="preserve"> эсептөөдө салыктык мезгил болуп</w:t>
      </w:r>
      <w:r w:rsidR="00407E00" w:rsidRPr="00586216">
        <w:rPr>
          <w:rFonts w:ascii="Times New Roman" w:eastAsia="Times New Roman" w:hAnsi="Times New Roman" w:cs="Times New Roman"/>
          <w:color w:val="000000" w:themeColor="text1"/>
          <w:sz w:val="24"/>
          <w:szCs w:val="24"/>
        </w:rPr>
        <w:t xml:space="preserve"> төмөнкүлөр саналат</w:t>
      </w:r>
      <w:r w:rsidR="00B35E0B" w:rsidRPr="00586216">
        <w:rPr>
          <w:rFonts w:ascii="Times New Roman" w:eastAsia="Times New Roman" w:hAnsi="Times New Roman" w:cs="Times New Roman"/>
          <w:color w:val="000000" w:themeColor="text1"/>
          <w:sz w:val="24"/>
          <w:szCs w:val="24"/>
        </w:rPr>
        <w:t>:</w:t>
      </w:r>
    </w:p>
    <w:p w14:paraId="54E78533" w14:textId="338B99BB" w:rsidR="009602DD" w:rsidRPr="00586216" w:rsidRDefault="00387CB0"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1)</w:t>
      </w:r>
      <w:r w:rsidR="009602DD" w:rsidRPr="00586216">
        <w:rPr>
          <w:rFonts w:ascii="Times New Roman" w:eastAsia="Times New Roman" w:hAnsi="Times New Roman" w:cs="Times New Roman"/>
          <w:color w:val="000000" w:themeColor="text1"/>
          <w:sz w:val="24"/>
          <w:szCs w:val="24"/>
        </w:rPr>
        <w:t xml:space="preserve"> салык салынуучу </w:t>
      </w:r>
      <w:r w:rsidR="00CC2210" w:rsidRPr="00586216">
        <w:rPr>
          <w:rFonts w:ascii="Times New Roman" w:eastAsia="Times New Roman" w:hAnsi="Times New Roman" w:cs="Times New Roman"/>
          <w:color w:val="000000" w:themeColor="text1"/>
          <w:sz w:val="24"/>
          <w:szCs w:val="24"/>
        </w:rPr>
        <w:t xml:space="preserve">берүүлөр </w:t>
      </w:r>
      <w:r w:rsidR="009602DD" w:rsidRPr="00586216">
        <w:rPr>
          <w:rFonts w:ascii="Times New Roman" w:eastAsia="Times New Roman" w:hAnsi="Times New Roman" w:cs="Times New Roman"/>
          <w:color w:val="000000" w:themeColor="text1"/>
          <w:sz w:val="24"/>
          <w:szCs w:val="24"/>
        </w:rPr>
        <w:t>боюнча</w:t>
      </w:r>
      <w:r w:rsidR="00A77993" w:rsidRPr="00586216">
        <w:rPr>
          <w:rFonts w:ascii="Times New Roman" w:eastAsia="Times New Roman" w:hAnsi="Times New Roman" w:cs="Times New Roman"/>
          <w:color w:val="000000" w:themeColor="text1"/>
          <w:sz w:val="24"/>
          <w:szCs w:val="24"/>
        </w:rPr>
        <w:t xml:space="preserve"> – </w:t>
      </w:r>
      <w:r w:rsidR="009602DD" w:rsidRPr="00586216">
        <w:rPr>
          <w:rFonts w:ascii="Times New Roman" w:eastAsia="Times New Roman" w:hAnsi="Times New Roman" w:cs="Times New Roman"/>
          <w:color w:val="000000" w:themeColor="text1"/>
          <w:sz w:val="24"/>
          <w:szCs w:val="24"/>
        </w:rPr>
        <w:t xml:space="preserve">бир </w:t>
      </w:r>
      <w:r w:rsidR="005F218E">
        <w:rPr>
          <w:rFonts w:ascii="Times New Roman" w:eastAsia="Times New Roman" w:hAnsi="Times New Roman" w:cs="Times New Roman"/>
          <w:color w:val="000000" w:themeColor="text1"/>
          <w:sz w:val="24"/>
          <w:szCs w:val="24"/>
        </w:rPr>
        <w:t>календардык</w:t>
      </w:r>
      <w:r w:rsidR="009602DD" w:rsidRPr="00586216">
        <w:rPr>
          <w:rFonts w:ascii="Times New Roman" w:eastAsia="Times New Roman" w:hAnsi="Times New Roman" w:cs="Times New Roman"/>
          <w:color w:val="000000" w:themeColor="text1"/>
          <w:sz w:val="24"/>
          <w:szCs w:val="24"/>
        </w:rPr>
        <w:t xml:space="preserve"> ай;</w:t>
      </w:r>
    </w:p>
    <w:p w14:paraId="50EDE5EB" w14:textId="362CC9F4" w:rsidR="009602DD" w:rsidRPr="00586216" w:rsidRDefault="00387CB0" w:rsidP="009602DD">
      <w:pPr>
        <w:spacing w:after="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2)</w:t>
      </w:r>
      <w:r w:rsidR="009602DD" w:rsidRPr="00586216">
        <w:rPr>
          <w:rFonts w:ascii="Times New Roman" w:eastAsia="Times New Roman" w:hAnsi="Times New Roman" w:cs="Times New Roman"/>
          <w:color w:val="000000" w:themeColor="text1"/>
          <w:sz w:val="24"/>
          <w:szCs w:val="24"/>
        </w:rPr>
        <w:t xml:space="preserve"> ушул Кодекстин 28-беренесинин 4-бөлүгүндө көрсөтүлгөн чет өлкөлүк уюмдун </w:t>
      </w:r>
      <w:r w:rsidR="00A77993" w:rsidRPr="00586216">
        <w:rPr>
          <w:rFonts w:ascii="Times New Roman" w:eastAsia="Times New Roman" w:hAnsi="Times New Roman" w:cs="Times New Roman"/>
          <w:color w:val="000000" w:themeColor="text1"/>
          <w:sz w:val="24"/>
          <w:szCs w:val="24"/>
        </w:rPr>
        <w:t>берүүлөрү</w:t>
      </w:r>
      <w:r w:rsidR="00007DB8">
        <w:rPr>
          <w:rFonts w:ascii="Times New Roman" w:eastAsia="Times New Roman" w:hAnsi="Times New Roman" w:cs="Times New Roman"/>
          <w:color w:val="000000" w:themeColor="text1"/>
          <w:sz w:val="24"/>
          <w:szCs w:val="24"/>
        </w:rPr>
        <w:t xml:space="preserve"> боюнча</w:t>
      </w:r>
      <w:r w:rsidR="00A77993" w:rsidRPr="00586216">
        <w:rPr>
          <w:rFonts w:ascii="Times New Roman" w:eastAsia="Times New Roman" w:hAnsi="Times New Roman" w:cs="Times New Roman"/>
          <w:color w:val="000000" w:themeColor="text1"/>
          <w:sz w:val="24"/>
          <w:szCs w:val="24"/>
        </w:rPr>
        <w:t xml:space="preserve"> – </w:t>
      </w:r>
      <w:r w:rsidR="005F218E">
        <w:rPr>
          <w:rFonts w:ascii="Times New Roman" w:eastAsia="Times New Roman" w:hAnsi="Times New Roman" w:cs="Times New Roman"/>
          <w:color w:val="000000" w:themeColor="text1"/>
          <w:sz w:val="24"/>
          <w:szCs w:val="24"/>
        </w:rPr>
        <w:t>календардык</w:t>
      </w:r>
      <w:r w:rsidR="009602DD" w:rsidRPr="00586216">
        <w:rPr>
          <w:rFonts w:ascii="Times New Roman" w:eastAsia="Times New Roman" w:hAnsi="Times New Roman" w:cs="Times New Roman"/>
          <w:color w:val="000000" w:themeColor="text1"/>
          <w:sz w:val="24"/>
          <w:szCs w:val="24"/>
        </w:rPr>
        <w:t xml:space="preserve"> квартал.</w:t>
      </w:r>
      <w:r w:rsidRPr="00586216">
        <w:rPr>
          <w:rFonts w:ascii="Times New Roman" w:eastAsia="Times New Roman" w:hAnsi="Times New Roman" w:cs="Times New Roman"/>
          <w:color w:val="000000" w:themeColor="text1"/>
          <w:sz w:val="24"/>
          <w:szCs w:val="24"/>
        </w:rPr>
        <w:t xml:space="preserve"> </w:t>
      </w:r>
    </w:p>
    <w:p w14:paraId="519A53E4" w14:textId="77777777" w:rsidR="009602DD"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289144C5" w14:textId="264210D9" w:rsidR="009602DD" w:rsidRPr="00586216" w:rsidRDefault="00A77993" w:rsidP="009602DD">
      <w:pPr>
        <w:spacing w:after="0" w:line="240" w:lineRule="auto"/>
        <w:ind w:firstLine="709"/>
        <w:jc w:val="both"/>
        <w:rPr>
          <w:rFonts w:ascii="Times New Roman" w:eastAsia="Times New Roman" w:hAnsi="Times New Roman" w:cs="Times New Roman"/>
          <w:b/>
          <w:color w:val="000000" w:themeColor="text1"/>
          <w:sz w:val="24"/>
          <w:szCs w:val="24"/>
        </w:rPr>
      </w:pPr>
      <w:r w:rsidRPr="00586216">
        <w:rPr>
          <w:rFonts w:ascii="Times New Roman" w:eastAsia="Times New Roman" w:hAnsi="Times New Roman" w:cs="Times New Roman"/>
          <w:b/>
          <w:bCs/>
          <w:color w:val="000000" w:themeColor="text1"/>
          <w:sz w:val="24"/>
          <w:szCs w:val="24"/>
        </w:rPr>
        <w:t xml:space="preserve">314-берене. КНС </w:t>
      </w:r>
      <w:r w:rsidR="009602DD" w:rsidRPr="00586216">
        <w:rPr>
          <w:rFonts w:ascii="Times New Roman" w:eastAsia="Times New Roman" w:hAnsi="Times New Roman" w:cs="Times New Roman"/>
          <w:b/>
          <w:bCs/>
          <w:color w:val="000000" w:themeColor="text1"/>
          <w:sz w:val="24"/>
          <w:szCs w:val="24"/>
        </w:rPr>
        <w:t>эсептөөнүн тартиби</w:t>
      </w:r>
    </w:p>
    <w:p w14:paraId="68080577" w14:textId="77777777"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p>
    <w:p w14:paraId="16C6A683" w14:textId="4B8A849D"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1. КНС </w:t>
      </w:r>
      <w:r w:rsidR="00407E00" w:rsidRPr="00586216">
        <w:rPr>
          <w:rFonts w:ascii="Times New Roman" w:eastAsia="Times New Roman" w:hAnsi="Times New Roman" w:cs="Times New Roman"/>
          <w:color w:val="000000" w:themeColor="text1"/>
          <w:sz w:val="24"/>
          <w:szCs w:val="24"/>
        </w:rPr>
        <w:t xml:space="preserve">эсептөө </w:t>
      </w:r>
      <w:r w:rsidRPr="00586216">
        <w:rPr>
          <w:rFonts w:ascii="Times New Roman" w:eastAsia="Times New Roman" w:hAnsi="Times New Roman" w:cs="Times New Roman"/>
          <w:color w:val="000000" w:themeColor="text1"/>
          <w:sz w:val="24"/>
          <w:szCs w:val="24"/>
        </w:rPr>
        <w:t>ушул Кодекстин 43-беренесинин 1-бөлүгү</w:t>
      </w:r>
      <w:r w:rsidR="00407E00" w:rsidRPr="00586216">
        <w:rPr>
          <w:rFonts w:ascii="Times New Roman" w:eastAsia="Times New Roman" w:hAnsi="Times New Roman" w:cs="Times New Roman"/>
          <w:color w:val="000000" w:themeColor="text1"/>
          <w:sz w:val="24"/>
          <w:szCs w:val="24"/>
        </w:rPr>
        <w:t>ндө белгиленген тартипте жүргүзүлө</w:t>
      </w:r>
      <w:r w:rsidRPr="00586216">
        <w:rPr>
          <w:rFonts w:ascii="Times New Roman" w:eastAsia="Times New Roman" w:hAnsi="Times New Roman" w:cs="Times New Roman"/>
          <w:color w:val="000000" w:themeColor="text1"/>
          <w:sz w:val="24"/>
          <w:szCs w:val="24"/>
        </w:rPr>
        <w:t>т.</w:t>
      </w:r>
    </w:p>
    <w:p w14:paraId="5DEEA1DD" w14:textId="7B323805"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2. Салык салынуучу </w:t>
      </w:r>
      <w:r w:rsidR="00387CB0" w:rsidRPr="00586216">
        <w:rPr>
          <w:rFonts w:ascii="Times New Roman" w:eastAsia="Times New Roman" w:hAnsi="Times New Roman" w:cs="Times New Roman"/>
          <w:color w:val="000000" w:themeColor="text1"/>
          <w:sz w:val="24"/>
          <w:szCs w:val="24"/>
        </w:rPr>
        <w:t>берүүлөргө карата</w:t>
      </w:r>
      <w:r w:rsidRPr="00586216">
        <w:rPr>
          <w:rFonts w:ascii="Times New Roman" w:eastAsia="Times New Roman" w:hAnsi="Times New Roman" w:cs="Times New Roman"/>
          <w:color w:val="000000" w:themeColor="text1"/>
          <w:sz w:val="24"/>
          <w:szCs w:val="24"/>
        </w:rPr>
        <w:t xml:space="preserve"> бюджет</w:t>
      </w:r>
      <w:r w:rsidR="00A77993" w:rsidRPr="00586216">
        <w:rPr>
          <w:rFonts w:ascii="Times New Roman" w:eastAsia="Times New Roman" w:hAnsi="Times New Roman" w:cs="Times New Roman"/>
          <w:color w:val="000000" w:themeColor="text1"/>
          <w:sz w:val="24"/>
          <w:szCs w:val="24"/>
        </w:rPr>
        <w:t>ке төлөнүүгө тийиш болгон КНС</w:t>
      </w:r>
      <w:r w:rsidRPr="00586216">
        <w:rPr>
          <w:rFonts w:ascii="Times New Roman" w:eastAsia="Times New Roman" w:hAnsi="Times New Roman" w:cs="Times New Roman"/>
          <w:color w:val="000000" w:themeColor="text1"/>
          <w:sz w:val="24"/>
          <w:szCs w:val="24"/>
        </w:rPr>
        <w:t xml:space="preserve"> суммасы салыктык мезгилде </w:t>
      </w:r>
      <w:r w:rsidR="00861F08" w:rsidRPr="00586216">
        <w:rPr>
          <w:rFonts w:ascii="Times New Roman" w:eastAsia="Times New Roman" w:hAnsi="Times New Roman" w:cs="Times New Roman"/>
          <w:color w:val="000000" w:themeColor="text1"/>
          <w:sz w:val="24"/>
          <w:szCs w:val="24"/>
        </w:rPr>
        <w:t xml:space="preserve">КНС салыгын төлөөчү тарабынан жүзөгө ашырылган </w:t>
      </w:r>
      <w:r w:rsidRPr="00586216">
        <w:rPr>
          <w:rFonts w:ascii="Times New Roman" w:eastAsia="Times New Roman" w:hAnsi="Times New Roman" w:cs="Times New Roman"/>
          <w:color w:val="000000" w:themeColor="text1"/>
          <w:sz w:val="24"/>
          <w:szCs w:val="24"/>
        </w:rPr>
        <w:t xml:space="preserve">бардык салык салынуучу </w:t>
      </w:r>
      <w:r w:rsidR="00CC2210" w:rsidRPr="00586216">
        <w:rPr>
          <w:rFonts w:ascii="Times New Roman" w:eastAsia="Times New Roman" w:hAnsi="Times New Roman" w:cs="Times New Roman"/>
          <w:color w:val="000000" w:themeColor="text1"/>
          <w:sz w:val="24"/>
          <w:szCs w:val="24"/>
        </w:rPr>
        <w:t xml:space="preserve">берүүлөр </w:t>
      </w:r>
      <w:r w:rsidR="00861F08" w:rsidRPr="00586216">
        <w:rPr>
          <w:rFonts w:ascii="Times New Roman" w:eastAsia="Times New Roman" w:hAnsi="Times New Roman" w:cs="Times New Roman"/>
          <w:color w:val="000000" w:themeColor="text1"/>
          <w:sz w:val="24"/>
          <w:szCs w:val="24"/>
        </w:rPr>
        <w:t>боюнча эсептелген КНС</w:t>
      </w:r>
      <w:r w:rsidRPr="00586216">
        <w:rPr>
          <w:rFonts w:ascii="Times New Roman" w:eastAsia="Times New Roman" w:hAnsi="Times New Roman" w:cs="Times New Roman"/>
          <w:color w:val="000000" w:themeColor="text1"/>
          <w:sz w:val="24"/>
          <w:szCs w:val="24"/>
        </w:rPr>
        <w:t xml:space="preserve"> суммасы менен ошол эле салыктык мезгилде чегерилүүгө тийиш болгон, сатып алынган м</w:t>
      </w:r>
      <w:r w:rsidR="00A77993" w:rsidRPr="00586216">
        <w:rPr>
          <w:rFonts w:ascii="Times New Roman" w:eastAsia="Times New Roman" w:hAnsi="Times New Roman" w:cs="Times New Roman"/>
          <w:color w:val="000000" w:themeColor="text1"/>
          <w:sz w:val="24"/>
          <w:szCs w:val="24"/>
        </w:rPr>
        <w:t>атериалдык ресурстар үчүн КНС</w:t>
      </w:r>
      <w:r w:rsidRPr="00586216">
        <w:rPr>
          <w:rFonts w:ascii="Times New Roman" w:eastAsia="Times New Roman" w:hAnsi="Times New Roman" w:cs="Times New Roman"/>
          <w:color w:val="000000" w:themeColor="text1"/>
          <w:sz w:val="24"/>
          <w:szCs w:val="24"/>
        </w:rPr>
        <w:t xml:space="preserve"> суммасынын ортосундагы айырма катары аныкталат.</w:t>
      </w:r>
    </w:p>
    <w:p w14:paraId="26C496EB" w14:textId="590A0D77" w:rsidR="009602DD" w:rsidRPr="00586216" w:rsidRDefault="009602DD" w:rsidP="009602DD">
      <w:pPr>
        <w:pStyle w:val="tkTekst"/>
        <w:tabs>
          <w:tab w:val="left" w:pos="993"/>
        </w:tabs>
        <w:spacing w:after="0" w:line="240" w:lineRule="auto"/>
        <w:ind w:firstLine="709"/>
        <w:rPr>
          <w:rFonts w:ascii="Times New Roman" w:hAnsi="Times New Roman" w:cs="Times New Roman"/>
          <w:color w:val="000000" w:themeColor="text1"/>
          <w:sz w:val="24"/>
          <w:szCs w:val="24"/>
        </w:rPr>
      </w:pPr>
      <w:r w:rsidRPr="00586216">
        <w:rPr>
          <w:rFonts w:ascii="Times New Roman" w:hAnsi="Times New Roman" w:cs="Times New Roman"/>
          <w:color w:val="000000" w:themeColor="text1"/>
          <w:sz w:val="24"/>
          <w:szCs w:val="24"/>
        </w:rPr>
        <w:t>3. Ушул Кодекстин 28-беренесинин 4-бөлүгүндө көрсөтүлгөн чет өлкөлүк уюмдар</w:t>
      </w:r>
      <w:r w:rsidR="00007DB8">
        <w:rPr>
          <w:rFonts w:ascii="Times New Roman" w:hAnsi="Times New Roman" w:cs="Times New Roman"/>
          <w:color w:val="000000" w:themeColor="text1"/>
          <w:sz w:val="24"/>
          <w:szCs w:val="24"/>
        </w:rPr>
        <w:t>дан</w:t>
      </w:r>
      <w:r w:rsidRPr="00586216">
        <w:rPr>
          <w:rFonts w:ascii="Times New Roman" w:hAnsi="Times New Roman" w:cs="Times New Roman"/>
          <w:color w:val="000000" w:themeColor="text1"/>
          <w:sz w:val="24"/>
          <w:szCs w:val="24"/>
        </w:rPr>
        <w:t xml:space="preserve"> </w:t>
      </w:r>
      <w:r w:rsidR="00CC2210" w:rsidRPr="00586216">
        <w:rPr>
          <w:rFonts w:ascii="Times New Roman" w:hAnsi="Times New Roman" w:cs="Times New Roman"/>
          <w:color w:val="000000" w:themeColor="text1"/>
          <w:sz w:val="24"/>
          <w:szCs w:val="24"/>
        </w:rPr>
        <w:t xml:space="preserve">берүү </w:t>
      </w:r>
      <w:r w:rsidRPr="00586216">
        <w:rPr>
          <w:rFonts w:ascii="Times New Roman" w:hAnsi="Times New Roman" w:cs="Times New Roman"/>
          <w:color w:val="000000" w:themeColor="text1"/>
          <w:sz w:val="24"/>
          <w:szCs w:val="24"/>
        </w:rPr>
        <w:t>орду болуп Кыргыз Республикасынын аймагы тааныл</w:t>
      </w:r>
      <w:r w:rsidR="00387CB0" w:rsidRPr="00586216">
        <w:rPr>
          <w:rFonts w:ascii="Times New Roman" w:hAnsi="Times New Roman" w:cs="Times New Roman"/>
          <w:color w:val="000000" w:themeColor="text1"/>
          <w:sz w:val="24"/>
          <w:szCs w:val="24"/>
        </w:rPr>
        <w:t>ган электрондук кызмат көрсөтүүлөр</w:t>
      </w:r>
      <w:r w:rsidRPr="00586216">
        <w:rPr>
          <w:rFonts w:ascii="Times New Roman" w:hAnsi="Times New Roman" w:cs="Times New Roman"/>
          <w:color w:val="000000" w:themeColor="text1"/>
          <w:sz w:val="24"/>
          <w:szCs w:val="24"/>
        </w:rPr>
        <w:t>, салыктык базаны аныктоо учуру кызмат көрсөтүү үчүн төлөм</w:t>
      </w:r>
      <w:r w:rsidR="004947E5" w:rsidRPr="00586216">
        <w:rPr>
          <w:rFonts w:ascii="Times New Roman" w:hAnsi="Times New Roman" w:cs="Times New Roman"/>
          <w:color w:val="000000" w:themeColor="text1"/>
          <w:sz w:val="24"/>
          <w:szCs w:val="24"/>
        </w:rPr>
        <w:t xml:space="preserve"> (жарым-жартылай төлөм) </w:t>
      </w:r>
      <w:r w:rsidRPr="00586216">
        <w:rPr>
          <w:rFonts w:ascii="Times New Roman" w:hAnsi="Times New Roman" w:cs="Times New Roman"/>
          <w:color w:val="000000" w:themeColor="text1"/>
          <w:sz w:val="24"/>
          <w:szCs w:val="24"/>
        </w:rPr>
        <w:t>алынган салыктык мезгилдин акыркы күнү болуп саналат.</w:t>
      </w:r>
      <w:r w:rsidR="00387CB0" w:rsidRPr="00586216">
        <w:rPr>
          <w:rFonts w:ascii="Times New Roman" w:hAnsi="Times New Roman" w:cs="Times New Roman"/>
          <w:color w:val="000000" w:themeColor="text1"/>
          <w:sz w:val="24"/>
          <w:szCs w:val="24"/>
        </w:rPr>
        <w:t xml:space="preserve"> </w:t>
      </w:r>
    </w:p>
    <w:p w14:paraId="5EDE83F8" w14:textId="77777777"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p>
    <w:p w14:paraId="1979AFB1" w14:textId="3E4B7484" w:rsidR="009602DD" w:rsidRPr="00586216" w:rsidRDefault="00CD2DFD" w:rsidP="009602DD">
      <w:pPr>
        <w:spacing w:after="0" w:line="240" w:lineRule="auto"/>
        <w:ind w:firstLine="709"/>
        <w:jc w:val="both"/>
        <w:rPr>
          <w:rFonts w:ascii="Times New Roman" w:eastAsia="Times New Roman" w:hAnsi="Times New Roman" w:cs="Times New Roman"/>
          <w:b/>
          <w:color w:val="000000" w:themeColor="text1"/>
          <w:sz w:val="24"/>
          <w:szCs w:val="24"/>
        </w:rPr>
      </w:pPr>
      <w:r w:rsidRPr="00586216">
        <w:rPr>
          <w:rFonts w:ascii="Times New Roman" w:eastAsia="Times New Roman" w:hAnsi="Times New Roman" w:cs="Times New Roman"/>
          <w:b/>
          <w:bCs/>
          <w:color w:val="000000" w:themeColor="text1"/>
          <w:sz w:val="24"/>
          <w:szCs w:val="24"/>
        </w:rPr>
        <w:t>315-берене. КНС</w:t>
      </w:r>
      <w:r w:rsidR="009602DD" w:rsidRPr="00586216">
        <w:rPr>
          <w:rFonts w:ascii="Times New Roman" w:eastAsia="Times New Roman" w:hAnsi="Times New Roman" w:cs="Times New Roman"/>
          <w:b/>
          <w:bCs/>
          <w:color w:val="000000" w:themeColor="text1"/>
          <w:sz w:val="24"/>
          <w:szCs w:val="24"/>
        </w:rPr>
        <w:t xml:space="preserve"> </w:t>
      </w:r>
      <w:r w:rsidR="00D63ACF" w:rsidRPr="00586216">
        <w:rPr>
          <w:rFonts w:ascii="Times New Roman" w:eastAsia="Times New Roman" w:hAnsi="Times New Roman" w:cs="Times New Roman"/>
          <w:b/>
          <w:bCs/>
          <w:color w:val="000000" w:themeColor="text1"/>
          <w:sz w:val="24"/>
          <w:szCs w:val="24"/>
        </w:rPr>
        <w:t xml:space="preserve">эсепке алуу </w:t>
      </w:r>
      <w:r w:rsidR="009602DD" w:rsidRPr="00586216">
        <w:rPr>
          <w:rFonts w:ascii="Times New Roman" w:eastAsia="Times New Roman" w:hAnsi="Times New Roman" w:cs="Times New Roman"/>
          <w:b/>
          <w:bCs/>
          <w:color w:val="000000" w:themeColor="text1"/>
          <w:sz w:val="24"/>
          <w:szCs w:val="24"/>
        </w:rPr>
        <w:t>тартиби</w:t>
      </w:r>
    </w:p>
    <w:p w14:paraId="6C55D0AC" w14:textId="77777777"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p>
    <w:p w14:paraId="3333393E" w14:textId="779FD07C"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1. Эгерде ушул бөлүмдө башкача каралбаса, КНС төлөөчү</w:t>
      </w:r>
      <w:r w:rsidR="00CD2DFD" w:rsidRPr="00586216">
        <w:rPr>
          <w:rFonts w:ascii="Times New Roman" w:eastAsia="Times New Roman" w:hAnsi="Times New Roman" w:cs="Times New Roman"/>
          <w:color w:val="000000" w:themeColor="text1"/>
          <w:sz w:val="24"/>
          <w:szCs w:val="24"/>
        </w:rPr>
        <w:t>гө салык салынуучу берүүлөрдү</w:t>
      </w:r>
      <w:r w:rsidRPr="00586216">
        <w:rPr>
          <w:rFonts w:ascii="Times New Roman" w:eastAsia="Times New Roman" w:hAnsi="Times New Roman" w:cs="Times New Roman"/>
          <w:color w:val="000000" w:themeColor="text1"/>
          <w:sz w:val="24"/>
          <w:szCs w:val="24"/>
        </w:rPr>
        <w:t xml:space="preserve"> </w:t>
      </w:r>
      <w:r w:rsidR="00CD2DFD" w:rsidRPr="00586216">
        <w:rPr>
          <w:rFonts w:ascii="Times New Roman" w:eastAsia="Times New Roman" w:hAnsi="Times New Roman" w:cs="Times New Roman"/>
          <w:color w:val="000000" w:themeColor="text1"/>
          <w:sz w:val="24"/>
          <w:szCs w:val="24"/>
        </w:rPr>
        <w:t xml:space="preserve">түзүү үчүн пайдаланылуучу </w:t>
      </w:r>
      <w:r w:rsidRPr="00586216">
        <w:rPr>
          <w:rFonts w:ascii="Times New Roman" w:eastAsia="Times New Roman" w:hAnsi="Times New Roman" w:cs="Times New Roman"/>
          <w:color w:val="000000" w:themeColor="text1"/>
          <w:sz w:val="24"/>
          <w:szCs w:val="24"/>
        </w:rPr>
        <w:t xml:space="preserve">сатып алынган материалдык ресурстар үчүн төлөнгөн </w:t>
      </w:r>
      <w:r w:rsidR="00CD2DFD" w:rsidRPr="00586216">
        <w:rPr>
          <w:rFonts w:ascii="Times New Roman" w:eastAsia="Times New Roman" w:hAnsi="Times New Roman" w:cs="Times New Roman"/>
          <w:color w:val="000000" w:themeColor="text1"/>
          <w:sz w:val="24"/>
          <w:szCs w:val="24"/>
        </w:rPr>
        <w:t>же төлөнүүгө тийиш болгон КНС</w:t>
      </w:r>
      <w:r w:rsidR="00D63ACF" w:rsidRPr="00586216">
        <w:rPr>
          <w:rFonts w:ascii="Times New Roman" w:eastAsia="Times New Roman" w:hAnsi="Times New Roman" w:cs="Times New Roman"/>
          <w:color w:val="000000" w:themeColor="text1"/>
          <w:sz w:val="24"/>
          <w:szCs w:val="24"/>
        </w:rPr>
        <w:t xml:space="preserve"> суммасын эсепке алуу</w:t>
      </w:r>
      <w:r w:rsidRPr="00586216">
        <w:rPr>
          <w:rFonts w:ascii="Times New Roman" w:eastAsia="Times New Roman" w:hAnsi="Times New Roman" w:cs="Times New Roman"/>
          <w:color w:val="000000" w:themeColor="text1"/>
          <w:sz w:val="24"/>
          <w:szCs w:val="24"/>
        </w:rPr>
        <w:t xml:space="preserve"> укугу берилет. Эгерде КНС төлөөчү сатып алынган материалдык ресурстардын айрым бөлүг</w:t>
      </w:r>
      <w:r w:rsidR="00CD2DFD" w:rsidRPr="00586216">
        <w:rPr>
          <w:rFonts w:ascii="Times New Roman" w:eastAsia="Times New Roman" w:hAnsi="Times New Roman" w:cs="Times New Roman"/>
          <w:color w:val="000000" w:themeColor="text1"/>
          <w:sz w:val="24"/>
          <w:szCs w:val="24"/>
        </w:rPr>
        <w:t>үн салык салынуучу берүүлөрдү</w:t>
      </w:r>
      <w:r w:rsidRPr="00586216">
        <w:rPr>
          <w:rFonts w:ascii="Times New Roman" w:eastAsia="Times New Roman" w:hAnsi="Times New Roman" w:cs="Times New Roman"/>
          <w:color w:val="000000" w:themeColor="text1"/>
          <w:sz w:val="24"/>
          <w:szCs w:val="24"/>
        </w:rPr>
        <w:t xml:space="preserve"> түзүүгө, айрым бөлүгү</w:t>
      </w:r>
      <w:r w:rsidR="00CD2DFD" w:rsidRPr="00586216">
        <w:rPr>
          <w:rFonts w:ascii="Times New Roman" w:eastAsia="Times New Roman" w:hAnsi="Times New Roman" w:cs="Times New Roman"/>
          <w:color w:val="000000" w:themeColor="text1"/>
          <w:sz w:val="24"/>
          <w:szCs w:val="24"/>
        </w:rPr>
        <w:t>н бошотулган берүүлөр</w:t>
      </w:r>
      <w:r w:rsidRPr="00586216">
        <w:rPr>
          <w:rFonts w:ascii="Times New Roman" w:eastAsia="Times New Roman" w:hAnsi="Times New Roman" w:cs="Times New Roman"/>
          <w:color w:val="000000" w:themeColor="text1"/>
          <w:sz w:val="24"/>
          <w:szCs w:val="24"/>
        </w:rPr>
        <w:t xml:space="preserve">дү </w:t>
      </w:r>
      <w:r w:rsidR="00CD2DFD" w:rsidRPr="00586216">
        <w:rPr>
          <w:rFonts w:ascii="Times New Roman" w:eastAsia="Times New Roman" w:hAnsi="Times New Roman" w:cs="Times New Roman"/>
          <w:color w:val="000000" w:themeColor="text1"/>
          <w:sz w:val="24"/>
          <w:szCs w:val="24"/>
        </w:rPr>
        <w:t>жана салык салынбоочу берүүлө</w:t>
      </w:r>
      <w:r w:rsidRPr="00586216">
        <w:rPr>
          <w:rFonts w:ascii="Times New Roman" w:eastAsia="Times New Roman" w:hAnsi="Times New Roman" w:cs="Times New Roman"/>
          <w:color w:val="000000" w:themeColor="text1"/>
          <w:sz w:val="24"/>
          <w:szCs w:val="24"/>
        </w:rPr>
        <w:t xml:space="preserve">ргө пайдаланса, </w:t>
      </w:r>
      <w:r w:rsidR="007963F8" w:rsidRPr="00586216">
        <w:rPr>
          <w:rFonts w:ascii="Times New Roman" w:eastAsia="Times New Roman" w:hAnsi="Times New Roman" w:cs="Times New Roman"/>
          <w:color w:val="000000" w:themeColor="text1"/>
          <w:sz w:val="24"/>
          <w:szCs w:val="24"/>
        </w:rPr>
        <w:t>аларды салык салынуучу бер</w:t>
      </w:r>
      <w:r w:rsidR="00DF3040" w:rsidRPr="00586216">
        <w:rPr>
          <w:rFonts w:ascii="Times New Roman" w:eastAsia="Times New Roman" w:hAnsi="Times New Roman" w:cs="Times New Roman"/>
          <w:color w:val="000000" w:themeColor="text1"/>
          <w:sz w:val="24"/>
          <w:szCs w:val="24"/>
        </w:rPr>
        <w:t>үүлөрдө</w:t>
      </w:r>
      <w:r w:rsidR="007963F8" w:rsidRPr="00586216">
        <w:rPr>
          <w:rFonts w:ascii="Times New Roman" w:eastAsia="Times New Roman" w:hAnsi="Times New Roman" w:cs="Times New Roman"/>
          <w:color w:val="000000" w:themeColor="text1"/>
          <w:sz w:val="24"/>
          <w:szCs w:val="24"/>
        </w:rPr>
        <w:t xml:space="preserve"> пайдалануунун салыштырма салмагына жараша</w:t>
      </w:r>
      <w:r w:rsidR="00DF3040" w:rsidRPr="00586216">
        <w:rPr>
          <w:rFonts w:ascii="Times New Roman" w:eastAsia="Times New Roman" w:hAnsi="Times New Roman" w:cs="Times New Roman"/>
          <w:color w:val="000000" w:themeColor="text1"/>
          <w:sz w:val="24"/>
          <w:szCs w:val="24"/>
        </w:rPr>
        <w:t xml:space="preserve"> аныкталу</w:t>
      </w:r>
      <w:r w:rsidR="00157B21" w:rsidRPr="00586216">
        <w:rPr>
          <w:rFonts w:ascii="Times New Roman" w:eastAsia="Times New Roman" w:hAnsi="Times New Roman" w:cs="Times New Roman"/>
          <w:color w:val="000000" w:themeColor="text1"/>
          <w:sz w:val="24"/>
          <w:szCs w:val="24"/>
        </w:rPr>
        <w:t>у</w:t>
      </w:r>
      <w:r w:rsidR="00DF3040" w:rsidRPr="00586216">
        <w:rPr>
          <w:rFonts w:ascii="Times New Roman" w:eastAsia="Times New Roman" w:hAnsi="Times New Roman" w:cs="Times New Roman"/>
          <w:color w:val="000000" w:themeColor="text1"/>
          <w:sz w:val="24"/>
          <w:szCs w:val="24"/>
        </w:rPr>
        <w:t>чу</w:t>
      </w:r>
      <w:r w:rsidR="007963F8" w:rsidRPr="00586216">
        <w:rPr>
          <w:rFonts w:ascii="Times New Roman" w:eastAsia="Times New Roman" w:hAnsi="Times New Roman" w:cs="Times New Roman"/>
          <w:color w:val="000000" w:themeColor="text1"/>
          <w:sz w:val="24"/>
          <w:szCs w:val="24"/>
        </w:rPr>
        <w:t xml:space="preserve"> </w:t>
      </w:r>
      <w:r w:rsidRPr="00586216">
        <w:rPr>
          <w:rFonts w:ascii="Times New Roman" w:eastAsia="Times New Roman" w:hAnsi="Times New Roman" w:cs="Times New Roman"/>
          <w:color w:val="000000" w:themeColor="text1"/>
          <w:sz w:val="24"/>
          <w:szCs w:val="24"/>
        </w:rPr>
        <w:t>сатып алынган м</w:t>
      </w:r>
      <w:r w:rsidR="00CD2DFD" w:rsidRPr="00586216">
        <w:rPr>
          <w:rFonts w:ascii="Times New Roman" w:eastAsia="Times New Roman" w:hAnsi="Times New Roman" w:cs="Times New Roman"/>
          <w:color w:val="000000" w:themeColor="text1"/>
          <w:sz w:val="24"/>
          <w:szCs w:val="24"/>
        </w:rPr>
        <w:t>атериалдык ресурстар үчүн КНС</w:t>
      </w:r>
      <w:r w:rsidRPr="00586216">
        <w:rPr>
          <w:rFonts w:ascii="Times New Roman" w:eastAsia="Times New Roman" w:hAnsi="Times New Roman" w:cs="Times New Roman"/>
          <w:color w:val="000000" w:themeColor="text1"/>
          <w:sz w:val="24"/>
          <w:szCs w:val="24"/>
        </w:rPr>
        <w:t xml:space="preserve"> суммасы эске а</w:t>
      </w:r>
      <w:r w:rsidR="007963F8" w:rsidRPr="00586216">
        <w:rPr>
          <w:rFonts w:ascii="Times New Roman" w:eastAsia="Times New Roman" w:hAnsi="Times New Roman" w:cs="Times New Roman"/>
          <w:color w:val="000000" w:themeColor="text1"/>
          <w:sz w:val="24"/>
          <w:szCs w:val="24"/>
        </w:rPr>
        <w:t>лынат</w:t>
      </w:r>
      <w:r w:rsidRPr="00586216">
        <w:rPr>
          <w:rFonts w:ascii="Times New Roman" w:eastAsia="Times New Roman" w:hAnsi="Times New Roman" w:cs="Times New Roman"/>
          <w:color w:val="000000" w:themeColor="text1"/>
          <w:sz w:val="24"/>
          <w:szCs w:val="24"/>
        </w:rPr>
        <w:t>.</w:t>
      </w:r>
    </w:p>
    <w:p w14:paraId="4F27C295" w14:textId="2C10303F" w:rsidR="009602DD"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2. Ушул бөлүмдүн максаттары үчүн сатып алынган материалдык ре</w:t>
      </w:r>
      <w:r w:rsidR="001213B8" w:rsidRPr="00586216">
        <w:rPr>
          <w:rFonts w:ascii="Times New Roman" w:eastAsia="Times New Roman" w:hAnsi="Times New Roman" w:cs="Times New Roman"/>
          <w:color w:val="000000" w:themeColor="text1"/>
          <w:sz w:val="24"/>
          <w:szCs w:val="24"/>
        </w:rPr>
        <w:t xml:space="preserve">сурстар болуп </w:t>
      </w:r>
      <w:r w:rsidR="00C76871" w:rsidRPr="00586216">
        <w:rPr>
          <w:rFonts w:ascii="Times New Roman" w:eastAsia="Times New Roman" w:hAnsi="Times New Roman" w:cs="Times New Roman"/>
          <w:color w:val="000000" w:themeColor="text1"/>
          <w:sz w:val="24"/>
          <w:szCs w:val="24"/>
        </w:rPr>
        <w:t xml:space="preserve">берүүлөрдү жүзөгө ашыруу максатында </w:t>
      </w:r>
      <w:r w:rsidR="001213B8" w:rsidRPr="00586216">
        <w:rPr>
          <w:rFonts w:ascii="Times New Roman" w:eastAsia="Times New Roman" w:hAnsi="Times New Roman" w:cs="Times New Roman"/>
          <w:color w:val="000000" w:themeColor="text1"/>
          <w:sz w:val="24"/>
          <w:szCs w:val="24"/>
        </w:rPr>
        <w:t xml:space="preserve">КНС төлөөчү </w:t>
      </w:r>
      <w:r w:rsidR="00C76871" w:rsidRPr="00586216">
        <w:rPr>
          <w:rFonts w:ascii="Times New Roman" w:eastAsia="Times New Roman" w:hAnsi="Times New Roman" w:cs="Times New Roman"/>
          <w:color w:val="000000" w:themeColor="text1"/>
          <w:sz w:val="24"/>
          <w:szCs w:val="24"/>
        </w:rPr>
        <w:t xml:space="preserve">тарабынан </w:t>
      </w:r>
      <w:r w:rsidRPr="00586216">
        <w:rPr>
          <w:rFonts w:ascii="Times New Roman" w:eastAsia="Times New Roman" w:hAnsi="Times New Roman" w:cs="Times New Roman"/>
          <w:color w:val="000000" w:themeColor="text1"/>
          <w:sz w:val="24"/>
          <w:szCs w:val="24"/>
        </w:rPr>
        <w:t xml:space="preserve">алынуучу же импорттолуучу негизги каражаттар, товарлар, чийки зат, материалдар, отун, комплекттөөчү буюмдар, ошондой эле аткарылган жумуштар жана көрсөтүлгөн кызматтар </w:t>
      </w:r>
      <w:r w:rsidR="00407E00" w:rsidRPr="00586216">
        <w:rPr>
          <w:rFonts w:ascii="Times New Roman" w:eastAsia="Times New Roman" w:hAnsi="Times New Roman" w:cs="Times New Roman"/>
          <w:color w:val="000000" w:themeColor="text1"/>
          <w:sz w:val="24"/>
          <w:szCs w:val="24"/>
        </w:rPr>
        <w:t>саналат</w:t>
      </w:r>
      <w:r w:rsidRPr="00586216">
        <w:rPr>
          <w:rFonts w:ascii="Times New Roman" w:eastAsia="Times New Roman" w:hAnsi="Times New Roman" w:cs="Times New Roman"/>
          <w:color w:val="000000" w:themeColor="text1"/>
          <w:sz w:val="24"/>
          <w:szCs w:val="24"/>
        </w:rPr>
        <w:t>.</w:t>
      </w:r>
    </w:p>
    <w:p w14:paraId="6C8BC230" w14:textId="77777777" w:rsidR="006434A1" w:rsidRDefault="006434A1" w:rsidP="00831477">
      <w:pPr>
        <w:spacing w:after="120" w:line="240" w:lineRule="auto"/>
        <w:ind w:firstLine="709"/>
        <w:jc w:val="both"/>
        <w:rPr>
          <w:rFonts w:ascii="Times New Roman" w:eastAsia="Times New Roman" w:hAnsi="Times New Roman" w:cs="Times New Roman"/>
          <w:color w:val="000000" w:themeColor="text1"/>
          <w:sz w:val="24"/>
          <w:szCs w:val="24"/>
        </w:rPr>
      </w:pPr>
    </w:p>
    <w:p w14:paraId="48A5AA5E" w14:textId="77777777" w:rsidR="006434A1" w:rsidRPr="00586216" w:rsidRDefault="006434A1" w:rsidP="00831477">
      <w:pPr>
        <w:spacing w:after="120" w:line="240" w:lineRule="auto"/>
        <w:ind w:firstLine="709"/>
        <w:jc w:val="both"/>
        <w:rPr>
          <w:rFonts w:ascii="Times New Roman" w:eastAsia="Times New Roman" w:hAnsi="Times New Roman" w:cs="Times New Roman"/>
          <w:color w:val="000000" w:themeColor="text1"/>
          <w:sz w:val="24"/>
          <w:szCs w:val="24"/>
        </w:rPr>
      </w:pPr>
    </w:p>
    <w:p w14:paraId="4360BDC6" w14:textId="0A7601BC"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3. Ушул берененин 1-пунктунда каралган </w:t>
      </w:r>
      <w:r w:rsidR="00D63ACF" w:rsidRPr="00586216">
        <w:rPr>
          <w:rFonts w:ascii="Times New Roman" w:eastAsia="Times New Roman" w:hAnsi="Times New Roman" w:cs="Times New Roman"/>
          <w:color w:val="000000" w:themeColor="text1"/>
          <w:sz w:val="24"/>
          <w:szCs w:val="24"/>
        </w:rPr>
        <w:t>эсепке алуу</w:t>
      </w:r>
      <w:r w:rsidRPr="00586216">
        <w:rPr>
          <w:rFonts w:ascii="Times New Roman" w:eastAsia="Times New Roman" w:hAnsi="Times New Roman" w:cs="Times New Roman"/>
          <w:color w:val="000000" w:themeColor="text1"/>
          <w:sz w:val="24"/>
          <w:szCs w:val="24"/>
        </w:rPr>
        <w:t xml:space="preserve"> укугу КНС төлөөчүдө төмөнкүдөй шарттарда пайда болот:</w:t>
      </w:r>
    </w:p>
    <w:p w14:paraId="715D2121" w14:textId="0EFEAB9B" w:rsidR="009602DD" w:rsidRPr="00586216" w:rsidRDefault="00C71582"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1) КНС төлөөчү тарабынан</w:t>
      </w:r>
      <w:r w:rsidR="009602DD" w:rsidRPr="00586216">
        <w:rPr>
          <w:rFonts w:ascii="Times New Roman" w:eastAsia="Times New Roman" w:hAnsi="Times New Roman" w:cs="Times New Roman"/>
          <w:color w:val="000000" w:themeColor="text1"/>
          <w:sz w:val="24"/>
          <w:szCs w:val="24"/>
        </w:rPr>
        <w:t>:</w:t>
      </w:r>
    </w:p>
    <w:p w14:paraId="1CCCE4C7" w14:textId="77777777"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а) товарлар, жумуштар жана кызмат көрсөтүүлөр иш жүзүндө КНС төлөөчүдөн сатылып алынса; жана</w:t>
      </w:r>
    </w:p>
    <w:p w14:paraId="7B716E72" w14:textId="6C2D459D"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б) ушул Кодексте белгиленген тартипте таризделген эсеп-фактураны ал</w:t>
      </w:r>
      <w:r w:rsidR="00D63ACF" w:rsidRPr="00586216">
        <w:rPr>
          <w:rFonts w:ascii="Times New Roman" w:eastAsia="Times New Roman" w:hAnsi="Times New Roman" w:cs="Times New Roman"/>
          <w:color w:val="000000" w:themeColor="text1"/>
          <w:sz w:val="24"/>
          <w:szCs w:val="24"/>
        </w:rPr>
        <w:t>ын</w:t>
      </w:r>
      <w:r w:rsidRPr="00586216">
        <w:rPr>
          <w:rFonts w:ascii="Times New Roman" w:eastAsia="Times New Roman" w:hAnsi="Times New Roman" w:cs="Times New Roman"/>
          <w:color w:val="000000" w:themeColor="text1"/>
          <w:sz w:val="24"/>
          <w:szCs w:val="24"/>
        </w:rPr>
        <w:t>са; жана/же</w:t>
      </w:r>
    </w:p>
    <w:p w14:paraId="49A7088B" w14:textId="48C41130" w:rsidR="009602DD" w:rsidRPr="00586216" w:rsidRDefault="00C71582"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в) КНС төлөөчүнүн-берүүчүнүн аталышы жана ИСН; товардын аталышы, саны жана наркы КНС суммасын бөлүп көрсөтүү менен чагылдырылган кассалык жана</w:t>
      </w:r>
      <w:r w:rsidR="009602DD" w:rsidRPr="00586216">
        <w:rPr>
          <w:rFonts w:ascii="Times New Roman" w:eastAsia="Times New Roman" w:hAnsi="Times New Roman" w:cs="Times New Roman"/>
          <w:color w:val="000000" w:themeColor="text1"/>
          <w:sz w:val="24"/>
          <w:szCs w:val="24"/>
        </w:rPr>
        <w:t xml:space="preserve"> товардык чек </w:t>
      </w:r>
      <w:r w:rsidRPr="00586216">
        <w:rPr>
          <w:rFonts w:ascii="Times New Roman" w:eastAsia="Times New Roman" w:hAnsi="Times New Roman" w:cs="Times New Roman"/>
          <w:color w:val="000000" w:themeColor="text1"/>
          <w:sz w:val="24"/>
          <w:szCs w:val="24"/>
        </w:rPr>
        <w:t>алынса</w:t>
      </w:r>
      <w:r w:rsidR="009602DD" w:rsidRPr="00586216">
        <w:rPr>
          <w:rFonts w:ascii="Times New Roman" w:eastAsia="Times New Roman" w:hAnsi="Times New Roman" w:cs="Times New Roman"/>
          <w:color w:val="000000" w:themeColor="text1"/>
          <w:sz w:val="24"/>
          <w:szCs w:val="24"/>
        </w:rPr>
        <w:t>;</w:t>
      </w:r>
    </w:p>
    <w:p w14:paraId="27FFA386" w14:textId="6A891287" w:rsidR="009602DD" w:rsidRPr="00586216" w:rsidRDefault="007963F8"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2) </w:t>
      </w:r>
      <w:r w:rsidR="00F136A2">
        <w:rPr>
          <w:rFonts w:ascii="Times New Roman" w:eastAsia="Times New Roman" w:hAnsi="Times New Roman" w:cs="Times New Roman"/>
          <w:color w:val="000000" w:themeColor="text1"/>
          <w:sz w:val="24"/>
          <w:szCs w:val="24"/>
        </w:rPr>
        <w:t>ЕАЭБ мүчө-мамлекеттер</w:t>
      </w:r>
      <w:r w:rsidR="009602DD" w:rsidRPr="00586216">
        <w:rPr>
          <w:rFonts w:ascii="Times New Roman" w:eastAsia="Times New Roman" w:hAnsi="Times New Roman" w:cs="Times New Roman"/>
          <w:color w:val="000000" w:themeColor="text1"/>
          <w:sz w:val="24"/>
          <w:szCs w:val="24"/>
        </w:rPr>
        <w:t xml:space="preserve"> болуп саналбаган мамлекеттердин аймагынан </w:t>
      </w:r>
      <w:r w:rsidR="00D63ACF" w:rsidRPr="00586216">
        <w:rPr>
          <w:rFonts w:ascii="Times New Roman" w:eastAsia="Times New Roman" w:hAnsi="Times New Roman" w:cs="Times New Roman"/>
          <w:color w:val="000000" w:themeColor="text1"/>
          <w:sz w:val="24"/>
          <w:szCs w:val="24"/>
        </w:rPr>
        <w:t xml:space="preserve">товарларды импорттоодо </w:t>
      </w:r>
      <w:r w:rsidR="009602DD" w:rsidRPr="00586216">
        <w:rPr>
          <w:rFonts w:ascii="Times New Roman" w:eastAsia="Times New Roman" w:hAnsi="Times New Roman" w:cs="Times New Roman"/>
          <w:color w:val="000000" w:themeColor="text1"/>
          <w:sz w:val="24"/>
          <w:szCs w:val="24"/>
        </w:rPr>
        <w:t>КНС салыгын төлөөчү тарабынан:</w:t>
      </w:r>
    </w:p>
    <w:p w14:paraId="15311C28" w14:textId="74F1A7D2" w:rsidR="009602DD" w:rsidRPr="00586216" w:rsidRDefault="007963F8"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а) ЕАЭБ</w:t>
      </w:r>
      <w:r w:rsidR="009602DD" w:rsidRPr="00586216">
        <w:rPr>
          <w:rFonts w:ascii="Times New Roman" w:eastAsia="Times New Roman" w:hAnsi="Times New Roman" w:cs="Times New Roman"/>
          <w:color w:val="000000" w:themeColor="text1"/>
          <w:sz w:val="24"/>
          <w:szCs w:val="24"/>
        </w:rPr>
        <w:t xml:space="preserve"> бажы мыйзамдарына жана/же Кыргыз Республикасынын бажы иши чөйрөсүндөгү мыйзамдарына ылайык то</w:t>
      </w:r>
      <w:r w:rsidR="00977B2A" w:rsidRPr="00586216">
        <w:rPr>
          <w:rFonts w:ascii="Times New Roman" w:eastAsia="Times New Roman" w:hAnsi="Times New Roman" w:cs="Times New Roman"/>
          <w:color w:val="000000" w:themeColor="text1"/>
          <w:sz w:val="24"/>
          <w:szCs w:val="24"/>
        </w:rPr>
        <w:t>варларга бажылык жол-жоболоштуруу</w:t>
      </w:r>
      <w:r w:rsidR="009602DD" w:rsidRPr="00586216">
        <w:rPr>
          <w:rFonts w:ascii="Times New Roman" w:eastAsia="Times New Roman" w:hAnsi="Times New Roman" w:cs="Times New Roman"/>
          <w:color w:val="000000" w:themeColor="text1"/>
          <w:sz w:val="24"/>
          <w:szCs w:val="24"/>
        </w:rPr>
        <w:t xml:space="preserve"> жүргүзүлгөндө; жана</w:t>
      </w:r>
    </w:p>
    <w:p w14:paraId="1811E128" w14:textId="3705C61D"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б) импорттолгон</w:t>
      </w:r>
      <w:r w:rsidR="009B7DA6" w:rsidRPr="00586216">
        <w:rPr>
          <w:rFonts w:ascii="Times New Roman" w:eastAsia="Times New Roman" w:hAnsi="Times New Roman" w:cs="Times New Roman"/>
          <w:color w:val="000000" w:themeColor="text1"/>
          <w:sz w:val="24"/>
          <w:szCs w:val="24"/>
        </w:rPr>
        <w:t xml:space="preserve"> товарлар боюнча импортко КНС бюджетке</w:t>
      </w:r>
      <w:r w:rsidRPr="00586216">
        <w:rPr>
          <w:rFonts w:ascii="Times New Roman" w:eastAsia="Times New Roman" w:hAnsi="Times New Roman" w:cs="Times New Roman"/>
          <w:color w:val="000000" w:themeColor="text1"/>
          <w:sz w:val="24"/>
          <w:szCs w:val="24"/>
        </w:rPr>
        <w:t xml:space="preserve"> төлөнгөндө;</w:t>
      </w:r>
    </w:p>
    <w:p w14:paraId="00F77EF9" w14:textId="30DA7D18" w:rsidR="009602DD" w:rsidRPr="00586216" w:rsidRDefault="00F026F4" w:rsidP="00831477">
      <w:pPr>
        <w:spacing w:after="12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r w:rsidR="0036748A" w:rsidRPr="00586216">
        <w:rPr>
          <w:rFonts w:ascii="Times New Roman" w:eastAsia="Times New Roman" w:hAnsi="Times New Roman" w:cs="Times New Roman"/>
          <w:color w:val="000000" w:themeColor="text1"/>
          <w:sz w:val="24"/>
          <w:szCs w:val="24"/>
        </w:rPr>
        <w:t xml:space="preserve"> </w:t>
      </w:r>
      <w:r w:rsidR="00F136A2">
        <w:rPr>
          <w:rFonts w:ascii="Times New Roman" w:eastAsia="Times New Roman" w:hAnsi="Times New Roman" w:cs="Times New Roman"/>
          <w:color w:val="000000" w:themeColor="text1"/>
          <w:sz w:val="24"/>
          <w:szCs w:val="24"/>
        </w:rPr>
        <w:t>ЕАЭБ мүчө-мамлекеттер</w:t>
      </w:r>
      <w:r w:rsidR="009602DD" w:rsidRPr="00586216">
        <w:rPr>
          <w:rFonts w:ascii="Times New Roman" w:eastAsia="Times New Roman" w:hAnsi="Times New Roman" w:cs="Times New Roman"/>
          <w:color w:val="000000" w:themeColor="text1"/>
          <w:sz w:val="24"/>
          <w:szCs w:val="24"/>
        </w:rPr>
        <w:t xml:space="preserve">дин аймагынан </w:t>
      </w:r>
      <w:r w:rsidR="00D63ACF" w:rsidRPr="00586216">
        <w:rPr>
          <w:rFonts w:ascii="Times New Roman" w:eastAsia="Times New Roman" w:hAnsi="Times New Roman" w:cs="Times New Roman"/>
          <w:color w:val="000000" w:themeColor="text1"/>
          <w:sz w:val="24"/>
          <w:szCs w:val="24"/>
        </w:rPr>
        <w:t xml:space="preserve">товарларды импорттоодо </w:t>
      </w:r>
      <w:r w:rsidR="009602DD" w:rsidRPr="00586216">
        <w:rPr>
          <w:rFonts w:ascii="Times New Roman" w:eastAsia="Times New Roman" w:hAnsi="Times New Roman" w:cs="Times New Roman"/>
          <w:color w:val="000000" w:themeColor="text1"/>
          <w:sz w:val="24"/>
          <w:szCs w:val="24"/>
        </w:rPr>
        <w:t>КНС төлөөчү тарабынан:</w:t>
      </w:r>
    </w:p>
    <w:p w14:paraId="31CEB5DA" w14:textId="77777777"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а) кыйыр салыктар боюнча салык отчету берилгенде; жана</w:t>
      </w:r>
    </w:p>
    <w:p w14:paraId="62234A28" w14:textId="4FF63DC7"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б) импорттолгон тов</w:t>
      </w:r>
      <w:r w:rsidR="0036748A" w:rsidRPr="00586216">
        <w:rPr>
          <w:rFonts w:ascii="Times New Roman" w:eastAsia="Times New Roman" w:hAnsi="Times New Roman" w:cs="Times New Roman"/>
          <w:color w:val="000000" w:themeColor="text1"/>
          <w:sz w:val="24"/>
          <w:szCs w:val="24"/>
        </w:rPr>
        <w:t>арлар боюнча импортко</w:t>
      </w:r>
      <w:r w:rsidRPr="00586216">
        <w:rPr>
          <w:rFonts w:ascii="Times New Roman" w:eastAsia="Times New Roman" w:hAnsi="Times New Roman" w:cs="Times New Roman"/>
          <w:color w:val="000000" w:themeColor="text1"/>
          <w:sz w:val="24"/>
          <w:szCs w:val="24"/>
        </w:rPr>
        <w:t xml:space="preserve"> КНС бюджетке төлөнгөндө;</w:t>
      </w:r>
    </w:p>
    <w:p w14:paraId="7EE0BD54" w14:textId="3F633FCB"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4)</w:t>
      </w:r>
      <w:r w:rsidRPr="00586216">
        <w:rPr>
          <w:rFonts w:ascii="Times New Roman" w:hAnsi="Times New Roman" w:cs="Times New Roman"/>
          <w:color w:val="000000" w:themeColor="text1"/>
          <w:sz w:val="24"/>
          <w:szCs w:val="24"/>
        </w:rPr>
        <w:t xml:space="preserve"> </w:t>
      </w:r>
      <w:r w:rsidRPr="00586216">
        <w:rPr>
          <w:rFonts w:ascii="Times New Roman" w:eastAsia="Times New Roman" w:hAnsi="Times New Roman" w:cs="Times New Roman"/>
          <w:color w:val="000000" w:themeColor="text1"/>
          <w:sz w:val="24"/>
          <w:szCs w:val="24"/>
        </w:rPr>
        <w:t>КНС төлөөчү – салык агенти тарабынан иши Кыргыз Республикасынын аймагында туруктуу мекеменин пайда болушуна алып келбеген чет өлкөлүк уюмдардан, Кыргыз Республикас</w:t>
      </w:r>
      <w:r w:rsidR="00394E80" w:rsidRPr="00586216">
        <w:rPr>
          <w:rFonts w:ascii="Times New Roman" w:eastAsia="Times New Roman" w:hAnsi="Times New Roman" w:cs="Times New Roman"/>
          <w:color w:val="000000" w:themeColor="text1"/>
          <w:sz w:val="24"/>
          <w:szCs w:val="24"/>
        </w:rPr>
        <w:t>ынын аймагы бе</w:t>
      </w:r>
      <w:r w:rsidRPr="00586216">
        <w:rPr>
          <w:rFonts w:ascii="Times New Roman" w:eastAsia="Times New Roman" w:hAnsi="Times New Roman" w:cs="Times New Roman"/>
          <w:color w:val="000000" w:themeColor="text1"/>
          <w:sz w:val="24"/>
          <w:szCs w:val="24"/>
        </w:rPr>
        <w:t xml:space="preserve">рүүнүн орду катары таанылган жумушту </w:t>
      </w:r>
      <w:r w:rsidR="0036748A" w:rsidRPr="00586216">
        <w:rPr>
          <w:rFonts w:ascii="Times New Roman" w:eastAsia="Times New Roman" w:hAnsi="Times New Roman" w:cs="Times New Roman"/>
          <w:color w:val="000000" w:themeColor="text1"/>
          <w:sz w:val="24"/>
          <w:szCs w:val="24"/>
        </w:rPr>
        <w:t>жана/же кызмат көрсөтүүнү</w:t>
      </w:r>
      <w:r w:rsidRPr="00586216">
        <w:rPr>
          <w:rFonts w:ascii="Times New Roman" w:eastAsia="Times New Roman" w:hAnsi="Times New Roman" w:cs="Times New Roman"/>
          <w:color w:val="000000" w:themeColor="text1"/>
          <w:sz w:val="24"/>
          <w:szCs w:val="24"/>
        </w:rPr>
        <w:t xml:space="preserve"> сатып алууда бюджетке КНС төлө</w:t>
      </w:r>
      <w:r w:rsidR="00D63ACF" w:rsidRPr="00586216">
        <w:rPr>
          <w:rFonts w:ascii="Times New Roman" w:eastAsia="Times New Roman" w:hAnsi="Times New Roman" w:cs="Times New Roman"/>
          <w:color w:val="000000" w:themeColor="text1"/>
          <w:sz w:val="24"/>
          <w:szCs w:val="24"/>
        </w:rPr>
        <w:t>гөндө, өзүнүн</w:t>
      </w:r>
      <w:r w:rsidRPr="00586216">
        <w:rPr>
          <w:rFonts w:ascii="Times New Roman" w:eastAsia="Times New Roman" w:hAnsi="Times New Roman" w:cs="Times New Roman"/>
          <w:color w:val="000000" w:themeColor="text1"/>
          <w:sz w:val="24"/>
          <w:szCs w:val="24"/>
        </w:rPr>
        <w:t xml:space="preserve"> дарегине </w:t>
      </w:r>
      <w:r w:rsidRPr="00586216">
        <w:rPr>
          <w:rFonts w:ascii="Times New Roman" w:eastAsia="Times New Roman" w:hAnsi="Times New Roman" w:cs="Times New Roman"/>
          <w:color w:val="000000" w:themeColor="text1"/>
          <w:sz w:val="24"/>
          <w:szCs w:val="24"/>
        </w:rPr>
        <w:br/>
        <w:t>эсеп-фактура тариздел</w:t>
      </w:r>
      <w:r w:rsidR="00D63ACF" w:rsidRPr="00586216">
        <w:rPr>
          <w:rFonts w:ascii="Times New Roman" w:eastAsia="Times New Roman" w:hAnsi="Times New Roman" w:cs="Times New Roman"/>
          <w:color w:val="000000" w:themeColor="text1"/>
          <w:sz w:val="24"/>
          <w:szCs w:val="24"/>
        </w:rPr>
        <w:t>генде</w:t>
      </w:r>
      <w:r w:rsidRPr="00586216">
        <w:rPr>
          <w:rFonts w:ascii="Times New Roman" w:eastAsia="Times New Roman" w:hAnsi="Times New Roman" w:cs="Times New Roman"/>
          <w:color w:val="000000" w:themeColor="text1"/>
          <w:sz w:val="24"/>
          <w:szCs w:val="24"/>
        </w:rPr>
        <w:t>.</w:t>
      </w:r>
    </w:p>
    <w:p w14:paraId="0ECC2B1E" w14:textId="372BF6A1"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4. Эгерде сатылып алынган материалдык ресурстардын иш жүзүндөгү саны сатып алуу документтеринде көрсөтүлгөн</w:t>
      </w:r>
      <w:r w:rsidR="00EA51C8" w:rsidRPr="00586216">
        <w:rPr>
          <w:rFonts w:ascii="Times New Roman" w:eastAsia="Times New Roman" w:hAnsi="Times New Roman" w:cs="Times New Roman"/>
          <w:color w:val="000000" w:themeColor="text1"/>
          <w:sz w:val="24"/>
          <w:szCs w:val="24"/>
        </w:rPr>
        <w:t xml:space="preserve"> сандан айырмаланып турса жана уш</w:t>
      </w:r>
      <w:r w:rsidRPr="00586216">
        <w:rPr>
          <w:rFonts w:ascii="Times New Roman" w:eastAsia="Times New Roman" w:hAnsi="Times New Roman" w:cs="Times New Roman"/>
          <w:color w:val="000000" w:themeColor="text1"/>
          <w:sz w:val="24"/>
          <w:szCs w:val="24"/>
        </w:rPr>
        <w:t>ул айырма табигый азаюу ченемдеринин чегинде турса, анда эсепке алуу укугу салык төлөөчүгө сатып алуу документтеринде көрсөт</w:t>
      </w:r>
      <w:r w:rsidR="00D63ACF" w:rsidRPr="00586216">
        <w:rPr>
          <w:rFonts w:ascii="Times New Roman" w:eastAsia="Times New Roman" w:hAnsi="Times New Roman" w:cs="Times New Roman"/>
          <w:color w:val="000000" w:themeColor="text1"/>
          <w:sz w:val="24"/>
          <w:szCs w:val="24"/>
        </w:rPr>
        <w:t>үлгөн суммаг</w:t>
      </w:r>
      <w:r w:rsidRPr="00586216">
        <w:rPr>
          <w:rFonts w:ascii="Times New Roman" w:eastAsia="Times New Roman" w:hAnsi="Times New Roman" w:cs="Times New Roman"/>
          <w:color w:val="000000" w:themeColor="text1"/>
          <w:sz w:val="24"/>
          <w:szCs w:val="24"/>
        </w:rPr>
        <w:t xml:space="preserve">а </w:t>
      </w:r>
      <w:r w:rsidR="00D63ACF" w:rsidRPr="00586216">
        <w:rPr>
          <w:rFonts w:ascii="Times New Roman" w:eastAsia="Times New Roman" w:hAnsi="Times New Roman" w:cs="Times New Roman"/>
          <w:color w:val="000000" w:themeColor="text1"/>
          <w:sz w:val="24"/>
          <w:szCs w:val="24"/>
        </w:rPr>
        <w:t xml:space="preserve">карата </w:t>
      </w:r>
      <w:r w:rsidRPr="00586216">
        <w:rPr>
          <w:rFonts w:ascii="Times New Roman" w:eastAsia="Times New Roman" w:hAnsi="Times New Roman" w:cs="Times New Roman"/>
          <w:color w:val="000000" w:themeColor="text1"/>
          <w:sz w:val="24"/>
          <w:szCs w:val="24"/>
        </w:rPr>
        <w:t>берилет. Болбосо эсепке алынуучу сумма</w:t>
      </w:r>
      <w:r w:rsidR="00EA51C8" w:rsidRPr="00586216">
        <w:rPr>
          <w:rFonts w:ascii="Times New Roman" w:eastAsia="Times New Roman" w:hAnsi="Times New Roman" w:cs="Times New Roman"/>
          <w:color w:val="000000" w:themeColor="text1"/>
          <w:sz w:val="24"/>
          <w:szCs w:val="24"/>
        </w:rPr>
        <w:t xml:space="preserve"> сатып</w:t>
      </w:r>
      <w:r w:rsidRPr="00586216">
        <w:rPr>
          <w:rFonts w:ascii="Times New Roman" w:eastAsia="Times New Roman" w:hAnsi="Times New Roman" w:cs="Times New Roman"/>
          <w:color w:val="000000" w:themeColor="text1"/>
          <w:sz w:val="24"/>
          <w:szCs w:val="24"/>
        </w:rPr>
        <w:t xml:space="preserve"> алынган материалдык ресурстардын иш жүзүндөгү санына карата түзөтүлөт.</w:t>
      </w:r>
    </w:p>
    <w:p w14:paraId="499ECB14" w14:textId="37BA564C"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Табигый азаюунун тармактык ченемдери жана айрым субъекттерге карата табигый азаюунун ченемдери ыйгарым укуктуу мамлекеттик органдар тарабынан иштелип чыгат жана </w:t>
      </w:r>
      <w:r w:rsidR="007918FF" w:rsidRPr="00586216">
        <w:rPr>
          <w:rFonts w:ascii="Times New Roman" w:eastAsia="Times New Roman" w:hAnsi="Times New Roman" w:cs="Times New Roman"/>
          <w:color w:val="000000" w:themeColor="text1"/>
          <w:sz w:val="24"/>
          <w:szCs w:val="24"/>
        </w:rPr>
        <w:t xml:space="preserve">Министрлер Кабинети </w:t>
      </w:r>
      <w:r w:rsidRPr="00586216">
        <w:rPr>
          <w:rFonts w:ascii="Times New Roman" w:eastAsia="Times New Roman" w:hAnsi="Times New Roman" w:cs="Times New Roman"/>
          <w:color w:val="000000" w:themeColor="text1"/>
          <w:sz w:val="24"/>
          <w:szCs w:val="24"/>
        </w:rPr>
        <w:t>тарабынан бекитилет.</w:t>
      </w:r>
    </w:p>
    <w:p w14:paraId="6BE1AC68" w14:textId="2E6A420C"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5. Эсепке алуу укугу салык төлөөчүгө өндүрүштүк жараксыздыкты жана технологиялык жоготууларды эске алуу менен салы</w:t>
      </w:r>
      <w:r w:rsidR="00923A4C" w:rsidRPr="00586216">
        <w:rPr>
          <w:rFonts w:ascii="Times New Roman" w:eastAsia="Times New Roman" w:hAnsi="Times New Roman" w:cs="Times New Roman"/>
          <w:color w:val="000000" w:themeColor="text1"/>
          <w:sz w:val="24"/>
          <w:szCs w:val="24"/>
        </w:rPr>
        <w:t>к салынуучу бе</w:t>
      </w:r>
      <w:r w:rsidR="00574DB8" w:rsidRPr="00586216">
        <w:rPr>
          <w:rFonts w:ascii="Times New Roman" w:eastAsia="Times New Roman" w:hAnsi="Times New Roman" w:cs="Times New Roman"/>
          <w:color w:val="000000" w:themeColor="text1"/>
          <w:sz w:val="24"/>
          <w:szCs w:val="24"/>
        </w:rPr>
        <w:t>рүүлөрдү түзүүг</w:t>
      </w:r>
      <w:r w:rsidRPr="00586216">
        <w:rPr>
          <w:rFonts w:ascii="Times New Roman" w:eastAsia="Times New Roman" w:hAnsi="Times New Roman" w:cs="Times New Roman"/>
          <w:color w:val="000000" w:themeColor="text1"/>
          <w:sz w:val="24"/>
          <w:szCs w:val="24"/>
        </w:rPr>
        <w:t>ө</w:t>
      </w:r>
      <w:r w:rsidR="00574DB8" w:rsidRPr="00586216">
        <w:rPr>
          <w:rFonts w:ascii="Times New Roman" w:eastAsia="Times New Roman" w:hAnsi="Times New Roman" w:cs="Times New Roman"/>
          <w:color w:val="000000" w:themeColor="text1"/>
          <w:sz w:val="24"/>
          <w:szCs w:val="24"/>
        </w:rPr>
        <w:t xml:space="preserve"> пайдаланылуучу </w:t>
      </w:r>
      <w:r w:rsidRPr="00586216">
        <w:rPr>
          <w:rFonts w:ascii="Times New Roman" w:eastAsia="Times New Roman" w:hAnsi="Times New Roman" w:cs="Times New Roman"/>
          <w:color w:val="000000" w:themeColor="text1"/>
          <w:sz w:val="24"/>
          <w:szCs w:val="24"/>
        </w:rPr>
        <w:t>сатып алынган материалдык ресурстар</w:t>
      </w:r>
      <w:r w:rsidR="00574DB8" w:rsidRPr="00586216">
        <w:rPr>
          <w:rFonts w:ascii="Times New Roman" w:eastAsia="Times New Roman" w:hAnsi="Times New Roman" w:cs="Times New Roman"/>
          <w:color w:val="000000" w:themeColor="text1"/>
          <w:sz w:val="24"/>
          <w:szCs w:val="24"/>
        </w:rPr>
        <w:t xml:space="preserve">га карата </w:t>
      </w:r>
      <w:r w:rsidRPr="00586216">
        <w:rPr>
          <w:rFonts w:ascii="Times New Roman" w:eastAsia="Times New Roman" w:hAnsi="Times New Roman" w:cs="Times New Roman"/>
          <w:color w:val="000000" w:themeColor="text1"/>
          <w:sz w:val="24"/>
          <w:szCs w:val="24"/>
        </w:rPr>
        <w:t>берилет.</w:t>
      </w:r>
    </w:p>
    <w:p w14:paraId="4BA0126F" w14:textId="77777777"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Өндүрүштүк жараксыздыктын жана технологиялык жоготуулардын ченемдери салык саясатында салык төлөөчү тарабынан белгиленет.</w:t>
      </w:r>
    </w:p>
    <w:p w14:paraId="56F00184" w14:textId="2B7E02F9" w:rsidR="009602DD" w:rsidRDefault="009602DD" w:rsidP="00831477">
      <w:pPr>
        <w:pStyle w:val="a8"/>
        <w:numPr>
          <w:ilvl w:val="0"/>
          <w:numId w:val="11"/>
        </w:numPr>
        <w:tabs>
          <w:tab w:val="left" w:pos="993"/>
        </w:tabs>
        <w:spacing w:after="120" w:line="240" w:lineRule="auto"/>
        <w:ind w:left="0" w:firstLine="709"/>
        <w:contextualSpacing w:val="0"/>
        <w:jc w:val="both"/>
        <w:rPr>
          <w:rFonts w:ascii="Times New Roman" w:eastAsia="Times New Roman" w:hAnsi="Times New Roman"/>
          <w:color w:val="000000" w:themeColor="text1"/>
          <w:sz w:val="24"/>
          <w:szCs w:val="24"/>
        </w:rPr>
      </w:pPr>
      <w:r w:rsidRPr="00586216">
        <w:rPr>
          <w:rFonts w:ascii="Times New Roman" w:eastAsia="Times New Roman" w:hAnsi="Times New Roman"/>
          <w:color w:val="000000" w:themeColor="text1"/>
          <w:sz w:val="24"/>
          <w:szCs w:val="24"/>
        </w:rPr>
        <w:t>Курулуш</w:t>
      </w:r>
      <w:r w:rsidR="003F6080" w:rsidRPr="00586216">
        <w:rPr>
          <w:rFonts w:ascii="Times New Roman" w:eastAsia="Times New Roman" w:hAnsi="Times New Roman"/>
          <w:color w:val="000000" w:themeColor="text1"/>
          <w:sz w:val="24"/>
          <w:szCs w:val="24"/>
        </w:rPr>
        <w:t>-монтаждоо жумуштарын жүзөгө ашыруучу</w:t>
      </w:r>
      <w:r w:rsidRPr="00586216">
        <w:rPr>
          <w:rFonts w:ascii="Times New Roman" w:eastAsia="Times New Roman" w:hAnsi="Times New Roman"/>
          <w:color w:val="000000" w:themeColor="text1"/>
          <w:sz w:val="24"/>
          <w:szCs w:val="24"/>
        </w:rPr>
        <w:t xml:space="preserve"> КНС төлөөчү </w:t>
      </w:r>
      <w:r w:rsidR="003F6080" w:rsidRPr="00586216">
        <w:rPr>
          <w:rFonts w:ascii="Times New Roman" w:eastAsia="Times New Roman" w:hAnsi="Times New Roman"/>
          <w:color w:val="000000" w:themeColor="text1"/>
          <w:sz w:val="24"/>
          <w:szCs w:val="24"/>
        </w:rPr>
        <w:t>салык салынуучу бе</w:t>
      </w:r>
      <w:r w:rsidRPr="00586216">
        <w:rPr>
          <w:rFonts w:ascii="Times New Roman" w:eastAsia="Times New Roman" w:hAnsi="Times New Roman"/>
          <w:color w:val="000000" w:themeColor="text1"/>
          <w:sz w:val="24"/>
          <w:szCs w:val="24"/>
        </w:rPr>
        <w:t xml:space="preserve">рүүлөрдү түзүү үчүн </w:t>
      </w:r>
      <w:r w:rsidR="003F6080" w:rsidRPr="00586216">
        <w:rPr>
          <w:rFonts w:ascii="Times New Roman" w:eastAsia="Times New Roman" w:hAnsi="Times New Roman"/>
          <w:color w:val="000000" w:themeColor="text1"/>
          <w:sz w:val="24"/>
          <w:szCs w:val="24"/>
        </w:rPr>
        <w:t>өндүр</w:t>
      </w:r>
      <w:r w:rsidR="00D63ACF" w:rsidRPr="00586216">
        <w:rPr>
          <w:rFonts w:ascii="Times New Roman" w:eastAsia="Times New Roman" w:hAnsi="Times New Roman"/>
          <w:color w:val="000000" w:themeColor="text1"/>
          <w:sz w:val="24"/>
          <w:szCs w:val="24"/>
        </w:rPr>
        <w:t>үштүк максатт</w:t>
      </w:r>
      <w:r w:rsidR="003F6080" w:rsidRPr="00586216">
        <w:rPr>
          <w:rFonts w:ascii="Times New Roman" w:eastAsia="Times New Roman" w:hAnsi="Times New Roman"/>
          <w:color w:val="000000" w:themeColor="text1"/>
          <w:sz w:val="24"/>
          <w:szCs w:val="24"/>
        </w:rPr>
        <w:t xml:space="preserve">а </w:t>
      </w:r>
      <w:r w:rsidR="00D63ACF" w:rsidRPr="00586216">
        <w:rPr>
          <w:rFonts w:ascii="Times New Roman" w:eastAsia="Times New Roman" w:hAnsi="Times New Roman"/>
          <w:color w:val="000000" w:themeColor="text1"/>
          <w:sz w:val="24"/>
          <w:szCs w:val="24"/>
        </w:rPr>
        <w:t>пайдаланууга</w:t>
      </w:r>
      <w:r w:rsidRPr="00586216">
        <w:rPr>
          <w:rFonts w:ascii="Times New Roman" w:eastAsia="Times New Roman" w:hAnsi="Times New Roman"/>
          <w:color w:val="000000" w:themeColor="text1"/>
          <w:sz w:val="24"/>
          <w:szCs w:val="24"/>
        </w:rPr>
        <w:t xml:space="preserve"> </w:t>
      </w:r>
      <w:r w:rsidR="003F6080" w:rsidRPr="00586216">
        <w:rPr>
          <w:rFonts w:ascii="Times New Roman" w:eastAsia="Times New Roman" w:hAnsi="Times New Roman"/>
          <w:color w:val="000000" w:themeColor="text1"/>
          <w:sz w:val="24"/>
          <w:szCs w:val="24"/>
        </w:rPr>
        <w:t xml:space="preserve">сатып алынган </w:t>
      </w:r>
      <w:r w:rsidRPr="00586216">
        <w:rPr>
          <w:rFonts w:ascii="Times New Roman" w:eastAsia="Times New Roman" w:hAnsi="Times New Roman"/>
          <w:color w:val="000000" w:themeColor="text1"/>
          <w:sz w:val="24"/>
          <w:szCs w:val="24"/>
        </w:rPr>
        <w:t>материалды</w:t>
      </w:r>
      <w:r w:rsidR="003F6080" w:rsidRPr="00586216">
        <w:rPr>
          <w:rFonts w:ascii="Times New Roman" w:eastAsia="Times New Roman" w:hAnsi="Times New Roman"/>
          <w:color w:val="000000" w:themeColor="text1"/>
          <w:sz w:val="24"/>
          <w:szCs w:val="24"/>
        </w:rPr>
        <w:t>к ресурстар үчүн төлөнгөн КНС</w:t>
      </w:r>
      <w:r w:rsidRPr="00586216">
        <w:rPr>
          <w:rFonts w:ascii="Times New Roman" w:eastAsia="Times New Roman" w:hAnsi="Times New Roman"/>
          <w:color w:val="000000" w:themeColor="text1"/>
          <w:sz w:val="24"/>
          <w:szCs w:val="24"/>
        </w:rPr>
        <w:t xml:space="preserve"> суммасын </w:t>
      </w:r>
      <w:r w:rsidR="00D63ACF" w:rsidRPr="00586216">
        <w:rPr>
          <w:rFonts w:ascii="Times New Roman" w:eastAsia="Times New Roman" w:hAnsi="Times New Roman"/>
          <w:color w:val="000000" w:themeColor="text1"/>
          <w:sz w:val="24"/>
          <w:szCs w:val="24"/>
        </w:rPr>
        <w:t>эсепке алуу</w:t>
      </w:r>
      <w:r w:rsidRPr="00586216">
        <w:rPr>
          <w:rFonts w:ascii="Times New Roman" w:eastAsia="Times New Roman" w:hAnsi="Times New Roman"/>
          <w:color w:val="000000" w:themeColor="text1"/>
          <w:sz w:val="24"/>
          <w:szCs w:val="24"/>
        </w:rPr>
        <w:t xml:space="preserve"> укугуна ээ.</w:t>
      </w:r>
    </w:p>
    <w:p w14:paraId="507712F2" w14:textId="1A56E737" w:rsidR="009602DD" w:rsidRPr="00586216" w:rsidRDefault="009602DD" w:rsidP="009602DD">
      <w:pPr>
        <w:pStyle w:val="a8"/>
        <w:numPr>
          <w:ilvl w:val="0"/>
          <w:numId w:val="11"/>
        </w:numPr>
        <w:tabs>
          <w:tab w:val="left" w:pos="993"/>
        </w:tabs>
        <w:spacing w:after="0" w:line="240" w:lineRule="auto"/>
        <w:ind w:left="0" w:firstLine="709"/>
        <w:jc w:val="both"/>
        <w:rPr>
          <w:rFonts w:ascii="Times New Roman" w:eastAsia="Times New Roman" w:hAnsi="Times New Roman"/>
          <w:bCs/>
          <w:color w:val="000000" w:themeColor="text1"/>
          <w:sz w:val="24"/>
          <w:szCs w:val="24"/>
        </w:rPr>
      </w:pPr>
      <w:r w:rsidRPr="00586216">
        <w:rPr>
          <w:rFonts w:ascii="Times New Roman" w:eastAsia="Times New Roman" w:hAnsi="Times New Roman"/>
          <w:color w:val="000000" w:themeColor="text1"/>
          <w:sz w:val="24"/>
          <w:szCs w:val="24"/>
        </w:rPr>
        <w:t>Ушул Кодекстин 28-беренесинин 4-бөлүгүндө көрсөтүлгөн чет өлк</w:t>
      </w:r>
      <w:r w:rsidR="00BB17BB" w:rsidRPr="00586216">
        <w:rPr>
          <w:rFonts w:ascii="Times New Roman" w:eastAsia="Times New Roman" w:hAnsi="Times New Roman"/>
          <w:color w:val="000000" w:themeColor="text1"/>
          <w:sz w:val="24"/>
          <w:szCs w:val="24"/>
        </w:rPr>
        <w:t>өлүк уюмга салык салынуучу берүүлөрдү түзүү үчүн пайдаланылуучу</w:t>
      </w:r>
      <w:r w:rsidRPr="00586216">
        <w:rPr>
          <w:rFonts w:ascii="Times New Roman" w:eastAsia="Times New Roman" w:hAnsi="Times New Roman"/>
          <w:color w:val="000000" w:themeColor="text1"/>
          <w:sz w:val="24"/>
          <w:szCs w:val="24"/>
        </w:rPr>
        <w:t xml:space="preserve"> сатып алынган материалдык ресурстар үчүн төлөн</w:t>
      </w:r>
      <w:r w:rsidR="00D63ACF" w:rsidRPr="00586216">
        <w:rPr>
          <w:rFonts w:ascii="Times New Roman" w:eastAsia="Times New Roman" w:hAnsi="Times New Roman"/>
          <w:color w:val="000000" w:themeColor="text1"/>
          <w:sz w:val="24"/>
          <w:szCs w:val="24"/>
        </w:rPr>
        <w:t>гөн</w:t>
      </w:r>
      <w:r w:rsidRPr="00586216">
        <w:rPr>
          <w:rFonts w:ascii="Times New Roman" w:eastAsia="Times New Roman" w:hAnsi="Times New Roman"/>
          <w:color w:val="000000" w:themeColor="text1"/>
          <w:sz w:val="24"/>
          <w:szCs w:val="24"/>
        </w:rPr>
        <w:t xml:space="preserve"> </w:t>
      </w:r>
      <w:r w:rsidR="00BB17BB" w:rsidRPr="00586216">
        <w:rPr>
          <w:rFonts w:ascii="Times New Roman" w:eastAsia="Times New Roman" w:hAnsi="Times New Roman"/>
          <w:color w:val="000000" w:themeColor="text1"/>
          <w:sz w:val="24"/>
          <w:szCs w:val="24"/>
        </w:rPr>
        <w:t>же төлөнүүгө тийиш болгон КНС</w:t>
      </w:r>
      <w:r w:rsidRPr="00586216">
        <w:rPr>
          <w:rFonts w:ascii="Times New Roman" w:eastAsia="Times New Roman" w:hAnsi="Times New Roman"/>
          <w:color w:val="000000" w:themeColor="text1"/>
          <w:sz w:val="24"/>
          <w:szCs w:val="24"/>
        </w:rPr>
        <w:t xml:space="preserve"> суммасын эсепке алуу укугу берилбейт.</w:t>
      </w:r>
    </w:p>
    <w:p w14:paraId="031EC0A2" w14:textId="77777777" w:rsidR="009602DD"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7CFF5351" w14:textId="32D84CBC" w:rsidR="00831477" w:rsidRPr="00586216" w:rsidRDefault="00D03168" w:rsidP="009602DD">
      <w:pPr>
        <w:spacing w:after="0" w:line="240" w:lineRule="auto"/>
        <w:ind w:firstLine="709"/>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316-берене. Эсепке алууга жатпаган</w:t>
      </w:r>
      <w:r w:rsidR="00894C71" w:rsidRPr="00586216">
        <w:rPr>
          <w:rFonts w:ascii="Times New Roman" w:eastAsia="Times New Roman" w:hAnsi="Times New Roman" w:cs="Times New Roman"/>
          <w:b/>
          <w:bCs/>
          <w:color w:val="000000" w:themeColor="text1"/>
          <w:sz w:val="24"/>
          <w:szCs w:val="24"/>
        </w:rPr>
        <w:t xml:space="preserve"> саты</w:t>
      </w:r>
      <w:r w:rsidRPr="00586216">
        <w:rPr>
          <w:rFonts w:ascii="Times New Roman" w:eastAsia="Times New Roman" w:hAnsi="Times New Roman" w:cs="Times New Roman"/>
          <w:b/>
          <w:bCs/>
          <w:color w:val="000000" w:themeColor="text1"/>
          <w:sz w:val="24"/>
          <w:szCs w:val="24"/>
        </w:rPr>
        <w:t>лы</w:t>
      </w:r>
      <w:r w:rsidR="00894C71" w:rsidRPr="00586216">
        <w:rPr>
          <w:rFonts w:ascii="Times New Roman" w:eastAsia="Times New Roman" w:hAnsi="Times New Roman" w:cs="Times New Roman"/>
          <w:b/>
          <w:bCs/>
          <w:color w:val="000000" w:themeColor="text1"/>
          <w:sz w:val="24"/>
          <w:szCs w:val="24"/>
        </w:rPr>
        <w:t>п алынган</w:t>
      </w:r>
    </w:p>
    <w:p w14:paraId="4DD0BDD9" w14:textId="22D63E16" w:rsidR="009602DD" w:rsidRPr="00586216" w:rsidRDefault="00894C71" w:rsidP="00831477">
      <w:pPr>
        <w:spacing w:after="0" w:line="240" w:lineRule="auto"/>
        <w:ind w:firstLine="1985"/>
        <w:jc w:val="both"/>
        <w:rPr>
          <w:rFonts w:ascii="Times New Roman" w:eastAsia="Times New Roman" w:hAnsi="Times New Roman" w:cs="Times New Roman"/>
          <w:b/>
          <w:color w:val="000000" w:themeColor="text1"/>
          <w:sz w:val="24"/>
          <w:szCs w:val="24"/>
        </w:rPr>
      </w:pPr>
      <w:r w:rsidRPr="00586216">
        <w:rPr>
          <w:rFonts w:ascii="Times New Roman" w:eastAsia="Times New Roman" w:hAnsi="Times New Roman" w:cs="Times New Roman"/>
          <w:b/>
          <w:bCs/>
          <w:color w:val="000000" w:themeColor="text1"/>
          <w:sz w:val="24"/>
          <w:szCs w:val="24"/>
        </w:rPr>
        <w:t>материалдык ресурстар үчүн</w:t>
      </w:r>
      <w:r w:rsidR="009602DD" w:rsidRPr="00586216">
        <w:rPr>
          <w:rFonts w:ascii="Times New Roman" w:eastAsia="Times New Roman" w:hAnsi="Times New Roman" w:cs="Times New Roman"/>
          <w:b/>
          <w:bCs/>
          <w:color w:val="000000" w:themeColor="text1"/>
          <w:sz w:val="24"/>
          <w:szCs w:val="24"/>
        </w:rPr>
        <w:t xml:space="preserve"> КНС</w:t>
      </w:r>
    </w:p>
    <w:p w14:paraId="5C10141C" w14:textId="77777777"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p>
    <w:p w14:paraId="6FE064B0" w14:textId="7F83797F" w:rsidR="009602DD" w:rsidRPr="00586216" w:rsidRDefault="00C60764"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1. Сатып</w:t>
      </w:r>
      <w:r w:rsidR="009602DD" w:rsidRPr="00586216">
        <w:rPr>
          <w:rFonts w:ascii="Times New Roman" w:eastAsia="Times New Roman" w:hAnsi="Times New Roman" w:cs="Times New Roman"/>
          <w:color w:val="000000" w:themeColor="text1"/>
          <w:sz w:val="24"/>
          <w:szCs w:val="24"/>
        </w:rPr>
        <w:t xml:space="preserve"> алынган</w:t>
      </w:r>
      <w:r w:rsidRPr="00586216">
        <w:rPr>
          <w:rFonts w:ascii="Times New Roman" w:eastAsia="Times New Roman" w:hAnsi="Times New Roman" w:cs="Times New Roman"/>
          <w:color w:val="000000" w:themeColor="text1"/>
          <w:sz w:val="24"/>
          <w:szCs w:val="24"/>
        </w:rPr>
        <w:t xml:space="preserve"> материалдык ресурстар үчүн КНС </w:t>
      </w:r>
      <w:r w:rsidR="009602DD" w:rsidRPr="00586216">
        <w:rPr>
          <w:rFonts w:ascii="Times New Roman" w:eastAsia="Times New Roman" w:hAnsi="Times New Roman" w:cs="Times New Roman"/>
          <w:color w:val="000000" w:themeColor="text1"/>
          <w:sz w:val="24"/>
          <w:szCs w:val="24"/>
        </w:rPr>
        <w:t>т</w:t>
      </w:r>
      <w:r w:rsidRPr="00586216">
        <w:rPr>
          <w:rFonts w:ascii="Times New Roman" w:eastAsia="Times New Roman" w:hAnsi="Times New Roman" w:cs="Times New Roman"/>
          <w:color w:val="000000" w:themeColor="text1"/>
          <w:sz w:val="24"/>
          <w:szCs w:val="24"/>
        </w:rPr>
        <w:t xml:space="preserve">өмөнкү учурларда сатып алынган материалдык ресурстарга карата </w:t>
      </w:r>
      <w:r w:rsidR="00CD10FD" w:rsidRPr="00586216">
        <w:rPr>
          <w:rFonts w:ascii="Times New Roman" w:eastAsia="Times New Roman" w:hAnsi="Times New Roman" w:cs="Times New Roman"/>
          <w:color w:val="000000" w:themeColor="text1"/>
          <w:sz w:val="24"/>
          <w:szCs w:val="24"/>
        </w:rPr>
        <w:t>эсепке алууга</w:t>
      </w:r>
      <w:r w:rsidRPr="00586216">
        <w:rPr>
          <w:rFonts w:ascii="Times New Roman" w:eastAsia="Times New Roman" w:hAnsi="Times New Roman" w:cs="Times New Roman"/>
          <w:color w:val="000000" w:themeColor="text1"/>
          <w:sz w:val="24"/>
          <w:szCs w:val="24"/>
        </w:rPr>
        <w:t xml:space="preserve"> жатпайт</w:t>
      </w:r>
      <w:r w:rsidR="009602DD" w:rsidRPr="00586216">
        <w:rPr>
          <w:rFonts w:ascii="Times New Roman" w:eastAsia="Times New Roman" w:hAnsi="Times New Roman" w:cs="Times New Roman"/>
          <w:color w:val="000000" w:themeColor="text1"/>
          <w:sz w:val="24"/>
          <w:szCs w:val="24"/>
        </w:rPr>
        <w:t>:</w:t>
      </w:r>
    </w:p>
    <w:p w14:paraId="0E83B112" w14:textId="197BBAD7" w:rsidR="009602DD" w:rsidRPr="00586216" w:rsidRDefault="008348B1"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1) салык салынуучу бе</w:t>
      </w:r>
      <w:r w:rsidR="009602DD" w:rsidRPr="00586216">
        <w:rPr>
          <w:rFonts w:ascii="Times New Roman" w:eastAsia="Times New Roman" w:hAnsi="Times New Roman" w:cs="Times New Roman"/>
          <w:color w:val="000000" w:themeColor="text1"/>
          <w:sz w:val="24"/>
          <w:szCs w:val="24"/>
        </w:rPr>
        <w:t>рүүлөрдү түзүү</w:t>
      </w:r>
      <w:r w:rsidR="002B155A">
        <w:rPr>
          <w:rFonts w:ascii="Times New Roman" w:eastAsia="Times New Roman" w:hAnsi="Times New Roman" w:cs="Times New Roman"/>
          <w:color w:val="000000" w:themeColor="text1"/>
          <w:sz w:val="24"/>
          <w:szCs w:val="24"/>
        </w:rPr>
        <w:t>гө</w:t>
      </w:r>
      <w:r w:rsidR="009602DD" w:rsidRPr="00586216">
        <w:rPr>
          <w:rFonts w:ascii="Times New Roman" w:eastAsia="Times New Roman" w:hAnsi="Times New Roman" w:cs="Times New Roman"/>
          <w:color w:val="000000" w:themeColor="text1"/>
          <w:sz w:val="24"/>
          <w:szCs w:val="24"/>
        </w:rPr>
        <w:t xml:space="preserve"> эмес;</w:t>
      </w:r>
    </w:p>
    <w:p w14:paraId="6D2CC033" w14:textId="77777777"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2) геологиялык издөө жана геологиялык чалгындоо иштери үчүн тийиштүү лицензиянын жарактуулук мөөнөтүнүн ичинде;</w:t>
      </w:r>
    </w:p>
    <w:p w14:paraId="68D65B5D" w14:textId="697E5392"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3) оюн-зоок жана </w:t>
      </w:r>
      <w:r w:rsidR="008348B1" w:rsidRPr="00586216">
        <w:rPr>
          <w:rFonts w:ascii="Times New Roman" w:eastAsia="Times New Roman" w:hAnsi="Times New Roman" w:cs="Times New Roman"/>
          <w:color w:val="000000" w:themeColor="text1"/>
          <w:sz w:val="24"/>
          <w:szCs w:val="24"/>
        </w:rPr>
        <w:t xml:space="preserve">бош убакыт </w:t>
      </w:r>
      <w:r w:rsidRPr="00586216">
        <w:rPr>
          <w:rFonts w:ascii="Times New Roman" w:eastAsia="Times New Roman" w:hAnsi="Times New Roman" w:cs="Times New Roman"/>
          <w:color w:val="000000" w:themeColor="text1"/>
          <w:sz w:val="24"/>
          <w:szCs w:val="24"/>
        </w:rPr>
        <w:t>чөйрөсүндө</w:t>
      </w:r>
      <w:r w:rsidR="008348B1" w:rsidRPr="00586216">
        <w:rPr>
          <w:rFonts w:ascii="Times New Roman" w:eastAsia="Times New Roman" w:hAnsi="Times New Roman" w:cs="Times New Roman"/>
          <w:color w:val="000000" w:themeColor="text1"/>
          <w:sz w:val="24"/>
          <w:szCs w:val="24"/>
        </w:rPr>
        <w:t xml:space="preserve"> ишкердик</w:t>
      </w:r>
      <w:r w:rsidRPr="00586216">
        <w:rPr>
          <w:rFonts w:ascii="Times New Roman" w:eastAsia="Times New Roman" w:hAnsi="Times New Roman" w:cs="Times New Roman"/>
          <w:color w:val="000000" w:themeColor="text1"/>
          <w:sz w:val="24"/>
          <w:szCs w:val="24"/>
        </w:rPr>
        <w:t xml:space="preserve"> ишти жүзөгө ашыруу үчүн </w:t>
      </w:r>
      <w:r w:rsidR="008348B1" w:rsidRPr="00586216">
        <w:rPr>
          <w:rFonts w:ascii="Times New Roman" w:eastAsia="Times New Roman" w:hAnsi="Times New Roman" w:cs="Times New Roman"/>
          <w:color w:val="000000" w:themeColor="text1"/>
          <w:sz w:val="24"/>
          <w:szCs w:val="24"/>
        </w:rPr>
        <w:t>КНС</w:t>
      </w:r>
      <w:r w:rsidRPr="00586216">
        <w:rPr>
          <w:rFonts w:ascii="Times New Roman" w:eastAsia="Times New Roman" w:hAnsi="Times New Roman" w:cs="Times New Roman"/>
          <w:color w:val="000000" w:themeColor="text1"/>
          <w:sz w:val="24"/>
          <w:szCs w:val="24"/>
        </w:rPr>
        <w:t xml:space="preserve"> төлөөчү</w:t>
      </w:r>
      <w:r w:rsidR="008348B1" w:rsidRPr="00586216">
        <w:rPr>
          <w:rFonts w:ascii="Times New Roman" w:eastAsia="Times New Roman" w:hAnsi="Times New Roman" w:cs="Times New Roman"/>
          <w:color w:val="000000" w:themeColor="text1"/>
          <w:sz w:val="24"/>
          <w:szCs w:val="24"/>
        </w:rPr>
        <w:t xml:space="preserve"> тарабынан сатылып алынгандарды кошпогондо</w:t>
      </w:r>
      <w:r w:rsidRPr="00586216">
        <w:rPr>
          <w:rFonts w:ascii="Times New Roman" w:eastAsia="Times New Roman" w:hAnsi="Times New Roman" w:cs="Times New Roman"/>
          <w:color w:val="000000" w:themeColor="text1"/>
          <w:sz w:val="24"/>
          <w:szCs w:val="24"/>
        </w:rPr>
        <w:t>, эс алууну, оюн-зоокту уюштуруу максатында.</w:t>
      </w:r>
    </w:p>
    <w:p w14:paraId="027BDBED" w14:textId="5FE5FD50"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2. Сатылып алынган материалдык ресурстар үчүн КН</w:t>
      </w:r>
      <w:r w:rsidR="00CD10FD" w:rsidRPr="00586216">
        <w:rPr>
          <w:rFonts w:ascii="Times New Roman" w:eastAsia="Times New Roman" w:hAnsi="Times New Roman" w:cs="Times New Roman"/>
          <w:color w:val="000000" w:themeColor="text1"/>
          <w:sz w:val="24"/>
          <w:szCs w:val="24"/>
        </w:rPr>
        <w:t>С төмөнкү учурларда эсепке алууга</w:t>
      </w:r>
      <w:r w:rsidR="00904B7E" w:rsidRPr="00586216">
        <w:rPr>
          <w:rFonts w:ascii="Times New Roman" w:eastAsia="Times New Roman" w:hAnsi="Times New Roman" w:cs="Times New Roman"/>
          <w:color w:val="000000" w:themeColor="text1"/>
          <w:sz w:val="24"/>
          <w:szCs w:val="24"/>
        </w:rPr>
        <w:t xml:space="preserve"> жатпайт</w:t>
      </w:r>
      <w:r w:rsidRPr="00586216">
        <w:rPr>
          <w:rFonts w:ascii="Times New Roman" w:eastAsia="Times New Roman" w:hAnsi="Times New Roman" w:cs="Times New Roman"/>
          <w:color w:val="000000" w:themeColor="text1"/>
          <w:sz w:val="24"/>
          <w:szCs w:val="24"/>
        </w:rPr>
        <w:t>:</w:t>
      </w:r>
    </w:p>
    <w:p w14:paraId="64B0BE1B" w14:textId="77777777"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1) эгерде мындай КНС ушул Кодекстин жоболорун бузуу менен эсепке алынса;</w:t>
      </w:r>
    </w:p>
    <w:p w14:paraId="6B79F5B0" w14:textId="0FEF633E"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2) табигый азаюу ченеминен ашкан </w:t>
      </w:r>
      <w:r w:rsidR="00F60DFF" w:rsidRPr="00586216">
        <w:rPr>
          <w:rFonts w:ascii="Times New Roman" w:eastAsia="Times New Roman" w:hAnsi="Times New Roman" w:cs="Times New Roman"/>
          <w:color w:val="000000" w:themeColor="text1"/>
          <w:sz w:val="24"/>
          <w:szCs w:val="24"/>
        </w:rPr>
        <w:t xml:space="preserve">жоготулган </w:t>
      </w:r>
      <w:r w:rsidRPr="00586216">
        <w:rPr>
          <w:rFonts w:ascii="Times New Roman" w:eastAsia="Times New Roman" w:hAnsi="Times New Roman" w:cs="Times New Roman"/>
          <w:color w:val="000000" w:themeColor="text1"/>
          <w:sz w:val="24"/>
          <w:szCs w:val="24"/>
        </w:rPr>
        <w:t>материалдык ресурстар боюнча;</w:t>
      </w:r>
    </w:p>
    <w:p w14:paraId="40D356A6" w14:textId="1737CA5D"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3) </w:t>
      </w:r>
      <w:r w:rsidR="00BA4FDE" w:rsidRPr="00586216">
        <w:rPr>
          <w:rFonts w:ascii="Times New Roman" w:eastAsia="Times New Roman" w:hAnsi="Times New Roman" w:cs="Times New Roman"/>
          <w:color w:val="000000" w:themeColor="text1"/>
          <w:sz w:val="24"/>
          <w:szCs w:val="24"/>
        </w:rPr>
        <w:t>жараксыз</w:t>
      </w:r>
      <w:r w:rsidRPr="00586216">
        <w:rPr>
          <w:rFonts w:ascii="Times New Roman" w:eastAsia="Times New Roman" w:hAnsi="Times New Roman" w:cs="Times New Roman"/>
          <w:color w:val="000000" w:themeColor="text1"/>
          <w:sz w:val="24"/>
          <w:szCs w:val="24"/>
        </w:rPr>
        <w:t xml:space="preserve"> эсе</w:t>
      </w:r>
      <w:r w:rsidR="0024359B" w:rsidRPr="00586216">
        <w:rPr>
          <w:rFonts w:ascii="Times New Roman" w:eastAsia="Times New Roman" w:hAnsi="Times New Roman" w:cs="Times New Roman"/>
          <w:color w:val="000000" w:themeColor="text1"/>
          <w:sz w:val="24"/>
          <w:szCs w:val="24"/>
        </w:rPr>
        <w:t>п</w:t>
      </w:r>
      <w:r w:rsidR="00BA4FDE" w:rsidRPr="00586216">
        <w:rPr>
          <w:rFonts w:ascii="Times New Roman" w:eastAsia="Times New Roman" w:hAnsi="Times New Roman" w:cs="Times New Roman"/>
          <w:color w:val="000000" w:themeColor="text1"/>
          <w:sz w:val="24"/>
          <w:szCs w:val="24"/>
        </w:rPr>
        <w:t>-фактура</w:t>
      </w:r>
      <w:r w:rsidRPr="00586216">
        <w:rPr>
          <w:rFonts w:ascii="Times New Roman" w:eastAsia="Times New Roman" w:hAnsi="Times New Roman" w:cs="Times New Roman"/>
          <w:color w:val="000000" w:themeColor="text1"/>
          <w:sz w:val="24"/>
          <w:szCs w:val="24"/>
        </w:rPr>
        <w:t xml:space="preserve"> боюнча;</w:t>
      </w:r>
    </w:p>
    <w:p w14:paraId="06B005EF" w14:textId="0813D675"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4) эсеп-фактуранын белгиленген формасында каралган бардык реквизитте</w:t>
      </w:r>
      <w:r w:rsidR="00BA4FDE" w:rsidRPr="00586216">
        <w:rPr>
          <w:rFonts w:ascii="Times New Roman" w:eastAsia="Times New Roman" w:hAnsi="Times New Roman" w:cs="Times New Roman"/>
          <w:color w:val="000000" w:themeColor="text1"/>
          <w:sz w:val="24"/>
          <w:szCs w:val="24"/>
        </w:rPr>
        <w:t>ри толтурулбаган эсеп-фактура</w:t>
      </w:r>
      <w:r w:rsidRPr="00586216">
        <w:rPr>
          <w:rFonts w:ascii="Times New Roman" w:eastAsia="Times New Roman" w:hAnsi="Times New Roman" w:cs="Times New Roman"/>
          <w:color w:val="000000" w:themeColor="text1"/>
          <w:sz w:val="24"/>
          <w:szCs w:val="24"/>
        </w:rPr>
        <w:t xml:space="preserve"> боюнча.</w:t>
      </w:r>
    </w:p>
    <w:p w14:paraId="29E05D52" w14:textId="39FF9A20" w:rsidR="009602DD" w:rsidRPr="00586216" w:rsidRDefault="00653FE4"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3. Эсепке алынууга жатпаган</w:t>
      </w:r>
      <w:r w:rsidR="009602DD" w:rsidRPr="00586216">
        <w:rPr>
          <w:rFonts w:ascii="Times New Roman" w:eastAsia="Times New Roman" w:hAnsi="Times New Roman" w:cs="Times New Roman"/>
          <w:color w:val="000000" w:themeColor="text1"/>
          <w:sz w:val="24"/>
          <w:szCs w:val="24"/>
        </w:rPr>
        <w:t xml:space="preserve"> сатып алынган материалдык ресурстар үчүн КНС ушул берененин 2-бөлүгүнүн 1 жана 4-пункттарында көрсөтүлгөн</w:t>
      </w:r>
      <w:r w:rsidR="00D63ACF" w:rsidRPr="00586216">
        <w:rPr>
          <w:rFonts w:ascii="Times New Roman" w:eastAsia="Times New Roman" w:hAnsi="Times New Roman" w:cs="Times New Roman"/>
          <w:color w:val="000000" w:themeColor="text1"/>
          <w:sz w:val="24"/>
          <w:szCs w:val="24"/>
        </w:rPr>
        <w:t xml:space="preserve"> </w:t>
      </w:r>
      <w:r w:rsidR="009602DD" w:rsidRPr="00586216">
        <w:rPr>
          <w:rFonts w:ascii="Times New Roman" w:eastAsia="Times New Roman" w:hAnsi="Times New Roman" w:cs="Times New Roman"/>
          <w:color w:val="000000" w:themeColor="text1"/>
          <w:sz w:val="24"/>
          <w:szCs w:val="24"/>
        </w:rPr>
        <w:t>учурлард</w:t>
      </w:r>
      <w:r w:rsidR="00D63ACF" w:rsidRPr="00586216">
        <w:rPr>
          <w:rFonts w:ascii="Times New Roman" w:eastAsia="Times New Roman" w:hAnsi="Times New Roman" w:cs="Times New Roman"/>
          <w:color w:val="000000" w:themeColor="text1"/>
          <w:sz w:val="24"/>
          <w:szCs w:val="24"/>
        </w:rPr>
        <w:t xml:space="preserve">ы кошпогондо </w:t>
      </w:r>
      <w:r w:rsidR="009602DD" w:rsidRPr="00586216">
        <w:rPr>
          <w:rFonts w:ascii="Times New Roman" w:eastAsia="Times New Roman" w:hAnsi="Times New Roman" w:cs="Times New Roman"/>
          <w:color w:val="000000" w:themeColor="text1"/>
          <w:sz w:val="24"/>
          <w:szCs w:val="24"/>
        </w:rPr>
        <w:t>материалдык ресурстардын эсептик наркына киргизилет.</w:t>
      </w:r>
    </w:p>
    <w:p w14:paraId="1F68CECF" w14:textId="4360543D"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4. Эгерде КНС төлөөчү ушул Кодекстин </w:t>
      </w:r>
      <w:hyperlink r:id="rId24" w:anchor="st_277_1" w:history="1">
        <w:r w:rsidRPr="00586216">
          <w:rPr>
            <w:rStyle w:val="a3"/>
            <w:rFonts w:ascii="Times New Roman" w:eastAsia="Times New Roman" w:hAnsi="Times New Roman" w:cs="Times New Roman"/>
            <w:color w:val="000000" w:themeColor="text1"/>
            <w:sz w:val="24"/>
            <w:szCs w:val="24"/>
            <w:u w:val="none"/>
          </w:rPr>
          <w:t>324-беренесинде</w:t>
        </w:r>
      </w:hyperlink>
      <w:r w:rsidR="00661830" w:rsidRPr="00586216">
        <w:rPr>
          <w:rFonts w:ascii="Times New Roman" w:eastAsia="Times New Roman" w:hAnsi="Times New Roman" w:cs="Times New Roman"/>
          <w:color w:val="000000" w:themeColor="text1"/>
          <w:sz w:val="24"/>
          <w:szCs w:val="24"/>
        </w:rPr>
        <w:t xml:space="preserve"> </w:t>
      </w:r>
      <w:r w:rsidR="00653FE4" w:rsidRPr="00586216">
        <w:rPr>
          <w:rFonts w:ascii="Times New Roman" w:eastAsia="Times New Roman" w:hAnsi="Times New Roman" w:cs="Times New Roman"/>
          <w:color w:val="000000" w:themeColor="text1"/>
          <w:sz w:val="24"/>
          <w:szCs w:val="24"/>
        </w:rPr>
        <w:t>белгиленген режимди колдонсо</w:t>
      </w:r>
      <w:r w:rsidRPr="00586216">
        <w:rPr>
          <w:rFonts w:ascii="Times New Roman" w:eastAsia="Times New Roman" w:hAnsi="Times New Roman" w:cs="Times New Roman"/>
          <w:color w:val="000000" w:themeColor="text1"/>
          <w:sz w:val="24"/>
          <w:szCs w:val="24"/>
        </w:rPr>
        <w:t>, сатып алынган материалдык ре</w:t>
      </w:r>
      <w:r w:rsidR="00653FE4" w:rsidRPr="00586216">
        <w:rPr>
          <w:rFonts w:ascii="Times New Roman" w:eastAsia="Times New Roman" w:hAnsi="Times New Roman" w:cs="Times New Roman"/>
          <w:color w:val="000000" w:themeColor="text1"/>
          <w:sz w:val="24"/>
          <w:szCs w:val="24"/>
        </w:rPr>
        <w:t>сурстар үчүн КНС эсепке алынууга жатпайт</w:t>
      </w:r>
      <w:r w:rsidRPr="00586216">
        <w:rPr>
          <w:rFonts w:ascii="Times New Roman" w:eastAsia="Times New Roman" w:hAnsi="Times New Roman" w:cs="Times New Roman"/>
          <w:color w:val="000000" w:themeColor="text1"/>
          <w:sz w:val="24"/>
          <w:szCs w:val="24"/>
        </w:rPr>
        <w:t>.</w:t>
      </w:r>
    </w:p>
    <w:p w14:paraId="12D2A1A3" w14:textId="77777777" w:rsidR="009602DD"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0623A758" w14:textId="4E24AB63" w:rsidR="00831477"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317-берене. Сат</w:t>
      </w:r>
      <w:r w:rsidR="00CA6CDE" w:rsidRPr="00586216">
        <w:rPr>
          <w:rFonts w:ascii="Times New Roman" w:eastAsia="Times New Roman" w:hAnsi="Times New Roman" w:cs="Times New Roman"/>
          <w:b/>
          <w:bCs/>
          <w:color w:val="000000" w:themeColor="text1"/>
          <w:sz w:val="24"/>
          <w:szCs w:val="24"/>
        </w:rPr>
        <w:t>ы</w:t>
      </w:r>
      <w:r w:rsidRPr="00586216">
        <w:rPr>
          <w:rFonts w:ascii="Times New Roman" w:eastAsia="Times New Roman" w:hAnsi="Times New Roman" w:cs="Times New Roman"/>
          <w:b/>
          <w:bCs/>
          <w:color w:val="000000" w:themeColor="text1"/>
          <w:sz w:val="24"/>
          <w:szCs w:val="24"/>
        </w:rPr>
        <w:t>п ал</w:t>
      </w:r>
      <w:r w:rsidR="000C2E0F" w:rsidRPr="00586216">
        <w:rPr>
          <w:rFonts w:ascii="Times New Roman" w:eastAsia="Times New Roman" w:hAnsi="Times New Roman" w:cs="Times New Roman"/>
          <w:b/>
          <w:bCs/>
          <w:color w:val="000000" w:themeColor="text1"/>
          <w:sz w:val="24"/>
          <w:szCs w:val="24"/>
        </w:rPr>
        <w:t>ынган материалдык ресурстар үчүн</w:t>
      </w:r>
    </w:p>
    <w:p w14:paraId="358F93CD" w14:textId="560A4750" w:rsidR="009602DD" w:rsidRPr="00586216" w:rsidRDefault="000C2E0F" w:rsidP="00831477">
      <w:pPr>
        <w:spacing w:after="0" w:line="240" w:lineRule="auto"/>
        <w:ind w:firstLine="1985"/>
        <w:jc w:val="both"/>
        <w:rPr>
          <w:rFonts w:ascii="Times New Roman" w:eastAsia="Times New Roman" w:hAnsi="Times New Roman" w:cs="Times New Roman"/>
          <w:b/>
          <w:color w:val="000000" w:themeColor="text1"/>
          <w:sz w:val="24"/>
          <w:szCs w:val="24"/>
        </w:rPr>
      </w:pPr>
      <w:r w:rsidRPr="00586216">
        <w:rPr>
          <w:rFonts w:ascii="Times New Roman" w:eastAsia="Times New Roman" w:hAnsi="Times New Roman" w:cs="Times New Roman"/>
          <w:b/>
          <w:bCs/>
          <w:color w:val="000000" w:themeColor="text1"/>
          <w:sz w:val="24"/>
          <w:szCs w:val="24"/>
        </w:rPr>
        <w:t xml:space="preserve"> КНС</w:t>
      </w:r>
      <w:r w:rsidR="009602DD" w:rsidRPr="00586216">
        <w:rPr>
          <w:rFonts w:ascii="Times New Roman" w:eastAsia="Times New Roman" w:hAnsi="Times New Roman" w:cs="Times New Roman"/>
          <w:b/>
          <w:bCs/>
          <w:color w:val="000000" w:themeColor="text1"/>
          <w:sz w:val="24"/>
          <w:szCs w:val="24"/>
        </w:rPr>
        <w:t xml:space="preserve"> бөлүштүрүүнүн тартиби</w:t>
      </w:r>
    </w:p>
    <w:p w14:paraId="6025F20B" w14:textId="77777777"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p>
    <w:p w14:paraId="2AC37048" w14:textId="0C57A1A9"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1. КНС төлөөчү салык</w:t>
      </w:r>
      <w:r w:rsidR="00D97FA3" w:rsidRPr="00586216">
        <w:rPr>
          <w:rFonts w:ascii="Times New Roman" w:eastAsia="Times New Roman" w:hAnsi="Times New Roman" w:cs="Times New Roman"/>
          <w:color w:val="000000" w:themeColor="text1"/>
          <w:sz w:val="24"/>
          <w:szCs w:val="24"/>
        </w:rPr>
        <w:t xml:space="preserve"> салынуучу жана бошотулган берүүлөрдү жүзөгө ашыруу</w:t>
      </w:r>
      <w:r w:rsidRPr="00586216">
        <w:rPr>
          <w:rFonts w:ascii="Times New Roman" w:eastAsia="Times New Roman" w:hAnsi="Times New Roman" w:cs="Times New Roman"/>
          <w:color w:val="000000" w:themeColor="text1"/>
          <w:sz w:val="24"/>
          <w:szCs w:val="24"/>
        </w:rPr>
        <w:t>да салыктык мезгилдин ичиндеги бошотулг</w:t>
      </w:r>
      <w:r w:rsidR="00D97FA3" w:rsidRPr="00586216">
        <w:rPr>
          <w:rFonts w:ascii="Times New Roman" w:eastAsia="Times New Roman" w:hAnsi="Times New Roman" w:cs="Times New Roman"/>
          <w:color w:val="000000" w:themeColor="text1"/>
          <w:sz w:val="24"/>
          <w:szCs w:val="24"/>
        </w:rPr>
        <w:t>ан берүүлөрдүн наркы бе</w:t>
      </w:r>
      <w:r w:rsidRPr="00586216">
        <w:rPr>
          <w:rFonts w:ascii="Times New Roman" w:eastAsia="Times New Roman" w:hAnsi="Times New Roman" w:cs="Times New Roman"/>
          <w:color w:val="000000" w:themeColor="text1"/>
          <w:sz w:val="24"/>
          <w:szCs w:val="24"/>
        </w:rPr>
        <w:t>рүүнүн бүткүл н</w:t>
      </w:r>
      <w:r w:rsidR="00D97FA3" w:rsidRPr="00586216">
        <w:rPr>
          <w:rFonts w:ascii="Times New Roman" w:eastAsia="Times New Roman" w:hAnsi="Times New Roman" w:cs="Times New Roman"/>
          <w:color w:val="000000" w:themeColor="text1"/>
          <w:sz w:val="24"/>
          <w:szCs w:val="24"/>
        </w:rPr>
        <w:t>аркынын 5 пайызынан ашпаса,</w:t>
      </w:r>
      <w:r w:rsidRPr="00586216">
        <w:rPr>
          <w:rFonts w:ascii="Times New Roman" w:eastAsia="Times New Roman" w:hAnsi="Times New Roman" w:cs="Times New Roman"/>
          <w:color w:val="000000" w:themeColor="text1"/>
          <w:sz w:val="24"/>
          <w:szCs w:val="24"/>
        </w:rPr>
        <w:t xml:space="preserve"> сатылып алынган материалды</w:t>
      </w:r>
      <w:r w:rsidR="00D97FA3" w:rsidRPr="00586216">
        <w:rPr>
          <w:rFonts w:ascii="Times New Roman" w:eastAsia="Times New Roman" w:hAnsi="Times New Roman" w:cs="Times New Roman"/>
          <w:color w:val="000000" w:themeColor="text1"/>
          <w:sz w:val="24"/>
          <w:szCs w:val="24"/>
        </w:rPr>
        <w:t>к ресурстар үчүн төлөнгөн КНС</w:t>
      </w:r>
      <w:r w:rsidRPr="00586216">
        <w:rPr>
          <w:rFonts w:ascii="Times New Roman" w:eastAsia="Times New Roman" w:hAnsi="Times New Roman" w:cs="Times New Roman"/>
          <w:color w:val="000000" w:themeColor="text1"/>
          <w:sz w:val="24"/>
          <w:szCs w:val="24"/>
        </w:rPr>
        <w:t xml:space="preserve"> суммасы толугу менен эсепке алынат.</w:t>
      </w:r>
    </w:p>
    <w:p w14:paraId="26B73D4B" w14:textId="423BA5FA"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2. Эгерде ушул беренеде башкача каралбаса, ушул берененин 1-бөлүгүндө каралган</w:t>
      </w:r>
      <w:r w:rsidR="00D63ACF" w:rsidRPr="00586216">
        <w:rPr>
          <w:rFonts w:ascii="Times New Roman" w:eastAsia="Times New Roman" w:hAnsi="Times New Roman" w:cs="Times New Roman"/>
          <w:color w:val="000000" w:themeColor="text1"/>
          <w:sz w:val="24"/>
          <w:szCs w:val="24"/>
        </w:rPr>
        <w:t xml:space="preserve"> </w:t>
      </w:r>
      <w:r w:rsidRPr="00586216">
        <w:rPr>
          <w:rFonts w:ascii="Times New Roman" w:eastAsia="Times New Roman" w:hAnsi="Times New Roman" w:cs="Times New Roman"/>
          <w:color w:val="000000" w:themeColor="text1"/>
          <w:sz w:val="24"/>
          <w:szCs w:val="24"/>
        </w:rPr>
        <w:t>учурлард</w:t>
      </w:r>
      <w:r w:rsidR="00D63ACF" w:rsidRPr="00586216">
        <w:rPr>
          <w:rFonts w:ascii="Times New Roman" w:eastAsia="Times New Roman" w:hAnsi="Times New Roman" w:cs="Times New Roman"/>
          <w:color w:val="000000" w:themeColor="text1"/>
          <w:sz w:val="24"/>
          <w:szCs w:val="24"/>
        </w:rPr>
        <w:t>ы кошпогондо,</w:t>
      </w:r>
      <w:r w:rsidRPr="00586216">
        <w:rPr>
          <w:rFonts w:ascii="Times New Roman" w:eastAsia="Times New Roman" w:hAnsi="Times New Roman" w:cs="Times New Roman"/>
          <w:color w:val="000000" w:themeColor="text1"/>
          <w:sz w:val="24"/>
          <w:szCs w:val="24"/>
        </w:rPr>
        <w:t xml:space="preserve"> сатып алынган материалдык ресурстар үчүн эсепке алынууга тийиш болгон КНС төмөнкүдөй тартипте эсептелет:</w:t>
      </w:r>
    </w:p>
    <w:p w14:paraId="5EB7367E" w14:textId="2DF9B9B2" w:rsidR="009602DD" w:rsidRPr="00586216" w:rsidRDefault="00972AA0"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1) салык салынуучу бе</w:t>
      </w:r>
      <w:r w:rsidR="009602DD" w:rsidRPr="00586216">
        <w:rPr>
          <w:rFonts w:ascii="Times New Roman" w:eastAsia="Times New Roman" w:hAnsi="Times New Roman" w:cs="Times New Roman"/>
          <w:color w:val="000000" w:themeColor="text1"/>
          <w:sz w:val="24"/>
          <w:szCs w:val="24"/>
        </w:rPr>
        <w:t>рүүлөрдү түзүүгө арналган сатып алынган м</w:t>
      </w:r>
      <w:r w:rsidRPr="00586216">
        <w:rPr>
          <w:rFonts w:ascii="Times New Roman" w:eastAsia="Times New Roman" w:hAnsi="Times New Roman" w:cs="Times New Roman"/>
          <w:color w:val="000000" w:themeColor="text1"/>
          <w:sz w:val="24"/>
          <w:szCs w:val="24"/>
        </w:rPr>
        <w:t>атериалдык ресурстар үчүн КНС</w:t>
      </w:r>
      <w:r w:rsidR="00A11C01" w:rsidRPr="00586216">
        <w:rPr>
          <w:rFonts w:ascii="Times New Roman" w:eastAsia="Times New Roman" w:hAnsi="Times New Roman" w:cs="Times New Roman"/>
          <w:color w:val="000000" w:themeColor="text1"/>
          <w:sz w:val="24"/>
          <w:szCs w:val="24"/>
        </w:rPr>
        <w:t xml:space="preserve"> суммасы эсепке алынууга </w:t>
      </w:r>
      <w:r w:rsidR="00E50C1A" w:rsidRPr="00586216">
        <w:rPr>
          <w:rFonts w:ascii="Times New Roman" w:eastAsia="Times New Roman" w:hAnsi="Times New Roman" w:cs="Times New Roman"/>
          <w:color w:val="000000" w:themeColor="text1"/>
          <w:sz w:val="24"/>
          <w:szCs w:val="24"/>
        </w:rPr>
        <w:t>тийиш</w:t>
      </w:r>
      <w:r w:rsidR="009602DD" w:rsidRPr="00586216">
        <w:rPr>
          <w:rFonts w:ascii="Times New Roman" w:eastAsia="Times New Roman" w:hAnsi="Times New Roman" w:cs="Times New Roman"/>
          <w:color w:val="000000" w:themeColor="text1"/>
          <w:sz w:val="24"/>
          <w:szCs w:val="24"/>
        </w:rPr>
        <w:t>;</w:t>
      </w:r>
    </w:p>
    <w:p w14:paraId="35B26E38" w14:textId="28A58151" w:rsidR="009602DD" w:rsidRDefault="00394E80"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2) бошотулган бе</w:t>
      </w:r>
      <w:r w:rsidR="009602DD" w:rsidRPr="00586216">
        <w:rPr>
          <w:rFonts w:ascii="Times New Roman" w:eastAsia="Times New Roman" w:hAnsi="Times New Roman" w:cs="Times New Roman"/>
          <w:color w:val="000000" w:themeColor="text1"/>
          <w:sz w:val="24"/>
          <w:szCs w:val="24"/>
        </w:rPr>
        <w:t>рүүлөрдү түзүүгө арналган сатып алынган м</w:t>
      </w:r>
      <w:r w:rsidR="00A11C01" w:rsidRPr="00586216">
        <w:rPr>
          <w:rFonts w:ascii="Times New Roman" w:eastAsia="Times New Roman" w:hAnsi="Times New Roman" w:cs="Times New Roman"/>
          <w:color w:val="000000" w:themeColor="text1"/>
          <w:sz w:val="24"/>
          <w:szCs w:val="24"/>
        </w:rPr>
        <w:t>атериалдык ресурстар үчүн КНС суммасы эсепке алынууга жатпайт</w:t>
      </w:r>
      <w:r w:rsidR="009602DD" w:rsidRPr="00586216">
        <w:rPr>
          <w:rFonts w:ascii="Times New Roman" w:eastAsia="Times New Roman" w:hAnsi="Times New Roman" w:cs="Times New Roman"/>
          <w:color w:val="000000" w:themeColor="text1"/>
          <w:sz w:val="24"/>
          <w:szCs w:val="24"/>
        </w:rPr>
        <w:t>;</w:t>
      </w:r>
    </w:p>
    <w:p w14:paraId="193B2A25" w14:textId="317394DE" w:rsidR="009602DD" w:rsidRPr="00586216" w:rsidRDefault="00DE241B"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3) КНС</w:t>
      </w:r>
      <w:r w:rsidR="009602DD" w:rsidRPr="00586216">
        <w:rPr>
          <w:rFonts w:ascii="Times New Roman" w:eastAsia="Times New Roman" w:hAnsi="Times New Roman" w:cs="Times New Roman"/>
          <w:color w:val="000000" w:themeColor="text1"/>
          <w:sz w:val="24"/>
          <w:szCs w:val="24"/>
        </w:rPr>
        <w:t xml:space="preserve"> калган бөлүштүрүлбөгөн бөлүгү төмөнкүд</w:t>
      </w:r>
      <w:r w:rsidRPr="00586216">
        <w:rPr>
          <w:rFonts w:ascii="Times New Roman" w:eastAsia="Times New Roman" w:hAnsi="Times New Roman" w:cs="Times New Roman"/>
          <w:color w:val="000000" w:themeColor="text1"/>
          <w:sz w:val="24"/>
          <w:szCs w:val="24"/>
        </w:rPr>
        <w:t xml:space="preserve">өй өлчөмдө эсепке алынууга </w:t>
      </w:r>
      <w:r w:rsidR="00E50C1A" w:rsidRPr="00586216">
        <w:rPr>
          <w:rFonts w:ascii="Times New Roman" w:eastAsia="Times New Roman" w:hAnsi="Times New Roman" w:cs="Times New Roman"/>
          <w:color w:val="000000" w:themeColor="text1"/>
          <w:sz w:val="24"/>
          <w:szCs w:val="24"/>
        </w:rPr>
        <w:t>тийиш</w:t>
      </w:r>
      <w:r w:rsidR="009602DD" w:rsidRPr="00586216">
        <w:rPr>
          <w:rFonts w:ascii="Times New Roman" w:eastAsia="Times New Roman" w:hAnsi="Times New Roman" w:cs="Times New Roman"/>
          <w:color w:val="000000" w:themeColor="text1"/>
          <w:sz w:val="24"/>
          <w:szCs w:val="24"/>
        </w:rPr>
        <w:t>:</w:t>
      </w:r>
    </w:p>
    <w:p w14:paraId="0DCC9214" w14:textId="108333CE" w:rsidR="009602DD" w:rsidRPr="00586216" w:rsidRDefault="00400764"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бөлүштүрүлбөгөн КНС</w:t>
      </w:r>
      <w:r w:rsidR="009602DD" w:rsidRPr="00586216">
        <w:rPr>
          <w:rFonts w:ascii="Times New Roman" w:eastAsia="Times New Roman" w:hAnsi="Times New Roman" w:cs="Times New Roman"/>
          <w:color w:val="000000" w:themeColor="text1"/>
          <w:sz w:val="24"/>
          <w:szCs w:val="24"/>
        </w:rPr>
        <w:t xml:space="preserve"> суммасы x А / А + Б эсепке алынууга тийиш болгон суммага = (барабар), мында:</w:t>
      </w:r>
    </w:p>
    <w:p w14:paraId="7C0CCB6D" w14:textId="15ABA539" w:rsidR="009602DD" w:rsidRPr="00586216" w:rsidRDefault="00400764"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А –</w:t>
      </w:r>
      <w:r w:rsidR="009602DD" w:rsidRPr="00586216">
        <w:rPr>
          <w:rFonts w:ascii="Times New Roman" w:eastAsia="Times New Roman" w:hAnsi="Times New Roman" w:cs="Times New Roman"/>
          <w:color w:val="000000" w:themeColor="text1"/>
          <w:sz w:val="24"/>
          <w:szCs w:val="24"/>
        </w:rPr>
        <w:t xml:space="preserve"> салыктык мезгил үчүн </w:t>
      </w:r>
      <w:r w:rsidRPr="00586216">
        <w:rPr>
          <w:rFonts w:ascii="Times New Roman" w:eastAsia="Times New Roman" w:hAnsi="Times New Roman" w:cs="Times New Roman"/>
          <w:color w:val="000000" w:themeColor="text1"/>
          <w:sz w:val="24"/>
          <w:szCs w:val="24"/>
        </w:rPr>
        <w:t>бе</w:t>
      </w:r>
      <w:r w:rsidR="009602DD" w:rsidRPr="00586216">
        <w:rPr>
          <w:rFonts w:ascii="Times New Roman" w:eastAsia="Times New Roman" w:hAnsi="Times New Roman" w:cs="Times New Roman"/>
          <w:color w:val="000000" w:themeColor="text1"/>
          <w:sz w:val="24"/>
          <w:szCs w:val="24"/>
        </w:rPr>
        <w:t>рүүлөрдүн салык салынуучу наркы;</w:t>
      </w:r>
    </w:p>
    <w:p w14:paraId="11E4FD5A" w14:textId="73F908B0" w:rsidR="009602DD" w:rsidRPr="00586216" w:rsidRDefault="00400764"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Б –</w:t>
      </w:r>
      <w:r w:rsidR="009602DD" w:rsidRPr="00586216">
        <w:rPr>
          <w:rFonts w:ascii="Times New Roman" w:eastAsia="Times New Roman" w:hAnsi="Times New Roman" w:cs="Times New Roman"/>
          <w:color w:val="000000" w:themeColor="text1"/>
          <w:sz w:val="24"/>
          <w:szCs w:val="24"/>
        </w:rPr>
        <w:t xml:space="preserve"> салыктык мезгилде жүзөгө ашырылган бошотулган </w:t>
      </w:r>
      <w:r w:rsidRPr="00586216">
        <w:rPr>
          <w:rFonts w:ascii="Times New Roman" w:eastAsia="Times New Roman" w:hAnsi="Times New Roman" w:cs="Times New Roman"/>
          <w:color w:val="000000" w:themeColor="text1"/>
          <w:sz w:val="24"/>
          <w:szCs w:val="24"/>
        </w:rPr>
        <w:t>бе</w:t>
      </w:r>
      <w:r w:rsidR="009602DD" w:rsidRPr="00586216">
        <w:rPr>
          <w:rFonts w:ascii="Times New Roman" w:eastAsia="Times New Roman" w:hAnsi="Times New Roman" w:cs="Times New Roman"/>
          <w:color w:val="000000" w:themeColor="text1"/>
          <w:sz w:val="24"/>
          <w:szCs w:val="24"/>
        </w:rPr>
        <w:t>рүүлөрдүн наркы.</w:t>
      </w:r>
    </w:p>
    <w:p w14:paraId="18D816C7" w14:textId="17B2C28E"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3.</w:t>
      </w:r>
      <w:r w:rsidRPr="00586216">
        <w:rPr>
          <w:rFonts w:ascii="Times New Roman" w:hAnsi="Times New Roman" w:cs="Times New Roman"/>
          <w:color w:val="000000" w:themeColor="text1"/>
          <w:sz w:val="24"/>
          <w:szCs w:val="24"/>
        </w:rPr>
        <w:t xml:space="preserve"> </w:t>
      </w:r>
      <w:r w:rsidRPr="00586216">
        <w:rPr>
          <w:rFonts w:ascii="Times New Roman" w:eastAsia="Times New Roman" w:hAnsi="Times New Roman" w:cs="Times New Roman"/>
          <w:color w:val="000000" w:themeColor="text1"/>
          <w:sz w:val="24"/>
          <w:szCs w:val="24"/>
        </w:rPr>
        <w:t>Салык аг</w:t>
      </w:r>
      <w:r w:rsidR="00400764" w:rsidRPr="00586216">
        <w:rPr>
          <w:rFonts w:ascii="Times New Roman" w:eastAsia="Times New Roman" w:hAnsi="Times New Roman" w:cs="Times New Roman"/>
          <w:color w:val="000000" w:themeColor="text1"/>
          <w:sz w:val="24"/>
          <w:szCs w:val="24"/>
        </w:rPr>
        <w:t>енти катары банк тарабынан бе</w:t>
      </w:r>
      <w:r w:rsidRPr="00586216">
        <w:rPr>
          <w:rFonts w:ascii="Times New Roman" w:eastAsia="Times New Roman" w:hAnsi="Times New Roman" w:cs="Times New Roman"/>
          <w:color w:val="000000" w:themeColor="text1"/>
          <w:sz w:val="24"/>
          <w:szCs w:val="24"/>
        </w:rPr>
        <w:t>рүүнүн орду Кыргыз Республикасынын аймагы деп таанылган жумуштар же кызмат көрсөтүүлөр иши Кыргыз Республикасынын аймагында туруктуу мекеменин пайда болушуна алып келбеген чет өлкөлүк уюмдан сатылып алынган учурда, сатылып алынган м</w:t>
      </w:r>
      <w:r w:rsidR="00400764" w:rsidRPr="00586216">
        <w:rPr>
          <w:rFonts w:ascii="Times New Roman" w:eastAsia="Times New Roman" w:hAnsi="Times New Roman" w:cs="Times New Roman"/>
          <w:color w:val="000000" w:themeColor="text1"/>
          <w:sz w:val="24"/>
          <w:szCs w:val="24"/>
        </w:rPr>
        <w:t>атериалдык ресурстар үчүн КНС</w:t>
      </w:r>
      <w:r w:rsidRPr="00586216">
        <w:rPr>
          <w:rFonts w:ascii="Times New Roman" w:eastAsia="Times New Roman" w:hAnsi="Times New Roman" w:cs="Times New Roman"/>
          <w:color w:val="000000" w:themeColor="text1"/>
          <w:sz w:val="24"/>
          <w:szCs w:val="24"/>
        </w:rPr>
        <w:t xml:space="preserve"> суммасы КНС төлөнгөн шартт</w:t>
      </w:r>
      <w:r w:rsidR="00400764" w:rsidRPr="00586216">
        <w:rPr>
          <w:rFonts w:ascii="Times New Roman" w:eastAsia="Times New Roman" w:hAnsi="Times New Roman" w:cs="Times New Roman"/>
          <w:color w:val="000000" w:themeColor="text1"/>
          <w:sz w:val="24"/>
          <w:szCs w:val="24"/>
        </w:rPr>
        <w:t>а ар бир бер</w:t>
      </w:r>
      <w:r w:rsidRPr="00586216">
        <w:rPr>
          <w:rFonts w:ascii="Times New Roman" w:eastAsia="Times New Roman" w:hAnsi="Times New Roman" w:cs="Times New Roman"/>
          <w:color w:val="000000" w:themeColor="text1"/>
          <w:sz w:val="24"/>
          <w:szCs w:val="24"/>
        </w:rPr>
        <w:t>үү боюнча то</w:t>
      </w:r>
      <w:r w:rsidR="00400764" w:rsidRPr="00586216">
        <w:rPr>
          <w:rFonts w:ascii="Times New Roman" w:eastAsia="Times New Roman" w:hAnsi="Times New Roman" w:cs="Times New Roman"/>
          <w:color w:val="000000" w:themeColor="text1"/>
          <w:sz w:val="24"/>
          <w:szCs w:val="24"/>
        </w:rPr>
        <w:t xml:space="preserve">лугу менен эсепке алынууга </w:t>
      </w:r>
      <w:r w:rsidR="00E50C1A" w:rsidRPr="00586216">
        <w:rPr>
          <w:rFonts w:ascii="Times New Roman" w:eastAsia="Times New Roman" w:hAnsi="Times New Roman" w:cs="Times New Roman"/>
          <w:color w:val="000000" w:themeColor="text1"/>
          <w:sz w:val="24"/>
          <w:szCs w:val="24"/>
        </w:rPr>
        <w:t>тийиш</w:t>
      </w:r>
      <w:r w:rsidRPr="00586216">
        <w:rPr>
          <w:rFonts w:ascii="Times New Roman" w:eastAsia="Times New Roman" w:hAnsi="Times New Roman" w:cs="Times New Roman"/>
          <w:color w:val="000000" w:themeColor="text1"/>
          <w:sz w:val="24"/>
          <w:szCs w:val="24"/>
        </w:rPr>
        <w:t>.</w:t>
      </w:r>
    </w:p>
    <w:p w14:paraId="34EE82CC" w14:textId="2459C924" w:rsidR="009602DD" w:rsidRPr="00586216" w:rsidRDefault="00400764" w:rsidP="009602DD">
      <w:pPr>
        <w:spacing w:after="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4. Кийин салык салынуучу бе</w:t>
      </w:r>
      <w:r w:rsidR="009602DD" w:rsidRPr="00586216">
        <w:rPr>
          <w:rFonts w:ascii="Times New Roman" w:eastAsia="Times New Roman" w:hAnsi="Times New Roman" w:cs="Times New Roman"/>
          <w:color w:val="000000" w:themeColor="text1"/>
          <w:sz w:val="24"/>
          <w:szCs w:val="24"/>
        </w:rPr>
        <w:t>рүүлөр</w:t>
      </w:r>
      <w:r w:rsidRPr="00586216">
        <w:rPr>
          <w:rFonts w:ascii="Times New Roman" w:eastAsia="Times New Roman" w:hAnsi="Times New Roman" w:cs="Times New Roman"/>
          <w:color w:val="000000" w:themeColor="text1"/>
          <w:sz w:val="24"/>
          <w:szCs w:val="24"/>
        </w:rPr>
        <w:t>дү жүргүзүү үчүн пайдаланылбаган</w:t>
      </w:r>
      <w:r w:rsidR="009602DD" w:rsidRPr="00586216">
        <w:rPr>
          <w:rFonts w:ascii="Times New Roman" w:eastAsia="Times New Roman" w:hAnsi="Times New Roman" w:cs="Times New Roman"/>
          <w:color w:val="000000" w:themeColor="text1"/>
          <w:sz w:val="24"/>
          <w:szCs w:val="24"/>
        </w:rPr>
        <w:t xml:space="preserve"> материалдык ресурстарды </w:t>
      </w:r>
      <w:r w:rsidRPr="00586216">
        <w:rPr>
          <w:rFonts w:ascii="Times New Roman" w:eastAsia="Times New Roman" w:hAnsi="Times New Roman" w:cs="Times New Roman"/>
          <w:color w:val="000000" w:themeColor="text1"/>
          <w:sz w:val="24"/>
          <w:szCs w:val="24"/>
        </w:rPr>
        <w:t xml:space="preserve">сатып </w:t>
      </w:r>
      <w:r w:rsidR="009602DD" w:rsidRPr="00586216">
        <w:rPr>
          <w:rFonts w:ascii="Times New Roman" w:eastAsia="Times New Roman" w:hAnsi="Times New Roman" w:cs="Times New Roman"/>
          <w:color w:val="000000" w:themeColor="text1"/>
          <w:sz w:val="24"/>
          <w:szCs w:val="24"/>
        </w:rPr>
        <w:t>алууда, ушул берененин 2-бөлүгүнүн 1-пунктуна ылайык эсе</w:t>
      </w:r>
      <w:r w:rsidR="00CC3D3D" w:rsidRPr="00586216">
        <w:rPr>
          <w:rFonts w:ascii="Times New Roman" w:eastAsia="Times New Roman" w:hAnsi="Times New Roman" w:cs="Times New Roman"/>
          <w:color w:val="000000" w:themeColor="text1"/>
          <w:sz w:val="24"/>
          <w:szCs w:val="24"/>
        </w:rPr>
        <w:t>пке</w:t>
      </w:r>
      <w:r w:rsidRPr="00586216">
        <w:rPr>
          <w:rFonts w:ascii="Times New Roman" w:eastAsia="Times New Roman" w:hAnsi="Times New Roman" w:cs="Times New Roman"/>
          <w:color w:val="000000" w:themeColor="text1"/>
          <w:sz w:val="24"/>
          <w:szCs w:val="24"/>
        </w:rPr>
        <w:t xml:space="preserve"> алынган КНС, ушул</w:t>
      </w:r>
      <w:r w:rsidR="009602DD" w:rsidRPr="00586216">
        <w:rPr>
          <w:rFonts w:ascii="Times New Roman" w:eastAsia="Times New Roman" w:hAnsi="Times New Roman" w:cs="Times New Roman"/>
          <w:color w:val="000000" w:themeColor="text1"/>
          <w:sz w:val="24"/>
          <w:szCs w:val="24"/>
        </w:rPr>
        <w:t xml:space="preserve"> материалдык ре</w:t>
      </w:r>
      <w:r w:rsidRPr="00586216">
        <w:rPr>
          <w:rFonts w:ascii="Times New Roman" w:eastAsia="Times New Roman" w:hAnsi="Times New Roman" w:cs="Times New Roman"/>
          <w:color w:val="000000" w:themeColor="text1"/>
          <w:sz w:val="24"/>
          <w:szCs w:val="24"/>
        </w:rPr>
        <w:t>сурстар бошотулган бе</w:t>
      </w:r>
      <w:r w:rsidR="009602DD" w:rsidRPr="00586216">
        <w:rPr>
          <w:rFonts w:ascii="Times New Roman" w:eastAsia="Times New Roman" w:hAnsi="Times New Roman" w:cs="Times New Roman"/>
          <w:color w:val="000000" w:themeColor="text1"/>
          <w:sz w:val="24"/>
          <w:szCs w:val="24"/>
        </w:rPr>
        <w:t>рүүлөрдү жана/же КНС с</w:t>
      </w:r>
      <w:r w:rsidRPr="00586216">
        <w:rPr>
          <w:rFonts w:ascii="Times New Roman" w:eastAsia="Times New Roman" w:hAnsi="Times New Roman" w:cs="Times New Roman"/>
          <w:color w:val="000000" w:themeColor="text1"/>
          <w:sz w:val="24"/>
          <w:szCs w:val="24"/>
        </w:rPr>
        <w:t xml:space="preserve">алуунун </w:t>
      </w:r>
      <w:r w:rsidR="000074A0">
        <w:rPr>
          <w:rFonts w:ascii="Times New Roman" w:eastAsia="Times New Roman" w:hAnsi="Times New Roman" w:cs="Times New Roman"/>
          <w:color w:val="000000" w:themeColor="text1"/>
          <w:sz w:val="24"/>
          <w:szCs w:val="24"/>
        </w:rPr>
        <w:t>объекти</w:t>
      </w:r>
      <w:r w:rsidRPr="00586216">
        <w:rPr>
          <w:rFonts w:ascii="Times New Roman" w:eastAsia="Times New Roman" w:hAnsi="Times New Roman" w:cs="Times New Roman"/>
          <w:color w:val="000000" w:themeColor="text1"/>
          <w:sz w:val="24"/>
          <w:szCs w:val="24"/>
        </w:rPr>
        <w:t xml:space="preserve"> болбогон бе</w:t>
      </w:r>
      <w:r w:rsidR="009602DD" w:rsidRPr="00586216">
        <w:rPr>
          <w:rFonts w:ascii="Times New Roman" w:eastAsia="Times New Roman" w:hAnsi="Times New Roman" w:cs="Times New Roman"/>
          <w:color w:val="000000" w:themeColor="text1"/>
          <w:sz w:val="24"/>
          <w:szCs w:val="24"/>
        </w:rPr>
        <w:t>рүүлөрдү түзүү үчүн пайдаланылган мезгилде түзөтүлөт.</w:t>
      </w:r>
    </w:p>
    <w:p w14:paraId="3D1C8FEC" w14:textId="77777777" w:rsidR="009602DD"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0BCA12F9" w14:textId="3C77F759" w:rsidR="009602DD" w:rsidRPr="00586216" w:rsidRDefault="009602DD" w:rsidP="009602DD">
      <w:pPr>
        <w:spacing w:after="0" w:line="240" w:lineRule="auto"/>
        <w:ind w:firstLine="709"/>
        <w:jc w:val="both"/>
        <w:rPr>
          <w:rFonts w:ascii="Times New Roman" w:eastAsia="Times New Roman" w:hAnsi="Times New Roman" w:cs="Times New Roman"/>
          <w:b/>
          <w:color w:val="000000" w:themeColor="text1"/>
          <w:sz w:val="24"/>
          <w:szCs w:val="24"/>
        </w:rPr>
      </w:pPr>
      <w:r w:rsidRPr="00586216">
        <w:rPr>
          <w:rFonts w:ascii="Times New Roman" w:eastAsia="Times New Roman" w:hAnsi="Times New Roman" w:cs="Times New Roman"/>
          <w:b/>
          <w:bCs/>
          <w:color w:val="000000" w:themeColor="text1"/>
          <w:sz w:val="24"/>
          <w:szCs w:val="24"/>
        </w:rPr>
        <w:t>318-бе</w:t>
      </w:r>
      <w:r w:rsidR="00400764" w:rsidRPr="00586216">
        <w:rPr>
          <w:rFonts w:ascii="Times New Roman" w:eastAsia="Times New Roman" w:hAnsi="Times New Roman" w:cs="Times New Roman"/>
          <w:b/>
          <w:bCs/>
          <w:color w:val="000000" w:themeColor="text1"/>
          <w:sz w:val="24"/>
          <w:szCs w:val="24"/>
        </w:rPr>
        <w:t>рене. Лотереялык иш боюнча КНС</w:t>
      </w:r>
      <w:r w:rsidRPr="00586216">
        <w:rPr>
          <w:rFonts w:ascii="Times New Roman" w:eastAsia="Times New Roman" w:hAnsi="Times New Roman" w:cs="Times New Roman"/>
          <w:b/>
          <w:bCs/>
          <w:color w:val="000000" w:themeColor="text1"/>
          <w:sz w:val="24"/>
          <w:szCs w:val="24"/>
        </w:rPr>
        <w:t xml:space="preserve"> эсептөөнүн өзгөчөлүктөрү</w:t>
      </w:r>
    </w:p>
    <w:p w14:paraId="6246A3CF" w14:textId="77777777"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p>
    <w:p w14:paraId="4B0735BC" w14:textId="2E97B249"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1. Лотереялык иш боюнча салыктык база болуп лотереялык билеттерди сатуудан түшкөн акча менен </w:t>
      </w:r>
      <w:r w:rsidR="0007033A" w:rsidRPr="00586216">
        <w:rPr>
          <w:rFonts w:ascii="Times New Roman" w:eastAsia="Times New Roman" w:hAnsi="Times New Roman" w:cs="Times New Roman"/>
          <w:color w:val="000000" w:themeColor="text1"/>
          <w:sz w:val="24"/>
          <w:szCs w:val="24"/>
        </w:rPr>
        <w:t>ушул түшкөн акчага туура келген байге</w:t>
      </w:r>
      <w:r w:rsidRPr="00586216">
        <w:rPr>
          <w:rFonts w:ascii="Times New Roman" w:eastAsia="Times New Roman" w:hAnsi="Times New Roman" w:cs="Times New Roman"/>
          <w:color w:val="000000" w:themeColor="text1"/>
          <w:sz w:val="24"/>
          <w:szCs w:val="24"/>
        </w:rPr>
        <w:t xml:space="preserve"> фондунан төлөнгөн сумманын ортосундагы айырма </w:t>
      </w:r>
      <w:r w:rsidR="009527DF" w:rsidRPr="00586216">
        <w:rPr>
          <w:rFonts w:ascii="Times New Roman" w:eastAsia="Times New Roman" w:hAnsi="Times New Roman" w:cs="Times New Roman"/>
          <w:color w:val="000000" w:themeColor="text1"/>
          <w:sz w:val="24"/>
          <w:szCs w:val="24"/>
        </w:rPr>
        <w:t>саналат</w:t>
      </w:r>
      <w:r w:rsidRPr="00586216">
        <w:rPr>
          <w:rFonts w:ascii="Times New Roman" w:eastAsia="Times New Roman" w:hAnsi="Times New Roman" w:cs="Times New Roman"/>
          <w:color w:val="000000" w:themeColor="text1"/>
          <w:sz w:val="24"/>
          <w:szCs w:val="24"/>
        </w:rPr>
        <w:t>.</w:t>
      </w:r>
    </w:p>
    <w:p w14:paraId="6EA53899" w14:textId="410F57AA" w:rsidR="009602DD" w:rsidRPr="00586216" w:rsidRDefault="00580C56" w:rsidP="009602DD">
      <w:pPr>
        <w:spacing w:after="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2. Байге</w:t>
      </w:r>
      <w:r w:rsidR="009602DD" w:rsidRPr="00586216">
        <w:rPr>
          <w:rFonts w:ascii="Times New Roman" w:eastAsia="Times New Roman" w:hAnsi="Times New Roman" w:cs="Times New Roman"/>
          <w:color w:val="000000" w:themeColor="text1"/>
          <w:sz w:val="24"/>
          <w:szCs w:val="24"/>
        </w:rPr>
        <w:t xml:space="preserve"> фондун түзүүгө арналган сатып алынган материалдык ресурстар үчүн төлөнгөн КНС эсепке алынбайт.</w:t>
      </w:r>
    </w:p>
    <w:p w14:paraId="0CD62489" w14:textId="77777777" w:rsidR="00171928" w:rsidRPr="00586216" w:rsidRDefault="00171928"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6BDEFF90" w14:textId="3E229047" w:rsidR="009602DD" w:rsidRPr="00586216" w:rsidRDefault="009602DD" w:rsidP="009602DD">
      <w:pPr>
        <w:spacing w:after="0" w:line="240" w:lineRule="auto"/>
        <w:ind w:firstLine="709"/>
        <w:jc w:val="both"/>
        <w:rPr>
          <w:rFonts w:ascii="Times New Roman" w:eastAsia="Times New Roman" w:hAnsi="Times New Roman" w:cs="Times New Roman"/>
          <w:b/>
          <w:color w:val="000000" w:themeColor="text1"/>
          <w:sz w:val="24"/>
          <w:szCs w:val="24"/>
        </w:rPr>
      </w:pPr>
      <w:r w:rsidRPr="00586216">
        <w:rPr>
          <w:rFonts w:ascii="Times New Roman" w:eastAsia="Times New Roman" w:hAnsi="Times New Roman" w:cs="Times New Roman"/>
          <w:b/>
          <w:bCs/>
          <w:color w:val="000000" w:themeColor="text1"/>
          <w:sz w:val="24"/>
          <w:szCs w:val="24"/>
        </w:rPr>
        <w:t>319-берене. С</w:t>
      </w:r>
      <w:r w:rsidR="00580C56" w:rsidRPr="00586216">
        <w:rPr>
          <w:rFonts w:ascii="Times New Roman" w:eastAsia="Times New Roman" w:hAnsi="Times New Roman" w:cs="Times New Roman"/>
          <w:b/>
          <w:bCs/>
          <w:color w:val="000000" w:themeColor="text1"/>
          <w:sz w:val="24"/>
          <w:szCs w:val="24"/>
        </w:rPr>
        <w:t xml:space="preserve">алык отчетун берүүнүн жана КНС </w:t>
      </w:r>
      <w:r w:rsidRPr="00586216">
        <w:rPr>
          <w:rFonts w:ascii="Times New Roman" w:eastAsia="Times New Roman" w:hAnsi="Times New Roman" w:cs="Times New Roman"/>
          <w:b/>
          <w:bCs/>
          <w:color w:val="000000" w:themeColor="text1"/>
          <w:sz w:val="24"/>
          <w:szCs w:val="24"/>
        </w:rPr>
        <w:t>төлөөнүн мөөнөтү</w:t>
      </w:r>
    </w:p>
    <w:p w14:paraId="64FF2FF2" w14:textId="77777777"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p>
    <w:p w14:paraId="2CDF41D7" w14:textId="77777777"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1. КНС боюнча салык отчету учурдагы салыкты эсепке алуу орду боюнча салык органына төмөнкү тартипте берилет:</w:t>
      </w:r>
    </w:p>
    <w:p w14:paraId="0BED904D" w14:textId="170CC67B"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1) ыйгарым укуктуу салык органынын функциялык бөлүгү тарабынан тес</w:t>
      </w:r>
      <w:r w:rsidR="004919BF" w:rsidRPr="00586216">
        <w:rPr>
          <w:rFonts w:ascii="Times New Roman" w:eastAsia="Times New Roman" w:hAnsi="Times New Roman" w:cs="Times New Roman"/>
          <w:color w:val="000000" w:themeColor="text1"/>
          <w:sz w:val="24"/>
          <w:szCs w:val="24"/>
        </w:rPr>
        <w:t>келбеген КНС төлөөчү тарабынан –</w:t>
      </w:r>
      <w:r w:rsidRPr="00586216">
        <w:rPr>
          <w:rFonts w:ascii="Times New Roman" w:eastAsia="Times New Roman" w:hAnsi="Times New Roman" w:cs="Times New Roman"/>
          <w:color w:val="000000" w:themeColor="text1"/>
          <w:sz w:val="24"/>
          <w:szCs w:val="24"/>
        </w:rPr>
        <w:t xml:space="preserve"> отчеттук салык мезгилинен кийинки айдын 25инен кеч эмес;</w:t>
      </w:r>
    </w:p>
    <w:p w14:paraId="33C5A07B" w14:textId="176D09F0"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2) ыйгарым укуктуу салык органынын функциялык бөлүгү тарабынан т</w:t>
      </w:r>
      <w:r w:rsidR="00661830" w:rsidRPr="00586216">
        <w:rPr>
          <w:rFonts w:ascii="Times New Roman" w:eastAsia="Times New Roman" w:hAnsi="Times New Roman" w:cs="Times New Roman"/>
          <w:color w:val="000000" w:themeColor="text1"/>
          <w:sz w:val="24"/>
          <w:szCs w:val="24"/>
        </w:rPr>
        <w:t>ескелген КНС төлөөчү тарабынан –</w:t>
      </w:r>
      <w:r w:rsidRPr="00586216">
        <w:rPr>
          <w:rFonts w:ascii="Times New Roman" w:eastAsia="Times New Roman" w:hAnsi="Times New Roman" w:cs="Times New Roman"/>
          <w:color w:val="000000" w:themeColor="text1"/>
          <w:sz w:val="24"/>
          <w:szCs w:val="24"/>
        </w:rPr>
        <w:t xml:space="preserve"> отчеттук салык мезгилинен кийинки айдын акыркы күнүнөн кеч эмес.</w:t>
      </w:r>
    </w:p>
    <w:p w14:paraId="3FAA659A" w14:textId="77777777"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2. КНС отчеттук салык мезгилинен кийинки айдын 25инен кечиктирилбестен төлөнөт.</w:t>
      </w:r>
    </w:p>
    <w:p w14:paraId="07089366" w14:textId="5E5CE161" w:rsidR="009602DD" w:rsidRPr="00586216" w:rsidRDefault="009602DD" w:rsidP="009602DD">
      <w:pPr>
        <w:spacing w:after="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color w:val="000000" w:themeColor="text1"/>
          <w:sz w:val="24"/>
          <w:szCs w:val="24"/>
        </w:rPr>
        <w:t>3. Эгерде салык агенти ушул бөлүмдө каралган салык милдеттенмесин карма</w:t>
      </w:r>
      <w:r w:rsidR="00CC3D3D" w:rsidRPr="00586216">
        <w:rPr>
          <w:rFonts w:ascii="Times New Roman" w:eastAsia="Times New Roman" w:hAnsi="Times New Roman" w:cs="Times New Roman"/>
          <w:color w:val="000000" w:themeColor="text1"/>
          <w:sz w:val="24"/>
          <w:szCs w:val="24"/>
        </w:rPr>
        <w:t xml:space="preserve">п калбаса </w:t>
      </w:r>
      <w:r w:rsidRPr="00586216">
        <w:rPr>
          <w:rFonts w:ascii="Times New Roman" w:eastAsia="Times New Roman" w:hAnsi="Times New Roman" w:cs="Times New Roman"/>
          <w:color w:val="000000" w:themeColor="text1"/>
          <w:sz w:val="24"/>
          <w:szCs w:val="24"/>
        </w:rPr>
        <w:t>же толугу менен карма</w:t>
      </w:r>
      <w:r w:rsidR="00CC3D3D" w:rsidRPr="00586216">
        <w:rPr>
          <w:rFonts w:ascii="Times New Roman" w:eastAsia="Times New Roman" w:hAnsi="Times New Roman" w:cs="Times New Roman"/>
          <w:color w:val="000000" w:themeColor="text1"/>
          <w:sz w:val="24"/>
          <w:szCs w:val="24"/>
        </w:rPr>
        <w:t>п калбаса</w:t>
      </w:r>
      <w:r w:rsidRPr="00586216">
        <w:rPr>
          <w:rFonts w:ascii="Times New Roman" w:eastAsia="Times New Roman" w:hAnsi="Times New Roman" w:cs="Times New Roman"/>
          <w:color w:val="000000" w:themeColor="text1"/>
          <w:sz w:val="24"/>
          <w:szCs w:val="24"/>
        </w:rPr>
        <w:t xml:space="preserve">, анда </w:t>
      </w:r>
      <w:r w:rsidR="00CC3D3D" w:rsidRPr="00586216">
        <w:rPr>
          <w:rFonts w:ascii="Times New Roman" w:eastAsia="Times New Roman" w:hAnsi="Times New Roman" w:cs="Times New Roman"/>
          <w:color w:val="000000" w:themeColor="text1"/>
          <w:sz w:val="24"/>
          <w:szCs w:val="24"/>
        </w:rPr>
        <w:t xml:space="preserve">бул </w:t>
      </w:r>
      <w:r w:rsidRPr="00586216">
        <w:rPr>
          <w:rFonts w:ascii="Times New Roman" w:eastAsia="Times New Roman" w:hAnsi="Times New Roman" w:cs="Times New Roman"/>
          <w:color w:val="000000" w:themeColor="text1"/>
          <w:sz w:val="24"/>
          <w:szCs w:val="24"/>
        </w:rPr>
        <w:t>салык милдеттенмесин аткаруу жана ушул Кодекске ылайык аны аткарбоо жоопкерчилиги салык агентине жүктөлөт.</w:t>
      </w:r>
    </w:p>
    <w:p w14:paraId="6F0B6A59" w14:textId="77777777" w:rsidR="009602DD"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5A2B0892" w14:textId="77777777" w:rsidR="00831477"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320-берене.Товарларды импорттоодо салык отчетун</w:t>
      </w:r>
    </w:p>
    <w:p w14:paraId="23FBBE50" w14:textId="6CFE264D" w:rsidR="009602DD" w:rsidRPr="00586216" w:rsidRDefault="009602DD" w:rsidP="0050631D">
      <w:pPr>
        <w:spacing w:after="0" w:line="240" w:lineRule="auto"/>
        <w:ind w:firstLine="1985"/>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берүү жана КНС төлөө</w:t>
      </w:r>
    </w:p>
    <w:p w14:paraId="0BC0BEC9" w14:textId="77777777" w:rsidR="009602DD" w:rsidRPr="00586216" w:rsidRDefault="009602DD" w:rsidP="009602DD">
      <w:pPr>
        <w:spacing w:after="0" w:line="240" w:lineRule="auto"/>
        <w:ind w:firstLine="709"/>
        <w:jc w:val="both"/>
        <w:rPr>
          <w:rFonts w:ascii="Times New Roman" w:eastAsia="Times New Roman" w:hAnsi="Times New Roman" w:cs="Times New Roman"/>
          <w:bCs/>
          <w:color w:val="000000" w:themeColor="text1"/>
          <w:sz w:val="24"/>
          <w:szCs w:val="24"/>
        </w:rPr>
      </w:pPr>
    </w:p>
    <w:p w14:paraId="7C63CF93" w14:textId="2B11EA17" w:rsidR="009602DD" w:rsidRPr="00586216" w:rsidRDefault="004919BF" w:rsidP="00831477">
      <w:pPr>
        <w:spacing w:after="12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 xml:space="preserve">1. </w:t>
      </w:r>
      <w:r w:rsidR="00F136A2">
        <w:rPr>
          <w:rFonts w:ascii="Times New Roman" w:eastAsia="Times New Roman" w:hAnsi="Times New Roman" w:cs="Times New Roman"/>
          <w:bCs/>
          <w:color w:val="000000" w:themeColor="text1"/>
          <w:sz w:val="24"/>
          <w:szCs w:val="24"/>
        </w:rPr>
        <w:t>ЕАЭБ мүчө-мамлекеттер</w:t>
      </w:r>
      <w:r w:rsidR="009602DD" w:rsidRPr="00586216">
        <w:rPr>
          <w:rFonts w:ascii="Times New Roman" w:eastAsia="Times New Roman" w:hAnsi="Times New Roman" w:cs="Times New Roman"/>
          <w:bCs/>
          <w:color w:val="000000" w:themeColor="text1"/>
          <w:sz w:val="24"/>
          <w:szCs w:val="24"/>
        </w:rPr>
        <w:t>дин аймагынан Кыргыз Р</w:t>
      </w:r>
      <w:r w:rsidRPr="00586216">
        <w:rPr>
          <w:rFonts w:ascii="Times New Roman" w:eastAsia="Times New Roman" w:hAnsi="Times New Roman" w:cs="Times New Roman"/>
          <w:bCs/>
          <w:color w:val="000000" w:themeColor="text1"/>
          <w:sz w:val="24"/>
          <w:szCs w:val="24"/>
        </w:rPr>
        <w:t>еспубликасынын аймагына товар</w:t>
      </w:r>
      <w:r w:rsidR="009602DD" w:rsidRPr="00586216">
        <w:rPr>
          <w:rFonts w:ascii="Times New Roman" w:eastAsia="Times New Roman" w:hAnsi="Times New Roman" w:cs="Times New Roman"/>
          <w:bCs/>
          <w:color w:val="000000" w:themeColor="text1"/>
          <w:sz w:val="24"/>
          <w:szCs w:val="24"/>
        </w:rPr>
        <w:t>ды импорттоодо салык төлөөчү учурдагы салыкты</w:t>
      </w:r>
      <w:r w:rsidR="00EE4724" w:rsidRPr="00586216">
        <w:rPr>
          <w:rFonts w:ascii="Times New Roman" w:eastAsia="Times New Roman" w:hAnsi="Times New Roman" w:cs="Times New Roman"/>
          <w:bCs/>
          <w:color w:val="000000" w:themeColor="text1"/>
          <w:sz w:val="24"/>
          <w:szCs w:val="24"/>
        </w:rPr>
        <w:t xml:space="preserve"> эсепке алуу орду </w:t>
      </w:r>
      <w:r w:rsidR="009602DD" w:rsidRPr="00586216">
        <w:rPr>
          <w:rFonts w:ascii="Times New Roman" w:eastAsia="Times New Roman" w:hAnsi="Times New Roman" w:cs="Times New Roman"/>
          <w:bCs/>
          <w:color w:val="000000" w:themeColor="text1"/>
          <w:sz w:val="24"/>
          <w:szCs w:val="24"/>
        </w:rPr>
        <w:t>боюнча салык органына товарды импорттоо жүзөгө ашырылган айдан кийинки айдын 20сынан кечиктирбестен кыйыр салыктар боюнча салык отчетун берүүгө</w:t>
      </w:r>
      <w:r w:rsidR="007123FF" w:rsidRPr="00586216">
        <w:rPr>
          <w:rFonts w:ascii="Times New Roman" w:eastAsia="Times New Roman" w:hAnsi="Times New Roman" w:cs="Times New Roman"/>
          <w:bCs/>
          <w:color w:val="000000" w:themeColor="text1"/>
          <w:sz w:val="24"/>
          <w:szCs w:val="24"/>
        </w:rPr>
        <w:t xml:space="preserve"> милдеттүү. </w:t>
      </w:r>
    </w:p>
    <w:p w14:paraId="1C1F4133" w14:textId="71B7E347" w:rsidR="009602DD" w:rsidRPr="00586216" w:rsidRDefault="009602DD" w:rsidP="00831477">
      <w:pPr>
        <w:spacing w:after="12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 xml:space="preserve">Салык </w:t>
      </w:r>
      <w:r w:rsidR="002B155A">
        <w:rPr>
          <w:rFonts w:ascii="Times New Roman" w:eastAsia="Times New Roman" w:hAnsi="Times New Roman" w:cs="Times New Roman"/>
          <w:bCs/>
          <w:color w:val="000000" w:themeColor="text1"/>
          <w:sz w:val="24"/>
          <w:szCs w:val="24"/>
        </w:rPr>
        <w:t>төлөөчү салык отчетун ушул бөлүкт</w:t>
      </w:r>
      <w:r w:rsidRPr="00586216">
        <w:rPr>
          <w:rFonts w:ascii="Times New Roman" w:eastAsia="Times New Roman" w:hAnsi="Times New Roman" w:cs="Times New Roman"/>
          <w:bCs/>
          <w:color w:val="000000" w:themeColor="text1"/>
          <w:sz w:val="24"/>
          <w:szCs w:val="24"/>
        </w:rPr>
        <w:t xml:space="preserve">ө көрсөтүлгөндөр менен бирге эле </w:t>
      </w:r>
      <w:r w:rsidR="007918FF" w:rsidRPr="00586216">
        <w:rPr>
          <w:rFonts w:ascii="Times New Roman" w:eastAsia="Times New Roman" w:hAnsi="Times New Roman" w:cs="Times New Roman"/>
          <w:bCs/>
          <w:color w:val="000000" w:themeColor="text1"/>
          <w:sz w:val="24"/>
          <w:szCs w:val="24"/>
        </w:rPr>
        <w:t xml:space="preserve">Министрлер Кабинети </w:t>
      </w:r>
      <w:r w:rsidR="004919BF" w:rsidRPr="00586216">
        <w:rPr>
          <w:rFonts w:ascii="Times New Roman" w:eastAsia="Times New Roman" w:hAnsi="Times New Roman" w:cs="Times New Roman"/>
          <w:bCs/>
          <w:color w:val="000000" w:themeColor="text1"/>
          <w:sz w:val="24"/>
          <w:szCs w:val="24"/>
        </w:rPr>
        <w:t>тарабынан бекитилген тизмекк</w:t>
      </w:r>
      <w:r w:rsidRPr="00586216">
        <w:rPr>
          <w:rFonts w:ascii="Times New Roman" w:eastAsia="Times New Roman" w:hAnsi="Times New Roman" w:cs="Times New Roman"/>
          <w:bCs/>
          <w:color w:val="000000" w:themeColor="text1"/>
          <w:sz w:val="24"/>
          <w:szCs w:val="24"/>
        </w:rPr>
        <w:t>е ылайык салык органына документтерди берет.</w:t>
      </w:r>
    </w:p>
    <w:p w14:paraId="761512AC" w14:textId="203E3989" w:rsidR="009602DD" w:rsidRPr="00586216" w:rsidRDefault="009602DD" w:rsidP="00831477">
      <w:pPr>
        <w:spacing w:after="12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2. Импорттолгон товарлар боюнча КНС салык төлөөчү</w:t>
      </w:r>
      <w:r w:rsidR="00F002FC">
        <w:rPr>
          <w:rFonts w:ascii="Times New Roman" w:eastAsia="Times New Roman" w:hAnsi="Times New Roman" w:cs="Times New Roman"/>
          <w:bCs/>
          <w:color w:val="000000" w:themeColor="text1"/>
          <w:sz w:val="24"/>
          <w:szCs w:val="24"/>
        </w:rPr>
        <w:t>нүн</w:t>
      </w:r>
      <w:r w:rsidRPr="00586216">
        <w:rPr>
          <w:rFonts w:ascii="Times New Roman" w:eastAsia="Times New Roman" w:hAnsi="Times New Roman" w:cs="Times New Roman"/>
          <w:bCs/>
          <w:color w:val="000000" w:themeColor="text1"/>
          <w:sz w:val="24"/>
          <w:szCs w:val="24"/>
        </w:rPr>
        <w:t xml:space="preserve"> учурдагы салыкты</w:t>
      </w:r>
      <w:r w:rsidR="00EE4724" w:rsidRPr="00586216">
        <w:rPr>
          <w:rFonts w:ascii="Times New Roman" w:eastAsia="Times New Roman" w:hAnsi="Times New Roman" w:cs="Times New Roman"/>
          <w:bCs/>
          <w:color w:val="000000" w:themeColor="text1"/>
          <w:sz w:val="24"/>
          <w:szCs w:val="24"/>
        </w:rPr>
        <w:t xml:space="preserve"> эсепке алуу орду </w:t>
      </w:r>
      <w:r w:rsidRPr="00586216">
        <w:rPr>
          <w:rFonts w:ascii="Times New Roman" w:eastAsia="Times New Roman" w:hAnsi="Times New Roman" w:cs="Times New Roman"/>
          <w:bCs/>
          <w:color w:val="000000" w:themeColor="text1"/>
          <w:sz w:val="24"/>
          <w:szCs w:val="24"/>
        </w:rPr>
        <w:t>боюнча товарды импорттоо ишке ашырылган айдан кийинки айдын 20сынан кечиктирилбестен төлөнөт.</w:t>
      </w:r>
    </w:p>
    <w:p w14:paraId="217A45D3" w14:textId="04C4A629" w:rsidR="009602DD" w:rsidRPr="00586216" w:rsidRDefault="009602DD" w:rsidP="00831477">
      <w:pPr>
        <w:spacing w:after="12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Кыйыр салыктар боюнча салык отчеттуулугуна ылайык төлөнүүгө эсептелген кыйыр салыктардын суммасы товарларды ташып к</w:t>
      </w:r>
      <w:r w:rsidR="00021D51" w:rsidRPr="00586216">
        <w:rPr>
          <w:rFonts w:ascii="Times New Roman" w:eastAsia="Times New Roman" w:hAnsi="Times New Roman" w:cs="Times New Roman"/>
          <w:bCs/>
          <w:color w:val="000000" w:themeColor="text1"/>
          <w:sz w:val="24"/>
          <w:szCs w:val="24"/>
        </w:rPr>
        <w:t>ир</w:t>
      </w:r>
      <w:r w:rsidRPr="00586216">
        <w:rPr>
          <w:rFonts w:ascii="Times New Roman" w:eastAsia="Times New Roman" w:hAnsi="Times New Roman" w:cs="Times New Roman"/>
          <w:bCs/>
          <w:color w:val="000000" w:themeColor="text1"/>
          <w:sz w:val="24"/>
          <w:szCs w:val="24"/>
        </w:rPr>
        <w:t>үү жана кыйыр салыктарды төлөө жөнүндө арызда (арыздарда) эсептелген кыйыр салыктардын суммасына шайкеш келиши керек.</w:t>
      </w:r>
    </w:p>
    <w:p w14:paraId="6AD57482" w14:textId="7202DAE4" w:rsidR="009602DD" w:rsidRPr="00586216" w:rsidRDefault="009602DD" w:rsidP="00831477">
      <w:pPr>
        <w:spacing w:after="12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3. Импорттолгон товарлар боюнча кыйыр салыктар боюнча товарларды ташып к</w:t>
      </w:r>
      <w:r w:rsidR="00021D51" w:rsidRPr="00586216">
        <w:rPr>
          <w:rFonts w:ascii="Times New Roman" w:eastAsia="Times New Roman" w:hAnsi="Times New Roman" w:cs="Times New Roman"/>
          <w:bCs/>
          <w:color w:val="000000" w:themeColor="text1"/>
          <w:sz w:val="24"/>
          <w:szCs w:val="24"/>
        </w:rPr>
        <w:t>ир</w:t>
      </w:r>
      <w:r w:rsidRPr="00586216">
        <w:rPr>
          <w:rFonts w:ascii="Times New Roman" w:eastAsia="Times New Roman" w:hAnsi="Times New Roman" w:cs="Times New Roman"/>
          <w:bCs/>
          <w:color w:val="000000" w:themeColor="text1"/>
          <w:sz w:val="24"/>
          <w:szCs w:val="24"/>
        </w:rPr>
        <w:t xml:space="preserve">үү жана кыйыр салыктарды төлөө жөнүндө арыздын жана салык отчетунун формасы жана толтуруу тартиби </w:t>
      </w:r>
      <w:r w:rsidR="007918FF" w:rsidRPr="00586216">
        <w:rPr>
          <w:rFonts w:ascii="Times New Roman" w:eastAsia="Times New Roman" w:hAnsi="Times New Roman" w:cs="Times New Roman"/>
          <w:bCs/>
          <w:color w:val="000000" w:themeColor="text1"/>
          <w:sz w:val="24"/>
          <w:szCs w:val="24"/>
        </w:rPr>
        <w:t xml:space="preserve">Министрлер Кабинети </w:t>
      </w:r>
      <w:r w:rsidRPr="00586216">
        <w:rPr>
          <w:rFonts w:ascii="Times New Roman" w:eastAsia="Times New Roman" w:hAnsi="Times New Roman" w:cs="Times New Roman"/>
          <w:bCs/>
          <w:color w:val="000000" w:themeColor="text1"/>
          <w:sz w:val="24"/>
          <w:szCs w:val="24"/>
        </w:rPr>
        <w:t>тарабынан бекитилет.</w:t>
      </w:r>
    </w:p>
    <w:p w14:paraId="19E39CA9" w14:textId="797CE3F7" w:rsidR="009602DD" w:rsidRPr="00586216" w:rsidRDefault="004919BF" w:rsidP="00831477">
      <w:pPr>
        <w:spacing w:after="12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 xml:space="preserve">4. </w:t>
      </w:r>
      <w:r w:rsidR="00F136A2">
        <w:rPr>
          <w:rFonts w:ascii="Times New Roman" w:eastAsia="Times New Roman" w:hAnsi="Times New Roman" w:cs="Times New Roman"/>
          <w:bCs/>
          <w:color w:val="000000" w:themeColor="text1"/>
          <w:sz w:val="24"/>
          <w:szCs w:val="24"/>
        </w:rPr>
        <w:t>ЕАЭБ мүчө-мамлекеттер</w:t>
      </w:r>
      <w:r w:rsidR="009602DD" w:rsidRPr="00586216">
        <w:rPr>
          <w:rFonts w:ascii="Times New Roman" w:eastAsia="Times New Roman" w:hAnsi="Times New Roman" w:cs="Times New Roman"/>
          <w:bCs/>
          <w:color w:val="000000" w:themeColor="text1"/>
          <w:sz w:val="24"/>
          <w:szCs w:val="24"/>
        </w:rPr>
        <w:t>дин аймагынан импорттолгон товарлар боюнча КНС төлөө фактысынын салык органы тарабынан ырасталышы товарларды ташып к</w:t>
      </w:r>
      <w:r w:rsidR="00021D51" w:rsidRPr="00586216">
        <w:rPr>
          <w:rFonts w:ascii="Times New Roman" w:eastAsia="Times New Roman" w:hAnsi="Times New Roman" w:cs="Times New Roman"/>
          <w:bCs/>
          <w:color w:val="000000" w:themeColor="text1"/>
          <w:sz w:val="24"/>
          <w:szCs w:val="24"/>
        </w:rPr>
        <w:t>ир</w:t>
      </w:r>
      <w:r w:rsidR="009602DD" w:rsidRPr="00586216">
        <w:rPr>
          <w:rFonts w:ascii="Times New Roman" w:eastAsia="Times New Roman" w:hAnsi="Times New Roman" w:cs="Times New Roman"/>
          <w:bCs/>
          <w:color w:val="000000" w:themeColor="text1"/>
          <w:sz w:val="24"/>
          <w:szCs w:val="24"/>
        </w:rPr>
        <w:t xml:space="preserve">үү жана кыйыр салыктарды төлөө жөнүндө арызда тийиштүү белгилерди коюу жолу менен же </w:t>
      </w:r>
      <w:r w:rsidR="007918FF" w:rsidRPr="00586216">
        <w:rPr>
          <w:rFonts w:ascii="Times New Roman" w:eastAsia="Times New Roman" w:hAnsi="Times New Roman" w:cs="Times New Roman"/>
          <w:bCs/>
          <w:color w:val="000000" w:themeColor="text1"/>
          <w:sz w:val="24"/>
          <w:szCs w:val="24"/>
        </w:rPr>
        <w:t xml:space="preserve">Министрлер Кабинети </w:t>
      </w:r>
      <w:r w:rsidR="009602DD" w:rsidRPr="00586216">
        <w:rPr>
          <w:rFonts w:ascii="Times New Roman" w:eastAsia="Times New Roman" w:hAnsi="Times New Roman" w:cs="Times New Roman"/>
          <w:bCs/>
          <w:color w:val="000000" w:themeColor="text1"/>
          <w:sz w:val="24"/>
          <w:szCs w:val="24"/>
        </w:rPr>
        <w:t>тарабынан ка</w:t>
      </w:r>
      <w:r w:rsidRPr="00586216">
        <w:rPr>
          <w:rFonts w:ascii="Times New Roman" w:eastAsia="Times New Roman" w:hAnsi="Times New Roman" w:cs="Times New Roman"/>
          <w:bCs/>
          <w:color w:val="000000" w:themeColor="text1"/>
          <w:sz w:val="24"/>
          <w:szCs w:val="24"/>
        </w:rPr>
        <w:t>ралган башка тартипте жүзөгө ашырылат</w:t>
      </w:r>
      <w:r w:rsidR="009602DD" w:rsidRPr="00586216">
        <w:rPr>
          <w:rFonts w:ascii="Times New Roman" w:eastAsia="Times New Roman" w:hAnsi="Times New Roman" w:cs="Times New Roman"/>
          <w:bCs/>
          <w:color w:val="000000" w:themeColor="text1"/>
          <w:sz w:val="24"/>
          <w:szCs w:val="24"/>
        </w:rPr>
        <w:t>.</w:t>
      </w:r>
    </w:p>
    <w:p w14:paraId="4BFDB591" w14:textId="3580324A" w:rsidR="009602DD" w:rsidRPr="00586216" w:rsidRDefault="009602DD" w:rsidP="00831477">
      <w:pPr>
        <w:spacing w:after="12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5. Импорттолгон товарлар боюнча КНС төлөнбөгөн же толук төлөн</w:t>
      </w:r>
      <w:r w:rsidR="00F002FC">
        <w:rPr>
          <w:rFonts w:ascii="Times New Roman" w:eastAsia="Times New Roman" w:hAnsi="Times New Roman" w:cs="Times New Roman"/>
          <w:bCs/>
          <w:color w:val="000000" w:themeColor="text1"/>
          <w:sz w:val="24"/>
          <w:szCs w:val="24"/>
        </w:rPr>
        <w:t>бө</w:t>
      </w:r>
      <w:r w:rsidRPr="00586216">
        <w:rPr>
          <w:rFonts w:ascii="Times New Roman" w:eastAsia="Times New Roman" w:hAnsi="Times New Roman" w:cs="Times New Roman"/>
          <w:bCs/>
          <w:color w:val="000000" w:themeColor="text1"/>
          <w:sz w:val="24"/>
          <w:szCs w:val="24"/>
        </w:rPr>
        <w:t xml:space="preserve">гөн, ошондой эле салык төлөөчү тарабынан берилген документтер Кыргыз Республикасынын салык мыйзамдарында белгиленген талаптарга ылайык келбеген учурда, салык </w:t>
      </w:r>
      <w:r w:rsidR="008A23AF" w:rsidRPr="00586216">
        <w:rPr>
          <w:rFonts w:ascii="Times New Roman" w:eastAsia="Times New Roman" w:hAnsi="Times New Roman" w:cs="Times New Roman"/>
          <w:bCs/>
          <w:color w:val="000000" w:themeColor="text1"/>
          <w:sz w:val="24"/>
          <w:szCs w:val="24"/>
        </w:rPr>
        <w:t>кызматынын органы импортко</w:t>
      </w:r>
      <w:r w:rsidRPr="00586216">
        <w:rPr>
          <w:rFonts w:ascii="Times New Roman" w:eastAsia="Times New Roman" w:hAnsi="Times New Roman" w:cs="Times New Roman"/>
          <w:bCs/>
          <w:color w:val="000000" w:themeColor="text1"/>
          <w:sz w:val="24"/>
          <w:szCs w:val="24"/>
        </w:rPr>
        <w:t xml:space="preserve"> КНС төлөө фактысын ырастоодон жүйөлүү баш тартуу жөнүндө чечим кабыл алат.</w:t>
      </w:r>
    </w:p>
    <w:p w14:paraId="5F2B6207" w14:textId="5C8CD355" w:rsidR="009602DD" w:rsidRPr="00586216" w:rsidRDefault="008A23AF" w:rsidP="00831477">
      <w:pPr>
        <w:spacing w:after="12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 xml:space="preserve">6. </w:t>
      </w:r>
      <w:r w:rsidR="00F136A2">
        <w:rPr>
          <w:rFonts w:ascii="Times New Roman" w:eastAsia="Times New Roman" w:hAnsi="Times New Roman" w:cs="Times New Roman"/>
          <w:bCs/>
          <w:color w:val="000000" w:themeColor="text1"/>
          <w:sz w:val="24"/>
          <w:szCs w:val="24"/>
        </w:rPr>
        <w:t>ЕАЭБ мүчө-мамлекеттер</w:t>
      </w:r>
      <w:r w:rsidR="009602DD" w:rsidRPr="00586216">
        <w:rPr>
          <w:rFonts w:ascii="Times New Roman" w:eastAsia="Times New Roman" w:hAnsi="Times New Roman" w:cs="Times New Roman"/>
          <w:bCs/>
          <w:color w:val="000000" w:themeColor="text1"/>
          <w:sz w:val="24"/>
          <w:szCs w:val="24"/>
        </w:rPr>
        <w:t xml:space="preserve"> болуп саналбаган мамлекеттердин айма</w:t>
      </w:r>
      <w:r w:rsidRPr="00586216">
        <w:rPr>
          <w:rFonts w:ascii="Times New Roman" w:eastAsia="Times New Roman" w:hAnsi="Times New Roman" w:cs="Times New Roman"/>
          <w:bCs/>
          <w:color w:val="000000" w:themeColor="text1"/>
          <w:sz w:val="24"/>
          <w:szCs w:val="24"/>
        </w:rPr>
        <w:t>гынан ташылып келүүчү товарлардан  импортко</w:t>
      </w:r>
      <w:r w:rsidR="009602DD" w:rsidRPr="00586216">
        <w:rPr>
          <w:rFonts w:ascii="Times New Roman" w:eastAsia="Times New Roman" w:hAnsi="Times New Roman" w:cs="Times New Roman"/>
          <w:bCs/>
          <w:color w:val="000000" w:themeColor="text1"/>
          <w:sz w:val="24"/>
          <w:szCs w:val="24"/>
        </w:rPr>
        <w:t xml:space="preserve"> КНС төлөө, эгерде ушул Кодексте башкача </w:t>
      </w:r>
      <w:r w:rsidRPr="00586216">
        <w:rPr>
          <w:rFonts w:ascii="Times New Roman" w:eastAsia="Times New Roman" w:hAnsi="Times New Roman" w:cs="Times New Roman"/>
          <w:bCs/>
          <w:color w:val="000000" w:themeColor="text1"/>
          <w:sz w:val="24"/>
          <w:szCs w:val="24"/>
        </w:rPr>
        <w:t>каралбаса, ЕАЭБ</w:t>
      </w:r>
      <w:r w:rsidR="009602DD" w:rsidRPr="00586216">
        <w:rPr>
          <w:rFonts w:ascii="Times New Roman" w:eastAsia="Times New Roman" w:hAnsi="Times New Roman" w:cs="Times New Roman"/>
          <w:bCs/>
          <w:color w:val="000000" w:themeColor="text1"/>
          <w:sz w:val="24"/>
          <w:szCs w:val="24"/>
        </w:rPr>
        <w:t xml:space="preserve"> бажы мыйзамдарында жана Кыргыз Республикасынын бажы иши чөйрөсүндөгү мыйзамдарында белгиле</w:t>
      </w:r>
      <w:r w:rsidRPr="00586216">
        <w:rPr>
          <w:rFonts w:ascii="Times New Roman" w:eastAsia="Times New Roman" w:hAnsi="Times New Roman" w:cs="Times New Roman"/>
          <w:bCs/>
          <w:color w:val="000000" w:themeColor="text1"/>
          <w:sz w:val="24"/>
          <w:szCs w:val="24"/>
        </w:rPr>
        <w:t>нген тартипте жана мөөнөттө жүзөгө</w:t>
      </w:r>
      <w:r w:rsidR="009602DD" w:rsidRPr="00586216">
        <w:rPr>
          <w:rFonts w:ascii="Times New Roman" w:eastAsia="Times New Roman" w:hAnsi="Times New Roman" w:cs="Times New Roman"/>
          <w:bCs/>
          <w:color w:val="000000" w:themeColor="text1"/>
          <w:sz w:val="24"/>
          <w:szCs w:val="24"/>
        </w:rPr>
        <w:t xml:space="preserve"> ашырылат.</w:t>
      </w:r>
    </w:p>
    <w:p w14:paraId="1E5C8508" w14:textId="788DC41E" w:rsidR="009602DD" w:rsidRPr="00586216" w:rsidRDefault="009602DD" w:rsidP="009602DD">
      <w:pPr>
        <w:spacing w:after="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7. Эгерде мурда Кыргыз Республикасынын аймагына ташылып келинген товарлар Кыргыз Республикасынын мыйзамдарына ылайык импорт</w:t>
      </w:r>
      <w:r w:rsidR="0034027F" w:rsidRPr="00586216">
        <w:rPr>
          <w:rFonts w:ascii="Times New Roman" w:eastAsia="Times New Roman" w:hAnsi="Times New Roman" w:cs="Times New Roman"/>
          <w:bCs/>
          <w:color w:val="000000" w:themeColor="text1"/>
          <w:sz w:val="24"/>
          <w:szCs w:val="24"/>
        </w:rPr>
        <w:t>ко КНС</w:t>
      </w:r>
      <w:r w:rsidRPr="00586216">
        <w:rPr>
          <w:rFonts w:ascii="Times New Roman" w:eastAsia="Times New Roman" w:hAnsi="Times New Roman" w:cs="Times New Roman"/>
          <w:bCs/>
          <w:color w:val="000000" w:themeColor="text1"/>
          <w:sz w:val="24"/>
          <w:szCs w:val="24"/>
        </w:rPr>
        <w:t xml:space="preserve"> бошотуу каралган</w:t>
      </w:r>
      <w:r w:rsidR="0034027F" w:rsidRPr="00586216">
        <w:rPr>
          <w:rFonts w:ascii="Times New Roman" w:eastAsia="Times New Roman" w:hAnsi="Times New Roman" w:cs="Times New Roman"/>
          <w:bCs/>
          <w:color w:val="000000" w:themeColor="text1"/>
          <w:sz w:val="24"/>
          <w:szCs w:val="24"/>
        </w:rPr>
        <w:t>дан</w:t>
      </w:r>
      <w:r w:rsidRPr="00586216">
        <w:rPr>
          <w:rFonts w:ascii="Times New Roman" w:eastAsia="Times New Roman" w:hAnsi="Times New Roman" w:cs="Times New Roman"/>
          <w:bCs/>
          <w:color w:val="000000" w:themeColor="text1"/>
          <w:sz w:val="24"/>
          <w:szCs w:val="24"/>
        </w:rPr>
        <w:t xml:space="preserve"> башка максаттар</w:t>
      </w:r>
      <w:r w:rsidR="0034027F" w:rsidRPr="00586216">
        <w:rPr>
          <w:rFonts w:ascii="Times New Roman" w:eastAsia="Times New Roman" w:hAnsi="Times New Roman" w:cs="Times New Roman"/>
          <w:bCs/>
          <w:color w:val="000000" w:themeColor="text1"/>
          <w:sz w:val="24"/>
          <w:szCs w:val="24"/>
        </w:rPr>
        <w:t>да пайдаланыл</w:t>
      </w:r>
      <w:r w:rsidRPr="00586216">
        <w:rPr>
          <w:rFonts w:ascii="Times New Roman" w:eastAsia="Times New Roman" w:hAnsi="Times New Roman" w:cs="Times New Roman"/>
          <w:bCs/>
          <w:color w:val="000000" w:themeColor="text1"/>
          <w:sz w:val="24"/>
          <w:szCs w:val="24"/>
        </w:rPr>
        <w:t>ган учурда, мындай товарлардын импортуна КНС ушул беренеде белг</w:t>
      </w:r>
      <w:r w:rsidR="0034027F" w:rsidRPr="00586216">
        <w:rPr>
          <w:rFonts w:ascii="Times New Roman" w:eastAsia="Times New Roman" w:hAnsi="Times New Roman" w:cs="Times New Roman"/>
          <w:bCs/>
          <w:color w:val="000000" w:themeColor="text1"/>
          <w:sz w:val="24"/>
          <w:szCs w:val="24"/>
        </w:rPr>
        <w:t xml:space="preserve">иленген мөөнөттө төлөнүүгө </w:t>
      </w:r>
      <w:r w:rsidR="00E50C1A" w:rsidRPr="00586216">
        <w:rPr>
          <w:rFonts w:ascii="Times New Roman" w:eastAsia="Times New Roman" w:hAnsi="Times New Roman" w:cs="Times New Roman"/>
          <w:bCs/>
          <w:color w:val="000000" w:themeColor="text1"/>
          <w:sz w:val="24"/>
          <w:szCs w:val="24"/>
        </w:rPr>
        <w:t>тийиш</w:t>
      </w:r>
      <w:r w:rsidRPr="00586216">
        <w:rPr>
          <w:rFonts w:ascii="Times New Roman" w:eastAsia="Times New Roman" w:hAnsi="Times New Roman" w:cs="Times New Roman"/>
          <w:bCs/>
          <w:color w:val="000000" w:themeColor="text1"/>
          <w:sz w:val="24"/>
          <w:szCs w:val="24"/>
        </w:rPr>
        <w:t>.</w:t>
      </w:r>
    </w:p>
    <w:p w14:paraId="5E683941" w14:textId="77777777" w:rsidR="009602DD"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3689D702" w14:textId="77777777" w:rsidR="00831477"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321-берене. КНС жана кыйыр салыктар боюнча с</w:t>
      </w:r>
      <w:r w:rsidR="00831477" w:rsidRPr="00586216">
        <w:rPr>
          <w:rFonts w:ascii="Times New Roman" w:eastAsia="Times New Roman" w:hAnsi="Times New Roman" w:cs="Times New Roman"/>
          <w:b/>
          <w:bCs/>
          <w:color w:val="000000" w:themeColor="text1"/>
          <w:sz w:val="24"/>
          <w:szCs w:val="24"/>
        </w:rPr>
        <w:t>алык отчетуна</w:t>
      </w:r>
    </w:p>
    <w:p w14:paraId="540EBEB8" w14:textId="77777777" w:rsidR="006434A1" w:rsidRDefault="009602DD" w:rsidP="00831477">
      <w:pPr>
        <w:spacing w:after="0" w:line="240" w:lineRule="auto"/>
        <w:ind w:firstLine="1985"/>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 xml:space="preserve">өзгөртүүлөрдү жана толуктоолорду киргизүүнүн </w:t>
      </w:r>
    </w:p>
    <w:p w14:paraId="5F69590A" w14:textId="54B78929" w:rsidR="009602DD" w:rsidRPr="00586216" w:rsidRDefault="009602DD" w:rsidP="00831477">
      <w:pPr>
        <w:spacing w:after="0" w:line="240" w:lineRule="auto"/>
        <w:ind w:firstLine="1985"/>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өзгөчөлүктөрү</w:t>
      </w:r>
    </w:p>
    <w:p w14:paraId="6789BA15" w14:textId="77777777"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p>
    <w:p w14:paraId="29B4B596" w14:textId="2535E424"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1. </w:t>
      </w:r>
      <w:r w:rsidR="00EE4724" w:rsidRPr="00586216">
        <w:rPr>
          <w:rFonts w:ascii="Times New Roman" w:eastAsia="Times New Roman" w:hAnsi="Times New Roman" w:cs="Times New Roman"/>
          <w:color w:val="000000" w:themeColor="text1"/>
          <w:sz w:val="24"/>
          <w:szCs w:val="24"/>
        </w:rPr>
        <w:t>Ушул бөлүмгө ылайык жараксыз деп таанылган эсеп-фактураларга негизделген</w:t>
      </w:r>
      <w:r w:rsidRPr="00586216">
        <w:rPr>
          <w:rFonts w:ascii="Times New Roman" w:eastAsia="Times New Roman" w:hAnsi="Times New Roman" w:cs="Times New Roman"/>
          <w:color w:val="000000" w:themeColor="text1"/>
          <w:sz w:val="24"/>
          <w:szCs w:val="24"/>
        </w:rPr>
        <w:t xml:space="preserve"> фактылар боюнча өзгөртүүлөр жана толуктоолор КНС боюнча салык отчет</w:t>
      </w:r>
      <w:r w:rsidR="00F002FC">
        <w:rPr>
          <w:rFonts w:ascii="Times New Roman" w:eastAsia="Times New Roman" w:hAnsi="Times New Roman" w:cs="Times New Roman"/>
          <w:color w:val="000000" w:themeColor="text1"/>
          <w:sz w:val="24"/>
          <w:szCs w:val="24"/>
        </w:rPr>
        <w:t>уна</w:t>
      </w:r>
      <w:r w:rsidRPr="00586216">
        <w:rPr>
          <w:rFonts w:ascii="Times New Roman" w:eastAsia="Times New Roman" w:hAnsi="Times New Roman" w:cs="Times New Roman"/>
          <w:color w:val="000000" w:themeColor="text1"/>
          <w:sz w:val="24"/>
          <w:szCs w:val="24"/>
        </w:rPr>
        <w:t xml:space="preserve"> салык төлөөчү т</w:t>
      </w:r>
      <w:r w:rsidR="00E5656E" w:rsidRPr="00586216">
        <w:rPr>
          <w:rFonts w:ascii="Times New Roman" w:eastAsia="Times New Roman" w:hAnsi="Times New Roman" w:cs="Times New Roman"/>
          <w:color w:val="000000" w:themeColor="text1"/>
          <w:sz w:val="24"/>
          <w:szCs w:val="24"/>
        </w:rPr>
        <w:t>арабынан киргизилүүгө жатпайт</w:t>
      </w:r>
      <w:r w:rsidRPr="00586216">
        <w:rPr>
          <w:rFonts w:ascii="Times New Roman" w:eastAsia="Times New Roman" w:hAnsi="Times New Roman" w:cs="Times New Roman"/>
          <w:color w:val="000000" w:themeColor="text1"/>
          <w:sz w:val="24"/>
          <w:szCs w:val="24"/>
        </w:rPr>
        <w:t>.</w:t>
      </w:r>
    </w:p>
    <w:p w14:paraId="14A6FBEF" w14:textId="77777777"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2. Ушул берененин 1-бөлүгүнүн ченеми өзгөртүүлөр жана толуктоолор КНС боюнча салык милдеттенмесин көбөйтүү жагына ишке ашырылган учурларга карата колдонулбайт.</w:t>
      </w:r>
    </w:p>
    <w:p w14:paraId="651BBB64" w14:textId="41B7E5BC" w:rsidR="009602DD" w:rsidRPr="00586216" w:rsidRDefault="00372E99" w:rsidP="00831477">
      <w:pPr>
        <w:spacing w:after="12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 xml:space="preserve">3. </w:t>
      </w:r>
      <w:r w:rsidR="00F136A2">
        <w:rPr>
          <w:rFonts w:ascii="Times New Roman" w:eastAsia="Times New Roman" w:hAnsi="Times New Roman" w:cs="Times New Roman"/>
          <w:bCs/>
          <w:color w:val="000000" w:themeColor="text1"/>
          <w:sz w:val="24"/>
          <w:szCs w:val="24"/>
        </w:rPr>
        <w:t>ЕАЭБ мүчө-мамлекеттер</w:t>
      </w:r>
      <w:r w:rsidR="009602DD" w:rsidRPr="00586216">
        <w:rPr>
          <w:rFonts w:ascii="Times New Roman" w:eastAsia="Times New Roman" w:hAnsi="Times New Roman" w:cs="Times New Roman"/>
          <w:bCs/>
          <w:color w:val="000000" w:themeColor="text1"/>
          <w:sz w:val="24"/>
          <w:szCs w:val="24"/>
        </w:rPr>
        <w:t>дин аймактарынан Кыргыз Республикасынын аймагына импорттолгон товарлар</w:t>
      </w:r>
      <w:r w:rsidR="004764BB" w:rsidRPr="00586216">
        <w:rPr>
          <w:rFonts w:ascii="Times New Roman" w:eastAsia="Times New Roman" w:hAnsi="Times New Roman" w:cs="Times New Roman"/>
          <w:bCs/>
          <w:color w:val="000000" w:themeColor="text1"/>
          <w:sz w:val="24"/>
          <w:szCs w:val="24"/>
        </w:rPr>
        <w:t xml:space="preserve"> сапатынын талаптагыдай жана/же комплект</w:t>
      </w:r>
      <w:r w:rsidR="00F002FC">
        <w:rPr>
          <w:rFonts w:ascii="Times New Roman" w:eastAsia="Times New Roman" w:hAnsi="Times New Roman" w:cs="Times New Roman"/>
          <w:bCs/>
          <w:color w:val="000000" w:themeColor="text1"/>
          <w:sz w:val="24"/>
          <w:szCs w:val="24"/>
        </w:rPr>
        <w:t>елбегенинен улам</w:t>
      </w:r>
      <w:r w:rsidR="009602DD" w:rsidRPr="00586216">
        <w:rPr>
          <w:rFonts w:ascii="Times New Roman" w:eastAsia="Times New Roman" w:hAnsi="Times New Roman" w:cs="Times New Roman"/>
          <w:bCs/>
          <w:color w:val="000000" w:themeColor="text1"/>
          <w:sz w:val="24"/>
          <w:szCs w:val="24"/>
        </w:rPr>
        <w:t xml:space="preserve"> кайтарылган учурда, мындай товарлар</w:t>
      </w:r>
      <w:r w:rsidR="00F002FC">
        <w:rPr>
          <w:rFonts w:ascii="Times New Roman" w:eastAsia="Times New Roman" w:hAnsi="Times New Roman" w:cs="Times New Roman"/>
          <w:bCs/>
          <w:color w:val="000000" w:themeColor="text1"/>
          <w:sz w:val="24"/>
          <w:szCs w:val="24"/>
        </w:rPr>
        <w:t>ды</w:t>
      </w:r>
      <w:r w:rsidR="009602DD" w:rsidRPr="00586216">
        <w:rPr>
          <w:rFonts w:ascii="Times New Roman" w:eastAsia="Times New Roman" w:hAnsi="Times New Roman" w:cs="Times New Roman"/>
          <w:bCs/>
          <w:color w:val="000000" w:themeColor="text1"/>
          <w:sz w:val="24"/>
          <w:szCs w:val="24"/>
        </w:rPr>
        <w:t xml:space="preserve"> ташылып келинген салыктык мезгил аяктаганга чейин кайтарып берүү жүзөгө ашырылган учурда, импорттолгон товарлар боюнча кыйыр салыктар боюнча салык отчет</w:t>
      </w:r>
      <w:r w:rsidR="00F002FC">
        <w:rPr>
          <w:rFonts w:ascii="Times New Roman" w:eastAsia="Times New Roman" w:hAnsi="Times New Roman" w:cs="Times New Roman"/>
          <w:bCs/>
          <w:color w:val="000000" w:themeColor="text1"/>
          <w:sz w:val="24"/>
          <w:szCs w:val="24"/>
        </w:rPr>
        <w:t>унда,</w:t>
      </w:r>
      <w:r w:rsidR="009602DD" w:rsidRPr="00586216">
        <w:rPr>
          <w:rFonts w:ascii="Times New Roman" w:eastAsia="Times New Roman" w:hAnsi="Times New Roman" w:cs="Times New Roman"/>
          <w:bCs/>
          <w:color w:val="000000" w:themeColor="text1"/>
          <w:sz w:val="24"/>
          <w:szCs w:val="24"/>
        </w:rPr>
        <w:t xml:space="preserve"> ошондой эле товарларды ташып к</w:t>
      </w:r>
      <w:r w:rsidR="00021D51" w:rsidRPr="00586216">
        <w:rPr>
          <w:rFonts w:ascii="Times New Roman" w:eastAsia="Times New Roman" w:hAnsi="Times New Roman" w:cs="Times New Roman"/>
          <w:bCs/>
          <w:color w:val="000000" w:themeColor="text1"/>
          <w:sz w:val="24"/>
          <w:szCs w:val="24"/>
        </w:rPr>
        <w:t>ир</w:t>
      </w:r>
      <w:r w:rsidR="009602DD" w:rsidRPr="00586216">
        <w:rPr>
          <w:rFonts w:ascii="Times New Roman" w:eastAsia="Times New Roman" w:hAnsi="Times New Roman" w:cs="Times New Roman"/>
          <w:bCs/>
          <w:color w:val="000000" w:themeColor="text1"/>
          <w:sz w:val="24"/>
          <w:szCs w:val="24"/>
        </w:rPr>
        <w:t>үү жана кыйыр салыктарды төлөө жөнүндө арызда мындай товарлар боюнча маалыматтар чагылдырылбайт.</w:t>
      </w:r>
    </w:p>
    <w:p w14:paraId="73F0D4AD" w14:textId="575D6017" w:rsidR="009602DD" w:rsidRPr="00586216" w:rsidRDefault="009602DD" w:rsidP="00831477">
      <w:pPr>
        <w:spacing w:after="12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4. Ушул берененин 3-бөлүгүндө көрсөтүлгөн товарларды мындай товарлар ташылып келинген салыктык мезгил аяктагандан кийин кайтарып берүүдө, мындай товарлар боюнча маалыматтар импорттолгон товарлар боюнча кыйыр салыктар б</w:t>
      </w:r>
      <w:r w:rsidR="004764BB" w:rsidRPr="00586216">
        <w:rPr>
          <w:rFonts w:ascii="Times New Roman" w:eastAsia="Times New Roman" w:hAnsi="Times New Roman" w:cs="Times New Roman"/>
          <w:bCs/>
          <w:color w:val="000000" w:themeColor="text1"/>
          <w:sz w:val="24"/>
          <w:szCs w:val="24"/>
        </w:rPr>
        <w:t>оюнча такталган салык отчет</w:t>
      </w:r>
      <w:r w:rsidR="00134914">
        <w:rPr>
          <w:rFonts w:ascii="Times New Roman" w:eastAsia="Times New Roman" w:hAnsi="Times New Roman" w:cs="Times New Roman"/>
          <w:bCs/>
          <w:color w:val="000000" w:themeColor="text1"/>
          <w:sz w:val="24"/>
          <w:szCs w:val="24"/>
        </w:rPr>
        <w:t>унда</w:t>
      </w:r>
      <w:r w:rsidRPr="00586216">
        <w:rPr>
          <w:rFonts w:ascii="Times New Roman" w:eastAsia="Times New Roman" w:hAnsi="Times New Roman" w:cs="Times New Roman"/>
          <w:bCs/>
          <w:color w:val="000000" w:themeColor="text1"/>
          <w:sz w:val="24"/>
          <w:szCs w:val="24"/>
        </w:rPr>
        <w:t>, ошондой эле товарларды ташып к</w:t>
      </w:r>
      <w:r w:rsidR="00021D51" w:rsidRPr="00586216">
        <w:rPr>
          <w:rFonts w:ascii="Times New Roman" w:eastAsia="Times New Roman" w:hAnsi="Times New Roman" w:cs="Times New Roman"/>
          <w:bCs/>
          <w:color w:val="000000" w:themeColor="text1"/>
          <w:sz w:val="24"/>
          <w:szCs w:val="24"/>
        </w:rPr>
        <w:t>ир</w:t>
      </w:r>
      <w:r w:rsidRPr="00586216">
        <w:rPr>
          <w:rFonts w:ascii="Times New Roman" w:eastAsia="Times New Roman" w:hAnsi="Times New Roman" w:cs="Times New Roman"/>
          <w:bCs/>
          <w:color w:val="000000" w:themeColor="text1"/>
          <w:sz w:val="24"/>
          <w:szCs w:val="24"/>
        </w:rPr>
        <w:t>үү жана кыйыр салыктарды төлөө жөн</w:t>
      </w:r>
      <w:r w:rsidR="004764BB" w:rsidRPr="00586216">
        <w:rPr>
          <w:rFonts w:ascii="Times New Roman" w:eastAsia="Times New Roman" w:hAnsi="Times New Roman" w:cs="Times New Roman"/>
          <w:bCs/>
          <w:color w:val="000000" w:themeColor="text1"/>
          <w:sz w:val="24"/>
          <w:szCs w:val="24"/>
        </w:rPr>
        <w:t xml:space="preserve">үндө арызда чагылдырылууга </w:t>
      </w:r>
      <w:r w:rsidR="00E50C1A" w:rsidRPr="00586216">
        <w:rPr>
          <w:rFonts w:ascii="Times New Roman" w:eastAsia="Times New Roman" w:hAnsi="Times New Roman" w:cs="Times New Roman"/>
          <w:bCs/>
          <w:color w:val="000000" w:themeColor="text1"/>
          <w:sz w:val="24"/>
          <w:szCs w:val="24"/>
        </w:rPr>
        <w:t>тийиш</w:t>
      </w:r>
      <w:r w:rsidRPr="00586216">
        <w:rPr>
          <w:rFonts w:ascii="Times New Roman" w:eastAsia="Times New Roman" w:hAnsi="Times New Roman" w:cs="Times New Roman"/>
          <w:bCs/>
          <w:color w:val="000000" w:themeColor="text1"/>
          <w:sz w:val="24"/>
          <w:szCs w:val="24"/>
        </w:rPr>
        <w:t>.</w:t>
      </w:r>
    </w:p>
    <w:p w14:paraId="791BD985" w14:textId="7139A26C" w:rsidR="009602DD" w:rsidRPr="00586216" w:rsidRDefault="009602DD" w:rsidP="009602DD">
      <w:pPr>
        <w:spacing w:after="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5. Ушу</w:t>
      </w:r>
      <w:r w:rsidR="004764BB" w:rsidRPr="00586216">
        <w:rPr>
          <w:rFonts w:ascii="Times New Roman" w:eastAsia="Times New Roman" w:hAnsi="Times New Roman" w:cs="Times New Roman"/>
          <w:bCs/>
          <w:color w:val="000000" w:themeColor="text1"/>
          <w:sz w:val="24"/>
          <w:szCs w:val="24"/>
        </w:rPr>
        <w:t xml:space="preserve">л берененин </w:t>
      </w:r>
      <w:r w:rsidR="004B0328" w:rsidRPr="00586216">
        <w:rPr>
          <w:rFonts w:ascii="Times New Roman" w:eastAsia="Times New Roman" w:hAnsi="Times New Roman" w:cs="Times New Roman"/>
          <w:bCs/>
          <w:color w:val="000000" w:themeColor="text1"/>
          <w:sz w:val="24"/>
          <w:szCs w:val="24"/>
        </w:rPr>
        <w:t>максатында</w:t>
      </w:r>
      <w:r w:rsidR="004764BB" w:rsidRPr="00586216">
        <w:rPr>
          <w:rFonts w:ascii="Times New Roman" w:eastAsia="Times New Roman" w:hAnsi="Times New Roman" w:cs="Times New Roman"/>
          <w:bCs/>
          <w:color w:val="000000" w:themeColor="text1"/>
          <w:sz w:val="24"/>
          <w:szCs w:val="24"/>
        </w:rPr>
        <w:t xml:space="preserve"> </w:t>
      </w:r>
      <w:r w:rsidR="00F136A2">
        <w:rPr>
          <w:rFonts w:ascii="Times New Roman" w:eastAsia="Times New Roman" w:hAnsi="Times New Roman" w:cs="Times New Roman"/>
          <w:bCs/>
          <w:color w:val="000000" w:themeColor="text1"/>
          <w:sz w:val="24"/>
          <w:szCs w:val="24"/>
        </w:rPr>
        <w:t>ЕАЭБ мүчө-мамлекеттер</w:t>
      </w:r>
      <w:r w:rsidRPr="00586216">
        <w:rPr>
          <w:rFonts w:ascii="Times New Roman" w:eastAsia="Times New Roman" w:hAnsi="Times New Roman" w:cs="Times New Roman"/>
          <w:bCs/>
          <w:color w:val="000000" w:themeColor="text1"/>
          <w:sz w:val="24"/>
          <w:szCs w:val="24"/>
        </w:rPr>
        <w:t>дин аймагынан Кыргыз Республикасынын аймагына импорттолгон товарлардын кайтарылышын</w:t>
      </w:r>
      <w:r w:rsidR="004764BB" w:rsidRPr="00586216">
        <w:rPr>
          <w:rFonts w:ascii="Times New Roman" w:eastAsia="Times New Roman" w:hAnsi="Times New Roman" w:cs="Times New Roman"/>
          <w:bCs/>
          <w:color w:val="000000" w:themeColor="text1"/>
          <w:sz w:val="24"/>
          <w:szCs w:val="24"/>
        </w:rPr>
        <w:t xml:space="preserve"> ырастоочу документтердин тизмеги</w:t>
      </w:r>
      <w:r w:rsidRPr="00586216">
        <w:rPr>
          <w:rFonts w:ascii="Times New Roman" w:eastAsia="Times New Roman" w:hAnsi="Times New Roman" w:cs="Times New Roman"/>
          <w:bCs/>
          <w:color w:val="000000" w:themeColor="text1"/>
          <w:sz w:val="24"/>
          <w:szCs w:val="24"/>
        </w:rPr>
        <w:t xml:space="preserve"> Министрлер Кабинети тарабынан бекитилет.</w:t>
      </w:r>
    </w:p>
    <w:p w14:paraId="3C74BA14" w14:textId="77777777" w:rsidR="009602DD"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6513675B" w14:textId="77777777" w:rsidR="009602DD"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322-берене. Айрым КНС төлөөчүлөр тарабынан КНС төлөө тартиби</w:t>
      </w:r>
    </w:p>
    <w:p w14:paraId="347102F3" w14:textId="77777777" w:rsidR="009602DD" w:rsidRPr="00586216" w:rsidRDefault="009602DD" w:rsidP="009602DD">
      <w:pPr>
        <w:spacing w:after="0" w:line="240" w:lineRule="auto"/>
        <w:ind w:firstLine="709"/>
        <w:jc w:val="both"/>
        <w:rPr>
          <w:rFonts w:ascii="Times New Roman" w:eastAsia="Times New Roman" w:hAnsi="Times New Roman" w:cs="Times New Roman"/>
          <w:bCs/>
          <w:color w:val="000000" w:themeColor="text1"/>
          <w:sz w:val="24"/>
          <w:szCs w:val="24"/>
        </w:rPr>
      </w:pPr>
    </w:p>
    <w:p w14:paraId="6E8AE58A" w14:textId="39370A31"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1. Эгерде бул бөлүмдө башкача каралбаса, ушул беренеге ылайык иштин төмөнкүд</w:t>
      </w:r>
      <w:r w:rsidR="004764BB" w:rsidRPr="00586216">
        <w:rPr>
          <w:rFonts w:ascii="Times New Roman" w:eastAsia="Times New Roman" w:hAnsi="Times New Roman" w:cs="Times New Roman"/>
          <w:color w:val="000000" w:themeColor="text1"/>
          <w:sz w:val="24"/>
          <w:szCs w:val="24"/>
        </w:rPr>
        <w:t xml:space="preserve">өй түрлөрүнө КНС салынууга </w:t>
      </w:r>
      <w:r w:rsidR="00E50C1A" w:rsidRPr="00586216">
        <w:rPr>
          <w:rFonts w:ascii="Times New Roman" w:eastAsia="Times New Roman" w:hAnsi="Times New Roman" w:cs="Times New Roman"/>
          <w:color w:val="000000" w:themeColor="text1"/>
          <w:sz w:val="24"/>
          <w:szCs w:val="24"/>
        </w:rPr>
        <w:t>тийиш</w:t>
      </w:r>
      <w:r w:rsidRPr="00586216">
        <w:rPr>
          <w:rFonts w:ascii="Times New Roman" w:eastAsia="Times New Roman" w:hAnsi="Times New Roman" w:cs="Times New Roman"/>
          <w:color w:val="000000" w:themeColor="text1"/>
          <w:sz w:val="24"/>
          <w:szCs w:val="24"/>
        </w:rPr>
        <w:t>:</w:t>
      </w:r>
    </w:p>
    <w:p w14:paraId="6194C0FD" w14:textId="77777777"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1) ата мекендик өндүрүштүн чийки затынан айыл чарба продукциясын өнөр жайлык кайра иштетүү;</w:t>
      </w:r>
    </w:p>
    <w:p w14:paraId="22BC8C71" w14:textId="5594F88A"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2) ата мекендик өндүрүштөгү баалуу металлдардан жана сыныктарынан жасалган зер буюмдарын өндүрүү</w:t>
      </w:r>
      <w:r w:rsidR="00F026F4">
        <w:rPr>
          <w:rFonts w:ascii="Times New Roman" w:eastAsia="Times New Roman" w:hAnsi="Times New Roman" w:cs="Times New Roman"/>
          <w:color w:val="000000" w:themeColor="text1"/>
          <w:sz w:val="24"/>
          <w:szCs w:val="24"/>
        </w:rPr>
        <w:t xml:space="preserve"> – </w:t>
      </w:r>
      <w:r w:rsidR="00F026F4" w:rsidRPr="00586216">
        <w:rPr>
          <w:rFonts w:ascii="Times New Roman" w:eastAsia="Times New Roman" w:hAnsi="Times New Roman" w:cs="Times New Roman"/>
          <w:color w:val="000000" w:themeColor="text1"/>
          <w:sz w:val="24"/>
          <w:szCs w:val="24"/>
        </w:rPr>
        <w:t>2027-жылдын 1-январына чейин</w:t>
      </w:r>
      <w:r w:rsidRPr="00586216">
        <w:rPr>
          <w:rFonts w:ascii="Times New Roman" w:eastAsia="Times New Roman" w:hAnsi="Times New Roman" w:cs="Times New Roman"/>
          <w:color w:val="000000" w:themeColor="text1"/>
          <w:sz w:val="24"/>
          <w:szCs w:val="24"/>
        </w:rPr>
        <w:t>.</w:t>
      </w:r>
    </w:p>
    <w:p w14:paraId="36649F6C" w14:textId="77777777"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2. Ушул беренеде:</w:t>
      </w:r>
    </w:p>
    <w:p w14:paraId="4D44B9F1" w14:textId="706425FD"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1) айыл чарба чийки затын өнөр жайлык кайра иштетүү деп конкреттүү өндүрүш </w:t>
      </w:r>
      <w:r w:rsidR="000074A0">
        <w:rPr>
          <w:rFonts w:ascii="Times New Roman" w:eastAsia="Times New Roman" w:hAnsi="Times New Roman" w:cs="Times New Roman"/>
          <w:color w:val="000000" w:themeColor="text1"/>
          <w:sz w:val="24"/>
          <w:szCs w:val="24"/>
        </w:rPr>
        <w:t>объекти</w:t>
      </w:r>
      <w:r w:rsidRPr="00586216">
        <w:rPr>
          <w:rFonts w:ascii="Times New Roman" w:eastAsia="Times New Roman" w:hAnsi="Times New Roman" w:cs="Times New Roman"/>
          <w:color w:val="000000" w:themeColor="text1"/>
          <w:sz w:val="24"/>
          <w:szCs w:val="24"/>
        </w:rPr>
        <w:t>нде тамак-аш продукциясын өндүрүүнүн (даярдоонун) жыйынды же кезектешип аткарылган ар түрдүү технологиялык операциялардын айкалышуусу, ошондой эле алгачкы кайра иштетүү болгон айыл чарба чийки затынан даяр продукцияны өндүрүү менен байланышкан технологиялык операциялар түшүнүлөт;</w:t>
      </w:r>
    </w:p>
    <w:p w14:paraId="609E25DF" w14:textId="571D9B4E"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2) тамак-аш продукциясы деп Министрлер Кабинети тарабынан бекитилген Экономикалык иштин түрлөрүнүн мамлекеттик классификаторуна ылайык тамак-аш азыктарын өндүрүүгө кирген продукция түшүнүлөт;</w:t>
      </w:r>
    </w:p>
    <w:p w14:paraId="2E1FB541" w14:textId="38F743FF"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3) айыл чарба </w:t>
      </w:r>
      <w:r w:rsidRPr="00586216">
        <w:rPr>
          <w:rFonts w:ascii="Times New Roman" w:eastAsia="Times New Roman" w:hAnsi="Times New Roman" w:cs="Times New Roman"/>
          <w:bCs/>
          <w:color w:val="000000" w:themeColor="text1"/>
          <w:sz w:val="24"/>
          <w:szCs w:val="24"/>
        </w:rPr>
        <w:t>чийки заты деп</w:t>
      </w:r>
      <w:r w:rsidRPr="00586216">
        <w:rPr>
          <w:rFonts w:ascii="Times New Roman" w:eastAsia="Times New Roman" w:hAnsi="Times New Roman" w:cs="Times New Roman"/>
          <w:color w:val="000000" w:themeColor="text1"/>
          <w:sz w:val="24"/>
          <w:szCs w:val="24"/>
        </w:rPr>
        <w:t xml:space="preserve"> Министрлер Кабинети тарабынан бекитилген Экономикалык иштин түрлөрүнүн мамлекеттик классификаторуна ылайык айыл ча</w:t>
      </w:r>
      <w:r w:rsidR="004764BB" w:rsidRPr="00586216">
        <w:rPr>
          <w:rFonts w:ascii="Times New Roman" w:eastAsia="Times New Roman" w:hAnsi="Times New Roman" w:cs="Times New Roman"/>
          <w:color w:val="000000" w:themeColor="text1"/>
          <w:sz w:val="24"/>
          <w:szCs w:val="24"/>
        </w:rPr>
        <w:t>рбага кирген  продукция</w:t>
      </w:r>
      <w:r w:rsidRPr="00586216">
        <w:rPr>
          <w:rFonts w:ascii="Times New Roman" w:eastAsia="Times New Roman" w:hAnsi="Times New Roman" w:cs="Times New Roman"/>
          <w:color w:val="000000" w:themeColor="text1"/>
          <w:sz w:val="24"/>
          <w:szCs w:val="24"/>
        </w:rPr>
        <w:t xml:space="preserve"> түшүнүлөт;</w:t>
      </w:r>
    </w:p>
    <w:p w14:paraId="11793EE8" w14:textId="02EB53AB"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4) алгачкы кайра иштетүү продукциясы деп анын сапатын сактоо жана узакка сактоону камсыз кылуу үчүн кайра иштетүүнүн технологиялык операцияларынан өткөн, чийки зат түрүндө андан ары продукцияны (ө</w:t>
      </w:r>
      <w:r w:rsidR="00273F08" w:rsidRPr="00586216">
        <w:rPr>
          <w:rFonts w:ascii="Times New Roman" w:eastAsia="Times New Roman" w:hAnsi="Times New Roman" w:cs="Times New Roman"/>
          <w:color w:val="000000" w:themeColor="text1"/>
          <w:sz w:val="24"/>
          <w:szCs w:val="24"/>
        </w:rPr>
        <w:t>нөр жайлык) кайра иштетүүдө</w:t>
      </w:r>
      <w:r w:rsidRPr="00586216">
        <w:rPr>
          <w:rFonts w:ascii="Times New Roman" w:eastAsia="Times New Roman" w:hAnsi="Times New Roman" w:cs="Times New Roman"/>
          <w:color w:val="000000" w:themeColor="text1"/>
          <w:sz w:val="24"/>
          <w:szCs w:val="24"/>
        </w:rPr>
        <w:t xml:space="preserve"> пайдаланылуучу же андан ары өнөр жайлык кайра иштетпестен керектөөчүлөргө сатылуучу айыл чарба продукциясы түшүнүлөт;</w:t>
      </w:r>
    </w:p>
    <w:p w14:paraId="736EF7E9" w14:textId="4F76FAC1"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5) баалуу металлдардан жана баалуу, жарым баалуу, синтетикалык таштардан </w:t>
      </w:r>
      <w:r w:rsidR="00581AC5" w:rsidRPr="00586216">
        <w:rPr>
          <w:rFonts w:ascii="Times New Roman" w:eastAsia="Times New Roman" w:hAnsi="Times New Roman" w:cs="Times New Roman"/>
          <w:color w:val="000000" w:themeColor="text1"/>
          <w:sz w:val="24"/>
          <w:szCs w:val="24"/>
        </w:rPr>
        <w:t xml:space="preserve">же аларсыз </w:t>
      </w:r>
      <w:r w:rsidRPr="00586216">
        <w:rPr>
          <w:rFonts w:ascii="Times New Roman" w:eastAsia="Times New Roman" w:hAnsi="Times New Roman" w:cs="Times New Roman"/>
          <w:color w:val="000000" w:themeColor="text1"/>
          <w:sz w:val="24"/>
          <w:szCs w:val="24"/>
        </w:rPr>
        <w:t>жасалган зергердик жасалгаларды, декоративдик жана башка буюмдарды жасоонун технологиялык операцияларынын жыйындысы зер буюмдар</w:t>
      </w:r>
      <w:r w:rsidR="00F026F4">
        <w:rPr>
          <w:rFonts w:ascii="Times New Roman" w:eastAsia="Times New Roman" w:hAnsi="Times New Roman" w:cs="Times New Roman"/>
          <w:color w:val="000000" w:themeColor="text1"/>
          <w:sz w:val="24"/>
          <w:szCs w:val="24"/>
        </w:rPr>
        <w:t>ын</w:t>
      </w:r>
      <w:r w:rsidRPr="00586216">
        <w:rPr>
          <w:rFonts w:ascii="Times New Roman" w:eastAsia="Times New Roman" w:hAnsi="Times New Roman" w:cs="Times New Roman"/>
          <w:color w:val="000000" w:themeColor="text1"/>
          <w:sz w:val="24"/>
          <w:szCs w:val="24"/>
        </w:rPr>
        <w:t xml:space="preserve"> өндүрүү деп түшүнүлөт.</w:t>
      </w:r>
    </w:p>
    <w:p w14:paraId="0329973D" w14:textId="70B7595B"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3. Ушул берененин 1-бөлүгүндө көрсөтүлгөн </w:t>
      </w:r>
      <w:r w:rsidR="00581AC5" w:rsidRPr="00586216">
        <w:rPr>
          <w:rFonts w:ascii="Times New Roman" w:eastAsia="Times New Roman" w:hAnsi="Times New Roman" w:cs="Times New Roman"/>
          <w:color w:val="000000" w:themeColor="text1"/>
          <w:sz w:val="24"/>
          <w:szCs w:val="24"/>
        </w:rPr>
        <w:t>иш боюнча салык төлөөчү тарабынан КНС</w:t>
      </w:r>
      <w:r w:rsidRPr="00586216">
        <w:rPr>
          <w:rFonts w:ascii="Times New Roman" w:eastAsia="Times New Roman" w:hAnsi="Times New Roman" w:cs="Times New Roman"/>
          <w:color w:val="000000" w:themeColor="text1"/>
          <w:sz w:val="24"/>
          <w:szCs w:val="24"/>
        </w:rPr>
        <w:t xml:space="preserve"> бюджетке төлөөгө тийиш болгон жана ушул Кодекстин </w:t>
      </w:r>
      <w:r w:rsidR="00661830" w:rsidRPr="00586216">
        <w:rPr>
          <w:rFonts w:ascii="Times New Roman" w:eastAsia="Times New Roman" w:hAnsi="Times New Roman" w:cs="Times New Roman"/>
          <w:color w:val="000000" w:themeColor="text1"/>
          <w:sz w:val="24"/>
          <w:szCs w:val="24"/>
        </w:rPr>
        <w:br/>
      </w:r>
      <w:r w:rsidRPr="00586216">
        <w:rPr>
          <w:rFonts w:ascii="Times New Roman" w:eastAsia="Times New Roman" w:hAnsi="Times New Roman" w:cs="Times New Roman"/>
          <w:color w:val="000000" w:themeColor="text1"/>
          <w:sz w:val="24"/>
          <w:szCs w:val="24"/>
        </w:rPr>
        <w:t>314-беренесинин 2-бөлүгүнө ылайык эсептелген КНС суммасы салык төлөөчү өз-өзүнчө эсепти жүргүзгөн шартта 80 пайызга аза</w:t>
      </w:r>
      <w:r w:rsidR="00F026F4">
        <w:rPr>
          <w:rFonts w:ascii="Times New Roman" w:eastAsia="Times New Roman" w:hAnsi="Times New Roman" w:cs="Times New Roman"/>
          <w:color w:val="000000" w:themeColor="text1"/>
          <w:sz w:val="24"/>
          <w:szCs w:val="24"/>
        </w:rPr>
        <w:t>йтыла</w:t>
      </w:r>
      <w:r w:rsidRPr="00586216">
        <w:rPr>
          <w:rFonts w:ascii="Times New Roman" w:eastAsia="Times New Roman" w:hAnsi="Times New Roman" w:cs="Times New Roman"/>
          <w:color w:val="000000" w:themeColor="text1"/>
          <w:sz w:val="24"/>
          <w:szCs w:val="24"/>
        </w:rPr>
        <w:t>т.</w:t>
      </w:r>
    </w:p>
    <w:p w14:paraId="6D9BC0B8" w14:textId="77777777" w:rsidR="009602DD"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3C8A4647" w14:textId="248D2FBC" w:rsidR="00831477"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323-берене. Жөнөкө</w:t>
      </w:r>
      <w:r w:rsidR="00F026F4">
        <w:rPr>
          <w:rFonts w:ascii="Times New Roman" w:eastAsia="Times New Roman" w:hAnsi="Times New Roman" w:cs="Times New Roman"/>
          <w:b/>
          <w:bCs/>
          <w:color w:val="000000" w:themeColor="text1"/>
          <w:sz w:val="24"/>
          <w:szCs w:val="24"/>
        </w:rPr>
        <w:t>й шерик</w:t>
      </w:r>
      <w:r w:rsidR="00831477" w:rsidRPr="00586216">
        <w:rPr>
          <w:rFonts w:ascii="Times New Roman" w:eastAsia="Times New Roman" w:hAnsi="Times New Roman" w:cs="Times New Roman"/>
          <w:b/>
          <w:bCs/>
          <w:color w:val="000000" w:themeColor="text1"/>
          <w:sz w:val="24"/>
          <w:szCs w:val="24"/>
        </w:rPr>
        <w:t>тик келишимине ылайык</w:t>
      </w:r>
    </w:p>
    <w:p w14:paraId="0B3D5094" w14:textId="0E3F32D7" w:rsidR="009602DD" w:rsidRPr="00586216" w:rsidRDefault="006C6DE3" w:rsidP="00831477">
      <w:pPr>
        <w:spacing w:after="0" w:line="240" w:lineRule="auto"/>
        <w:ind w:firstLine="1985"/>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бе</w:t>
      </w:r>
      <w:r w:rsidR="00F026F4">
        <w:rPr>
          <w:rFonts w:ascii="Times New Roman" w:eastAsia="Times New Roman" w:hAnsi="Times New Roman" w:cs="Times New Roman"/>
          <w:b/>
          <w:bCs/>
          <w:color w:val="000000" w:themeColor="text1"/>
          <w:sz w:val="24"/>
          <w:szCs w:val="24"/>
        </w:rPr>
        <w:t>рүүлөрдү жүзөгө</w:t>
      </w:r>
      <w:r w:rsidR="009602DD" w:rsidRPr="00586216">
        <w:rPr>
          <w:rFonts w:ascii="Times New Roman" w:eastAsia="Times New Roman" w:hAnsi="Times New Roman" w:cs="Times New Roman"/>
          <w:b/>
          <w:bCs/>
          <w:color w:val="000000" w:themeColor="text1"/>
          <w:sz w:val="24"/>
          <w:szCs w:val="24"/>
        </w:rPr>
        <w:t xml:space="preserve"> ашырууда КНС төлөө тартиби</w:t>
      </w:r>
    </w:p>
    <w:p w14:paraId="4A490060" w14:textId="77777777" w:rsidR="009602DD" w:rsidRPr="00586216" w:rsidRDefault="009602DD" w:rsidP="009602DD">
      <w:pPr>
        <w:spacing w:after="0" w:line="240" w:lineRule="auto"/>
        <w:ind w:firstLine="709"/>
        <w:jc w:val="both"/>
        <w:rPr>
          <w:rFonts w:ascii="Times New Roman" w:eastAsia="Times New Roman" w:hAnsi="Times New Roman" w:cs="Times New Roman"/>
          <w:bCs/>
          <w:color w:val="000000" w:themeColor="text1"/>
          <w:sz w:val="24"/>
          <w:szCs w:val="24"/>
        </w:rPr>
      </w:pPr>
    </w:p>
    <w:p w14:paraId="6DA04F12" w14:textId="2C57EBD0" w:rsidR="009602DD" w:rsidRPr="00586216" w:rsidRDefault="009602DD" w:rsidP="00831477">
      <w:pPr>
        <w:spacing w:after="12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1.</w:t>
      </w:r>
      <w:r w:rsidRPr="00586216">
        <w:rPr>
          <w:rFonts w:ascii="Times New Roman" w:hAnsi="Times New Roman" w:cs="Times New Roman"/>
          <w:color w:val="000000" w:themeColor="text1"/>
          <w:sz w:val="24"/>
          <w:szCs w:val="24"/>
        </w:rPr>
        <w:t xml:space="preserve"> </w:t>
      </w:r>
      <w:r w:rsidR="00F026F4">
        <w:rPr>
          <w:rFonts w:ascii="Times New Roman" w:eastAsia="Times New Roman" w:hAnsi="Times New Roman" w:cs="Times New Roman"/>
          <w:bCs/>
          <w:color w:val="000000" w:themeColor="text1"/>
          <w:sz w:val="24"/>
          <w:szCs w:val="24"/>
        </w:rPr>
        <w:t>Жөнөкөй шерик</w:t>
      </w:r>
      <w:r w:rsidRPr="00586216">
        <w:rPr>
          <w:rFonts w:ascii="Times New Roman" w:eastAsia="Times New Roman" w:hAnsi="Times New Roman" w:cs="Times New Roman"/>
          <w:bCs/>
          <w:color w:val="000000" w:themeColor="text1"/>
          <w:sz w:val="24"/>
          <w:szCs w:val="24"/>
        </w:rPr>
        <w:t>тик деп биргелешкен иш жөнүндөгү келишим, ошондой эле исламдык каржылоого ылайык түзүлгөн өнөктөштүк жөнүндөгү келишим түшүнүлөт.</w:t>
      </w:r>
    </w:p>
    <w:p w14:paraId="23C35010" w14:textId="77777777" w:rsidR="008D1263" w:rsidRDefault="008D1263" w:rsidP="00831477">
      <w:pPr>
        <w:spacing w:after="120" w:line="240" w:lineRule="auto"/>
        <w:ind w:firstLine="709"/>
        <w:jc w:val="both"/>
        <w:rPr>
          <w:rFonts w:ascii="Times New Roman" w:eastAsia="Times New Roman" w:hAnsi="Times New Roman" w:cs="Times New Roman"/>
          <w:bCs/>
          <w:color w:val="000000" w:themeColor="text1"/>
          <w:sz w:val="24"/>
          <w:szCs w:val="24"/>
        </w:rPr>
      </w:pPr>
    </w:p>
    <w:p w14:paraId="3A064A78" w14:textId="2580CD11" w:rsidR="009602DD" w:rsidRPr="00586216" w:rsidRDefault="009602DD" w:rsidP="00831477">
      <w:pPr>
        <w:spacing w:after="12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2.</w:t>
      </w:r>
      <w:r w:rsidRPr="00586216">
        <w:rPr>
          <w:rFonts w:ascii="Times New Roman" w:hAnsi="Times New Roman" w:cs="Times New Roman"/>
          <w:color w:val="000000" w:themeColor="text1"/>
          <w:sz w:val="24"/>
          <w:szCs w:val="24"/>
        </w:rPr>
        <w:t xml:space="preserve"> </w:t>
      </w:r>
      <w:r w:rsidR="00F026F4">
        <w:rPr>
          <w:rFonts w:ascii="Times New Roman" w:eastAsia="Times New Roman" w:hAnsi="Times New Roman" w:cs="Times New Roman"/>
          <w:bCs/>
          <w:color w:val="000000" w:themeColor="text1"/>
          <w:sz w:val="24"/>
          <w:szCs w:val="24"/>
        </w:rPr>
        <w:t>Жөнөкөй шерик</w:t>
      </w:r>
      <w:r w:rsidRPr="00586216">
        <w:rPr>
          <w:rFonts w:ascii="Times New Roman" w:eastAsia="Times New Roman" w:hAnsi="Times New Roman" w:cs="Times New Roman"/>
          <w:bCs/>
          <w:color w:val="000000" w:themeColor="text1"/>
          <w:sz w:val="24"/>
          <w:szCs w:val="24"/>
        </w:rPr>
        <w:t>тик ишинин алкагында кел</w:t>
      </w:r>
      <w:r w:rsidR="006C6DE3" w:rsidRPr="00586216">
        <w:rPr>
          <w:rFonts w:ascii="Times New Roman" w:eastAsia="Times New Roman" w:hAnsi="Times New Roman" w:cs="Times New Roman"/>
          <w:bCs/>
          <w:color w:val="000000" w:themeColor="text1"/>
          <w:sz w:val="24"/>
          <w:szCs w:val="24"/>
        </w:rPr>
        <w:t>ип чыгуучу салык салынуучу бе</w:t>
      </w:r>
      <w:r w:rsidRPr="00586216">
        <w:rPr>
          <w:rFonts w:ascii="Times New Roman" w:eastAsia="Times New Roman" w:hAnsi="Times New Roman" w:cs="Times New Roman"/>
          <w:bCs/>
          <w:color w:val="000000" w:themeColor="text1"/>
          <w:sz w:val="24"/>
          <w:szCs w:val="24"/>
        </w:rPr>
        <w:t>рүүлөр,</w:t>
      </w:r>
      <w:r w:rsidRPr="00586216">
        <w:rPr>
          <w:rFonts w:ascii="Times New Roman" w:hAnsi="Times New Roman" w:cs="Times New Roman"/>
          <w:color w:val="000000" w:themeColor="text1"/>
          <w:sz w:val="24"/>
          <w:szCs w:val="24"/>
        </w:rPr>
        <w:t xml:space="preserve"> </w:t>
      </w:r>
      <w:r w:rsidRPr="00586216">
        <w:rPr>
          <w:rFonts w:ascii="Times New Roman" w:eastAsia="Times New Roman" w:hAnsi="Times New Roman" w:cs="Times New Roman"/>
          <w:bCs/>
          <w:color w:val="000000" w:themeColor="text1"/>
          <w:sz w:val="24"/>
          <w:szCs w:val="24"/>
        </w:rPr>
        <w:t xml:space="preserve">жөнөкөй </w:t>
      </w:r>
      <w:r w:rsidR="00F026F4">
        <w:rPr>
          <w:rFonts w:ascii="Times New Roman" w:eastAsia="Times New Roman" w:hAnsi="Times New Roman" w:cs="Times New Roman"/>
          <w:bCs/>
          <w:color w:val="000000" w:themeColor="text1"/>
          <w:sz w:val="24"/>
          <w:szCs w:val="24"/>
        </w:rPr>
        <w:t>шериктик</w:t>
      </w:r>
      <w:r w:rsidRPr="00586216">
        <w:rPr>
          <w:rFonts w:ascii="Times New Roman" w:eastAsia="Times New Roman" w:hAnsi="Times New Roman" w:cs="Times New Roman"/>
          <w:bCs/>
          <w:color w:val="000000" w:themeColor="text1"/>
          <w:sz w:val="24"/>
          <w:szCs w:val="24"/>
        </w:rPr>
        <w:t xml:space="preserve"> келишимине ылайык эсеп жүргүзүү милдети жүктөлгөн салык төлөөчүнүн салык салынуучу </w:t>
      </w:r>
      <w:r w:rsidR="00CC2210" w:rsidRPr="00586216">
        <w:rPr>
          <w:rFonts w:ascii="Times New Roman" w:eastAsia="Times New Roman" w:hAnsi="Times New Roman" w:cs="Times New Roman"/>
          <w:bCs/>
          <w:color w:val="000000" w:themeColor="text1"/>
          <w:sz w:val="24"/>
          <w:szCs w:val="24"/>
        </w:rPr>
        <w:t xml:space="preserve">берүүлөрү </w:t>
      </w:r>
      <w:r w:rsidRPr="00586216">
        <w:rPr>
          <w:rFonts w:ascii="Times New Roman" w:eastAsia="Times New Roman" w:hAnsi="Times New Roman" w:cs="Times New Roman"/>
          <w:bCs/>
          <w:color w:val="000000" w:themeColor="text1"/>
          <w:sz w:val="24"/>
          <w:szCs w:val="24"/>
        </w:rPr>
        <w:t>деп таанылат.</w:t>
      </w:r>
    </w:p>
    <w:p w14:paraId="1E63AAD9" w14:textId="6101ECF2"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3. Жөнөкөй ше</w:t>
      </w:r>
      <w:r w:rsidR="00F026F4">
        <w:rPr>
          <w:rFonts w:ascii="Times New Roman" w:eastAsia="Times New Roman" w:hAnsi="Times New Roman" w:cs="Times New Roman"/>
          <w:color w:val="000000" w:themeColor="text1"/>
          <w:sz w:val="24"/>
          <w:szCs w:val="24"/>
        </w:rPr>
        <w:t>рик</w:t>
      </w:r>
      <w:r w:rsidRPr="00586216">
        <w:rPr>
          <w:rFonts w:ascii="Times New Roman" w:eastAsia="Times New Roman" w:hAnsi="Times New Roman" w:cs="Times New Roman"/>
          <w:color w:val="000000" w:themeColor="text1"/>
          <w:sz w:val="24"/>
          <w:szCs w:val="24"/>
        </w:rPr>
        <w:t xml:space="preserve">тик иши үчүн сатып алынган </w:t>
      </w:r>
      <w:r w:rsidR="006C6DE3" w:rsidRPr="00586216">
        <w:rPr>
          <w:rFonts w:ascii="Times New Roman" w:eastAsia="Times New Roman" w:hAnsi="Times New Roman" w:cs="Times New Roman"/>
          <w:color w:val="000000" w:themeColor="text1"/>
          <w:sz w:val="24"/>
          <w:szCs w:val="24"/>
        </w:rPr>
        <w:t>материалдык ресурстар үчүн КНС</w:t>
      </w:r>
      <w:r w:rsidRPr="00586216">
        <w:rPr>
          <w:rFonts w:ascii="Times New Roman" w:eastAsia="Times New Roman" w:hAnsi="Times New Roman" w:cs="Times New Roman"/>
          <w:color w:val="000000" w:themeColor="text1"/>
          <w:sz w:val="24"/>
          <w:szCs w:val="24"/>
        </w:rPr>
        <w:t xml:space="preserve"> эсеп</w:t>
      </w:r>
      <w:r w:rsidR="00EE4724" w:rsidRPr="00586216">
        <w:rPr>
          <w:rFonts w:ascii="Times New Roman" w:eastAsia="Times New Roman" w:hAnsi="Times New Roman" w:cs="Times New Roman"/>
          <w:color w:val="000000" w:themeColor="text1"/>
          <w:sz w:val="24"/>
          <w:szCs w:val="24"/>
        </w:rPr>
        <w:t>ке алуу у</w:t>
      </w:r>
      <w:r w:rsidR="00F026F4">
        <w:rPr>
          <w:rFonts w:ascii="Times New Roman" w:eastAsia="Times New Roman" w:hAnsi="Times New Roman" w:cs="Times New Roman"/>
          <w:color w:val="000000" w:themeColor="text1"/>
          <w:sz w:val="24"/>
          <w:szCs w:val="24"/>
        </w:rPr>
        <w:t>кугуна жөнөкөй шериктик</w:t>
      </w:r>
      <w:r w:rsidRPr="00586216">
        <w:rPr>
          <w:rFonts w:ascii="Times New Roman" w:eastAsia="Times New Roman" w:hAnsi="Times New Roman" w:cs="Times New Roman"/>
          <w:color w:val="000000" w:themeColor="text1"/>
          <w:sz w:val="24"/>
          <w:szCs w:val="24"/>
        </w:rPr>
        <w:t xml:space="preserve"> келишимине ылайык эсеп жүргүзүү милдети жүктөлгөн салык төлөөчү ээ болот.</w:t>
      </w:r>
    </w:p>
    <w:p w14:paraId="709E04B8" w14:textId="77777777" w:rsidR="009602DD"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79280864" w14:textId="77777777" w:rsidR="009602DD" w:rsidRPr="00586216" w:rsidRDefault="009602DD" w:rsidP="009602DD">
      <w:pPr>
        <w:spacing w:after="0" w:line="240" w:lineRule="auto"/>
        <w:ind w:firstLine="709"/>
        <w:jc w:val="both"/>
        <w:rPr>
          <w:rFonts w:ascii="Times New Roman" w:eastAsia="Times New Roman" w:hAnsi="Times New Roman" w:cs="Times New Roman"/>
          <w:b/>
          <w:color w:val="000000" w:themeColor="text1"/>
          <w:sz w:val="24"/>
          <w:szCs w:val="24"/>
        </w:rPr>
      </w:pPr>
      <w:r w:rsidRPr="00586216">
        <w:rPr>
          <w:rFonts w:ascii="Times New Roman" w:eastAsia="Times New Roman" w:hAnsi="Times New Roman" w:cs="Times New Roman"/>
          <w:b/>
          <w:bCs/>
          <w:color w:val="000000" w:themeColor="text1"/>
          <w:sz w:val="24"/>
          <w:szCs w:val="24"/>
        </w:rPr>
        <w:t>324-берене. Шарттуу эсептөөдө импортко КНС төлөө тартиби</w:t>
      </w:r>
    </w:p>
    <w:p w14:paraId="0FD6E6C8" w14:textId="77777777"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p>
    <w:p w14:paraId="42604346" w14:textId="03F082B3"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1. Товарлардын салык с</w:t>
      </w:r>
      <w:r w:rsidR="006C6DE3" w:rsidRPr="00586216">
        <w:rPr>
          <w:rFonts w:ascii="Times New Roman" w:eastAsia="Times New Roman" w:hAnsi="Times New Roman" w:cs="Times New Roman"/>
          <w:color w:val="000000" w:themeColor="text1"/>
          <w:sz w:val="24"/>
          <w:szCs w:val="24"/>
        </w:rPr>
        <w:t>алынуучу импортун жүзөгө ашыруучу</w:t>
      </w:r>
      <w:r w:rsidRPr="00586216">
        <w:rPr>
          <w:rFonts w:ascii="Times New Roman" w:eastAsia="Times New Roman" w:hAnsi="Times New Roman" w:cs="Times New Roman"/>
          <w:color w:val="000000" w:themeColor="text1"/>
          <w:sz w:val="24"/>
          <w:szCs w:val="24"/>
        </w:rPr>
        <w:t xml:space="preserve"> салык төлөөчү ушул беренеде белгиленген тарт</w:t>
      </w:r>
      <w:r w:rsidR="006C6DE3" w:rsidRPr="00586216">
        <w:rPr>
          <w:rFonts w:ascii="Times New Roman" w:eastAsia="Times New Roman" w:hAnsi="Times New Roman" w:cs="Times New Roman"/>
          <w:color w:val="000000" w:themeColor="text1"/>
          <w:sz w:val="24"/>
          <w:szCs w:val="24"/>
        </w:rPr>
        <w:t>ипте товарлардын импортуна КНС</w:t>
      </w:r>
      <w:r w:rsidRPr="00586216">
        <w:rPr>
          <w:rFonts w:ascii="Times New Roman" w:eastAsia="Times New Roman" w:hAnsi="Times New Roman" w:cs="Times New Roman"/>
          <w:color w:val="000000" w:themeColor="text1"/>
          <w:sz w:val="24"/>
          <w:szCs w:val="24"/>
        </w:rPr>
        <w:t xml:space="preserve"> шарттуу эсептөө режимин колдонууга укуктуу.</w:t>
      </w:r>
    </w:p>
    <w:p w14:paraId="0201AC40" w14:textId="14D1CE37"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Ушул берененин </w:t>
      </w:r>
      <w:r w:rsidR="004B0328" w:rsidRPr="00586216">
        <w:rPr>
          <w:rFonts w:ascii="Times New Roman" w:eastAsia="Times New Roman" w:hAnsi="Times New Roman" w:cs="Times New Roman"/>
          <w:color w:val="000000" w:themeColor="text1"/>
          <w:sz w:val="24"/>
          <w:szCs w:val="24"/>
        </w:rPr>
        <w:t>максатында</w:t>
      </w:r>
      <w:r w:rsidRPr="00586216">
        <w:rPr>
          <w:rFonts w:ascii="Times New Roman" w:eastAsia="Times New Roman" w:hAnsi="Times New Roman" w:cs="Times New Roman"/>
          <w:color w:val="000000" w:themeColor="text1"/>
          <w:sz w:val="24"/>
          <w:szCs w:val="24"/>
        </w:rPr>
        <w:t xml:space="preserve"> импортко КНС шарттуу эсептөө деп КНС төлөө тартиби түшүнүлөт, ага ылайык салык төлөөчү Кыргыз Республикасынын аймагына товарлар</w:t>
      </w:r>
      <w:r w:rsidR="006C6DE3" w:rsidRPr="00586216">
        <w:rPr>
          <w:rFonts w:ascii="Times New Roman" w:eastAsia="Times New Roman" w:hAnsi="Times New Roman" w:cs="Times New Roman"/>
          <w:color w:val="000000" w:themeColor="text1"/>
          <w:sz w:val="24"/>
          <w:szCs w:val="24"/>
        </w:rPr>
        <w:t>ды импорттоодо эсептелген КНС суммасын уш</w:t>
      </w:r>
      <w:r w:rsidRPr="00586216">
        <w:rPr>
          <w:rFonts w:ascii="Times New Roman" w:eastAsia="Times New Roman" w:hAnsi="Times New Roman" w:cs="Times New Roman"/>
          <w:color w:val="000000" w:themeColor="text1"/>
          <w:sz w:val="24"/>
          <w:szCs w:val="24"/>
        </w:rPr>
        <w:t>ул товарларды Кыргыз Республикасынын аймагынан кийин экспорттоо шарты менен казыналыктын тутумунда ачылган депозиттик эсепке төлөөгө милдеттүү.</w:t>
      </w:r>
    </w:p>
    <w:p w14:paraId="1539C23C" w14:textId="2914EE9D"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2. Товарлардын экспорту импорттолгон товарларды эсепке алууга кабыл алган датадан тартып 180 күндүн ичинде ырасталган учурда, салык төлөөчү депозитти</w:t>
      </w:r>
      <w:r w:rsidR="006C6DE3" w:rsidRPr="00586216">
        <w:rPr>
          <w:rFonts w:ascii="Times New Roman" w:eastAsia="Times New Roman" w:hAnsi="Times New Roman" w:cs="Times New Roman"/>
          <w:color w:val="000000" w:themeColor="text1"/>
          <w:sz w:val="24"/>
          <w:szCs w:val="24"/>
        </w:rPr>
        <w:t>к эсепке төлөгөн импортко КНС</w:t>
      </w:r>
      <w:r w:rsidRPr="00586216">
        <w:rPr>
          <w:rFonts w:ascii="Times New Roman" w:eastAsia="Times New Roman" w:hAnsi="Times New Roman" w:cs="Times New Roman"/>
          <w:color w:val="000000" w:themeColor="text1"/>
          <w:sz w:val="24"/>
          <w:szCs w:val="24"/>
        </w:rPr>
        <w:t xml:space="preserve"> суммасы Министрлер Кабинети тара</w:t>
      </w:r>
      <w:r w:rsidR="006C6DE3" w:rsidRPr="00586216">
        <w:rPr>
          <w:rFonts w:ascii="Times New Roman" w:eastAsia="Times New Roman" w:hAnsi="Times New Roman" w:cs="Times New Roman"/>
          <w:color w:val="000000" w:themeColor="text1"/>
          <w:sz w:val="24"/>
          <w:szCs w:val="24"/>
        </w:rPr>
        <w:t>бынан белгиленген импортко КНС</w:t>
      </w:r>
      <w:r w:rsidRPr="00586216">
        <w:rPr>
          <w:rFonts w:ascii="Times New Roman" w:eastAsia="Times New Roman" w:hAnsi="Times New Roman" w:cs="Times New Roman"/>
          <w:color w:val="000000" w:themeColor="text1"/>
          <w:sz w:val="24"/>
          <w:szCs w:val="24"/>
        </w:rPr>
        <w:t xml:space="preserve"> шарттуу эсептөө режимин колдонуу тартибине жана шарттарына ылайык анын арызы боюнча салык төлөөчүнүн эсебине кайтарылат.</w:t>
      </w:r>
    </w:p>
    <w:p w14:paraId="63DD2701" w14:textId="56802CFC"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3. Товарлардын экспорту белгиленген мөөнөттө ырасталбаган учурда депозитти</w:t>
      </w:r>
      <w:r w:rsidR="00337FBA" w:rsidRPr="00586216">
        <w:rPr>
          <w:rFonts w:ascii="Times New Roman" w:eastAsia="Times New Roman" w:hAnsi="Times New Roman" w:cs="Times New Roman"/>
          <w:color w:val="000000" w:themeColor="text1"/>
          <w:sz w:val="24"/>
          <w:szCs w:val="24"/>
        </w:rPr>
        <w:t>к эсепке төлөгөн импортко КНС</w:t>
      </w:r>
      <w:r w:rsidRPr="00586216">
        <w:rPr>
          <w:rFonts w:ascii="Times New Roman" w:eastAsia="Times New Roman" w:hAnsi="Times New Roman" w:cs="Times New Roman"/>
          <w:color w:val="000000" w:themeColor="text1"/>
          <w:sz w:val="24"/>
          <w:szCs w:val="24"/>
        </w:rPr>
        <w:t xml:space="preserve"> суммасы бюджетке которулат.</w:t>
      </w:r>
    </w:p>
    <w:p w14:paraId="362E2C7A" w14:textId="77777777" w:rsidR="009602DD"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6F2B6655" w14:textId="77777777" w:rsidR="00831477"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325-берене. Ишени</w:t>
      </w:r>
      <w:r w:rsidR="00831477" w:rsidRPr="00586216">
        <w:rPr>
          <w:rFonts w:ascii="Times New Roman" w:eastAsia="Times New Roman" w:hAnsi="Times New Roman" w:cs="Times New Roman"/>
          <w:b/>
          <w:bCs/>
          <w:color w:val="000000" w:themeColor="text1"/>
          <w:sz w:val="24"/>
          <w:szCs w:val="24"/>
        </w:rPr>
        <w:t>мдүү башкаруу келишимине ылайык</w:t>
      </w:r>
    </w:p>
    <w:p w14:paraId="246D195E" w14:textId="7C731E55" w:rsidR="009602DD" w:rsidRPr="00586216" w:rsidRDefault="00337FBA" w:rsidP="00831477">
      <w:pPr>
        <w:spacing w:after="0" w:line="240" w:lineRule="auto"/>
        <w:ind w:firstLine="1985"/>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берүүлөрдү жүзөгө</w:t>
      </w:r>
      <w:r w:rsidR="009602DD" w:rsidRPr="00586216">
        <w:rPr>
          <w:rFonts w:ascii="Times New Roman" w:eastAsia="Times New Roman" w:hAnsi="Times New Roman" w:cs="Times New Roman"/>
          <w:b/>
          <w:bCs/>
          <w:color w:val="000000" w:themeColor="text1"/>
          <w:sz w:val="24"/>
          <w:szCs w:val="24"/>
        </w:rPr>
        <w:t xml:space="preserve"> ашырууда КНС төлөө тартиби</w:t>
      </w:r>
    </w:p>
    <w:p w14:paraId="0872E4D9" w14:textId="77777777" w:rsidR="009602DD" w:rsidRPr="00586216" w:rsidRDefault="009602DD" w:rsidP="009602DD">
      <w:pPr>
        <w:spacing w:after="0" w:line="240" w:lineRule="auto"/>
        <w:ind w:firstLine="709"/>
        <w:jc w:val="both"/>
        <w:rPr>
          <w:rFonts w:ascii="Times New Roman" w:eastAsia="Times New Roman" w:hAnsi="Times New Roman" w:cs="Times New Roman"/>
          <w:bCs/>
          <w:color w:val="000000" w:themeColor="text1"/>
          <w:sz w:val="24"/>
          <w:szCs w:val="24"/>
        </w:rPr>
      </w:pPr>
    </w:p>
    <w:p w14:paraId="3AC20710" w14:textId="5B002E60" w:rsidR="009602DD" w:rsidRPr="00586216" w:rsidRDefault="009602DD" w:rsidP="00831477">
      <w:pPr>
        <w:spacing w:after="12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 xml:space="preserve">1. </w:t>
      </w:r>
      <w:r w:rsidR="00337FBA" w:rsidRPr="00586216">
        <w:rPr>
          <w:rFonts w:ascii="Times New Roman" w:eastAsia="Times New Roman" w:hAnsi="Times New Roman" w:cs="Times New Roman"/>
          <w:bCs/>
          <w:color w:val="000000" w:themeColor="text1"/>
          <w:sz w:val="24"/>
          <w:szCs w:val="24"/>
        </w:rPr>
        <w:t>Мүлктү ишенимдүү башкаруунун</w:t>
      </w:r>
      <w:r w:rsidRPr="00586216">
        <w:rPr>
          <w:rFonts w:ascii="Times New Roman" w:eastAsia="Times New Roman" w:hAnsi="Times New Roman" w:cs="Times New Roman"/>
          <w:bCs/>
          <w:color w:val="000000" w:themeColor="text1"/>
          <w:sz w:val="24"/>
          <w:szCs w:val="24"/>
        </w:rPr>
        <w:t xml:space="preserve"> алкагында келип чыгуучу салык салынуучу </w:t>
      </w:r>
      <w:r w:rsidR="00CC2210" w:rsidRPr="00586216">
        <w:rPr>
          <w:rFonts w:ascii="Times New Roman" w:eastAsia="Times New Roman" w:hAnsi="Times New Roman" w:cs="Times New Roman"/>
          <w:bCs/>
          <w:color w:val="000000" w:themeColor="text1"/>
          <w:sz w:val="24"/>
          <w:szCs w:val="24"/>
        </w:rPr>
        <w:t xml:space="preserve">берүүлөр </w:t>
      </w:r>
      <w:r w:rsidRPr="00586216">
        <w:rPr>
          <w:rFonts w:ascii="Times New Roman" w:eastAsia="Times New Roman" w:hAnsi="Times New Roman" w:cs="Times New Roman"/>
          <w:bCs/>
          <w:color w:val="000000" w:themeColor="text1"/>
          <w:sz w:val="24"/>
          <w:szCs w:val="24"/>
        </w:rPr>
        <w:t xml:space="preserve">ишенимдүү башкаруучунун салык салынуучу </w:t>
      </w:r>
      <w:r w:rsidR="00CC2210" w:rsidRPr="00586216">
        <w:rPr>
          <w:rFonts w:ascii="Times New Roman" w:eastAsia="Times New Roman" w:hAnsi="Times New Roman" w:cs="Times New Roman"/>
          <w:bCs/>
          <w:color w:val="000000" w:themeColor="text1"/>
          <w:sz w:val="24"/>
          <w:szCs w:val="24"/>
        </w:rPr>
        <w:t xml:space="preserve">берүүлөрү </w:t>
      </w:r>
      <w:r w:rsidRPr="00586216">
        <w:rPr>
          <w:rFonts w:ascii="Times New Roman" w:eastAsia="Times New Roman" w:hAnsi="Times New Roman" w:cs="Times New Roman"/>
          <w:bCs/>
          <w:color w:val="000000" w:themeColor="text1"/>
          <w:sz w:val="24"/>
          <w:szCs w:val="24"/>
        </w:rPr>
        <w:t>болуп таанылат.</w:t>
      </w:r>
    </w:p>
    <w:p w14:paraId="4095CD6D" w14:textId="6727425E" w:rsidR="009602DD" w:rsidRPr="00586216" w:rsidRDefault="009602DD" w:rsidP="009602DD">
      <w:pPr>
        <w:spacing w:after="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 xml:space="preserve">2. Ишенимдүү башкаруучу мүлктү ишенимдүү башкаруунун </w:t>
      </w:r>
      <w:r w:rsidR="00134914">
        <w:rPr>
          <w:rFonts w:ascii="Times New Roman" w:eastAsia="Times New Roman" w:hAnsi="Times New Roman" w:cs="Times New Roman"/>
          <w:bCs/>
          <w:color w:val="000000" w:themeColor="text1"/>
          <w:sz w:val="24"/>
          <w:szCs w:val="24"/>
        </w:rPr>
        <w:t>алкагында</w:t>
      </w:r>
      <w:r w:rsidRPr="00586216">
        <w:rPr>
          <w:rFonts w:ascii="Times New Roman" w:eastAsia="Times New Roman" w:hAnsi="Times New Roman" w:cs="Times New Roman"/>
          <w:bCs/>
          <w:color w:val="000000" w:themeColor="text1"/>
          <w:sz w:val="24"/>
          <w:szCs w:val="24"/>
        </w:rPr>
        <w:t xml:space="preserve"> сатып алган </w:t>
      </w:r>
      <w:r w:rsidR="00337FBA" w:rsidRPr="00586216">
        <w:rPr>
          <w:rFonts w:ascii="Times New Roman" w:eastAsia="Times New Roman" w:hAnsi="Times New Roman" w:cs="Times New Roman"/>
          <w:bCs/>
          <w:color w:val="000000" w:themeColor="text1"/>
          <w:sz w:val="24"/>
          <w:szCs w:val="24"/>
        </w:rPr>
        <w:t>материалдык ресурстар үчүн КНС</w:t>
      </w:r>
      <w:r w:rsidRPr="00586216">
        <w:rPr>
          <w:rFonts w:ascii="Times New Roman" w:eastAsia="Times New Roman" w:hAnsi="Times New Roman" w:cs="Times New Roman"/>
          <w:bCs/>
          <w:color w:val="000000" w:themeColor="text1"/>
          <w:sz w:val="24"/>
          <w:szCs w:val="24"/>
        </w:rPr>
        <w:t xml:space="preserve"> эсеп</w:t>
      </w:r>
      <w:r w:rsidR="00EE4724" w:rsidRPr="00586216">
        <w:rPr>
          <w:rFonts w:ascii="Times New Roman" w:eastAsia="Times New Roman" w:hAnsi="Times New Roman" w:cs="Times New Roman"/>
          <w:bCs/>
          <w:color w:val="000000" w:themeColor="text1"/>
          <w:sz w:val="24"/>
          <w:szCs w:val="24"/>
        </w:rPr>
        <w:t xml:space="preserve">ке алуу </w:t>
      </w:r>
      <w:r w:rsidRPr="00586216">
        <w:rPr>
          <w:rFonts w:ascii="Times New Roman" w:eastAsia="Times New Roman" w:hAnsi="Times New Roman" w:cs="Times New Roman"/>
          <w:bCs/>
          <w:color w:val="000000" w:themeColor="text1"/>
          <w:sz w:val="24"/>
          <w:szCs w:val="24"/>
        </w:rPr>
        <w:t>укугуна ээ болот.</w:t>
      </w:r>
    </w:p>
    <w:p w14:paraId="4DF6958E" w14:textId="77777777" w:rsidR="009602DD"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07D442F4" w14:textId="397EF906" w:rsidR="009602DD" w:rsidRPr="00586216" w:rsidRDefault="0017542A" w:rsidP="009602DD">
      <w:pPr>
        <w:spacing w:after="0" w:line="240" w:lineRule="auto"/>
        <w:ind w:firstLine="709"/>
        <w:jc w:val="both"/>
        <w:rPr>
          <w:rFonts w:ascii="Times New Roman" w:eastAsia="Times New Roman" w:hAnsi="Times New Roman" w:cs="Times New Roman"/>
          <w:b/>
          <w:color w:val="000000" w:themeColor="text1"/>
          <w:sz w:val="24"/>
          <w:szCs w:val="24"/>
        </w:rPr>
      </w:pPr>
      <w:r w:rsidRPr="00586216">
        <w:rPr>
          <w:rFonts w:ascii="Times New Roman" w:eastAsia="Times New Roman" w:hAnsi="Times New Roman" w:cs="Times New Roman"/>
          <w:b/>
          <w:bCs/>
          <w:color w:val="000000" w:themeColor="text1"/>
          <w:sz w:val="24"/>
          <w:szCs w:val="24"/>
        </w:rPr>
        <w:t>326-берене. КНС</w:t>
      </w:r>
      <w:r w:rsidR="009602DD" w:rsidRPr="00586216">
        <w:rPr>
          <w:rFonts w:ascii="Times New Roman" w:eastAsia="Times New Roman" w:hAnsi="Times New Roman" w:cs="Times New Roman"/>
          <w:b/>
          <w:bCs/>
          <w:color w:val="000000" w:themeColor="text1"/>
          <w:sz w:val="24"/>
          <w:szCs w:val="24"/>
        </w:rPr>
        <w:t xml:space="preserve"> ашкан сумманын ордун толтуруу</w:t>
      </w:r>
    </w:p>
    <w:p w14:paraId="7519405C" w14:textId="77777777" w:rsidR="009602DD"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64C712B0" w14:textId="2C6957D0"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1. Эсепке алы</w:t>
      </w:r>
      <w:r w:rsidR="0017542A" w:rsidRPr="00586216">
        <w:rPr>
          <w:rFonts w:ascii="Times New Roman" w:eastAsia="Times New Roman" w:hAnsi="Times New Roman" w:cs="Times New Roman"/>
          <w:color w:val="000000" w:themeColor="text1"/>
          <w:sz w:val="24"/>
          <w:szCs w:val="24"/>
        </w:rPr>
        <w:t>нууга жаткан сатып алынган</w:t>
      </w:r>
      <w:r w:rsidRPr="00586216">
        <w:rPr>
          <w:rFonts w:ascii="Times New Roman" w:eastAsia="Times New Roman" w:hAnsi="Times New Roman" w:cs="Times New Roman"/>
          <w:color w:val="000000" w:themeColor="text1"/>
          <w:sz w:val="24"/>
          <w:szCs w:val="24"/>
        </w:rPr>
        <w:t xml:space="preserve"> материалдык ресурстар боюнча КНС суммасы менен КНС төлөөчүгө </w:t>
      </w:r>
      <w:r w:rsidR="00EE4724" w:rsidRPr="00586216">
        <w:rPr>
          <w:rFonts w:ascii="Times New Roman" w:eastAsia="Times New Roman" w:hAnsi="Times New Roman" w:cs="Times New Roman"/>
          <w:color w:val="000000" w:themeColor="text1"/>
          <w:sz w:val="24"/>
          <w:szCs w:val="24"/>
        </w:rPr>
        <w:t xml:space="preserve">салык </w:t>
      </w:r>
      <w:r w:rsidRPr="00586216">
        <w:rPr>
          <w:rFonts w:ascii="Times New Roman" w:eastAsia="Times New Roman" w:hAnsi="Times New Roman" w:cs="Times New Roman"/>
          <w:color w:val="000000" w:themeColor="text1"/>
          <w:sz w:val="24"/>
          <w:szCs w:val="24"/>
        </w:rPr>
        <w:t xml:space="preserve">салынуучу </w:t>
      </w:r>
      <w:r w:rsidR="00CC2210" w:rsidRPr="00586216">
        <w:rPr>
          <w:rFonts w:ascii="Times New Roman" w:eastAsia="Times New Roman" w:hAnsi="Times New Roman" w:cs="Times New Roman"/>
          <w:color w:val="000000" w:themeColor="text1"/>
          <w:sz w:val="24"/>
          <w:szCs w:val="24"/>
        </w:rPr>
        <w:t xml:space="preserve">берүүлөр </w:t>
      </w:r>
      <w:r w:rsidR="0017542A" w:rsidRPr="00586216">
        <w:rPr>
          <w:rFonts w:ascii="Times New Roman" w:eastAsia="Times New Roman" w:hAnsi="Times New Roman" w:cs="Times New Roman"/>
          <w:color w:val="000000" w:themeColor="text1"/>
          <w:sz w:val="24"/>
          <w:szCs w:val="24"/>
        </w:rPr>
        <w:t>боюнча чегерилген КНС</w:t>
      </w:r>
      <w:r w:rsidRPr="00586216">
        <w:rPr>
          <w:rFonts w:ascii="Times New Roman" w:eastAsia="Times New Roman" w:hAnsi="Times New Roman" w:cs="Times New Roman"/>
          <w:color w:val="000000" w:themeColor="text1"/>
          <w:sz w:val="24"/>
          <w:szCs w:val="24"/>
        </w:rPr>
        <w:t xml:space="preserve"> суммасы</w:t>
      </w:r>
      <w:r w:rsidR="0017542A" w:rsidRPr="00586216">
        <w:rPr>
          <w:rFonts w:ascii="Times New Roman" w:eastAsia="Times New Roman" w:hAnsi="Times New Roman" w:cs="Times New Roman"/>
          <w:color w:val="000000" w:themeColor="text1"/>
          <w:sz w:val="24"/>
          <w:szCs w:val="24"/>
        </w:rPr>
        <w:t>нын ортосундагы оң айырма КНС</w:t>
      </w:r>
      <w:r w:rsidRPr="00586216">
        <w:rPr>
          <w:rFonts w:ascii="Times New Roman" w:eastAsia="Times New Roman" w:hAnsi="Times New Roman" w:cs="Times New Roman"/>
          <w:color w:val="000000" w:themeColor="text1"/>
          <w:sz w:val="24"/>
          <w:szCs w:val="24"/>
        </w:rPr>
        <w:t xml:space="preserve"> ашкан сумма болуп саналат.</w:t>
      </w:r>
    </w:p>
    <w:p w14:paraId="4424E126" w14:textId="6D2A03C4"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2. Белгилүү бир салык ме</w:t>
      </w:r>
      <w:r w:rsidR="006134CE" w:rsidRPr="00586216">
        <w:rPr>
          <w:rFonts w:ascii="Times New Roman" w:eastAsia="Times New Roman" w:hAnsi="Times New Roman" w:cs="Times New Roman"/>
          <w:color w:val="000000" w:themeColor="text1"/>
          <w:sz w:val="24"/>
          <w:szCs w:val="24"/>
        </w:rPr>
        <w:t>згили үчүн КНС төлөөчүнүн КНС</w:t>
      </w:r>
      <w:r w:rsidRPr="00586216">
        <w:rPr>
          <w:rFonts w:ascii="Times New Roman" w:eastAsia="Times New Roman" w:hAnsi="Times New Roman" w:cs="Times New Roman"/>
          <w:color w:val="000000" w:themeColor="text1"/>
          <w:sz w:val="24"/>
          <w:szCs w:val="24"/>
        </w:rPr>
        <w:t xml:space="preserve"> ашкан суммасын </w:t>
      </w:r>
      <w:r w:rsidR="00EE4724" w:rsidRPr="00586216">
        <w:rPr>
          <w:rFonts w:ascii="Times New Roman" w:eastAsia="Times New Roman" w:hAnsi="Times New Roman" w:cs="Times New Roman"/>
          <w:color w:val="000000" w:themeColor="text1"/>
          <w:sz w:val="24"/>
          <w:szCs w:val="24"/>
        </w:rPr>
        <w:t>эсептел</w:t>
      </w:r>
      <w:r w:rsidR="00A616CD" w:rsidRPr="00586216">
        <w:rPr>
          <w:rFonts w:ascii="Times New Roman" w:eastAsia="Times New Roman" w:hAnsi="Times New Roman" w:cs="Times New Roman"/>
          <w:color w:val="000000" w:themeColor="text1"/>
          <w:sz w:val="24"/>
          <w:szCs w:val="24"/>
        </w:rPr>
        <w:t>ген туумдун</w:t>
      </w:r>
      <w:r w:rsidRPr="00586216">
        <w:rPr>
          <w:rFonts w:ascii="Times New Roman" w:eastAsia="Times New Roman" w:hAnsi="Times New Roman" w:cs="Times New Roman"/>
          <w:color w:val="000000" w:themeColor="text1"/>
          <w:sz w:val="24"/>
          <w:szCs w:val="24"/>
        </w:rPr>
        <w:t xml:space="preserve">, салык санкцияларынын, </w:t>
      </w:r>
      <w:r w:rsidR="006134CE" w:rsidRPr="00586216">
        <w:rPr>
          <w:rFonts w:ascii="Times New Roman" w:eastAsia="Times New Roman" w:hAnsi="Times New Roman" w:cs="Times New Roman"/>
          <w:color w:val="000000" w:themeColor="text1"/>
          <w:sz w:val="24"/>
          <w:szCs w:val="24"/>
        </w:rPr>
        <w:t>кийинки салык мезгилинин КНС</w:t>
      </w:r>
      <w:r w:rsidRPr="00586216">
        <w:rPr>
          <w:rFonts w:ascii="Times New Roman" w:eastAsia="Times New Roman" w:hAnsi="Times New Roman" w:cs="Times New Roman"/>
          <w:color w:val="000000" w:themeColor="text1"/>
          <w:sz w:val="24"/>
          <w:szCs w:val="24"/>
        </w:rPr>
        <w:t>, ошондой эле бул</w:t>
      </w:r>
      <w:r w:rsidR="006134CE" w:rsidRPr="00586216">
        <w:rPr>
          <w:rFonts w:ascii="Times New Roman" w:eastAsia="Times New Roman" w:hAnsi="Times New Roman" w:cs="Times New Roman"/>
          <w:color w:val="000000" w:themeColor="text1"/>
          <w:sz w:val="24"/>
          <w:szCs w:val="24"/>
        </w:rPr>
        <w:t xml:space="preserve"> КНС төлөөчүнүн импортуна КНС эсебине которуу КНС ашкан сумманын ордун толтуруу</w:t>
      </w:r>
      <w:r w:rsidRPr="00586216">
        <w:rPr>
          <w:rFonts w:ascii="Times New Roman" w:eastAsia="Times New Roman" w:hAnsi="Times New Roman" w:cs="Times New Roman"/>
          <w:color w:val="000000" w:themeColor="text1"/>
          <w:sz w:val="24"/>
          <w:szCs w:val="24"/>
        </w:rPr>
        <w:t xml:space="preserve"> болуп саналат.</w:t>
      </w:r>
    </w:p>
    <w:p w14:paraId="55DE4845" w14:textId="2A18D5CA" w:rsidR="009602DD" w:rsidRPr="00586216" w:rsidRDefault="00A616C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3. КНС</w:t>
      </w:r>
      <w:r w:rsidR="009602DD" w:rsidRPr="00586216">
        <w:rPr>
          <w:rFonts w:ascii="Times New Roman" w:eastAsia="Times New Roman" w:hAnsi="Times New Roman" w:cs="Times New Roman"/>
          <w:color w:val="000000" w:themeColor="text1"/>
          <w:sz w:val="24"/>
          <w:szCs w:val="24"/>
        </w:rPr>
        <w:t xml:space="preserve"> ашкан сумманын ордун толтуруу КНС төлөөчүгө төмөнкү тартипте жүргүзүлөт:</w:t>
      </w:r>
    </w:p>
    <w:p w14:paraId="4B875442" w14:textId="650595FB"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1) КНС төлөөчүнүн арызы</w:t>
      </w:r>
      <w:r w:rsidR="00134914">
        <w:rPr>
          <w:rFonts w:ascii="Times New Roman" w:eastAsia="Times New Roman" w:hAnsi="Times New Roman" w:cs="Times New Roman"/>
          <w:color w:val="000000" w:themeColor="text1"/>
          <w:sz w:val="24"/>
          <w:szCs w:val="24"/>
        </w:rPr>
        <w:t xml:space="preserve"> жок</w:t>
      </w:r>
      <w:r w:rsidRPr="00586216">
        <w:rPr>
          <w:rFonts w:ascii="Times New Roman" w:eastAsia="Times New Roman" w:hAnsi="Times New Roman" w:cs="Times New Roman"/>
          <w:color w:val="000000" w:themeColor="text1"/>
          <w:sz w:val="24"/>
          <w:szCs w:val="24"/>
        </w:rPr>
        <w:t xml:space="preserve"> КНС боюнча анын туумун жана салык санкцияларын төлөө эсебине;</w:t>
      </w:r>
    </w:p>
    <w:p w14:paraId="21B855F9" w14:textId="29F6CF21"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2) КНС төлөөчүнүн арызы</w:t>
      </w:r>
      <w:r w:rsidR="00134914">
        <w:rPr>
          <w:rFonts w:ascii="Times New Roman" w:eastAsia="Times New Roman" w:hAnsi="Times New Roman" w:cs="Times New Roman"/>
          <w:color w:val="000000" w:themeColor="text1"/>
          <w:sz w:val="24"/>
          <w:szCs w:val="24"/>
        </w:rPr>
        <w:t xml:space="preserve"> жок</w:t>
      </w:r>
      <w:r w:rsidRPr="00586216">
        <w:rPr>
          <w:rFonts w:ascii="Times New Roman" w:eastAsia="Times New Roman" w:hAnsi="Times New Roman" w:cs="Times New Roman"/>
          <w:color w:val="000000" w:themeColor="text1"/>
          <w:sz w:val="24"/>
          <w:szCs w:val="24"/>
        </w:rPr>
        <w:t xml:space="preserve"> кийинки салык мезгилинин КНС боюнча анын салык милдеттенмесинин эсебине;</w:t>
      </w:r>
    </w:p>
    <w:p w14:paraId="37C6FDCF" w14:textId="0C4DDB05"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3) КНС төлөөчүнүн арызынын негизинде товар</w:t>
      </w:r>
      <w:r w:rsidR="00A616CD" w:rsidRPr="00586216">
        <w:rPr>
          <w:rFonts w:ascii="Times New Roman" w:eastAsia="Times New Roman" w:hAnsi="Times New Roman" w:cs="Times New Roman"/>
          <w:color w:val="000000" w:themeColor="text1"/>
          <w:sz w:val="24"/>
          <w:szCs w:val="24"/>
        </w:rPr>
        <w:t>лардын импортуна КНС</w:t>
      </w:r>
      <w:r w:rsidR="001D7242" w:rsidRPr="00586216">
        <w:rPr>
          <w:rFonts w:ascii="Times New Roman" w:eastAsia="Times New Roman" w:hAnsi="Times New Roman" w:cs="Times New Roman"/>
          <w:color w:val="000000" w:themeColor="text1"/>
          <w:sz w:val="24"/>
          <w:szCs w:val="24"/>
        </w:rPr>
        <w:t xml:space="preserve"> </w:t>
      </w:r>
      <w:r w:rsidRPr="00586216">
        <w:rPr>
          <w:rFonts w:ascii="Times New Roman" w:eastAsia="Times New Roman" w:hAnsi="Times New Roman" w:cs="Times New Roman"/>
          <w:color w:val="000000" w:themeColor="text1"/>
          <w:sz w:val="24"/>
          <w:szCs w:val="24"/>
        </w:rPr>
        <w:t>эсебине.</w:t>
      </w:r>
    </w:p>
    <w:p w14:paraId="6803CB8F" w14:textId="77777777" w:rsidR="009602DD" w:rsidRDefault="009602DD" w:rsidP="009602DD">
      <w:pPr>
        <w:spacing w:after="0" w:line="240" w:lineRule="auto"/>
        <w:ind w:firstLine="589"/>
        <w:jc w:val="both"/>
        <w:rPr>
          <w:rFonts w:ascii="Times New Roman" w:eastAsia="Times New Roman" w:hAnsi="Times New Roman" w:cs="Times New Roman"/>
          <w:b/>
          <w:bCs/>
          <w:color w:val="000000" w:themeColor="text1"/>
          <w:sz w:val="24"/>
          <w:szCs w:val="24"/>
        </w:rPr>
      </w:pPr>
    </w:p>
    <w:p w14:paraId="437C1044" w14:textId="51E29DE4" w:rsidR="00831477"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 xml:space="preserve">327-берене. Нөлдүк </w:t>
      </w:r>
      <w:r w:rsidR="009309AF" w:rsidRPr="00586216">
        <w:rPr>
          <w:rFonts w:ascii="Times New Roman" w:eastAsia="Times New Roman" w:hAnsi="Times New Roman" w:cs="Times New Roman"/>
          <w:b/>
          <w:bCs/>
          <w:color w:val="000000" w:themeColor="text1"/>
          <w:sz w:val="24"/>
          <w:szCs w:val="24"/>
        </w:rPr>
        <w:t xml:space="preserve">ставка </w:t>
      </w:r>
      <w:r w:rsidR="00832259" w:rsidRPr="00586216">
        <w:rPr>
          <w:rFonts w:ascii="Times New Roman" w:eastAsia="Times New Roman" w:hAnsi="Times New Roman" w:cs="Times New Roman"/>
          <w:b/>
          <w:bCs/>
          <w:color w:val="000000" w:themeColor="text1"/>
          <w:sz w:val="24"/>
          <w:szCs w:val="24"/>
        </w:rPr>
        <w:t>боюнча салык салынуучу бе</w:t>
      </w:r>
      <w:r w:rsidRPr="00586216">
        <w:rPr>
          <w:rFonts w:ascii="Times New Roman" w:eastAsia="Times New Roman" w:hAnsi="Times New Roman" w:cs="Times New Roman"/>
          <w:b/>
          <w:bCs/>
          <w:color w:val="000000" w:themeColor="text1"/>
          <w:sz w:val="24"/>
          <w:szCs w:val="24"/>
        </w:rPr>
        <w:t>рүүлөр</w:t>
      </w:r>
    </w:p>
    <w:p w14:paraId="74A51339" w14:textId="311F3100" w:rsidR="009602DD" w:rsidRPr="00586216" w:rsidRDefault="00832259" w:rsidP="00831477">
      <w:pPr>
        <w:spacing w:after="0" w:line="240" w:lineRule="auto"/>
        <w:ind w:firstLine="1985"/>
        <w:jc w:val="both"/>
        <w:rPr>
          <w:rFonts w:ascii="Times New Roman" w:eastAsia="Times New Roman" w:hAnsi="Times New Roman" w:cs="Times New Roman"/>
          <w:b/>
          <w:color w:val="000000" w:themeColor="text1"/>
          <w:sz w:val="24"/>
          <w:szCs w:val="24"/>
        </w:rPr>
      </w:pPr>
      <w:r w:rsidRPr="00586216">
        <w:rPr>
          <w:rFonts w:ascii="Times New Roman" w:eastAsia="Times New Roman" w:hAnsi="Times New Roman" w:cs="Times New Roman"/>
          <w:b/>
          <w:bCs/>
          <w:color w:val="000000" w:themeColor="text1"/>
          <w:sz w:val="24"/>
          <w:szCs w:val="24"/>
        </w:rPr>
        <w:t>боюнча КНС</w:t>
      </w:r>
      <w:r w:rsidR="009602DD" w:rsidRPr="00586216">
        <w:rPr>
          <w:rFonts w:ascii="Times New Roman" w:eastAsia="Times New Roman" w:hAnsi="Times New Roman" w:cs="Times New Roman"/>
          <w:b/>
          <w:bCs/>
          <w:color w:val="000000" w:themeColor="text1"/>
          <w:sz w:val="24"/>
          <w:szCs w:val="24"/>
        </w:rPr>
        <w:t xml:space="preserve"> ашкан сумманы кайтарып берүү</w:t>
      </w:r>
    </w:p>
    <w:p w14:paraId="7BDF6F95" w14:textId="77777777"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p>
    <w:p w14:paraId="45C8AD53" w14:textId="49A84549" w:rsidR="009602DD" w:rsidRPr="00586216" w:rsidRDefault="00832259"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1. КНС төлөөчүгө КНС</w:t>
      </w:r>
      <w:r w:rsidR="009602DD" w:rsidRPr="00586216">
        <w:rPr>
          <w:rFonts w:ascii="Times New Roman" w:eastAsia="Times New Roman" w:hAnsi="Times New Roman" w:cs="Times New Roman"/>
          <w:color w:val="000000" w:themeColor="text1"/>
          <w:sz w:val="24"/>
          <w:szCs w:val="24"/>
        </w:rPr>
        <w:t xml:space="preserve"> ашка</w:t>
      </w:r>
      <w:r w:rsidRPr="00586216">
        <w:rPr>
          <w:rFonts w:ascii="Times New Roman" w:eastAsia="Times New Roman" w:hAnsi="Times New Roman" w:cs="Times New Roman"/>
          <w:color w:val="000000" w:themeColor="text1"/>
          <w:sz w:val="24"/>
          <w:szCs w:val="24"/>
        </w:rPr>
        <w:t>н сумманы кайтарып берүү, КНС</w:t>
      </w:r>
      <w:r w:rsidR="009602DD" w:rsidRPr="00586216">
        <w:rPr>
          <w:rFonts w:ascii="Times New Roman" w:eastAsia="Times New Roman" w:hAnsi="Times New Roman" w:cs="Times New Roman"/>
          <w:color w:val="000000" w:themeColor="text1"/>
          <w:sz w:val="24"/>
          <w:szCs w:val="24"/>
        </w:rPr>
        <w:t xml:space="preserve"> ашкан суммасын башка салыктарды төлөөгө которуу, ошондой эле ашкан сумманы бюджеттен КНС төлөөчүнүн эсебине которуу болуп саналат.</w:t>
      </w:r>
    </w:p>
    <w:p w14:paraId="3EAE2F48" w14:textId="04DB94D5"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2.</w:t>
      </w:r>
      <w:r w:rsidRPr="00586216">
        <w:rPr>
          <w:rFonts w:ascii="Times New Roman" w:hAnsi="Times New Roman" w:cs="Times New Roman"/>
          <w:color w:val="000000" w:themeColor="text1"/>
          <w:sz w:val="24"/>
          <w:szCs w:val="24"/>
        </w:rPr>
        <w:t xml:space="preserve"> </w:t>
      </w:r>
      <w:r w:rsidR="00832259" w:rsidRPr="00586216">
        <w:rPr>
          <w:rFonts w:ascii="Times New Roman" w:eastAsia="Times New Roman" w:hAnsi="Times New Roman" w:cs="Times New Roman"/>
          <w:color w:val="000000" w:themeColor="text1"/>
          <w:sz w:val="24"/>
          <w:szCs w:val="24"/>
        </w:rPr>
        <w:t>КНС төлөөчүгө КНС</w:t>
      </w:r>
      <w:r w:rsidRPr="00586216">
        <w:rPr>
          <w:rFonts w:ascii="Times New Roman" w:eastAsia="Times New Roman" w:hAnsi="Times New Roman" w:cs="Times New Roman"/>
          <w:color w:val="000000" w:themeColor="text1"/>
          <w:sz w:val="24"/>
          <w:szCs w:val="24"/>
        </w:rPr>
        <w:t xml:space="preserve"> ашкан сумманы кайтарып берүү анын арызынын негизинде жүргүзүлөт.</w:t>
      </w:r>
    </w:p>
    <w:p w14:paraId="3B58A6BD" w14:textId="7C74F336" w:rsidR="009602DD" w:rsidRPr="00586216" w:rsidRDefault="00832259"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КНС</w:t>
      </w:r>
      <w:r w:rsidR="009602DD" w:rsidRPr="00586216">
        <w:rPr>
          <w:rFonts w:ascii="Times New Roman" w:eastAsia="Times New Roman" w:hAnsi="Times New Roman" w:cs="Times New Roman"/>
          <w:color w:val="000000" w:themeColor="text1"/>
          <w:sz w:val="24"/>
          <w:szCs w:val="24"/>
        </w:rPr>
        <w:t xml:space="preserve"> ашкан сумманы пайдалануу жө</w:t>
      </w:r>
      <w:r w:rsidRPr="00586216">
        <w:rPr>
          <w:rFonts w:ascii="Times New Roman" w:eastAsia="Times New Roman" w:hAnsi="Times New Roman" w:cs="Times New Roman"/>
          <w:color w:val="000000" w:themeColor="text1"/>
          <w:sz w:val="24"/>
          <w:szCs w:val="24"/>
        </w:rPr>
        <w:t>нүндө салык төлөөчү</w:t>
      </w:r>
      <w:r w:rsidR="00134914">
        <w:rPr>
          <w:rFonts w:ascii="Times New Roman" w:eastAsia="Times New Roman" w:hAnsi="Times New Roman" w:cs="Times New Roman"/>
          <w:color w:val="000000" w:themeColor="text1"/>
          <w:sz w:val="24"/>
          <w:szCs w:val="24"/>
        </w:rPr>
        <w:t>нүн</w:t>
      </w:r>
      <w:r w:rsidRPr="00586216">
        <w:rPr>
          <w:rFonts w:ascii="Times New Roman" w:eastAsia="Times New Roman" w:hAnsi="Times New Roman" w:cs="Times New Roman"/>
          <w:color w:val="000000" w:themeColor="text1"/>
          <w:sz w:val="24"/>
          <w:szCs w:val="24"/>
        </w:rPr>
        <w:t xml:space="preserve"> арызынын жок болушу</w:t>
      </w:r>
      <w:r w:rsidR="009602DD" w:rsidRPr="00586216">
        <w:rPr>
          <w:rFonts w:ascii="Times New Roman" w:eastAsia="Times New Roman" w:hAnsi="Times New Roman" w:cs="Times New Roman"/>
          <w:color w:val="000000" w:themeColor="text1"/>
          <w:sz w:val="24"/>
          <w:szCs w:val="24"/>
        </w:rPr>
        <w:t xml:space="preserve"> КНС, кийинки салыктык мезгилдеги КНС боюнча туумду жана салыктык санкцияларды төлөөнүн эсебине киргизүү катары каралат.</w:t>
      </w:r>
    </w:p>
    <w:p w14:paraId="5301625F" w14:textId="156A2F9F"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3.</w:t>
      </w:r>
      <w:r w:rsidRPr="00586216">
        <w:rPr>
          <w:rFonts w:ascii="Times New Roman" w:hAnsi="Times New Roman" w:cs="Times New Roman"/>
          <w:color w:val="000000" w:themeColor="text1"/>
          <w:sz w:val="24"/>
          <w:szCs w:val="24"/>
        </w:rPr>
        <w:t xml:space="preserve"> </w:t>
      </w:r>
      <w:r w:rsidR="00832259" w:rsidRPr="00586216">
        <w:rPr>
          <w:rFonts w:ascii="Times New Roman" w:eastAsia="Times New Roman" w:hAnsi="Times New Roman" w:cs="Times New Roman"/>
          <w:color w:val="000000" w:themeColor="text1"/>
          <w:sz w:val="24"/>
          <w:szCs w:val="24"/>
        </w:rPr>
        <w:t>КНС төлөөчүгө КНС</w:t>
      </w:r>
      <w:r w:rsidRPr="00586216">
        <w:rPr>
          <w:rFonts w:ascii="Times New Roman" w:eastAsia="Times New Roman" w:hAnsi="Times New Roman" w:cs="Times New Roman"/>
          <w:color w:val="000000" w:themeColor="text1"/>
          <w:sz w:val="24"/>
          <w:szCs w:val="24"/>
        </w:rPr>
        <w:t xml:space="preserve"> ашкан сумманы кайтарып берүү төмөнкү тартипте жүргүзүлөт:</w:t>
      </w:r>
    </w:p>
    <w:p w14:paraId="7727BBD0" w14:textId="77777777"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1) анын салыктардын башка түрлөрү боюнча салыктык карыздарын төлөөнүн эсебине;</w:t>
      </w:r>
    </w:p>
    <w:p w14:paraId="4A5D0A94" w14:textId="77777777"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2) товарлардын импортуна КНС төлөө эсебине;</w:t>
      </w:r>
    </w:p>
    <w:p w14:paraId="6E6BBEE2" w14:textId="5E897A27" w:rsidR="009602DD" w:rsidRPr="00586216" w:rsidRDefault="00832259"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3) КНС</w:t>
      </w:r>
      <w:r w:rsidR="009602DD" w:rsidRPr="00586216">
        <w:rPr>
          <w:rFonts w:ascii="Times New Roman" w:eastAsia="Times New Roman" w:hAnsi="Times New Roman" w:cs="Times New Roman"/>
          <w:color w:val="000000" w:themeColor="text1"/>
          <w:sz w:val="24"/>
          <w:szCs w:val="24"/>
        </w:rPr>
        <w:t xml:space="preserve"> ашкан сумманы анын эсебине которуу.</w:t>
      </w:r>
    </w:p>
    <w:p w14:paraId="3686CC41" w14:textId="052C8B83"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4.</w:t>
      </w:r>
      <w:r w:rsidRPr="00586216">
        <w:rPr>
          <w:rFonts w:ascii="Times New Roman" w:hAnsi="Times New Roman" w:cs="Times New Roman"/>
          <w:color w:val="000000" w:themeColor="text1"/>
          <w:sz w:val="24"/>
          <w:szCs w:val="24"/>
        </w:rPr>
        <w:t xml:space="preserve"> </w:t>
      </w:r>
      <w:r w:rsidR="00832259" w:rsidRPr="00586216">
        <w:rPr>
          <w:rFonts w:ascii="Times New Roman" w:eastAsia="Times New Roman" w:hAnsi="Times New Roman" w:cs="Times New Roman"/>
          <w:color w:val="000000" w:themeColor="text1"/>
          <w:sz w:val="24"/>
          <w:szCs w:val="24"/>
        </w:rPr>
        <w:t>КНС</w:t>
      </w:r>
      <w:r w:rsidRPr="00586216">
        <w:rPr>
          <w:rFonts w:ascii="Times New Roman" w:eastAsia="Times New Roman" w:hAnsi="Times New Roman" w:cs="Times New Roman"/>
          <w:color w:val="000000" w:themeColor="text1"/>
          <w:sz w:val="24"/>
          <w:szCs w:val="24"/>
        </w:rPr>
        <w:t xml:space="preserve"> ашкан суммасы салык төлөөчүнүн эсебине товарлардын импортуна КНС боюнча милдеттенмени кошкондо, салыктардын башка түрлөрү боюнча салык карызы жок болгон</w:t>
      </w:r>
      <w:r w:rsidR="00832259" w:rsidRPr="00586216">
        <w:rPr>
          <w:rFonts w:ascii="Times New Roman" w:eastAsia="Times New Roman" w:hAnsi="Times New Roman" w:cs="Times New Roman"/>
          <w:color w:val="000000" w:themeColor="text1"/>
          <w:sz w:val="24"/>
          <w:szCs w:val="24"/>
        </w:rPr>
        <w:t xml:space="preserve"> учурда гана кайтарылууга </w:t>
      </w:r>
      <w:r w:rsidR="00E50C1A" w:rsidRPr="00586216">
        <w:rPr>
          <w:rFonts w:ascii="Times New Roman" w:eastAsia="Times New Roman" w:hAnsi="Times New Roman" w:cs="Times New Roman"/>
          <w:color w:val="000000" w:themeColor="text1"/>
          <w:sz w:val="24"/>
          <w:szCs w:val="24"/>
        </w:rPr>
        <w:t>тийиш</w:t>
      </w:r>
      <w:r w:rsidRPr="00586216">
        <w:rPr>
          <w:rFonts w:ascii="Times New Roman" w:eastAsia="Times New Roman" w:hAnsi="Times New Roman" w:cs="Times New Roman"/>
          <w:color w:val="000000" w:themeColor="text1"/>
          <w:sz w:val="24"/>
          <w:szCs w:val="24"/>
        </w:rPr>
        <w:t>.</w:t>
      </w:r>
    </w:p>
    <w:p w14:paraId="6C569FAB" w14:textId="7254E1C7" w:rsidR="009602DD" w:rsidRPr="00586216" w:rsidRDefault="002A6283"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5. КНС төлөөчүгө КНС</w:t>
      </w:r>
      <w:r w:rsidR="009602DD" w:rsidRPr="00586216">
        <w:rPr>
          <w:rFonts w:ascii="Times New Roman" w:eastAsia="Times New Roman" w:hAnsi="Times New Roman" w:cs="Times New Roman"/>
          <w:color w:val="000000" w:themeColor="text1"/>
          <w:sz w:val="24"/>
          <w:szCs w:val="24"/>
        </w:rPr>
        <w:t xml:space="preserve"> ашк</w:t>
      </w:r>
      <w:r w:rsidRPr="00586216">
        <w:rPr>
          <w:rFonts w:ascii="Times New Roman" w:eastAsia="Times New Roman" w:hAnsi="Times New Roman" w:cs="Times New Roman"/>
          <w:color w:val="000000" w:themeColor="text1"/>
          <w:sz w:val="24"/>
          <w:szCs w:val="24"/>
        </w:rPr>
        <w:t>ан сумманы кайтарып берүү КНС</w:t>
      </w:r>
      <w:r w:rsidR="009602DD" w:rsidRPr="00586216">
        <w:rPr>
          <w:rFonts w:ascii="Times New Roman" w:eastAsia="Times New Roman" w:hAnsi="Times New Roman" w:cs="Times New Roman"/>
          <w:color w:val="000000" w:themeColor="text1"/>
          <w:sz w:val="24"/>
          <w:szCs w:val="24"/>
        </w:rPr>
        <w:t xml:space="preserve"> ашкан суммасынын негизсиз түзүлүшүнүн тобокелдик факторлорун талдоонун натыйжаларынын негизинде жүргүзүлөт.</w:t>
      </w:r>
    </w:p>
    <w:p w14:paraId="52385CF4" w14:textId="213D1CAA" w:rsidR="009602DD" w:rsidRPr="00586216" w:rsidRDefault="002A6283"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КНС</w:t>
      </w:r>
      <w:r w:rsidR="009602DD" w:rsidRPr="00586216">
        <w:rPr>
          <w:rFonts w:ascii="Times New Roman" w:eastAsia="Times New Roman" w:hAnsi="Times New Roman" w:cs="Times New Roman"/>
          <w:color w:val="000000" w:themeColor="text1"/>
          <w:sz w:val="24"/>
          <w:szCs w:val="24"/>
        </w:rPr>
        <w:t xml:space="preserve"> ашкан суммасынын негизсиз түзүлүшүнүн тобокелдик факторлоруна төмөнкүлөр кирет:</w:t>
      </w:r>
    </w:p>
    <w:p w14:paraId="5752E3F7" w14:textId="6F164488" w:rsidR="009602DD" w:rsidRPr="00586216" w:rsidRDefault="002A6283"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1) КНС</w:t>
      </w:r>
      <w:r w:rsidR="009602DD" w:rsidRPr="00586216">
        <w:rPr>
          <w:rFonts w:ascii="Times New Roman" w:eastAsia="Times New Roman" w:hAnsi="Times New Roman" w:cs="Times New Roman"/>
          <w:color w:val="000000" w:themeColor="text1"/>
          <w:sz w:val="24"/>
          <w:szCs w:val="24"/>
        </w:rPr>
        <w:t xml:space="preserve"> кайтарып берүү арыз</w:t>
      </w:r>
      <w:r w:rsidR="009B7D3E" w:rsidRPr="00586216">
        <w:rPr>
          <w:rFonts w:ascii="Times New Roman" w:eastAsia="Times New Roman" w:hAnsi="Times New Roman" w:cs="Times New Roman"/>
          <w:color w:val="000000" w:themeColor="text1"/>
          <w:sz w:val="24"/>
          <w:szCs w:val="24"/>
        </w:rPr>
        <w:t>ы</w:t>
      </w:r>
      <w:r w:rsidR="009602DD" w:rsidRPr="00586216">
        <w:rPr>
          <w:rFonts w:ascii="Times New Roman" w:eastAsia="Times New Roman" w:hAnsi="Times New Roman" w:cs="Times New Roman"/>
          <w:color w:val="000000" w:themeColor="text1"/>
          <w:sz w:val="24"/>
          <w:szCs w:val="24"/>
        </w:rPr>
        <w:t xml:space="preserve"> берилген да</w:t>
      </w:r>
      <w:r w:rsidR="00134914">
        <w:rPr>
          <w:rFonts w:ascii="Times New Roman" w:eastAsia="Times New Roman" w:hAnsi="Times New Roman" w:cs="Times New Roman"/>
          <w:color w:val="000000" w:themeColor="text1"/>
          <w:sz w:val="24"/>
          <w:szCs w:val="24"/>
        </w:rPr>
        <w:t>тага карата КНС төлөөчүнүн иш</w:t>
      </w:r>
      <w:r w:rsidR="009602DD" w:rsidRPr="00586216">
        <w:rPr>
          <w:rFonts w:ascii="Times New Roman" w:eastAsia="Times New Roman" w:hAnsi="Times New Roman" w:cs="Times New Roman"/>
          <w:color w:val="000000" w:themeColor="text1"/>
          <w:sz w:val="24"/>
          <w:szCs w:val="24"/>
        </w:rPr>
        <w:t xml:space="preserve"> </w:t>
      </w:r>
      <w:r w:rsidR="00F334C1" w:rsidRPr="00586216">
        <w:rPr>
          <w:rFonts w:ascii="Times New Roman" w:eastAsia="Times New Roman" w:hAnsi="Times New Roman" w:cs="Times New Roman"/>
          <w:color w:val="000000" w:themeColor="text1"/>
          <w:sz w:val="24"/>
          <w:szCs w:val="24"/>
        </w:rPr>
        <w:t xml:space="preserve">мөөнөтү </w:t>
      </w:r>
      <w:r w:rsidR="009602DD" w:rsidRPr="00586216">
        <w:rPr>
          <w:rFonts w:ascii="Times New Roman" w:eastAsia="Times New Roman" w:hAnsi="Times New Roman" w:cs="Times New Roman"/>
          <w:color w:val="000000" w:themeColor="text1"/>
          <w:sz w:val="24"/>
          <w:szCs w:val="24"/>
        </w:rPr>
        <w:t xml:space="preserve">24 календардык айдан аз </w:t>
      </w:r>
      <w:r w:rsidR="00F334C1" w:rsidRPr="00586216">
        <w:rPr>
          <w:rFonts w:ascii="Times New Roman" w:eastAsia="Times New Roman" w:hAnsi="Times New Roman" w:cs="Times New Roman"/>
          <w:color w:val="000000" w:themeColor="text1"/>
          <w:sz w:val="24"/>
          <w:szCs w:val="24"/>
        </w:rPr>
        <w:t>болсо</w:t>
      </w:r>
      <w:r w:rsidR="009602DD" w:rsidRPr="00586216">
        <w:rPr>
          <w:rFonts w:ascii="Times New Roman" w:eastAsia="Times New Roman" w:hAnsi="Times New Roman" w:cs="Times New Roman"/>
          <w:color w:val="000000" w:themeColor="text1"/>
          <w:sz w:val="24"/>
          <w:szCs w:val="24"/>
        </w:rPr>
        <w:t>;</w:t>
      </w:r>
    </w:p>
    <w:p w14:paraId="22006714" w14:textId="0DC193CE" w:rsidR="009602DD" w:rsidRPr="00586216" w:rsidRDefault="002A6283"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2) КНС төлөөчү тарабынан КНС кайтарып берүү</w:t>
      </w:r>
      <w:r w:rsidR="009602DD" w:rsidRPr="00586216">
        <w:rPr>
          <w:rFonts w:ascii="Times New Roman" w:eastAsia="Times New Roman" w:hAnsi="Times New Roman" w:cs="Times New Roman"/>
          <w:color w:val="000000" w:themeColor="text1"/>
          <w:sz w:val="24"/>
          <w:szCs w:val="24"/>
        </w:rPr>
        <w:t xml:space="preserve"> арыз</w:t>
      </w:r>
      <w:r w:rsidRPr="00586216">
        <w:rPr>
          <w:rFonts w:ascii="Times New Roman" w:eastAsia="Times New Roman" w:hAnsi="Times New Roman" w:cs="Times New Roman"/>
          <w:color w:val="000000" w:themeColor="text1"/>
          <w:sz w:val="24"/>
          <w:szCs w:val="24"/>
        </w:rPr>
        <w:t>ы</w:t>
      </w:r>
      <w:r w:rsidR="009602DD" w:rsidRPr="00586216">
        <w:rPr>
          <w:rFonts w:ascii="Times New Roman" w:eastAsia="Times New Roman" w:hAnsi="Times New Roman" w:cs="Times New Roman"/>
          <w:color w:val="000000" w:themeColor="text1"/>
          <w:sz w:val="24"/>
          <w:szCs w:val="24"/>
        </w:rPr>
        <w:t xml:space="preserve"> берилген датага карата </w:t>
      </w:r>
      <w:r w:rsidR="00F334C1" w:rsidRPr="00586216">
        <w:rPr>
          <w:rFonts w:ascii="Times New Roman" w:eastAsia="Times New Roman" w:hAnsi="Times New Roman" w:cs="Times New Roman"/>
          <w:color w:val="000000" w:themeColor="text1"/>
          <w:sz w:val="24"/>
          <w:szCs w:val="24"/>
        </w:rPr>
        <w:t xml:space="preserve">экспорттук берүүлөрдү жүзөгө ашыруу </w:t>
      </w:r>
      <w:r w:rsidR="009602DD" w:rsidRPr="00586216">
        <w:rPr>
          <w:rFonts w:ascii="Times New Roman" w:eastAsia="Times New Roman" w:hAnsi="Times New Roman" w:cs="Times New Roman"/>
          <w:color w:val="000000" w:themeColor="text1"/>
          <w:sz w:val="24"/>
          <w:szCs w:val="24"/>
        </w:rPr>
        <w:t xml:space="preserve">12 календардык айдан </w:t>
      </w:r>
      <w:r w:rsidRPr="00586216">
        <w:rPr>
          <w:rFonts w:ascii="Times New Roman" w:eastAsia="Times New Roman" w:hAnsi="Times New Roman" w:cs="Times New Roman"/>
          <w:color w:val="000000" w:themeColor="text1"/>
          <w:sz w:val="24"/>
          <w:szCs w:val="24"/>
        </w:rPr>
        <w:t xml:space="preserve">аз </w:t>
      </w:r>
      <w:r w:rsidR="00F334C1" w:rsidRPr="00586216">
        <w:rPr>
          <w:rFonts w:ascii="Times New Roman" w:eastAsia="Times New Roman" w:hAnsi="Times New Roman" w:cs="Times New Roman"/>
          <w:color w:val="000000" w:themeColor="text1"/>
          <w:sz w:val="24"/>
          <w:szCs w:val="24"/>
        </w:rPr>
        <w:t>болсо</w:t>
      </w:r>
      <w:r w:rsidR="009602DD" w:rsidRPr="00586216">
        <w:rPr>
          <w:rFonts w:ascii="Times New Roman" w:eastAsia="Times New Roman" w:hAnsi="Times New Roman" w:cs="Times New Roman"/>
          <w:color w:val="000000" w:themeColor="text1"/>
          <w:sz w:val="24"/>
          <w:szCs w:val="24"/>
        </w:rPr>
        <w:t>;</w:t>
      </w:r>
    </w:p>
    <w:p w14:paraId="047F36C5" w14:textId="77777777"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3) салык отчетторун өз убагында тапшырбоо фактыларынын болушу;</w:t>
      </w:r>
    </w:p>
    <w:p w14:paraId="1F64E881" w14:textId="75E0A3A0"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4) акыркы 12 календардык ай үчүн </w:t>
      </w:r>
      <w:r w:rsidR="00F334C1" w:rsidRPr="00586216">
        <w:rPr>
          <w:rFonts w:ascii="Times New Roman" w:eastAsia="Times New Roman" w:hAnsi="Times New Roman" w:cs="Times New Roman"/>
          <w:color w:val="000000" w:themeColor="text1"/>
          <w:sz w:val="24"/>
          <w:szCs w:val="24"/>
        </w:rPr>
        <w:t>нөлдүк ставка боюнча салык сал</w:t>
      </w:r>
      <w:r w:rsidR="00134914">
        <w:rPr>
          <w:rFonts w:ascii="Times New Roman" w:eastAsia="Times New Roman" w:hAnsi="Times New Roman" w:cs="Times New Roman"/>
          <w:color w:val="000000" w:themeColor="text1"/>
          <w:sz w:val="24"/>
          <w:szCs w:val="24"/>
        </w:rPr>
        <w:t>ынуучу</w:t>
      </w:r>
      <w:r w:rsidR="00F334C1" w:rsidRPr="00586216">
        <w:rPr>
          <w:rFonts w:ascii="Times New Roman" w:eastAsia="Times New Roman" w:hAnsi="Times New Roman" w:cs="Times New Roman"/>
          <w:color w:val="000000" w:themeColor="text1"/>
          <w:sz w:val="24"/>
          <w:szCs w:val="24"/>
        </w:rPr>
        <w:t xml:space="preserve"> берүүлөрдүн наркы </w:t>
      </w:r>
      <w:r w:rsidR="001F45FF" w:rsidRPr="00586216">
        <w:rPr>
          <w:rFonts w:ascii="Times New Roman" w:eastAsia="Times New Roman" w:hAnsi="Times New Roman" w:cs="Times New Roman"/>
          <w:color w:val="000000" w:themeColor="text1"/>
          <w:sz w:val="24"/>
          <w:szCs w:val="24"/>
        </w:rPr>
        <w:t xml:space="preserve">40 миллион сомдон аз </w:t>
      </w:r>
      <w:r w:rsidR="00F334C1" w:rsidRPr="00586216">
        <w:rPr>
          <w:rFonts w:ascii="Times New Roman" w:eastAsia="Times New Roman" w:hAnsi="Times New Roman" w:cs="Times New Roman"/>
          <w:color w:val="000000" w:themeColor="text1"/>
          <w:sz w:val="24"/>
          <w:szCs w:val="24"/>
        </w:rPr>
        <w:t>болсо</w:t>
      </w:r>
      <w:r w:rsidRPr="00586216">
        <w:rPr>
          <w:rFonts w:ascii="Times New Roman" w:eastAsia="Times New Roman" w:hAnsi="Times New Roman" w:cs="Times New Roman"/>
          <w:color w:val="000000" w:themeColor="text1"/>
          <w:sz w:val="24"/>
          <w:szCs w:val="24"/>
        </w:rPr>
        <w:t>;</w:t>
      </w:r>
    </w:p>
    <w:p w14:paraId="7D385488" w14:textId="188FCB4F"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5) </w:t>
      </w:r>
      <w:r w:rsidR="00F334C1" w:rsidRPr="00586216">
        <w:rPr>
          <w:rFonts w:ascii="Times New Roman" w:eastAsia="Times New Roman" w:hAnsi="Times New Roman" w:cs="Times New Roman"/>
          <w:color w:val="000000" w:themeColor="text1"/>
          <w:sz w:val="24"/>
          <w:szCs w:val="24"/>
        </w:rPr>
        <w:t xml:space="preserve">менчик негизги каражаттардын наркы </w:t>
      </w:r>
      <w:r w:rsidR="001F45FF" w:rsidRPr="00586216">
        <w:rPr>
          <w:rFonts w:ascii="Times New Roman" w:eastAsia="Times New Roman" w:hAnsi="Times New Roman" w:cs="Times New Roman"/>
          <w:color w:val="000000" w:themeColor="text1"/>
          <w:sz w:val="24"/>
          <w:szCs w:val="24"/>
        </w:rPr>
        <w:t>15 миллион сомдон аз</w:t>
      </w:r>
      <w:r w:rsidR="00F334C1" w:rsidRPr="00586216">
        <w:rPr>
          <w:rFonts w:ascii="Times New Roman" w:eastAsia="Times New Roman" w:hAnsi="Times New Roman" w:cs="Times New Roman"/>
          <w:color w:val="000000" w:themeColor="text1"/>
          <w:sz w:val="24"/>
          <w:szCs w:val="24"/>
        </w:rPr>
        <w:t xml:space="preserve"> болсо</w:t>
      </w:r>
      <w:r w:rsidRPr="00586216">
        <w:rPr>
          <w:rFonts w:ascii="Times New Roman" w:eastAsia="Times New Roman" w:hAnsi="Times New Roman" w:cs="Times New Roman"/>
          <w:color w:val="000000" w:themeColor="text1"/>
          <w:sz w:val="24"/>
          <w:szCs w:val="24"/>
        </w:rPr>
        <w:t>;</w:t>
      </w:r>
    </w:p>
    <w:p w14:paraId="750FE408" w14:textId="77777777"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6) акыркы эки салыктык текшерүүнүн жыйынтыгы боюнча эсептелген кошумча салыктардын суммасы текшерилген мезгил үчүн салык милдеттенмелеринин жалпы суммасынын 10 пайызынан ашса.</w:t>
      </w:r>
    </w:p>
    <w:p w14:paraId="7DAC0635" w14:textId="18611879"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7) маалымат </w:t>
      </w:r>
      <w:r w:rsidR="00987356" w:rsidRPr="00586216">
        <w:rPr>
          <w:rFonts w:ascii="Times New Roman" w:eastAsia="Times New Roman" w:hAnsi="Times New Roman" w:cs="Times New Roman"/>
          <w:color w:val="000000" w:themeColor="text1"/>
          <w:sz w:val="24"/>
          <w:szCs w:val="24"/>
        </w:rPr>
        <w:t>тутуму</w:t>
      </w:r>
      <w:r w:rsidRPr="00586216">
        <w:rPr>
          <w:rFonts w:ascii="Times New Roman" w:eastAsia="Times New Roman" w:hAnsi="Times New Roman" w:cs="Times New Roman"/>
          <w:color w:val="000000" w:themeColor="text1"/>
          <w:sz w:val="24"/>
          <w:szCs w:val="24"/>
        </w:rPr>
        <w:t>нда төлөнгөн кыйыр салыктын су</w:t>
      </w:r>
      <w:r w:rsidR="00F334C1" w:rsidRPr="00586216">
        <w:rPr>
          <w:rFonts w:ascii="Times New Roman" w:eastAsia="Times New Roman" w:hAnsi="Times New Roman" w:cs="Times New Roman"/>
          <w:color w:val="000000" w:themeColor="text1"/>
          <w:sz w:val="24"/>
          <w:szCs w:val="24"/>
        </w:rPr>
        <w:t xml:space="preserve">ммалары жөнүндө </w:t>
      </w:r>
      <w:r w:rsidR="00F136A2">
        <w:rPr>
          <w:rFonts w:ascii="Times New Roman" w:eastAsia="Times New Roman" w:hAnsi="Times New Roman" w:cs="Times New Roman"/>
          <w:color w:val="000000" w:themeColor="text1"/>
          <w:sz w:val="24"/>
          <w:szCs w:val="24"/>
        </w:rPr>
        <w:t>ЕАЭБ мүчө-мамлекеттер</w:t>
      </w:r>
      <w:r w:rsidRPr="00586216">
        <w:rPr>
          <w:rFonts w:ascii="Times New Roman" w:eastAsia="Times New Roman" w:hAnsi="Times New Roman" w:cs="Times New Roman"/>
          <w:color w:val="000000" w:themeColor="text1"/>
          <w:sz w:val="24"/>
          <w:szCs w:val="24"/>
        </w:rPr>
        <w:t>дин салык органдарынан электрондук түрдө маалыматтын жоктугу;</w:t>
      </w:r>
    </w:p>
    <w:p w14:paraId="4B771078" w14:textId="7D1FB6F7"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8) салык төлөөчүнүн көрсөткүчтөрүнүн КНС боюнча салык отчетторунун маалыматтарын жана/же </w:t>
      </w:r>
      <w:r w:rsidR="00F334C1" w:rsidRPr="00586216">
        <w:rPr>
          <w:rFonts w:ascii="Times New Roman" w:eastAsia="Times New Roman" w:hAnsi="Times New Roman" w:cs="Times New Roman"/>
          <w:color w:val="000000" w:themeColor="text1"/>
          <w:sz w:val="24"/>
          <w:szCs w:val="24"/>
        </w:rPr>
        <w:t xml:space="preserve">ушул </w:t>
      </w:r>
      <w:r w:rsidRPr="00586216">
        <w:rPr>
          <w:rFonts w:ascii="Times New Roman" w:eastAsia="Times New Roman" w:hAnsi="Times New Roman" w:cs="Times New Roman"/>
          <w:color w:val="000000" w:themeColor="text1"/>
          <w:sz w:val="24"/>
          <w:szCs w:val="24"/>
        </w:rPr>
        <w:t>электрондук эсеп-фактуралардын маалымат тутумунун маалыматтарын талдоонун нат</w:t>
      </w:r>
      <w:r w:rsidR="00394E80" w:rsidRPr="00586216">
        <w:rPr>
          <w:rFonts w:ascii="Times New Roman" w:eastAsia="Times New Roman" w:hAnsi="Times New Roman" w:cs="Times New Roman"/>
          <w:color w:val="000000" w:themeColor="text1"/>
          <w:sz w:val="24"/>
          <w:szCs w:val="24"/>
        </w:rPr>
        <w:t>ыйжалары боюнча аныкталган бе</w:t>
      </w:r>
      <w:r w:rsidRPr="00586216">
        <w:rPr>
          <w:rFonts w:ascii="Times New Roman" w:eastAsia="Times New Roman" w:hAnsi="Times New Roman" w:cs="Times New Roman"/>
          <w:color w:val="000000" w:themeColor="text1"/>
          <w:sz w:val="24"/>
          <w:szCs w:val="24"/>
        </w:rPr>
        <w:t>рүүчүнүн көрсөткүчтөрүнө шайкеш келбегендиги;</w:t>
      </w:r>
    </w:p>
    <w:p w14:paraId="79321EF8" w14:textId="77777777" w:rsidR="00592858" w:rsidRDefault="00592858" w:rsidP="009602DD">
      <w:pPr>
        <w:spacing w:after="0" w:line="240" w:lineRule="auto"/>
        <w:ind w:firstLine="709"/>
        <w:jc w:val="both"/>
        <w:rPr>
          <w:rFonts w:ascii="Times New Roman" w:eastAsia="Times New Roman" w:hAnsi="Times New Roman" w:cs="Times New Roman"/>
          <w:color w:val="000000" w:themeColor="text1"/>
          <w:sz w:val="24"/>
          <w:szCs w:val="24"/>
        </w:rPr>
      </w:pPr>
    </w:p>
    <w:p w14:paraId="31BFB71E" w14:textId="61110531"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9) мурунку 3 жыл үчүн төлөнгөн салыктардын суммасы ордун толтуруу жа</w:t>
      </w:r>
      <w:r w:rsidR="00F334C1" w:rsidRPr="00586216">
        <w:rPr>
          <w:rFonts w:ascii="Times New Roman" w:eastAsia="Times New Roman" w:hAnsi="Times New Roman" w:cs="Times New Roman"/>
          <w:color w:val="000000" w:themeColor="text1"/>
          <w:sz w:val="24"/>
          <w:szCs w:val="24"/>
        </w:rPr>
        <w:t>на кайтарууга көрсөтүлгөн КНС</w:t>
      </w:r>
      <w:r w:rsidRPr="00586216">
        <w:rPr>
          <w:rFonts w:ascii="Times New Roman" w:eastAsia="Times New Roman" w:hAnsi="Times New Roman" w:cs="Times New Roman"/>
          <w:color w:val="000000" w:themeColor="text1"/>
          <w:sz w:val="24"/>
          <w:szCs w:val="24"/>
        </w:rPr>
        <w:t xml:space="preserve"> ашыкча суммасынан аз болсо.</w:t>
      </w:r>
    </w:p>
    <w:p w14:paraId="12DB0C54" w14:textId="77777777" w:rsidR="00592858" w:rsidRDefault="00592858"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556C000D" w14:textId="45F21D06" w:rsidR="00831477"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328-берене.</w:t>
      </w:r>
      <w:r w:rsidRPr="00586216">
        <w:rPr>
          <w:rFonts w:ascii="Times New Roman" w:hAnsi="Times New Roman" w:cs="Times New Roman"/>
          <w:b/>
          <w:color w:val="000000" w:themeColor="text1"/>
          <w:sz w:val="24"/>
          <w:szCs w:val="24"/>
        </w:rPr>
        <w:t xml:space="preserve"> </w:t>
      </w:r>
      <w:r w:rsidRPr="00586216">
        <w:rPr>
          <w:rFonts w:ascii="Times New Roman" w:eastAsia="Times New Roman" w:hAnsi="Times New Roman" w:cs="Times New Roman"/>
          <w:b/>
          <w:bCs/>
          <w:color w:val="000000" w:themeColor="text1"/>
          <w:sz w:val="24"/>
          <w:szCs w:val="24"/>
        </w:rPr>
        <w:t xml:space="preserve">Нөлдүк </w:t>
      </w:r>
      <w:r w:rsidR="009309AF" w:rsidRPr="00586216">
        <w:rPr>
          <w:rFonts w:ascii="Times New Roman" w:eastAsia="Times New Roman" w:hAnsi="Times New Roman" w:cs="Times New Roman"/>
          <w:b/>
          <w:bCs/>
          <w:color w:val="000000" w:themeColor="text1"/>
          <w:sz w:val="24"/>
          <w:szCs w:val="24"/>
        </w:rPr>
        <w:t xml:space="preserve">ставка </w:t>
      </w:r>
      <w:r w:rsidR="00AA439F" w:rsidRPr="00586216">
        <w:rPr>
          <w:rFonts w:ascii="Times New Roman" w:eastAsia="Times New Roman" w:hAnsi="Times New Roman" w:cs="Times New Roman"/>
          <w:b/>
          <w:bCs/>
          <w:color w:val="000000" w:themeColor="text1"/>
          <w:sz w:val="24"/>
          <w:szCs w:val="24"/>
        </w:rPr>
        <w:t>боюнча</w:t>
      </w:r>
      <w:r w:rsidR="00134914">
        <w:rPr>
          <w:rFonts w:ascii="Times New Roman" w:eastAsia="Times New Roman" w:hAnsi="Times New Roman" w:cs="Times New Roman"/>
          <w:b/>
          <w:bCs/>
          <w:color w:val="000000" w:themeColor="text1"/>
          <w:sz w:val="24"/>
          <w:szCs w:val="24"/>
        </w:rPr>
        <w:t>,</w:t>
      </w:r>
      <w:r w:rsidR="00AA439F" w:rsidRPr="00586216">
        <w:rPr>
          <w:rFonts w:ascii="Times New Roman" w:eastAsia="Times New Roman" w:hAnsi="Times New Roman" w:cs="Times New Roman"/>
          <w:b/>
          <w:bCs/>
          <w:color w:val="000000" w:themeColor="text1"/>
          <w:sz w:val="24"/>
          <w:szCs w:val="24"/>
        </w:rPr>
        <w:t xml:space="preserve"> салык салынуучу бе</w:t>
      </w:r>
      <w:r w:rsidRPr="00586216">
        <w:rPr>
          <w:rFonts w:ascii="Times New Roman" w:eastAsia="Times New Roman" w:hAnsi="Times New Roman" w:cs="Times New Roman"/>
          <w:b/>
          <w:bCs/>
          <w:color w:val="000000" w:themeColor="text1"/>
          <w:sz w:val="24"/>
          <w:szCs w:val="24"/>
        </w:rPr>
        <w:t>рүүлөр</w:t>
      </w:r>
    </w:p>
    <w:p w14:paraId="764C439D" w14:textId="161C38F6" w:rsidR="00831477" w:rsidRPr="00586216" w:rsidRDefault="009602DD" w:rsidP="00831477">
      <w:pPr>
        <w:spacing w:after="0" w:line="240" w:lineRule="auto"/>
        <w:ind w:firstLine="1985"/>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боюнч</w:t>
      </w:r>
      <w:r w:rsidR="007918FF" w:rsidRPr="00586216">
        <w:rPr>
          <w:rFonts w:ascii="Times New Roman" w:eastAsia="Times New Roman" w:hAnsi="Times New Roman" w:cs="Times New Roman"/>
          <w:b/>
          <w:bCs/>
          <w:color w:val="000000" w:themeColor="text1"/>
          <w:sz w:val="24"/>
          <w:szCs w:val="24"/>
        </w:rPr>
        <w:t>а КНС</w:t>
      </w:r>
      <w:r w:rsidR="00831477" w:rsidRPr="00586216">
        <w:rPr>
          <w:rFonts w:ascii="Times New Roman" w:eastAsia="Times New Roman" w:hAnsi="Times New Roman" w:cs="Times New Roman"/>
          <w:b/>
          <w:bCs/>
          <w:color w:val="000000" w:themeColor="text1"/>
          <w:sz w:val="24"/>
          <w:szCs w:val="24"/>
        </w:rPr>
        <w:t xml:space="preserve"> ашкан сумманы кайтарып</w:t>
      </w:r>
      <w:r w:rsidR="00AA439F" w:rsidRPr="00586216">
        <w:rPr>
          <w:rFonts w:ascii="Times New Roman" w:eastAsia="Times New Roman" w:hAnsi="Times New Roman" w:cs="Times New Roman"/>
          <w:b/>
          <w:bCs/>
          <w:color w:val="000000" w:themeColor="text1"/>
          <w:sz w:val="24"/>
          <w:szCs w:val="24"/>
        </w:rPr>
        <w:t xml:space="preserve"> берүүнүн</w:t>
      </w:r>
    </w:p>
    <w:p w14:paraId="43009267" w14:textId="66FABE43" w:rsidR="009602DD" w:rsidRPr="00586216" w:rsidRDefault="009602DD" w:rsidP="00831477">
      <w:pPr>
        <w:spacing w:after="0" w:line="240" w:lineRule="auto"/>
        <w:ind w:firstLine="1985"/>
        <w:jc w:val="both"/>
        <w:rPr>
          <w:rFonts w:ascii="Times New Roman" w:hAnsi="Times New Roman" w:cs="Times New Roman"/>
          <w:b/>
          <w:color w:val="000000" w:themeColor="text1"/>
          <w:sz w:val="24"/>
          <w:szCs w:val="24"/>
        </w:rPr>
      </w:pPr>
      <w:r w:rsidRPr="00586216">
        <w:rPr>
          <w:rFonts w:ascii="Times New Roman" w:eastAsia="Times New Roman" w:hAnsi="Times New Roman" w:cs="Times New Roman"/>
          <w:b/>
          <w:bCs/>
          <w:color w:val="000000" w:themeColor="text1"/>
          <w:sz w:val="24"/>
          <w:szCs w:val="24"/>
        </w:rPr>
        <w:t>жөнөкөйлөтүлгөн тартиби</w:t>
      </w:r>
      <w:r w:rsidRPr="00586216">
        <w:rPr>
          <w:rFonts w:ascii="Times New Roman" w:hAnsi="Times New Roman" w:cs="Times New Roman"/>
          <w:b/>
          <w:color w:val="000000" w:themeColor="text1"/>
          <w:sz w:val="24"/>
          <w:szCs w:val="24"/>
        </w:rPr>
        <w:t xml:space="preserve"> </w:t>
      </w:r>
    </w:p>
    <w:p w14:paraId="07FD4EB1" w14:textId="77777777" w:rsidR="009602DD" w:rsidRPr="00586216" w:rsidRDefault="009602DD" w:rsidP="009602DD">
      <w:pPr>
        <w:spacing w:after="0" w:line="240" w:lineRule="auto"/>
        <w:ind w:firstLine="709"/>
        <w:jc w:val="both"/>
        <w:rPr>
          <w:rFonts w:ascii="Times New Roman" w:eastAsia="Times New Roman" w:hAnsi="Times New Roman" w:cs="Times New Roman"/>
          <w:bCs/>
          <w:color w:val="000000" w:themeColor="text1"/>
          <w:sz w:val="24"/>
          <w:szCs w:val="24"/>
        </w:rPr>
      </w:pPr>
    </w:p>
    <w:p w14:paraId="1BC0848A" w14:textId="13236CE7" w:rsidR="009602DD" w:rsidRPr="00586216" w:rsidRDefault="009602DD" w:rsidP="00831477">
      <w:pPr>
        <w:spacing w:after="12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1.</w:t>
      </w:r>
      <w:r w:rsidRPr="00586216">
        <w:rPr>
          <w:rFonts w:ascii="Times New Roman" w:hAnsi="Times New Roman" w:cs="Times New Roman"/>
          <w:color w:val="000000" w:themeColor="text1"/>
          <w:sz w:val="24"/>
          <w:szCs w:val="24"/>
        </w:rPr>
        <w:t xml:space="preserve"> </w:t>
      </w:r>
      <w:r w:rsidR="007918FF" w:rsidRPr="00586216">
        <w:rPr>
          <w:rFonts w:ascii="Times New Roman" w:eastAsia="Times New Roman" w:hAnsi="Times New Roman" w:cs="Times New Roman"/>
          <w:bCs/>
          <w:color w:val="000000" w:themeColor="text1"/>
          <w:sz w:val="24"/>
          <w:szCs w:val="24"/>
        </w:rPr>
        <w:t>Эгерде КНС төлөөчү бе</w:t>
      </w:r>
      <w:r w:rsidRPr="00586216">
        <w:rPr>
          <w:rFonts w:ascii="Times New Roman" w:eastAsia="Times New Roman" w:hAnsi="Times New Roman" w:cs="Times New Roman"/>
          <w:bCs/>
          <w:color w:val="000000" w:themeColor="text1"/>
          <w:sz w:val="24"/>
          <w:szCs w:val="24"/>
        </w:rPr>
        <w:t xml:space="preserve">рүүлөрдү нөлдүк </w:t>
      </w:r>
      <w:r w:rsidR="009309AF" w:rsidRPr="00586216">
        <w:rPr>
          <w:rFonts w:ascii="Times New Roman" w:eastAsia="Times New Roman" w:hAnsi="Times New Roman" w:cs="Times New Roman"/>
          <w:bCs/>
          <w:color w:val="000000" w:themeColor="text1"/>
          <w:sz w:val="24"/>
          <w:szCs w:val="24"/>
        </w:rPr>
        <w:t xml:space="preserve">ставка </w:t>
      </w:r>
      <w:r w:rsidRPr="00586216">
        <w:rPr>
          <w:rFonts w:ascii="Times New Roman" w:eastAsia="Times New Roman" w:hAnsi="Times New Roman" w:cs="Times New Roman"/>
          <w:bCs/>
          <w:color w:val="000000" w:themeColor="text1"/>
          <w:sz w:val="24"/>
          <w:szCs w:val="24"/>
        </w:rPr>
        <w:t xml:space="preserve">менен жүзөгө ашырса жана бул </w:t>
      </w:r>
      <w:r w:rsidR="009B7D3E" w:rsidRPr="00586216">
        <w:rPr>
          <w:rFonts w:ascii="Times New Roman" w:eastAsia="Times New Roman" w:hAnsi="Times New Roman" w:cs="Times New Roman"/>
          <w:bCs/>
          <w:color w:val="000000" w:themeColor="text1"/>
          <w:sz w:val="24"/>
          <w:szCs w:val="24"/>
        </w:rPr>
        <w:t>берүүл</w:t>
      </w:r>
      <w:r w:rsidRPr="00586216">
        <w:rPr>
          <w:rFonts w:ascii="Times New Roman" w:eastAsia="Times New Roman" w:hAnsi="Times New Roman" w:cs="Times New Roman"/>
          <w:bCs/>
          <w:color w:val="000000" w:themeColor="text1"/>
          <w:sz w:val="24"/>
          <w:szCs w:val="24"/>
        </w:rPr>
        <w:t>өрдүн жа</w:t>
      </w:r>
      <w:r w:rsidR="009B7D3E" w:rsidRPr="00586216">
        <w:rPr>
          <w:rFonts w:ascii="Times New Roman" w:eastAsia="Times New Roman" w:hAnsi="Times New Roman" w:cs="Times New Roman"/>
          <w:bCs/>
          <w:color w:val="000000" w:themeColor="text1"/>
          <w:sz w:val="24"/>
          <w:szCs w:val="24"/>
        </w:rPr>
        <w:t>лпы наркы катары</w:t>
      </w:r>
      <w:r w:rsidRPr="00586216">
        <w:rPr>
          <w:rFonts w:ascii="Times New Roman" w:eastAsia="Times New Roman" w:hAnsi="Times New Roman" w:cs="Times New Roman"/>
          <w:bCs/>
          <w:color w:val="000000" w:themeColor="text1"/>
          <w:sz w:val="24"/>
          <w:szCs w:val="24"/>
        </w:rPr>
        <w:t xml:space="preserve"> менен </w:t>
      </w:r>
      <w:r w:rsidR="009B7D3E" w:rsidRPr="00586216">
        <w:rPr>
          <w:rFonts w:ascii="Times New Roman" w:eastAsia="Times New Roman" w:hAnsi="Times New Roman" w:cs="Times New Roman"/>
          <w:bCs/>
          <w:color w:val="000000" w:themeColor="text1"/>
          <w:sz w:val="24"/>
          <w:szCs w:val="24"/>
        </w:rPr>
        <w:t xml:space="preserve">келген </w:t>
      </w:r>
      <w:r w:rsidRPr="00586216">
        <w:rPr>
          <w:rFonts w:ascii="Times New Roman" w:eastAsia="Times New Roman" w:hAnsi="Times New Roman" w:cs="Times New Roman"/>
          <w:bCs/>
          <w:color w:val="000000" w:themeColor="text1"/>
          <w:sz w:val="24"/>
          <w:szCs w:val="24"/>
        </w:rPr>
        <w:t>6 айга барабар болгон мезгил үчүн салык са</w:t>
      </w:r>
      <w:r w:rsidR="007918FF" w:rsidRPr="00586216">
        <w:rPr>
          <w:rFonts w:ascii="Times New Roman" w:eastAsia="Times New Roman" w:hAnsi="Times New Roman" w:cs="Times New Roman"/>
          <w:bCs/>
          <w:color w:val="000000" w:themeColor="text1"/>
          <w:sz w:val="24"/>
          <w:szCs w:val="24"/>
        </w:rPr>
        <w:t>лынуучу бе</w:t>
      </w:r>
      <w:r w:rsidRPr="00586216">
        <w:rPr>
          <w:rFonts w:ascii="Times New Roman" w:eastAsia="Times New Roman" w:hAnsi="Times New Roman" w:cs="Times New Roman"/>
          <w:bCs/>
          <w:color w:val="000000" w:themeColor="text1"/>
          <w:sz w:val="24"/>
          <w:szCs w:val="24"/>
        </w:rPr>
        <w:t>рүүлөрдүн жалпы көлөмүнүн 50 пайызынан кем эмесин түзсө,</w:t>
      </w:r>
      <w:r w:rsidRPr="00586216">
        <w:rPr>
          <w:rFonts w:ascii="Times New Roman" w:hAnsi="Times New Roman" w:cs="Times New Roman"/>
          <w:color w:val="000000" w:themeColor="text1"/>
          <w:sz w:val="24"/>
          <w:szCs w:val="24"/>
        </w:rPr>
        <w:t xml:space="preserve"> </w:t>
      </w:r>
      <w:r w:rsidR="007918FF" w:rsidRPr="00586216">
        <w:rPr>
          <w:rFonts w:ascii="Times New Roman" w:eastAsia="Times New Roman" w:hAnsi="Times New Roman" w:cs="Times New Roman"/>
          <w:bCs/>
          <w:color w:val="000000" w:themeColor="text1"/>
          <w:sz w:val="24"/>
          <w:szCs w:val="24"/>
        </w:rPr>
        <w:t>анда мындай субъект КНС</w:t>
      </w:r>
      <w:r w:rsidRPr="00586216">
        <w:rPr>
          <w:rFonts w:ascii="Times New Roman" w:eastAsia="Times New Roman" w:hAnsi="Times New Roman" w:cs="Times New Roman"/>
          <w:bCs/>
          <w:color w:val="000000" w:themeColor="text1"/>
          <w:sz w:val="24"/>
          <w:szCs w:val="24"/>
        </w:rPr>
        <w:t xml:space="preserve"> ашкан суммасын кайра кайтаруунун жөнөкөйлөтүлгөн тартибине укуктуу.</w:t>
      </w:r>
    </w:p>
    <w:p w14:paraId="43A96A5D" w14:textId="48E97E14" w:rsidR="009602DD" w:rsidRPr="00586216" w:rsidRDefault="009602DD" w:rsidP="00831477">
      <w:pPr>
        <w:spacing w:after="12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 xml:space="preserve">2. Ушул берененин 1-бөлүгүндө көрсөтүлгөн шартка ылайык келген КНС төлөөчүнүн арызын кабыл </w:t>
      </w:r>
      <w:r w:rsidR="007918FF" w:rsidRPr="00586216">
        <w:rPr>
          <w:rFonts w:ascii="Times New Roman" w:eastAsia="Times New Roman" w:hAnsi="Times New Roman" w:cs="Times New Roman"/>
          <w:bCs/>
          <w:color w:val="000000" w:themeColor="text1"/>
          <w:sz w:val="24"/>
          <w:szCs w:val="24"/>
        </w:rPr>
        <w:t>алууда, КНС</w:t>
      </w:r>
      <w:r w:rsidRPr="00586216">
        <w:rPr>
          <w:rFonts w:ascii="Times New Roman" w:eastAsia="Times New Roman" w:hAnsi="Times New Roman" w:cs="Times New Roman"/>
          <w:bCs/>
          <w:color w:val="000000" w:themeColor="text1"/>
          <w:sz w:val="24"/>
          <w:szCs w:val="24"/>
        </w:rPr>
        <w:t xml:space="preserve"> ашыкча суммасынын негизсиз түзүлүшүнүн тобокелдик факторлорунун негизинде салык органы,</w:t>
      </w:r>
      <w:r w:rsidRPr="00586216">
        <w:rPr>
          <w:rFonts w:ascii="Times New Roman" w:hAnsi="Times New Roman" w:cs="Times New Roman"/>
          <w:color w:val="000000" w:themeColor="text1"/>
          <w:sz w:val="24"/>
          <w:szCs w:val="24"/>
        </w:rPr>
        <w:t xml:space="preserve"> </w:t>
      </w:r>
      <w:r w:rsidRPr="00586216">
        <w:rPr>
          <w:rFonts w:ascii="Times New Roman" w:eastAsia="Times New Roman" w:hAnsi="Times New Roman" w:cs="Times New Roman"/>
          <w:bCs/>
          <w:color w:val="000000" w:themeColor="text1"/>
          <w:sz w:val="24"/>
          <w:szCs w:val="24"/>
        </w:rPr>
        <w:t>арыз алынган күндөн кийин</w:t>
      </w:r>
      <w:r w:rsidR="007918FF" w:rsidRPr="00586216">
        <w:rPr>
          <w:rFonts w:ascii="Times New Roman" w:eastAsia="Times New Roman" w:hAnsi="Times New Roman" w:cs="Times New Roman"/>
          <w:bCs/>
          <w:color w:val="000000" w:themeColor="text1"/>
          <w:sz w:val="24"/>
          <w:szCs w:val="24"/>
        </w:rPr>
        <w:t xml:space="preserve">ки </w:t>
      </w:r>
      <w:r w:rsidR="001D7242" w:rsidRPr="00586216">
        <w:rPr>
          <w:rFonts w:ascii="Times New Roman" w:eastAsia="Times New Roman" w:hAnsi="Times New Roman" w:cs="Times New Roman"/>
          <w:bCs/>
          <w:color w:val="000000" w:themeColor="text1"/>
          <w:sz w:val="24"/>
          <w:szCs w:val="24"/>
        </w:rPr>
        <w:br/>
      </w:r>
      <w:r w:rsidR="007918FF" w:rsidRPr="00586216">
        <w:rPr>
          <w:rFonts w:ascii="Times New Roman" w:eastAsia="Times New Roman" w:hAnsi="Times New Roman" w:cs="Times New Roman"/>
          <w:bCs/>
          <w:color w:val="000000" w:themeColor="text1"/>
          <w:sz w:val="24"/>
          <w:szCs w:val="24"/>
        </w:rPr>
        <w:t>5 жумушчу күндүн ичинде КНС</w:t>
      </w:r>
      <w:r w:rsidRPr="00586216">
        <w:rPr>
          <w:rFonts w:ascii="Times New Roman" w:eastAsia="Times New Roman" w:hAnsi="Times New Roman" w:cs="Times New Roman"/>
          <w:bCs/>
          <w:color w:val="000000" w:themeColor="text1"/>
          <w:sz w:val="24"/>
          <w:szCs w:val="24"/>
        </w:rPr>
        <w:t xml:space="preserve"> кайтарып берүү жана/же ордун толтуруу жөнүндө </w:t>
      </w:r>
      <w:r w:rsidR="007918FF" w:rsidRPr="00586216">
        <w:rPr>
          <w:rFonts w:ascii="Times New Roman" w:eastAsia="Times New Roman" w:hAnsi="Times New Roman" w:cs="Times New Roman"/>
          <w:bCs/>
          <w:color w:val="000000" w:themeColor="text1"/>
          <w:sz w:val="24"/>
          <w:szCs w:val="24"/>
        </w:rPr>
        <w:t>же КНС</w:t>
      </w:r>
      <w:r w:rsidRPr="00586216">
        <w:rPr>
          <w:rFonts w:ascii="Times New Roman" w:eastAsia="Times New Roman" w:hAnsi="Times New Roman" w:cs="Times New Roman"/>
          <w:bCs/>
          <w:color w:val="000000" w:themeColor="text1"/>
          <w:sz w:val="24"/>
          <w:szCs w:val="24"/>
        </w:rPr>
        <w:t xml:space="preserve"> ашкан суммасынын негиздүүлүгүн жана өлчөмүн камерал</w:t>
      </w:r>
      <w:r w:rsidR="002F6139" w:rsidRPr="00586216">
        <w:rPr>
          <w:rFonts w:ascii="Times New Roman" w:eastAsia="Times New Roman" w:hAnsi="Times New Roman" w:cs="Times New Roman"/>
          <w:bCs/>
          <w:color w:val="000000" w:themeColor="text1"/>
          <w:sz w:val="24"/>
          <w:szCs w:val="24"/>
        </w:rPr>
        <w:t>д</w:t>
      </w:r>
      <w:r w:rsidRPr="00586216">
        <w:rPr>
          <w:rFonts w:ascii="Times New Roman" w:eastAsia="Times New Roman" w:hAnsi="Times New Roman" w:cs="Times New Roman"/>
          <w:bCs/>
          <w:color w:val="000000" w:themeColor="text1"/>
          <w:sz w:val="24"/>
          <w:szCs w:val="24"/>
        </w:rPr>
        <w:t xml:space="preserve">ык текшерүү жүргүзүү жөнүндө </w:t>
      </w:r>
      <w:r w:rsidR="00797035" w:rsidRPr="00586216">
        <w:rPr>
          <w:rFonts w:ascii="Times New Roman" w:eastAsia="Times New Roman" w:hAnsi="Times New Roman" w:cs="Times New Roman"/>
          <w:bCs/>
          <w:color w:val="000000" w:themeColor="text1"/>
          <w:sz w:val="24"/>
          <w:szCs w:val="24"/>
        </w:rPr>
        <w:t>чечим кабыл алууга милдеттүү</w:t>
      </w:r>
      <w:r w:rsidRPr="00586216">
        <w:rPr>
          <w:rFonts w:ascii="Times New Roman" w:eastAsia="Times New Roman" w:hAnsi="Times New Roman" w:cs="Times New Roman"/>
          <w:bCs/>
          <w:color w:val="000000" w:themeColor="text1"/>
          <w:sz w:val="24"/>
          <w:szCs w:val="24"/>
        </w:rPr>
        <w:t>.</w:t>
      </w:r>
      <w:r w:rsidR="007918FF" w:rsidRPr="00586216">
        <w:rPr>
          <w:rFonts w:ascii="Times New Roman" w:eastAsia="Times New Roman" w:hAnsi="Times New Roman" w:cs="Times New Roman"/>
          <w:bCs/>
          <w:color w:val="000000" w:themeColor="text1"/>
          <w:sz w:val="24"/>
          <w:szCs w:val="24"/>
        </w:rPr>
        <w:t xml:space="preserve"> </w:t>
      </w:r>
    </w:p>
    <w:p w14:paraId="55624F85" w14:textId="72102383" w:rsidR="009602DD" w:rsidRPr="00586216" w:rsidRDefault="009602DD" w:rsidP="00831477">
      <w:pPr>
        <w:spacing w:after="12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3.</w:t>
      </w:r>
      <w:r w:rsidRPr="00586216">
        <w:rPr>
          <w:rFonts w:ascii="Times New Roman" w:hAnsi="Times New Roman" w:cs="Times New Roman"/>
          <w:color w:val="000000" w:themeColor="text1"/>
          <w:sz w:val="24"/>
          <w:szCs w:val="24"/>
        </w:rPr>
        <w:t xml:space="preserve"> </w:t>
      </w:r>
      <w:r w:rsidR="007918FF" w:rsidRPr="00586216">
        <w:rPr>
          <w:rFonts w:ascii="Times New Roman" w:eastAsia="Times New Roman" w:hAnsi="Times New Roman" w:cs="Times New Roman"/>
          <w:bCs/>
          <w:color w:val="000000" w:themeColor="text1"/>
          <w:sz w:val="24"/>
          <w:szCs w:val="24"/>
        </w:rPr>
        <w:t>КНС</w:t>
      </w:r>
      <w:r w:rsidRPr="00586216">
        <w:rPr>
          <w:rFonts w:ascii="Times New Roman" w:eastAsia="Times New Roman" w:hAnsi="Times New Roman" w:cs="Times New Roman"/>
          <w:bCs/>
          <w:color w:val="000000" w:themeColor="text1"/>
          <w:sz w:val="24"/>
          <w:szCs w:val="24"/>
        </w:rPr>
        <w:t xml:space="preserve"> ашкан сумманы кайтарып берүү ушул берененин 2-бөлү</w:t>
      </w:r>
      <w:r w:rsidR="007918FF" w:rsidRPr="00586216">
        <w:rPr>
          <w:rFonts w:ascii="Times New Roman" w:eastAsia="Times New Roman" w:hAnsi="Times New Roman" w:cs="Times New Roman"/>
          <w:bCs/>
          <w:color w:val="000000" w:themeColor="text1"/>
          <w:sz w:val="24"/>
          <w:szCs w:val="24"/>
        </w:rPr>
        <w:t>гүнө ылайык кабыл алынган КНС</w:t>
      </w:r>
      <w:r w:rsidR="00C85841" w:rsidRPr="00586216">
        <w:rPr>
          <w:rFonts w:ascii="Times New Roman" w:eastAsia="Times New Roman" w:hAnsi="Times New Roman" w:cs="Times New Roman"/>
          <w:bCs/>
          <w:color w:val="000000" w:themeColor="text1"/>
          <w:sz w:val="24"/>
          <w:szCs w:val="24"/>
        </w:rPr>
        <w:t xml:space="preserve"> ашкан</w:t>
      </w:r>
      <w:r w:rsidRPr="00586216">
        <w:rPr>
          <w:rFonts w:ascii="Times New Roman" w:eastAsia="Times New Roman" w:hAnsi="Times New Roman" w:cs="Times New Roman"/>
          <w:bCs/>
          <w:color w:val="000000" w:themeColor="text1"/>
          <w:sz w:val="24"/>
          <w:szCs w:val="24"/>
        </w:rPr>
        <w:t xml:space="preserve"> суммасын кайтарып берүү жөнүндө салык органы чечим чыгарган күндөн кийинки 5 жумушчу күндүн ичинде жүргүзүлөт.</w:t>
      </w:r>
    </w:p>
    <w:p w14:paraId="37918413" w14:textId="13BFF74E" w:rsidR="009602DD" w:rsidRPr="00586216" w:rsidRDefault="009602DD" w:rsidP="00831477">
      <w:pPr>
        <w:spacing w:after="12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4.</w:t>
      </w:r>
      <w:r w:rsidRPr="00586216">
        <w:rPr>
          <w:rFonts w:ascii="Times New Roman" w:hAnsi="Times New Roman" w:cs="Times New Roman"/>
          <w:color w:val="000000" w:themeColor="text1"/>
          <w:sz w:val="24"/>
          <w:szCs w:val="24"/>
        </w:rPr>
        <w:t xml:space="preserve"> Ушул </w:t>
      </w:r>
      <w:r w:rsidRPr="00586216">
        <w:rPr>
          <w:rFonts w:ascii="Times New Roman" w:eastAsia="Times New Roman" w:hAnsi="Times New Roman" w:cs="Times New Roman"/>
          <w:bCs/>
          <w:color w:val="000000" w:themeColor="text1"/>
          <w:sz w:val="24"/>
          <w:szCs w:val="24"/>
        </w:rPr>
        <w:t>берененин 2-бөлүгүнө ылайык камерал</w:t>
      </w:r>
      <w:r w:rsidR="002F6139" w:rsidRPr="00586216">
        <w:rPr>
          <w:rFonts w:ascii="Times New Roman" w:eastAsia="Times New Roman" w:hAnsi="Times New Roman" w:cs="Times New Roman"/>
          <w:bCs/>
          <w:color w:val="000000" w:themeColor="text1"/>
          <w:sz w:val="24"/>
          <w:szCs w:val="24"/>
        </w:rPr>
        <w:t>д</w:t>
      </w:r>
      <w:r w:rsidRPr="00586216">
        <w:rPr>
          <w:rFonts w:ascii="Times New Roman" w:eastAsia="Times New Roman" w:hAnsi="Times New Roman" w:cs="Times New Roman"/>
          <w:bCs/>
          <w:color w:val="000000" w:themeColor="text1"/>
          <w:sz w:val="24"/>
          <w:szCs w:val="24"/>
        </w:rPr>
        <w:t>ык текшерүү жүргүзүү жөнүндө чечим ка</w:t>
      </w:r>
      <w:r w:rsidR="007918FF" w:rsidRPr="00586216">
        <w:rPr>
          <w:rFonts w:ascii="Times New Roman" w:eastAsia="Times New Roman" w:hAnsi="Times New Roman" w:cs="Times New Roman"/>
          <w:bCs/>
          <w:color w:val="000000" w:themeColor="text1"/>
          <w:sz w:val="24"/>
          <w:szCs w:val="24"/>
        </w:rPr>
        <w:t>был алынган КНС төлөөчүгө КНС</w:t>
      </w:r>
      <w:r w:rsidRPr="00586216">
        <w:rPr>
          <w:rFonts w:ascii="Times New Roman" w:eastAsia="Times New Roman" w:hAnsi="Times New Roman" w:cs="Times New Roman"/>
          <w:bCs/>
          <w:color w:val="000000" w:themeColor="text1"/>
          <w:sz w:val="24"/>
          <w:szCs w:val="24"/>
        </w:rPr>
        <w:t xml:space="preserve"> ашкан суммасын кайтаруу</w:t>
      </w:r>
      <w:r w:rsidRPr="00586216">
        <w:rPr>
          <w:rFonts w:ascii="Times New Roman" w:hAnsi="Times New Roman" w:cs="Times New Roman"/>
          <w:color w:val="000000" w:themeColor="text1"/>
          <w:sz w:val="24"/>
          <w:szCs w:val="24"/>
        </w:rPr>
        <w:t xml:space="preserve"> </w:t>
      </w:r>
      <w:r w:rsidRPr="00586216">
        <w:rPr>
          <w:rFonts w:ascii="Times New Roman" w:eastAsia="Times New Roman" w:hAnsi="Times New Roman" w:cs="Times New Roman"/>
          <w:bCs/>
          <w:color w:val="000000" w:themeColor="text1"/>
          <w:sz w:val="24"/>
          <w:szCs w:val="24"/>
        </w:rPr>
        <w:t>ушул Кодекстин 329-беренесинде белгиленген тартипте жүзөгө ашырылат.</w:t>
      </w:r>
    </w:p>
    <w:p w14:paraId="64848FD0" w14:textId="47274C44" w:rsidR="009602DD" w:rsidRPr="00586216" w:rsidRDefault="009602DD" w:rsidP="009602DD">
      <w:pPr>
        <w:spacing w:after="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5.</w:t>
      </w:r>
      <w:r w:rsidRPr="00586216">
        <w:rPr>
          <w:rFonts w:ascii="Times New Roman" w:hAnsi="Times New Roman" w:cs="Times New Roman"/>
          <w:color w:val="000000" w:themeColor="text1"/>
          <w:sz w:val="24"/>
          <w:szCs w:val="24"/>
        </w:rPr>
        <w:t xml:space="preserve"> </w:t>
      </w:r>
      <w:r w:rsidRPr="00586216">
        <w:rPr>
          <w:rFonts w:ascii="Times New Roman" w:eastAsia="Times New Roman" w:hAnsi="Times New Roman" w:cs="Times New Roman"/>
          <w:bCs/>
          <w:color w:val="000000" w:themeColor="text1"/>
          <w:sz w:val="24"/>
          <w:szCs w:val="24"/>
        </w:rPr>
        <w:t>КН</w:t>
      </w:r>
      <w:r w:rsidR="007918FF" w:rsidRPr="00586216">
        <w:rPr>
          <w:rFonts w:ascii="Times New Roman" w:eastAsia="Times New Roman" w:hAnsi="Times New Roman" w:cs="Times New Roman"/>
          <w:bCs/>
          <w:color w:val="000000" w:themeColor="text1"/>
          <w:sz w:val="24"/>
          <w:szCs w:val="24"/>
        </w:rPr>
        <w:t>С</w:t>
      </w:r>
      <w:r w:rsidR="00C85841" w:rsidRPr="00586216">
        <w:rPr>
          <w:rFonts w:ascii="Times New Roman" w:eastAsia="Times New Roman" w:hAnsi="Times New Roman" w:cs="Times New Roman"/>
          <w:bCs/>
          <w:color w:val="000000" w:themeColor="text1"/>
          <w:sz w:val="24"/>
          <w:szCs w:val="24"/>
        </w:rPr>
        <w:t xml:space="preserve"> ашкан</w:t>
      </w:r>
      <w:r w:rsidRPr="00586216">
        <w:rPr>
          <w:rFonts w:ascii="Times New Roman" w:eastAsia="Times New Roman" w:hAnsi="Times New Roman" w:cs="Times New Roman"/>
          <w:bCs/>
          <w:color w:val="000000" w:themeColor="text1"/>
          <w:sz w:val="24"/>
          <w:szCs w:val="24"/>
        </w:rPr>
        <w:t xml:space="preserve"> суммасынын ордун толтуруу жана/же кайтаруу жөнүндө салык төлөөчүгө чечим КНС төлөөчүнүн учурдагы салыктык эсепке алган жери боюнча салык органы тарабынан кабыл алынат.</w:t>
      </w:r>
    </w:p>
    <w:p w14:paraId="03661851" w14:textId="77777777" w:rsidR="00E038CB" w:rsidRPr="00586216" w:rsidRDefault="00E038CB" w:rsidP="009602DD">
      <w:pPr>
        <w:spacing w:after="0" w:line="240" w:lineRule="auto"/>
        <w:ind w:firstLine="709"/>
        <w:jc w:val="both"/>
        <w:rPr>
          <w:rFonts w:ascii="Times New Roman" w:eastAsia="Times New Roman" w:hAnsi="Times New Roman" w:cs="Times New Roman"/>
          <w:b/>
          <w:bCs/>
          <w:color w:val="000000" w:themeColor="text1"/>
          <w:sz w:val="24"/>
          <w:szCs w:val="24"/>
        </w:rPr>
      </w:pPr>
    </w:p>
    <w:p w14:paraId="29290D06" w14:textId="7393ECEC" w:rsidR="00831477" w:rsidRPr="00586216" w:rsidRDefault="007918FF" w:rsidP="009602DD">
      <w:pPr>
        <w:spacing w:after="0" w:line="240" w:lineRule="auto"/>
        <w:ind w:firstLine="709"/>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329-берене. КНС</w:t>
      </w:r>
      <w:r w:rsidR="00C85841" w:rsidRPr="00586216">
        <w:rPr>
          <w:rFonts w:ascii="Times New Roman" w:eastAsia="Times New Roman" w:hAnsi="Times New Roman" w:cs="Times New Roman"/>
          <w:b/>
          <w:bCs/>
          <w:color w:val="000000" w:themeColor="text1"/>
          <w:sz w:val="24"/>
          <w:szCs w:val="24"/>
        </w:rPr>
        <w:t xml:space="preserve"> ашкан</w:t>
      </w:r>
      <w:r w:rsidR="009602DD" w:rsidRPr="00586216">
        <w:rPr>
          <w:rFonts w:ascii="Times New Roman" w:eastAsia="Times New Roman" w:hAnsi="Times New Roman" w:cs="Times New Roman"/>
          <w:b/>
          <w:bCs/>
          <w:color w:val="000000" w:themeColor="text1"/>
          <w:sz w:val="24"/>
          <w:szCs w:val="24"/>
        </w:rPr>
        <w:t xml:space="preserve"> суммасынын ордун толтуруу</w:t>
      </w:r>
    </w:p>
    <w:p w14:paraId="7EAD2B82" w14:textId="26E56683" w:rsidR="009602DD" w:rsidRPr="00586216" w:rsidRDefault="009602DD" w:rsidP="00831477">
      <w:pPr>
        <w:spacing w:after="0" w:line="240" w:lineRule="auto"/>
        <w:ind w:firstLine="1985"/>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жана/же кайтарып берүү тартиби</w:t>
      </w:r>
    </w:p>
    <w:p w14:paraId="546B0F43" w14:textId="77777777" w:rsidR="009602DD" w:rsidRPr="00586216" w:rsidRDefault="009602DD" w:rsidP="009602DD">
      <w:pPr>
        <w:spacing w:after="0" w:line="240" w:lineRule="auto"/>
        <w:ind w:firstLine="709"/>
        <w:jc w:val="both"/>
        <w:rPr>
          <w:rFonts w:ascii="Times New Roman" w:eastAsia="Times New Roman" w:hAnsi="Times New Roman" w:cs="Times New Roman"/>
          <w:bCs/>
          <w:color w:val="000000" w:themeColor="text1"/>
          <w:sz w:val="24"/>
          <w:szCs w:val="24"/>
        </w:rPr>
      </w:pPr>
    </w:p>
    <w:p w14:paraId="2A35730E" w14:textId="31E28D63" w:rsidR="009602DD" w:rsidRPr="00586216" w:rsidRDefault="007918FF" w:rsidP="00831477">
      <w:pPr>
        <w:spacing w:after="12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1. Салык органы тарабынан КНС</w:t>
      </w:r>
      <w:r w:rsidR="00C85841" w:rsidRPr="00586216">
        <w:rPr>
          <w:rFonts w:ascii="Times New Roman" w:eastAsia="Times New Roman" w:hAnsi="Times New Roman" w:cs="Times New Roman"/>
          <w:bCs/>
          <w:color w:val="000000" w:themeColor="text1"/>
          <w:sz w:val="24"/>
          <w:szCs w:val="24"/>
        </w:rPr>
        <w:t xml:space="preserve"> ашкан</w:t>
      </w:r>
      <w:r w:rsidR="000E522B" w:rsidRPr="00586216">
        <w:rPr>
          <w:rFonts w:ascii="Times New Roman" w:eastAsia="Times New Roman" w:hAnsi="Times New Roman" w:cs="Times New Roman"/>
          <w:bCs/>
          <w:color w:val="000000" w:themeColor="text1"/>
          <w:sz w:val="24"/>
          <w:szCs w:val="24"/>
        </w:rPr>
        <w:t xml:space="preserve"> суммасы</w:t>
      </w:r>
      <w:r w:rsidR="000001E7" w:rsidRPr="00586216">
        <w:rPr>
          <w:rFonts w:ascii="Times New Roman" w:eastAsia="Times New Roman" w:hAnsi="Times New Roman" w:cs="Times New Roman"/>
          <w:bCs/>
          <w:color w:val="000000" w:themeColor="text1"/>
          <w:sz w:val="24"/>
          <w:szCs w:val="24"/>
        </w:rPr>
        <w:t xml:space="preserve">нын ордун толтуруу, кайтарып берүү </w:t>
      </w:r>
      <w:r w:rsidR="009602DD" w:rsidRPr="00586216">
        <w:rPr>
          <w:rFonts w:ascii="Times New Roman" w:eastAsia="Times New Roman" w:hAnsi="Times New Roman" w:cs="Times New Roman"/>
          <w:bCs/>
          <w:color w:val="000000" w:themeColor="text1"/>
          <w:sz w:val="24"/>
          <w:szCs w:val="24"/>
        </w:rPr>
        <w:t xml:space="preserve">жөнүндө КНС төлөөчүнүн берген арызы </w:t>
      </w:r>
      <w:r w:rsidR="000E522B" w:rsidRPr="00586216">
        <w:rPr>
          <w:rFonts w:ascii="Times New Roman" w:eastAsia="Times New Roman" w:hAnsi="Times New Roman" w:cs="Times New Roman"/>
          <w:bCs/>
          <w:color w:val="000000" w:themeColor="text1"/>
          <w:sz w:val="24"/>
          <w:szCs w:val="24"/>
        </w:rPr>
        <w:t xml:space="preserve">алынган учурда, </w:t>
      </w:r>
      <w:r w:rsidR="009602DD" w:rsidRPr="00586216">
        <w:rPr>
          <w:rFonts w:ascii="Times New Roman" w:eastAsia="Times New Roman" w:hAnsi="Times New Roman" w:cs="Times New Roman"/>
          <w:bCs/>
          <w:color w:val="000000" w:themeColor="text1"/>
          <w:sz w:val="24"/>
          <w:szCs w:val="24"/>
        </w:rPr>
        <w:t>10 жумуш</w:t>
      </w:r>
      <w:r w:rsidR="000001E7" w:rsidRPr="00586216">
        <w:rPr>
          <w:rFonts w:ascii="Times New Roman" w:eastAsia="Times New Roman" w:hAnsi="Times New Roman" w:cs="Times New Roman"/>
          <w:bCs/>
          <w:color w:val="000000" w:themeColor="text1"/>
          <w:sz w:val="24"/>
          <w:szCs w:val="24"/>
        </w:rPr>
        <w:t>чу</w:t>
      </w:r>
      <w:r w:rsidR="009602DD" w:rsidRPr="00586216">
        <w:rPr>
          <w:rFonts w:ascii="Times New Roman" w:eastAsia="Times New Roman" w:hAnsi="Times New Roman" w:cs="Times New Roman"/>
          <w:bCs/>
          <w:color w:val="000000" w:themeColor="text1"/>
          <w:sz w:val="24"/>
          <w:szCs w:val="24"/>
        </w:rPr>
        <w:t xml:space="preserve"> күндөн ашпаган мөөнөттө </w:t>
      </w:r>
      <w:r w:rsidR="000E522B" w:rsidRPr="00586216">
        <w:rPr>
          <w:rFonts w:ascii="Times New Roman" w:eastAsia="Times New Roman" w:hAnsi="Times New Roman" w:cs="Times New Roman"/>
          <w:bCs/>
          <w:color w:val="000000" w:themeColor="text1"/>
          <w:sz w:val="24"/>
          <w:szCs w:val="24"/>
        </w:rPr>
        <w:t xml:space="preserve">КНС ашкан суммасынын өлчөмүн жана негиздүүлүгүн </w:t>
      </w:r>
      <w:r w:rsidR="009602DD" w:rsidRPr="00586216">
        <w:rPr>
          <w:rFonts w:ascii="Times New Roman" w:eastAsia="Times New Roman" w:hAnsi="Times New Roman" w:cs="Times New Roman"/>
          <w:bCs/>
          <w:color w:val="000000" w:themeColor="text1"/>
          <w:sz w:val="24"/>
          <w:szCs w:val="24"/>
        </w:rPr>
        <w:t>камерал</w:t>
      </w:r>
      <w:r w:rsidR="000E522B" w:rsidRPr="00586216">
        <w:rPr>
          <w:rFonts w:ascii="Times New Roman" w:eastAsia="Times New Roman" w:hAnsi="Times New Roman" w:cs="Times New Roman"/>
          <w:bCs/>
          <w:color w:val="000000" w:themeColor="text1"/>
          <w:sz w:val="24"/>
          <w:szCs w:val="24"/>
        </w:rPr>
        <w:t>д</w:t>
      </w:r>
      <w:r w:rsidR="009602DD" w:rsidRPr="00586216">
        <w:rPr>
          <w:rFonts w:ascii="Times New Roman" w:eastAsia="Times New Roman" w:hAnsi="Times New Roman" w:cs="Times New Roman"/>
          <w:bCs/>
          <w:color w:val="000000" w:themeColor="text1"/>
          <w:sz w:val="24"/>
          <w:szCs w:val="24"/>
        </w:rPr>
        <w:t>ык текшерүү жүргүзүү</w:t>
      </w:r>
      <w:r w:rsidR="000E522B" w:rsidRPr="00586216">
        <w:rPr>
          <w:rFonts w:ascii="Times New Roman" w:eastAsia="Times New Roman" w:hAnsi="Times New Roman" w:cs="Times New Roman"/>
          <w:bCs/>
          <w:color w:val="000000" w:themeColor="text1"/>
          <w:sz w:val="24"/>
          <w:szCs w:val="24"/>
        </w:rPr>
        <w:t xml:space="preserve"> жөнүндө чечим чыгарылат,</w:t>
      </w:r>
      <w:r w:rsidR="009602DD" w:rsidRPr="00586216">
        <w:rPr>
          <w:rFonts w:ascii="Times New Roman" w:eastAsia="Times New Roman" w:hAnsi="Times New Roman" w:cs="Times New Roman"/>
          <w:bCs/>
          <w:color w:val="000000" w:themeColor="text1"/>
          <w:sz w:val="24"/>
          <w:szCs w:val="24"/>
        </w:rPr>
        <w:t xml:space="preserve"> </w:t>
      </w:r>
      <w:r w:rsidR="000E522B" w:rsidRPr="00586216">
        <w:rPr>
          <w:rFonts w:ascii="Times New Roman" w:eastAsia="Times New Roman" w:hAnsi="Times New Roman" w:cs="Times New Roman"/>
          <w:bCs/>
          <w:color w:val="000000" w:themeColor="text1"/>
          <w:sz w:val="24"/>
          <w:szCs w:val="24"/>
        </w:rPr>
        <w:t xml:space="preserve">камералдык текшерүү жүргүзүүнүн </w:t>
      </w:r>
      <w:r w:rsidR="009602DD" w:rsidRPr="00586216">
        <w:rPr>
          <w:rFonts w:ascii="Times New Roman" w:eastAsia="Times New Roman" w:hAnsi="Times New Roman" w:cs="Times New Roman"/>
          <w:bCs/>
          <w:color w:val="000000" w:themeColor="text1"/>
          <w:sz w:val="24"/>
          <w:szCs w:val="24"/>
        </w:rPr>
        <w:t>натыйжалары боюнча төмөнкүдөй чечим чыгарылат:</w:t>
      </w:r>
      <w:r w:rsidR="000E522B" w:rsidRPr="00586216">
        <w:rPr>
          <w:rFonts w:ascii="Times New Roman" w:eastAsia="Times New Roman" w:hAnsi="Times New Roman" w:cs="Times New Roman"/>
          <w:bCs/>
          <w:color w:val="000000" w:themeColor="text1"/>
          <w:sz w:val="24"/>
          <w:szCs w:val="24"/>
        </w:rPr>
        <w:t xml:space="preserve"> </w:t>
      </w:r>
    </w:p>
    <w:p w14:paraId="5F8BA146" w14:textId="4903EE31" w:rsidR="009602DD" w:rsidRPr="00586216" w:rsidRDefault="009602DD" w:rsidP="00831477">
      <w:pPr>
        <w:spacing w:after="12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1) ырасталг</w:t>
      </w:r>
      <w:r w:rsidR="007918FF" w:rsidRPr="00586216">
        <w:rPr>
          <w:rFonts w:ascii="Times New Roman" w:eastAsia="Times New Roman" w:hAnsi="Times New Roman" w:cs="Times New Roman"/>
          <w:bCs/>
          <w:color w:val="000000" w:themeColor="text1"/>
          <w:sz w:val="24"/>
          <w:szCs w:val="24"/>
        </w:rPr>
        <w:t>ан сумманы көрсөтүү менен КНС</w:t>
      </w:r>
      <w:r w:rsidRPr="00586216">
        <w:rPr>
          <w:rFonts w:ascii="Times New Roman" w:eastAsia="Times New Roman" w:hAnsi="Times New Roman" w:cs="Times New Roman"/>
          <w:bCs/>
          <w:color w:val="000000" w:themeColor="text1"/>
          <w:sz w:val="24"/>
          <w:szCs w:val="24"/>
        </w:rPr>
        <w:t xml:space="preserve"> ашып кеткен суммасын ырастоо жөнүндө; же</w:t>
      </w:r>
    </w:p>
    <w:p w14:paraId="0AB6D552" w14:textId="273118B0" w:rsidR="009602DD" w:rsidRPr="00586216" w:rsidRDefault="009602DD" w:rsidP="00831477">
      <w:pPr>
        <w:spacing w:after="12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2) ырасталг</w:t>
      </w:r>
      <w:r w:rsidR="007918FF" w:rsidRPr="00586216">
        <w:rPr>
          <w:rFonts w:ascii="Times New Roman" w:eastAsia="Times New Roman" w:hAnsi="Times New Roman" w:cs="Times New Roman"/>
          <w:bCs/>
          <w:color w:val="000000" w:themeColor="text1"/>
          <w:sz w:val="24"/>
          <w:szCs w:val="24"/>
        </w:rPr>
        <w:t>ан сумманы көрсөтүү менен КНС</w:t>
      </w:r>
      <w:r w:rsidR="000001E7" w:rsidRPr="00586216">
        <w:rPr>
          <w:rFonts w:ascii="Times New Roman" w:eastAsia="Times New Roman" w:hAnsi="Times New Roman" w:cs="Times New Roman"/>
          <w:bCs/>
          <w:color w:val="000000" w:themeColor="text1"/>
          <w:sz w:val="24"/>
          <w:szCs w:val="24"/>
        </w:rPr>
        <w:t xml:space="preserve"> ашкан</w:t>
      </w:r>
      <w:r w:rsidRPr="00586216">
        <w:rPr>
          <w:rFonts w:ascii="Times New Roman" w:eastAsia="Times New Roman" w:hAnsi="Times New Roman" w:cs="Times New Roman"/>
          <w:bCs/>
          <w:color w:val="000000" w:themeColor="text1"/>
          <w:sz w:val="24"/>
          <w:szCs w:val="24"/>
        </w:rPr>
        <w:t xml:space="preserve"> суммасынын жарым-жартылай ырасталгандыгы жөнүндө; же</w:t>
      </w:r>
    </w:p>
    <w:p w14:paraId="23226AEE" w14:textId="31FFAC32" w:rsidR="009602DD" w:rsidRPr="00586216" w:rsidRDefault="009602DD" w:rsidP="00831477">
      <w:pPr>
        <w:spacing w:after="12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3) ырасталбаг</w:t>
      </w:r>
      <w:r w:rsidR="007918FF" w:rsidRPr="00586216">
        <w:rPr>
          <w:rFonts w:ascii="Times New Roman" w:eastAsia="Times New Roman" w:hAnsi="Times New Roman" w:cs="Times New Roman"/>
          <w:bCs/>
          <w:color w:val="000000" w:themeColor="text1"/>
          <w:sz w:val="24"/>
          <w:szCs w:val="24"/>
        </w:rPr>
        <w:t>ан сумманы көрсөтүү менен КНС</w:t>
      </w:r>
      <w:r w:rsidR="000001E7" w:rsidRPr="00586216">
        <w:rPr>
          <w:rFonts w:ascii="Times New Roman" w:eastAsia="Times New Roman" w:hAnsi="Times New Roman" w:cs="Times New Roman"/>
          <w:bCs/>
          <w:color w:val="000000" w:themeColor="text1"/>
          <w:sz w:val="24"/>
          <w:szCs w:val="24"/>
        </w:rPr>
        <w:t xml:space="preserve"> ашкан</w:t>
      </w:r>
      <w:r w:rsidRPr="00586216">
        <w:rPr>
          <w:rFonts w:ascii="Times New Roman" w:eastAsia="Times New Roman" w:hAnsi="Times New Roman" w:cs="Times New Roman"/>
          <w:bCs/>
          <w:color w:val="000000" w:themeColor="text1"/>
          <w:sz w:val="24"/>
          <w:szCs w:val="24"/>
        </w:rPr>
        <w:t xml:space="preserve"> суммасын ырастабоо жөнүндө.</w:t>
      </w:r>
    </w:p>
    <w:p w14:paraId="7A6CF284" w14:textId="483FBF35" w:rsidR="009602DD" w:rsidRPr="00586216" w:rsidRDefault="009602DD" w:rsidP="00831477">
      <w:pPr>
        <w:spacing w:after="12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2. 328-берененин 1-бөлүгүнүн талаптарына жооп бе</w:t>
      </w:r>
      <w:r w:rsidR="000001E7" w:rsidRPr="00586216">
        <w:rPr>
          <w:rFonts w:ascii="Times New Roman" w:eastAsia="Times New Roman" w:hAnsi="Times New Roman" w:cs="Times New Roman"/>
          <w:bCs/>
          <w:color w:val="000000" w:themeColor="text1"/>
          <w:sz w:val="24"/>
          <w:szCs w:val="24"/>
        </w:rPr>
        <w:t>рбеген салык төлөөчүгө КНС</w:t>
      </w:r>
      <w:r w:rsidRPr="00586216">
        <w:rPr>
          <w:rFonts w:ascii="Times New Roman" w:eastAsia="Times New Roman" w:hAnsi="Times New Roman" w:cs="Times New Roman"/>
          <w:bCs/>
          <w:color w:val="000000" w:themeColor="text1"/>
          <w:sz w:val="24"/>
          <w:szCs w:val="24"/>
        </w:rPr>
        <w:t xml:space="preserve"> ашкан суммасынын ордун толтуруу жана</w:t>
      </w:r>
      <w:r w:rsidR="000001E7" w:rsidRPr="00586216">
        <w:rPr>
          <w:rFonts w:ascii="Times New Roman" w:eastAsia="Times New Roman" w:hAnsi="Times New Roman" w:cs="Times New Roman"/>
          <w:bCs/>
          <w:color w:val="000000" w:themeColor="text1"/>
          <w:sz w:val="24"/>
          <w:szCs w:val="24"/>
        </w:rPr>
        <w:t>/же кайтарып берүү</w:t>
      </w:r>
      <w:r w:rsidR="007918FF" w:rsidRPr="00586216">
        <w:rPr>
          <w:rFonts w:ascii="Times New Roman" w:eastAsia="Times New Roman" w:hAnsi="Times New Roman" w:cs="Times New Roman"/>
          <w:bCs/>
          <w:color w:val="000000" w:themeColor="text1"/>
          <w:sz w:val="24"/>
          <w:szCs w:val="24"/>
        </w:rPr>
        <w:t xml:space="preserve"> салык органы КНС</w:t>
      </w:r>
      <w:r w:rsidR="000001E7" w:rsidRPr="00586216">
        <w:rPr>
          <w:rFonts w:ascii="Times New Roman" w:eastAsia="Times New Roman" w:hAnsi="Times New Roman" w:cs="Times New Roman"/>
          <w:bCs/>
          <w:color w:val="000000" w:themeColor="text1"/>
          <w:sz w:val="24"/>
          <w:szCs w:val="24"/>
        </w:rPr>
        <w:t xml:space="preserve"> ашкан</w:t>
      </w:r>
      <w:r w:rsidRPr="00586216">
        <w:rPr>
          <w:rFonts w:ascii="Times New Roman" w:eastAsia="Times New Roman" w:hAnsi="Times New Roman" w:cs="Times New Roman"/>
          <w:bCs/>
          <w:color w:val="000000" w:themeColor="text1"/>
          <w:sz w:val="24"/>
          <w:szCs w:val="24"/>
        </w:rPr>
        <w:t xml:space="preserve"> суммасынын</w:t>
      </w:r>
      <w:r w:rsidR="000001E7" w:rsidRPr="00586216">
        <w:rPr>
          <w:rFonts w:ascii="Times New Roman" w:eastAsia="Times New Roman" w:hAnsi="Times New Roman" w:cs="Times New Roman"/>
          <w:bCs/>
          <w:color w:val="000000" w:themeColor="text1"/>
          <w:sz w:val="24"/>
          <w:szCs w:val="24"/>
        </w:rPr>
        <w:t xml:space="preserve"> ордун толтуруу жана/же кайтарып берүү</w:t>
      </w:r>
      <w:r w:rsidRPr="00586216">
        <w:rPr>
          <w:rFonts w:ascii="Times New Roman" w:eastAsia="Times New Roman" w:hAnsi="Times New Roman" w:cs="Times New Roman"/>
          <w:bCs/>
          <w:color w:val="000000" w:themeColor="text1"/>
          <w:sz w:val="24"/>
          <w:szCs w:val="24"/>
        </w:rPr>
        <w:t xml:space="preserve"> жөнүндө чечим чыгарган күндөн кийинки 20 жумуш</w:t>
      </w:r>
      <w:r w:rsidR="000001E7" w:rsidRPr="00586216">
        <w:rPr>
          <w:rFonts w:ascii="Times New Roman" w:eastAsia="Times New Roman" w:hAnsi="Times New Roman" w:cs="Times New Roman"/>
          <w:bCs/>
          <w:color w:val="000000" w:themeColor="text1"/>
          <w:sz w:val="24"/>
          <w:szCs w:val="24"/>
        </w:rPr>
        <w:t>чу</w:t>
      </w:r>
      <w:r w:rsidRPr="00586216">
        <w:rPr>
          <w:rFonts w:ascii="Times New Roman" w:eastAsia="Times New Roman" w:hAnsi="Times New Roman" w:cs="Times New Roman"/>
          <w:bCs/>
          <w:color w:val="000000" w:themeColor="text1"/>
          <w:sz w:val="24"/>
          <w:szCs w:val="24"/>
        </w:rPr>
        <w:t xml:space="preserve"> күндүн ичинде жүзөгө ашырылат.</w:t>
      </w:r>
    </w:p>
    <w:p w14:paraId="40A0ABC9" w14:textId="50858E7E" w:rsidR="009602DD" w:rsidRPr="00586216" w:rsidRDefault="009602DD" w:rsidP="00831477">
      <w:pPr>
        <w:spacing w:after="12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3.</w:t>
      </w:r>
      <w:r w:rsidRPr="00586216">
        <w:rPr>
          <w:rFonts w:ascii="Times New Roman" w:hAnsi="Times New Roman" w:cs="Times New Roman"/>
          <w:color w:val="000000" w:themeColor="text1"/>
          <w:sz w:val="24"/>
          <w:szCs w:val="24"/>
        </w:rPr>
        <w:t xml:space="preserve"> </w:t>
      </w:r>
      <w:r w:rsidRPr="00586216">
        <w:rPr>
          <w:rFonts w:ascii="Times New Roman" w:eastAsia="Times New Roman" w:hAnsi="Times New Roman" w:cs="Times New Roman"/>
          <w:bCs/>
          <w:color w:val="000000" w:themeColor="text1"/>
          <w:sz w:val="24"/>
          <w:szCs w:val="24"/>
        </w:rPr>
        <w:t>Кыргыз Республикасынын салы</w:t>
      </w:r>
      <w:r w:rsidR="007918FF" w:rsidRPr="00586216">
        <w:rPr>
          <w:rFonts w:ascii="Times New Roman" w:eastAsia="Times New Roman" w:hAnsi="Times New Roman" w:cs="Times New Roman"/>
          <w:bCs/>
          <w:color w:val="000000" w:themeColor="text1"/>
          <w:sz w:val="24"/>
          <w:szCs w:val="24"/>
        </w:rPr>
        <w:t>к мыйзамдарын бузуу менен КНС</w:t>
      </w:r>
      <w:r w:rsidR="00910F2E" w:rsidRPr="00586216">
        <w:rPr>
          <w:rFonts w:ascii="Times New Roman" w:eastAsia="Times New Roman" w:hAnsi="Times New Roman" w:cs="Times New Roman"/>
          <w:bCs/>
          <w:color w:val="000000" w:themeColor="text1"/>
          <w:sz w:val="24"/>
          <w:szCs w:val="24"/>
        </w:rPr>
        <w:t xml:space="preserve"> ашкан</w:t>
      </w:r>
      <w:r w:rsidRPr="00586216">
        <w:rPr>
          <w:rFonts w:ascii="Times New Roman" w:eastAsia="Times New Roman" w:hAnsi="Times New Roman" w:cs="Times New Roman"/>
          <w:bCs/>
          <w:color w:val="000000" w:themeColor="text1"/>
          <w:sz w:val="24"/>
          <w:szCs w:val="24"/>
        </w:rPr>
        <w:t xml:space="preserve"> суммасынын ордун толтуруу жана кайтарып берүү фактысы аныкталган учурда мурда кабыл алынган чечим жокко чыгарылат, ал эми орду толтурулган жана кайтарылган суммалар туум</w:t>
      </w:r>
      <w:r w:rsidR="00797035">
        <w:rPr>
          <w:rFonts w:ascii="Times New Roman" w:eastAsia="Times New Roman" w:hAnsi="Times New Roman" w:cs="Times New Roman"/>
          <w:bCs/>
          <w:color w:val="000000" w:themeColor="text1"/>
          <w:sz w:val="24"/>
          <w:szCs w:val="24"/>
        </w:rPr>
        <w:t>дарды</w:t>
      </w:r>
      <w:r w:rsidRPr="00586216">
        <w:rPr>
          <w:rFonts w:ascii="Times New Roman" w:eastAsia="Times New Roman" w:hAnsi="Times New Roman" w:cs="Times New Roman"/>
          <w:bCs/>
          <w:color w:val="000000" w:themeColor="text1"/>
          <w:sz w:val="24"/>
          <w:szCs w:val="24"/>
        </w:rPr>
        <w:t xml:space="preserve"> эсептөө менен калыбына келтирилүүгө тийиш.</w:t>
      </w:r>
    </w:p>
    <w:p w14:paraId="6EEB2558" w14:textId="2EB84F84" w:rsidR="009602DD" w:rsidRPr="00586216" w:rsidRDefault="007918FF" w:rsidP="00831477">
      <w:pPr>
        <w:spacing w:after="120" w:line="240" w:lineRule="auto"/>
        <w:ind w:firstLine="709"/>
        <w:jc w:val="both"/>
        <w:rPr>
          <w:rFonts w:ascii="Times New Roman" w:eastAsia="Times New Roman" w:hAnsi="Times New Roman" w:cs="Times New Roman"/>
          <w:bCs/>
          <w:color w:val="000000" w:themeColor="text1"/>
          <w:sz w:val="24"/>
          <w:szCs w:val="24"/>
        </w:rPr>
      </w:pPr>
      <w:r w:rsidRPr="00586216">
        <w:rPr>
          <w:rFonts w:ascii="Times New Roman" w:eastAsia="Times New Roman" w:hAnsi="Times New Roman" w:cs="Times New Roman"/>
          <w:bCs/>
          <w:color w:val="000000" w:themeColor="text1"/>
          <w:sz w:val="24"/>
          <w:szCs w:val="24"/>
        </w:rPr>
        <w:t>Туум</w:t>
      </w:r>
      <w:r w:rsidR="00797035">
        <w:rPr>
          <w:rFonts w:ascii="Times New Roman" w:eastAsia="Times New Roman" w:hAnsi="Times New Roman" w:cs="Times New Roman"/>
          <w:bCs/>
          <w:color w:val="000000" w:themeColor="text1"/>
          <w:sz w:val="24"/>
          <w:szCs w:val="24"/>
        </w:rPr>
        <w:t>дар</w:t>
      </w:r>
      <w:r w:rsidRPr="00586216">
        <w:rPr>
          <w:rFonts w:ascii="Times New Roman" w:eastAsia="Times New Roman" w:hAnsi="Times New Roman" w:cs="Times New Roman"/>
          <w:bCs/>
          <w:color w:val="000000" w:themeColor="text1"/>
          <w:sz w:val="24"/>
          <w:szCs w:val="24"/>
        </w:rPr>
        <w:t xml:space="preserve"> КНС</w:t>
      </w:r>
      <w:r w:rsidR="009602DD" w:rsidRPr="00586216">
        <w:rPr>
          <w:rFonts w:ascii="Times New Roman" w:eastAsia="Times New Roman" w:hAnsi="Times New Roman" w:cs="Times New Roman"/>
          <w:bCs/>
          <w:color w:val="000000" w:themeColor="text1"/>
          <w:sz w:val="24"/>
          <w:szCs w:val="24"/>
        </w:rPr>
        <w:t xml:space="preserve"> ашып кеткен суммасын банктык эсепке кайтарып берүүдө салык төлөөчүнүн банктык эсебине которулган күндөн тартып 0,09 пайыз өлчөмүндө эсептелет.</w:t>
      </w:r>
    </w:p>
    <w:p w14:paraId="4E048D51" w14:textId="77ED9C03" w:rsidR="009602DD" w:rsidRPr="00586216" w:rsidRDefault="007918FF"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4. КНС</w:t>
      </w:r>
      <w:r w:rsidR="009602DD" w:rsidRPr="00586216">
        <w:rPr>
          <w:rFonts w:ascii="Times New Roman" w:eastAsia="Times New Roman" w:hAnsi="Times New Roman" w:cs="Times New Roman"/>
          <w:color w:val="000000" w:themeColor="text1"/>
          <w:sz w:val="24"/>
          <w:szCs w:val="24"/>
        </w:rPr>
        <w:t xml:space="preserve"> ашкан сумманын ордун толтуруу жана кайтарып берүү республикалык бюджеттин чыгаша бөлүгүнүн эсебинен жүзөгө ашырылат.</w:t>
      </w:r>
    </w:p>
    <w:p w14:paraId="1FAE2914" w14:textId="62D51437"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2025-</w:t>
      </w:r>
      <w:r w:rsidR="007918FF" w:rsidRPr="00586216">
        <w:rPr>
          <w:rFonts w:ascii="Times New Roman" w:eastAsia="Times New Roman" w:hAnsi="Times New Roman" w:cs="Times New Roman"/>
          <w:color w:val="000000" w:themeColor="text1"/>
          <w:sz w:val="24"/>
          <w:szCs w:val="24"/>
        </w:rPr>
        <w:t>жылдын 1-январынан тартып КНС</w:t>
      </w:r>
      <w:r w:rsidR="00910F2E" w:rsidRPr="00586216">
        <w:rPr>
          <w:rFonts w:ascii="Times New Roman" w:eastAsia="Times New Roman" w:hAnsi="Times New Roman" w:cs="Times New Roman"/>
          <w:color w:val="000000" w:themeColor="text1"/>
          <w:sz w:val="24"/>
          <w:szCs w:val="24"/>
        </w:rPr>
        <w:t xml:space="preserve"> ашкан</w:t>
      </w:r>
      <w:r w:rsidRPr="00586216">
        <w:rPr>
          <w:rFonts w:ascii="Times New Roman" w:eastAsia="Times New Roman" w:hAnsi="Times New Roman" w:cs="Times New Roman"/>
          <w:color w:val="000000" w:themeColor="text1"/>
          <w:sz w:val="24"/>
          <w:szCs w:val="24"/>
        </w:rPr>
        <w:t xml:space="preserve"> суммасы</w:t>
      </w:r>
      <w:r w:rsidR="00910F2E" w:rsidRPr="00586216">
        <w:rPr>
          <w:rFonts w:ascii="Times New Roman" w:eastAsia="Times New Roman" w:hAnsi="Times New Roman" w:cs="Times New Roman"/>
          <w:color w:val="000000" w:themeColor="text1"/>
          <w:sz w:val="24"/>
          <w:szCs w:val="24"/>
        </w:rPr>
        <w:t>нын ордун толтуруу жана кайтарып берүү</w:t>
      </w:r>
      <w:r w:rsidRPr="00586216">
        <w:rPr>
          <w:rFonts w:ascii="Times New Roman" w:eastAsia="Times New Roman" w:hAnsi="Times New Roman" w:cs="Times New Roman"/>
          <w:color w:val="000000" w:themeColor="text1"/>
          <w:sz w:val="24"/>
          <w:szCs w:val="24"/>
        </w:rPr>
        <w:t xml:space="preserve"> республикалык бюджеттин киреше бөлүгүнүн эсебинен жүзөгө ашырылат.</w:t>
      </w:r>
    </w:p>
    <w:p w14:paraId="776AB722" w14:textId="68253AE6"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Бюджеттин киреше бөлүгүн аткарууда</w:t>
      </w:r>
      <w:r w:rsidR="007918FF" w:rsidRPr="00586216">
        <w:rPr>
          <w:rFonts w:ascii="Times New Roman" w:eastAsia="Times New Roman" w:hAnsi="Times New Roman" w:cs="Times New Roman"/>
          <w:color w:val="000000" w:themeColor="text1"/>
          <w:sz w:val="24"/>
          <w:szCs w:val="24"/>
        </w:rPr>
        <w:t xml:space="preserve"> салыктык түшүүлөр катары КНС</w:t>
      </w:r>
      <w:r w:rsidR="00910F2E" w:rsidRPr="00586216">
        <w:rPr>
          <w:rFonts w:ascii="Times New Roman" w:eastAsia="Times New Roman" w:hAnsi="Times New Roman" w:cs="Times New Roman"/>
          <w:color w:val="000000" w:themeColor="text1"/>
          <w:sz w:val="24"/>
          <w:szCs w:val="24"/>
        </w:rPr>
        <w:t xml:space="preserve"> төмөнкү ашкан</w:t>
      </w:r>
      <w:r w:rsidRPr="00586216">
        <w:rPr>
          <w:rFonts w:ascii="Times New Roman" w:eastAsia="Times New Roman" w:hAnsi="Times New Roman" w:cs="Times New Roman"/>
          <w:color w:val="000000" w:themeColor="text1"/>
          <w:sz w:val="24"/>
          <w:szCs w:val="24"/>
        </w:rPr>
        <w:t xml:space="preserve"> суммалары эсепке алынат:</w:t>
      </w:r>
    </w:p>
    <w:p w14:paraId="54008F82" w14:textId="26DAB651"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1) ушул Кодекстин 326-беренесине ылайык </w:t>
      </w:r>
      <w:r w:rsidR="00B35E0B" w:rsidRPr="00586216">
        <w:rPr>
          <w:rFonts w:ascii="Times New Roman" w:eastAsia="Times New Roman" w:hAnsi="Times New Roman" w:cs="Times New Roman"/>
          <w:sz w:val="24"/>
          <w:szCs w:val="24"/>
        </w:rPr>
        <w:t>орду толтурулган</w:t>
      </w:r>
      <w:r w:rsidRPr="00586216">
        <w:rPr>
          <w:rFonts w:ascii="Times New Roman" w:eastAsia="Times New Roman" w:hAnsi="Times New Roman" w:cs="Times New Roman"/>
          <w:color w:val="000000" w:themeColor="text1"/>
          <w:sz w:val="24"/>
          <w:szCs w:val="24"/>
        </w:rPr>
        <w:t>;</w:t>
      </w:r>
    </w:p>
    <w:p w14:paraId="348E4751" w14:textId="6AB203ED"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2) </w:t>
      </w:r>
      <w:r w:rsidR="007918FF" w:rsidRPr="00586216">
        <w:rPr>
          <w:rFonts w:ascii="Times New Roman" w:eastAsia="Times New Roman" w:hAnsi="Times New Roman" w:cs="Times New Roman"/>
          <w:sz w:val="24"/>
          <w:szCs w:val="24"/>
        </w:rPr>
        <w:t>ЕАЭБ</w:t>
      </w:r>
      <w:r w:rsidR="00B35E0B" w:rsidRPr="00586216">
        <w:rPr>
          <w:rFonts w:ascii="Times New Roman" w:eastAsia="Times New Roman" w:hAnsi="Times New Roman" w:cs="Times New Roman"/>
          <w:sz w:val="24"/>
          <w:szCs w:val="24"/>
        </w:rPr>
        <w:t xml:space="preserve"> бажы мыйзамдарына жана Кыргыз Республикасынын бажы иши чөйрөсүндөгү мыйзамдарына ылайык эсептелген импортко КНС төлөө эсебине орду толтурулган суммалар бөлүгүндөгү ушул Кодекстин 327-беренесине ылайык кайтарылып берилген</w:t>
      </w:r>
      <w:r w:rsidRPr="00586216">
        <w:rPr>
          <w:rFonts w:ascii="Times New Roman" w:eastAsia="Times New Roman" w:hAnsi="Times New Roman" w:cs="Times New Roman"/>
          <w:color w:val="000000" w:themeColor="text1"/>
          <w:sz w:val="24"/>
          <w:szCs w:val="24"/>
        </w:rPr>
        <w:t>.</w:t>
      </w:r>
    </w:p>
    <w:p w14:paraId="1AC85939" w14:textId="19FBDC4F" w:rsidR="00B35E0B" w:rsidRPr="00586216" w:rsidRDefault="00B35E0B" w:rsidP="00831477">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 Эгерде арыз берилген датада бул салык төлөөчүгө карата анын салыктык милдеттенмелерине байланыштуу кылмыш иши козго</w:t>
      </w:r>
      <w:r w:rsidR="007918FF" w:rsidRPr="00586216">
        <w:rPr>
          <w:rFonts w:ascii="Times New Roman" w:eastAsia="Times New Roman" w:hAnsi="Times New Roman" w:cs="Times New Roman"/>
          <w:sz w:val="24"/>
          <w:szCs w:val="24"/>
        </w:rPr>
        <w:t>лгон болсо, КНС төлөөчүгө КНС</w:t>
      </w:r>
      <w:r w:rsidRPr="00586216">
        <w:rPr>
          <w:rFonts w:ascii="Times New Roman" w:eastAsia="Times New Roman" w:hAnsi="Times New Roman" w:cs="Times New Roman"/>
          <w:sz w:val="24"/>
          <w:szCs w:val="24"/>
        </w:rPr>
        <w:t xml:space="preserve"> ашкан сумманы кайтарып берүү жөнүндө арызды кароо жүргүзүлбөйт жана аны кароодон баш тартуу жөнүндө чечим кабыл алынат.</w:t>
      </w:r>
    </w:p>
    <w:p w14:paraId="1313AB76" w14:textId="638B5E4E" w:rsidR="00B35E0B" w:rsidRPr="00586216" w:rsidRDefault="00B35E0B" w:rsidP="00831477">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6. Эгер</w:t>
      </w:r>
      <w:r w:rsidR="000C4425" w:rsidRPr="00586216">
        <w:rPr>
          <w:rFonts w:ascii="Times New Roman" w:eastAsia="Times New Roman" w:hAnsi="Times New Roman" w:cs="Times New Roman"/>
          <w:sz w:val="24"/>
          <w:szCs w:val="24"/>
        </w:rPr>
        <w:t>де арыз берилген датага карата уш</w:t>
      </w:r>
      <w:r w:rsidRPr="00586216">
        <w:rPr>
          <w:rFonts w:ascii="Times New Roman" w:eastAsia="Times New Roman" w:hAnsi="Times New Roman" w:cs="Times New Roman"/>
          <w:sz w:val="24"/>
          <w:szCs w:val="24"/>
        </w:rPr>
        <w:t xml:space="preserve">ул салык төлөөчү </w:t>
      </w:r>
      <w:r w:rsidR="000E522B" w:rsidRPr="00586216">
        <w:rPr>
          <w:rFonts w:ascii="Times New Roman" w:eastAsia="Times New Roman" w:hAnsi="Times New Roman" w:cs="Times New Roman"/>
          <w:sz w:val="24"/>
          <w:szCs w:val="24"/>
        </w:rPr>
        <w:t>ыйгарым укуктуу салык</w:t>
      </w:r>
      <w:r w:rsidRPr="00586216">
        <w:rPr>
          <w:rFonts w:ascii="Times New Roman" w:eastAsia="Times New Roman" w:hAnsi="Times New Roman" w:cs="Times New Roman"/>
          <w:sz w:val="24"/>
          <w:szCs w:val="24"/>
        </w:rPr>
        <w:t xml:space="preserve"> орган</w:t>
      </w:r>
      <w:r w:rsidR="000E522B" w:rsidRPr="00586216">
        <w:rPr>
          <w:rFonts w:ascii="Times New Roman" w:eastAsia="Times New Roman" w:hAnsi="Times New Roman" w:cs="Times New Roman"/>
          <w:sz w:val="24"/>
          <w:szCs w:val="24"/>
        </w:rPr>
        <w:t>ына</w:t>
      </w:r>
      <w:r w:rsidRPr="00586216">
        <w:rPr>
          <w:rFonts w:ascii="Times New Roman" w:eastAsia="Times New Roman" w:hAnsi="Times New Roman" w:cs="Times New Roman"/>
          <w:sz w:val="24"/>
          <w:szCs w:val="24"/>
        </w:rPr>
        <w:t xml:space="preserve"> КНС менен байланышкан маселелер боюнча салыктык текшерүүнүн жыйынтыгы боюнча </w:t>
      </w:r>
      <w:r w:rsidR="005B0355">
        <w:rPr>
          <w:rFonts w:ascii="Times New Roman" w:eastAsia="Times New Roman" w:hAnsi="Times New Roman" w:cs="Times New Roman"/>
          <w:sz w:val="24"/>
          <w:szCs w:val="24"/>
        </w:rPr>
        <w:t>салык кызматынын органы</w:t>
      </w:r>
      <w:r w:rsidR="000C4425" w:rsidRPr="00586216">
        <w:rPr>
          <w:rFonts w:ascii="Times New Roman" w:eastAsia="Times New Roman" w:hAnsi="Times New Roman" w:cs="Times New Roman"/>
          <w:sz w:val="24"/>
          <w:szCs w:val="24"/>
        </w:rPr>
        <w:t>нын</w:t>
      </w:r>
      <w:r w:rsidRPr="00586216">
        <w:rPr>
          <w:rFonts w:ascii="Times New Roman" w:eastAsia="Times New Roman" w:hAnsi="Times New Roman" w:cs="Times New Roman"/>
          <w:sz w:val="24"/>
          <w:szCs w:val="24"/>
        </w:rPr>
        <w:t xml:space="preserve"> чечимине даттануу </w:t>
      </w:r>
      <w:r w:rsidR="007918FF" w:rsidRPr="00586216">
        <w:rPr>
          <w:rFonts w:ascii="Times New Roman" w:eastAsia="Times New Roman" w:hAnsi="Times New Roman" w:cs="Times New Roman"/>
          <w:sz w:val="24"/>
          <w:szCs w:val="24"/>
        </w:rPr>
        <w:t>жөнөтсө,</w:t>
      </w:r>
      <w:r w:rsidR="00B7722A">
        <w:rPr>
          <w:rFonts w:ascii="Times New Roman" w:eastAsia="Times New Roman" w:hAnsi="Times New Roman" w:cs="Times New Roman"/>
          <w:sz w:val="24"/>
          <w:szCs w:val="24"/>
        </w:rPr>
        <w:t xml:space="preserve"> </w:t>
      </w:r>
      <w:r w:rsidR="007918FF" w:rsidRPr="00586216">
        <w:rPr>
          <w:rFonts w:ascii="Times New Roman" w:eastAsia="Times New Roman" w:hAnsi="Times New Roman" w:cs="Times New Roman"/>
          <w:sz w:val="24"/>
          <w:szCs w:val="24"/>
        </w:rPr>
        <w:t>КНС төлөөчүнүн КНС</w:t>
      </w:r>
      <w:r w:rsidRPr="00586216">
        <w:rPr>
          <w:rFonts w:ascii="Times New Roman" w:eastAsia="Times New Roman" w:hAnsi="Times New Roman" w:cs="Times New Roman"/>
          <w:sz w:val="24"/>
          <w:szCs w:val="24"/>
        </w:rPr>
        <w:t xml:space="preserve"> ашкан сумманы</w:t>
      </w:r>
      <w:r w:rsidR="00B7722A">
        <w:rPr>
          <w:rFonts w:ascii="Times New Roman" w:eastAsia="Times New Roman" w:hAnsi="Times New Roman" w:cs="Times New Roman"/>
          <w:sz w:val="24"/>
          <w:szCs w:val="24"/>
        </w:rPr>
        <w:t>н ордун толтуруу жана/же</w:t>
      </w:r>
      <w:r w:rsidRPr="00586216">
        <w:rPr>
          <w:rFonts w:ascii="Times New Roman" w:eastAsia="Times New Roman" w:hAnsi="Times New Roman" w:cs="Times New Roman"/>
          <w:sz w:val="24"/>
          <w:szCs w:val="24"/>
        </w:rPr>
        <w:t xml:space="preserve"> кайтарып берүү жөнүндө арызы каралбайт. </w:t>
      </w:r>
    </w:p>
    <w:p w14:paraId="74A599D7" w14:textId="61615DB0" w:rsidR="00B35E0B" w:rsidRPr="00586216" w:rsidRDefault="00B35E0B" w:rsidP="00831477">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7. Доонун эскирүү мөөнөтү аяктагандан</w:t>
      </w:r>
      <w:r w:rsidR="007918FF" w:rsidRPr="00586216">
        <w:rPr>
          <w:rFonts w:ascii="Times New Roman" w:eastAsia="Times New Roman" w:hAnsi="Times New Roman" w:cs="Times New Roman"/>
          <w:sz w:val="24"/>
          <w:szCs w:val="24"/>
        </w:rPr>
        <w:t xml:space="preserve"> кийин КНС</w:t>
      </w:r>
      <w:r w:rsidR="000C4425" w:rsidRPr="00586216">
        <w:rPr>
          <w:rFonts w:ascii="Times New Roman" w:eastAsia="Times New Roman" w:hAnsi="Times New Roman" w:cs="Times New Roman"/>
          <w:sz w:val="24"/>
          <w:szCs w:val="24"/>
        </w:rPr>
        <w:t xml:space="preserve"> ашкан</w:t>
      </w:r>
      <w:r w:rsidRPr="00586216">
        <w:rPr>
          <w:rFonts w:ascii="Times New Roman" w:eastAsia="Times New Roman" w:hAnsi="Times New Roman" w:cs="Times New Roman"/>
          <w:sz w:val="24"/>
          <w:szCs w:val="24"/>
        </w:rPr>
        <w:t xml:space="preserve"> суммасы бюджеттин пайдасына салык төлөөчүнүн өздүк эсебинен чыгарылат.</w:t>
      </w:r>
    </w:p>
    <w:p w14:paraId="0A874E4A" w14:textId="54B087F3" w:rsidR="007F6D83" w:rsidRPr="00586216" w:rsidRDefault="000C4425" w:rsidP="007F6D83">
      <w:pPr>
        <w:spacing w:after="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sz w:val="24"/>
          <w:szCs w:val="24"/>
        </w:rPr>
        <w:t>8. КНС ашкан</w:t>
      </w:r>
      <w:r w:rsidR="00B35E0B" w:rsidRPr="00586216">
        <w:rPr>
          <w:rFonts w:ascii="Times New Roman" w:eastAsia="Times New Roman" w:hAnsi="Times New Roman" w:cs="Times New Roman"/>
          <w:sz w:val="24"/>
          <w:szCs w:val="24"/>
        </w:rPr>
        <w:t xml:space="preserve"> суммасынын ордун толтуруунун жана</w:t>
      </w:r>
      <w:r w:rsidRPr="00586216">
        <w:rPr>
          <w:rFonts w:ascii="Times New Roman" w:eastAsia="Times New Roman" w:hAnsi="Times New Roman" w:cs="Times New Roman"/>
          <w:sz w:val="24"/>
          <w:szCs w:val="24"/>
        </w:rPr>
        <w:t xml:space="preserve"> кайтарып берүүнүн</w:t>
      </w:r>
      <w:r w:rsidR="00B35E0B" w:rsidRPr="00586216">
        <w:rPr>
          <w:rFonts w:ascii="Times New Roman" w:eastAsia="Times New Roman" w:hAnsi="Times New Roman" w:cs="Times New Roman"/>
          <w:b/>
          <w:sz w:val="24"/>
          <w:szCs w:val="24"/>
        </w:rPr>
        <w:t xml:space="preserve"> </w:t>
      </w:r>
      <w:r w:rsidR="00B35E0B" w:rsidRPr="00586216">
        <w:rPr>
          <w:rFonts w:ascii="Times New Roman" w:eastAsia="Times New Roman" w:hAnsi="Times New Roman" w:cs="Times New Roman"/>
          <w:sz w:val="24"/>
          <w:szCs w:val="24"/>
        </w:rPr>
        <w:t xml:space="preserve">тартиби </w:t>
      </w:r>
      <w:r w:rsidR="007F6D83" w:rsidRPr="00586216">
        <w:rPr>
          <w:rFonts w:ascii="Times New Roman" w:eastAsia="Times New Roman" w:hAnsi="Times New Roman" w:cs="Times New Roman"/>
          <w:sz w:val="24"/>
          <w:szCs w:val="24"/>
        </w:rPr>
        <w:t>Миистрлер Кабинети тарабынан белгиленет.</w:t>
      </w:r>
    </w:p>
    <w:p w14:paraId="6B011082" w14:textId="77777777" w:rsidR="007F6D83" w:rsidRDefault="007F6D83" w:rsidP="00B35E0B">
      <w:pPr>
        <w:spacing w:after="0" w:line="240" w:lineRule="auto"/>
        <w:ind w:firstLine="709"/>
        <w:jc w:val="both"/>
        <w:rPr>
          <w:rFonts w:ascii="Times New Roman" w:eastAsia="Times New Roman" w:hAnsi="Times New Roman" w:cs="Times New Roman"/>
          <w:sz w:val="24"/>
          <w:szCs w:val="24"/>
        </w:rPr>
      </w:pPr>
    </w:p>
    <w:p w14:paraId="715D4311" w14:textId="56FBC5D2" w:rsidR="00831477"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b/>
          <w:bCs/>
          <w:color w:val="000000" w:themeColor="text1"/>
          <w:sz w:val="24"/>
          <w:szCs w:val="24"/>
        </w:rPr>
        <w:t>330-берене. К</w:t>
      </w:r>
      <w:r w:rsidR="00831477" w:rsidRPr="00586216">
        <w:rPr>
          <w:rFonts w:ascii="Times New Roman" w:eastAsia="Times New Roman" w:hAnsi="Times New Roman" w:cs="Times New Roman"/>
          <w:b/>
          <w:bCs/>
          <w:color w:val="000000" w:themeColor="text1"/>
          <w:sz w:val="24"/>
          <w:szCs w:val="24"/>
        </w:rPr>
        <w:t>ыргыз Республикасынын эл аралык</w:t>
      </w:r>
      <w:r w:rsidR="00E50C1A" w:rsidRPr="00586216">
        <w:rPr>
          <w:rFonts w:ascii="Times New Roman" w:eastAsia="Times New Roman" w:hAnsi="Times New Roman" w:cs="Times New Roman"/>
          <w:b/>
          <w:bCs/>
          <w:color w:val="000000" w:themeColor="text1"/>
          <w:sz w:val="24"/>
          <w:szCs w:val="24"/>
        </w:rPr>
        <w:t xml:space="preserve"> милдеттенмелерине</w:t>
      </w:r>
    </w:p>
    <w:p w14:paraId="27D3920A" w14:textId="2A62C725" w:rsidR="009602DD" w:rsidRPr="00586216" w:rsidRDefault="007918FF" w:rsidP="00831477">
      <w:pPr>
        <w:spacing w:after="0" w:line="240" w:lineRule="auto"/>
        <w:ind w:firstLine="1985"/>
        <w:jc w:val="both"/>
        <w:rPr>
          <w:rFonts w:ascii="Times New Roman" w:eastAsia="Times New Roman" w:hAnsi="Times New Roman" w:cs="Times New Roman"/>
          <w:b/>
          <w:color w:val="000000" w:themeColor="text1"/>
          <w:sz w:val="24"/>
          <w:szCs w:val="24"/>
        </w:rPr>
      </w:pPr>
      <w:r w:rsidRPr="00586216">
        <w:rPr>
          <w:rFonts w:ascii="Times New Roman" w:eastAsia="Times New Roman" w:hAnsi="Times New Roman" w:cs="Times New Roman"/>
          <w:b/>
          <w:bCs/>
          <w:color w:val="000000" w:themeColor="text1"/>
          <w:sz w:val="24"/>
          <w:szCs w:val="24"/>
        </w:rPr>
        <w:t>ылайык КНС</w:t>
      </w:r>
      <w:r w:rsidR="009602DD" w:rsidRPr="00586216">
        <w:rPr>
          <w:rFonts w:ascii="Times New Roman" w:eastAsia="Times New Roman" w:hAnsi="Times New Roman" w:cs="Times New Roman"/>
          <w:b/>
          <w:bCs/>
          <w:color w:val="000000" w:themeColor="text1"/>
          <w:sz w:val="24"/>
          <w:szCs w:val="24"/>
        </w:rPr>
        <w:t xml:space="preserve"> кайтарып берүү</w:t>
      </w:r>
    </w:p>
    <w:p w14:paraId="7A964B6B" w14:textId="77777777" w:rsidR="009602DD" w:rsidRPr="00586216" w:rsidRDefault="009602DD" w:rsidP="009602DD">
      <w:pPr>
        <w:spacing w:after="0" w:line="240" w:lineRule="auto"/>
        <w:ind w:firstLine="709"/>
        <w:jc w:val="both"/>
        <w:rPr>
          <w:rFonts w:ascii="Times New Roman" w:eastAsia="Times New Roman" w:hAnsi="Times New Roman" w:cs="Times New Roman"/>
          <w:color w:val="000000" w:themeColor="text1"/>
          <w:sz w:val="24"/>
          <w:szCs w:val="24"/>
        </w:rPr>
      </w:pPr>
    </w:p>
    <w:p w14:paraId="72D83424" w14:textId="4D699446"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1. Эгерде Кыргыз Респуб</w:t>
      </w:r>
      <w:r w:rsidR="000C4425" w:rsidRPr="00586216">
        <w:rPr>
          <w:rFonts w:ascii="Times New Roman" w:eastAsia="Times New Roman" w:hAnsi="Times New Roman" w:cs="Times New Roman"/>
          <w:color w:val="000000" w:themeColor="text1"/>
          <w:sz w:val="24"/>
          <w:szCs w:val="24"/>
        </w:rPr>
        <w:t>ликасынын</w:t>
      </w:r>
      <w:r w:rsidRPr="00586216">
        <w:rPr>
          <w:rFonts w:ascii="Times New Roman" w:eastAsia="Times New Roman" w:hAnsi="Times New Roman" w:cs="Times New Roman"/>
          <w:color w:val="000000" w:themeColor="text1"/>
          <w:sz w:val="24"/>
          <w:szCs w:val="24"/>
        </w:rPr>
        <w:t xml:space="preserve"> мыйзамда</w:t>
      </w:r>
      <w:r w:rsidR="000C4425" w:rsidRPr="00586216">
        <w:rPr>
          <w:rFonts w:ascii="Times New Roman" w:eastAsia="Times New Roman" w:hAnsi="Times New Roman" w:cs="Times New Roman"/>
          <w:color w:val="000000" w:themeColor="text1"/>
          <w:sz w:val="24"/>
          <w:szCs w:val="24"/>
        </w:rPr>
        <w:t>рына ылайык</w:t>
      </w:r>
      <w:r w:rsidRPr="00586216">
        <w:rPr>
          <w:rFonts w:ascii="Times New Roman" w:eastAsia="Times New Roman" w:hAnsi="Times New Roman" w:cs="Times New Roman"/>
          <w:color w:val="000000" w:themeColor="text1"/>
          <w:sz w:val="24"/>
          <w:szCs w:val="24"/>
        </w:rPr>
        <w:t xml:space="preserve"> күчүнө кир</w:t>
      </w:r>
      <w:r w:rsidR="007918FF" w:rsidRPr="00586216">
        <w:rPr>
          <w:rFonts w:ascii="Times New Roman" w:eastAsia="Times New Roman" w:hAnsi="Times New Roman" w:cs="Times New Roman"/>
          <w:color w:val="000000" w:themeColor="text1"/>
          <w:sz w:val="24"/>
          <w:szCs w:val="24"/>
        </w:rPr>
        <w:t>ген эл аралык келишимдерде КНС</w:t>
      </w:r>
      <w:r w:rsidRPr="00586216">
        <w:rPr>
          <w:rFonts w:ascii="Times New Roman" w:eastAsia="Times New Roman" w:hAnsi="Times New Roman" w:cs="Times New Roman"/>
          <w:color w:val="000000" w:themeColor="text1"/>
          <w:sz w:val="24"/>
          <w:szCs w:val="24"/>
        </w:rPr>
        <w:t xml:space="preserve"> кайтарып берүү же андан бошотуу каралса, анда товарларды берүү, жумуштарды жана кызматтарды көрсөтүү кийин кайтарып берүү менен КНС салынууга тийиш:</w:t>
      </w:r>
    </w:p>
    <w:p w14:paraId="6B55350C" w14:textId="765D0167"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1) </w:t>
      </w:r>
      <w:r w:rsidR="00B17604" w:rsidRPr="00586216">
        <w:rPr>
          <w:rFonts w:ascii="Times New Roman" w:eastAsia="Times New Roman" w:hAnsi="Times New Roman" w:cs="Times New Roman"/>
          <w:color w:val="000000" w:themeColor="text1"/>
          <w:sz w:val="24"/>
          <w:szCs w:val="24"/>
        </w:rPr>
        <w:t xml:space="preserve">Кыргыз Республикасында өз ишин жүзөгө ашырган </w:t>
      </w:r>
      <w:r w:rsidRPr="00586216">
        <w:rPr>
          <w:rFonts w:ascii="Times New Roman" w:eastAsia="Times New Roman" w:hAnsi="Times New Roman" w:cs="Times New Roman"/>
          <w:color w:val="000000" w:themeColor="text1"/>
          <w:sz w:val="24"/>
          <w:szCs w:val="24"/>
        </w:rPr>
        <w:t>чет мамлекеттердин дипломатиялык өкүлчүлүктөрүнүн жана консулдук мекемелеринин, эл аралык уюмдардын же алардын өкүлчүлүктөрүнүн, ошондой эле Кыргыз Республикасынын эл аралык келишимдерине ылайык артыкчылыктар жана иммунитеттер берилүүчү башка уюмдардын расмий пайдалануусу үчүн;</w:t>
      </w:r>
    </w:p>
    <w:p w14:paraId="3EE103D2" w14:textId="01044EA2" w:rsidR="009602DD" w:rsidRPr="00586216" w:rsidRDefault="000C4425"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 xml:space="preserve">2) </w:t>
      </w:r>
      <w:r w:rsidR="005D31D5" w:rsidRPr="00586216">
        <w:rPr>
          <w:rFonts w:ascii="Times New Roman" w:eastAsia="Times New Roman" w:hAnsi="Times New Roman" w:cs="Times New Roman"/>
          <w:color w:val="000000" w:themeColor="text1"/>
          <w:sz w:val="24"/>
          <w:szCs w:val="24"/>
        </w:rPr>
        <w:t xml:space="preserve">Кыргыз Республикасында өз ишин жүзөгө ашырган </w:t>
      </w:r>
      <w:r w:rsidR="009602DD" w:rsidRPr="00586216">
        <w:rPr>
          <w:rFonts w:ascii="Times New Roman" w:eastAsia="Times New Roman" w:hAnsi="Times New Roman" w:cs="Times New Roman"/>
          <w:color w:val="000000" w:themeColor="text1"/>
          <w:sz w:val="24"/>
          <w:szCs w:val="24"/>
        </w:rPr>
        <w:t xml:space="preserve">чет мамлекеттердин дипломатиялык өкүлчүлүктөрүнүн жана консулдук мекемелеринин, эл аралык уюмдардын же алардын өкүлчүлүктөрүнүн, ошондой эле Кыргыз Республикасынын эл аралык келишимдерине ылайык артыкчылыктар жана иммунитеттер берилүүчү башка уюмдардын </w:t>
      </w:r>
      <w:r w:rsidR="00543811">
        <w:rPr>
          <w:rFonts w:ascii="Times New Roman" w:eastAsia="Times New Roman" w:hAnsi="Times New Roman" w:cs="Times New Roman"/>
          <w:color w:val="000000" w:themeColor="text1"/>
          <w:sz w:val="24"/>
          <w:szCs w:val="24"/>
        </w:rPr>
        <w:t>аккредитацияланган</w:t>
      </w:r>
      <w:r w:rsidR="005D31D5" w:rsidRPr="00586216">
        <w:rPr>
          <w:rFonts w:ascii="Times New Roman" w:eastAsia="Times New Roman" w:hAnsi="Times New Roman" w:cs="Times New Roman"/>
          <w:color w:val="000000" w:themeColor="text1"/>
          <w:sz w:val="24"/>
          <w:szCs w:val="24"/>
        </w:rPr>
        <w:t xml:space="preserve"> кызматкерлер</w:t>
      </w:r>
      <w:r w:rsidR="00B7722A">
        <w:rPr>
          <w:rFonts w:ascii="Times New Roman" w:eastAsia="Times New Roman" w:hAnsi="Times New Roman" w:cs="Times New Roman"/>
          <w:color w:val="000000" w:themeColor="text1"/>
          <w:sz w:val="24"/>
          <w:szCs w:val="24"/>
        </w:rPr>
        <w:t>ин</w:t>
      </w:r>
      <w:r w:rsidR="005D31D5" w:rsidRPr="00586216">
        <w:rPr>
          <w:rFonts w:ascii="Times New Roman" w:eastAsia="Times New Roman" w:hAnsi="Times New Roman" w:cs="Times New Roman"/>
          <w:color w:val="000000" w:themeColor="text1"/>
          <w:sz w:val="24"/>
          <w:szCs w:val="24"/>
        </w:rPr>
        <w:t xml:space="preserve">ин, анын ичинде алар менен чогуу жашаган үй-бүлө мүчөлөрүнүн </w:t>
      </w:r>
      <w:r w:rsidR="009602DD" w:rsidRPr="00586216">
        <w:rPr>
          <w:rFonts w:ascii="Times New Roman" w:eastAsia="Times New Roman" w:hAnsi="Times New Roman" w:cs="Times New Roman"/>
          <w:color w:val="000000" w:themeColor="text1"/>
          <w:sz w:val="24"/>
          <w:szCs w:val="24"/>
        </w:rPr>
        <w:t>жеке пайдалануусу үчүн.</w:t>
      </w:r>
    </w:p>
    <w:p w14:paraId="595C6FDF" w14:textId="77777777"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2. Чет мамлекеттердин Кыргыз Республикасындагы дипломатиялык өкүлчүлүктөрүнө жана консулдук мекемелерине, ошондой эле тиешелүү артыкчылыктарды жана иммунитеттерди пайдалануучу алардын кызматкерлерине, алар менен чогуу жашаган үй-бүлө мүчөлөрүнө карата ушул берененин 1-бөлүгүндө белгиленген шарттар өз ара келишүүчүлүк жана паритеттик негиз принциптерин эске алуу менен Кыргыз Республикасы тарабынан ишке ашырылат.</w:t>
      </w:r>
    </w:p>
    <w:p w14:paraId="4A3C9D05" w14:textId="77777777"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Өз ара келишүүчүлүк жана паритеттик негиз принциби Кыргыз Республикасынын тышкы иштер чөйрөсүндөгү ыйгарым укуктуу органы берген маалыматка ылайык ишке ашырылат.</w:t>
      </w:r>
      <w:r w:rsidRPr="00586216">
        <w:rPr>
          <w:rFonts w:ascii="Times New Roman" w:hAnsi="Times New Roman" w:cs="Times New Roman"/>
          <w:color w:val="000000" w:themeColor="text1"/>
          <w:sz w:val="24"/>
          <w:szCs w:val="24"/>
        </w:rPr>
        <w:t xml:space="preserve"> </w:t>
      </w:r>
    </w:p>
    <w:p w14:paraId="1260AEF2" w14:textId="02B432A7" w:rsidR="009602DD" w:rsidRPr="00586216" w:rsidRDefault="009602DD" w:rsidP="00831477">
      <w:pPr>
        <w:spacing w:after="120" w:line="240" w:lineRule="auto"/>
        <w:ind w:firstLine="709"/>
        <w:jc w:val="both"/>
        <w:rPr>
          <w:rFonts w:ascii="Times New Roman" w:eastAsia="Times New Roman" w:hAnsi="Times New Roman" w:cs="Times New Roman"/>
          <w:color w:val="000000" w:themeColor="text1"/>
          <w:sz w:val="24"/>
          <w:szCs w:val="24"/>
        </w:rPr>
      </w:pPr>
      <w:r w:rsidRPr="00586216">
        <w:rPr>
          <w:rFonts w:ascii="Times New Roman" w:eastAsia="Times New Roman" w:hAnsi="Times New Roman" w:cs="Times New Roman"/>
          <w:color w:val="000000" w:themeColor="text1"/>
          <w:sz w:val="24"/>
          <w:szCs w:val="24"/>
        </w:rPr>
        <w:t>3.</w:t>
      </w:r>
      <w:r w:rsidRPr="00586216">
        <w:rPr>
          <w:rFonts w:ascii="Times New Roman" w:hAnsi="Times New Roman" w:cs="Times New Roman"/>
          <w:color w:val="000000" w:themeColor="text1"/>
          <w:sz w:val="24"/>
          <w:szCs w:val="24"/>
        </w:rPr>
        <w:t xml:space="preserve"> </w:t>
      </w:r>
      <w:r w:rsidRPr="00586216">
        <w:rPr>
          <w:rFonts w:ascii="Times New Roman" w:eastAsia="Times New Roman" w:hAnsi="Times New Roman" w:cs="Times New Roman"/>
          <w:color w:val="000000" w:themeColor="text1"/>
          <w:sz w:val="24"/>
          <w:szCs w:val="24"/>
        </w:rPr>
        <w:t>Дипломатиялык жана аларга теңештирилген өкүлчүлүктөр</w:t>
      </w:r>
      <w:r w:rsidR="007918FF" w:rsidRPr="00586216">
        <w:rPr>
          <w:rFonts w:ascii="Times New Roman" w:eastAsia="Times New Roman" w:hAnsi="Times New Roman" w:cs="Times New Roman"/>
          <w:color w:val="000000" w:themeColor="text1"/>
          <w:sz w:val="24"/>
          <w:szCs w:val="24"/>
        </w:rPr>
        <w:t>гө жана башка субъекттерге КНС</w:t>
      </w:r>
      <w:r w:rsidRPr="00586216">
        <w:rPr>
          <w:rFonts w:ascii="Times New Roman" w:eastAsia="Times New Roman" w:hAnsi="Times New Roman" w:cs="Times New Roman"/>
          <w:color w:val="000000" w:themeColor="text1"/>
          <w:sz w:val="24"/>
          <w:szCs w:val="24"/>
        </w:rPr>
        <w:t xml:space="preserve"> кайтарып берүү Кыргыз Республикасынын республикалык бюджетинде каралган каражаттардын эсебинен жүргүзүлөт.</w:t>
      </w:r>
    </w:p>
    <w:p w14:paraId="2224437F" w14:textId="3C58B003" w:rsidR="009602DD" w:rsidRPr="00586216" w:rsidRDefault="009602DD" w:rsidP="009602DD">
      <w:pPr>
        <w:spacing w:after="0" w:line="240" w:lineRule="auto"/>
        <w:ind w:firstLine="709"/>
        <w:jc w:val="both"/>
        <w:rPr>
          <w:rFonts w:ascii="Times New Roman" w:eastAsia="Times New Roman" w:hAnsi="Times New Roman" w:cs="Times New Roman"/>
          <w:b/>
          <w:bCs/>
          <w:color w:val="000000" w:themeColor="text1"/>
          <w:sz w:val="24"/>
          <w:szCs w:val="24"/>
        </w:rPr>
      </w:pPr>
      <w:r w:rsidRPr="00586216">
        <w:rPr>
          <w:rFonts w:ascii="Times New Roman" w:eastAsia="Times New Roman" w:hAnsi="Times New Roman" w:cs="Times New Roman"/>
          <w:color w:val="000000" w:themeColor="text1"/>
          <w:sz w:val="24"/>
          <w:szCs w:val="24"/>
        </w:rPr>
        <w:t>4. Ушул берененин 1 жа</w:t>
      </w:r>
      <w:r w:rsidR="007918FF" w:rsidRPr="00586216">
        <w:rPr>
          <w:rFonts w:ascii="Times New Roman" w:eastAsia="Times New Roman" w:hAnsi="Times New Roman" w:cs="Times New Roman"/>
          <w:color w:val="000000" w:themeColor="text1"/>
          <w:sz w:val="24"/>
          <w:szCs w:val="24"/>
        </w:rPr>
        <w:t>на 2-бөлүктөрүндө каралган КНС</w:t>
      </w:r>
      <w:r w:rsidRPr="00586216">
        <w:rPr>
          <w:rFonts w:ascii="Times New Roman" w:eastAsia="Times New Roman" w:hAnsi="Times New Roman" w:cs="Times New Roman"/>
          <w:color w:val="000000" w:themeColor="text1"/>
          <w:sz w:val="24"/>
          <w:szCs w:val="24"/>
        </w:rPr>
        <w:t xml:space="preserve"> кайтарып берүүнүн тартиби жана шарттары </w:t>
      </w:r>
      <w:r w:rsidR="007918FF" w:rsidRPr="00586216">
        <w:rPr>
          <w:rFonts w:ascii="Times New Roman" w:eastAsia="Times New Roman" w:hAnsi="Times New Roman" w:cs="Times New Roman"/>
          <w:color w:val="000000" w:themeColor="text1"/>
          <w:sz w:val="24"/>
          <w:szCs w:val="24"/>
        </w:rPr>
        <w:t xml:space="preserve">Министрлер Кабинети </w:t>
      </w:r>
      <w:r w:rsidRPr="00586216">
        <w:rPr>
          <w:rFonts w:ascii="Times New Roman" w:eastAsia="Times New Roman" w:hAnsi="Times New Roman" w:cs="Times New Roman"/>
          <w:color w:val="000000" w:themeColor="text1"/>
          <w:sz w:val="24"/>
          <w:szCs w:val="24"/>
        </w:rPr>
        <w:t>тарабынан белгиленет.</w:t>
      </w:r>
    </w:p>
    <w:p w14:paraId="6110ABAE" w14:textId="77777777" w:rsidR="007B0ABF" w:rsidRPr="00586216" w:rsidRDefault="007B0ABF" w:rsidP="007B0ABF">
      <w:pPr>
        <w:spacing w:after="0" w:line="240" w:lineRule="auto"/>
        <w:ind w:firstLine="709"/>
        <w:jc w:val="center"/>
        <w:rPr>
          <w:rFonts w:ascii="Times New Roman" w:eastAsia="Times New Roman" w:hAnsi="Times New Roman" w:cs="Times New Roman"/>
          <w:b/>
          <w:bCs/>
          <w:sz w:val="24"/>
          <w:szCs w:val="24"/>
        </w:rPr>
      </w:pPr>
    </w:p>
    <w:p w14:paraId="6A0765F3" w14:textId="77777777" w:rsidR="007F6D83" w:rsidRPr="00586216" w:rsidRDefault="007F6D83" w:rsidP="007B0ABF">
      <w:pPr>
        <w:spacing w:after="0" w:line="240" w:lineRule="auto"/>
        <w:ind w:firstLine="709"/>
        <w:jc w:val="center"/>
        <w:rPr>
          <w:rFonts w:ascii="Times New Roman" w:eastAsia="Times New Roman" w:hAnsi="Times New Roman" w:cs="Times New Roman"/>
          <w:b/>
          <w:bCs/>
          <w:sz w:val="24"/>
          <w:szCs w:val="24"/>
        </w:rPr>
      </w:pPr>
    </w:p>
    <w:p w14:paraId="57972DB1" w14:textId="4C649208" w:rsidR="007B0ABF" w:rsidRPr="00586216" w:rsidRDefault="0050631D" w:rsidP="007B0ABF">
      <w:pPr>
        <w:spacing w:after="0" w:line="240" w:lineRule="auto"/>
        <w:ind w:firstLine="709"/>
        <w:jc w:val="center"/>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 xml:space="preserve">X БӨЛҮМ </w:t>
      </w:r>
    </w:p>
    <w:p w14:paraId="478554FD" w14:textId="77777777" w:rsidR="007B0ABF" w:rsidRPr="00586216" w:rsidRDefault="007B0ABF" w:rsidP="007B0ABF">
      <w:pPr>
        <w:spacing w:after="0" w:line="240" w:lineRule="auto"/>
        <w:ind w:firstLine="709"/>
        <w:jc w:val="center"/>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АКЦИЗ САЛЫГЫ</w:t>
      </w:r>
    </w:p>
    <w:p w14:paraId="611A4AE5" w14:textId="77777777" w:rsidR="007B0ABF" w:rsidRPr="00586216" w:rsidRDefault="007B0ABF" w:rsidP="007B0ABF">
      <w:pPr>
        <w:spacing w:after="0" w:line="240" w:lineRule="auto"/>
        <w:ind w:firstLine="709"/>
        <w:jc w:val="center"/>
        <w:rPr>
          <w:rFonts w:ascii="Times New Roman" w:eastAsia="Times New Roman" w:hAnsi="Times New Roman" w:cs="Times New Roman"/>
          <w:b/>
          <w:bCs/>
          <w:sz w:val="24"/>
          <w:szCs w:val="24"/>
        </w:rPr>
      </w:pPr>
    </w:p>
    <w:p w14:paraId="5A3D0208" w14:textId="6E7AACED" w:rsidR="007B0ABF" w:rsidRPr="00586216" w:rsidRDefault="007B0ABF" w:rsidP="007B0ABF">
      <w:pPr>
        <w:spacing w:after="0" w:line="240" w:lineRule="auto"/>
        <w:ind w:firstLine="709"/>
        <w:jc w:val="center"/>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41-глава.</w:t>
      </w:r>
      <w:r w:rsidR="00831477" w:rsidRPr="00586216">
        <w:rPr>
          <w:rFonts w:ascii="Times New Roman" w:eastAsia="Times New Roman" w:hAnsi="Times New Roman" w:cs="Times New Roman"/>
          <w:b/>
          <w:bCs/>
          <w:sz w:val="24"/>
          <w:szCs w:val="24"/>
        </w:rPr>
        <w:t xml:space="preserve"> </w:t>
      </w:r>
      <w:r w:rsidRPr="00586216">
        <w:rPr>
          <w:rFonts w:ascii="Times New Roman" w:eastAsia="Times New Roman" w:hAnsi="Times New Roman" w:cs="Times New Roman"/>
          <w:b/>
          <w:bCs/>
          <w:sz w:val="24"/>
          <w:szCs w:val="24"/>
        </w:rPr>
        <w:t>Жалпы жоболор</w:t>
      </w:r>
    </w:p>
    <w:p w14:paraId="7183CADD" w14:textId="77777777" w:rsidR="007B0ABF" w:rsidRPr="00586216" w:rsidRDefault="007B0ABF" w:rsidP="007B0ABF">
      <w:pPr>
        <w:spacing w:after="0" w:line="240" w:lineRule="auto"/>
        <w:ind w:firstLine="709"/>
        <w:jc w:val="both"/>
        <w:rPr>
          <w:rFonts w:ascii="Times New Roman" w:eastAsia="Times New Roman" w:hAnsi="Times New Roman" w:cs="Times New Roman"/>
          <w:bCs/>
          <w:sz w:val="24"/>
          <w:szCs w:val="24"/>
        </w:rPr>
      </w:pPr>
    </w:p>
    <w:p w14:paraId="680A77F2" w14:textId="5D0119B4" w:rsidR="007B0ABF" w:rsidRPr="00586216" w:rsidRDefault="007B0ABF" w:rsidP="007B0ABF">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331-</w:t>
      </w:r>
      <w:r w:rsidR="00472BF6" w:rsidRPr="00586216">
        <w:rPr>
          <w:rFonts w:ascii="Times New Roman" w:eastAsia="Times New Roman" w:hAnsi="Times New Roman" w:cs="Times New Roman"/>
          <w:b/>
          <w:bCs/>
          <w:sz w:val="24"/>
          <w:szCs w:val="24"/>
        </w:rPr>
        <w:t>берене. Акциз салыгын төлөөчү</w:t>
      </w:r>
    </w:p>
    <w:p w14:paraId="74A85BE6" w14:textId="77777777"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p>
    <w:p w14:paraId="79DA705A" w14:textId="1D494ADC" w:rsidR="007B0ABF" w:rsidRPr="00586216" w:rsidRDefault="00251D70" w:rsidP="00831477">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Эгерде ушул Кодекстин ушул бөлүмүндө башкача каралбаса</w:t>
      </w:r>
      <w:r w:rsidR="007B0ABF" w:rsidRPr="00586216">
        <w:rPr>
          <w:rFonts w:ascii="Times New Roman" w:eastAsia="Times New Roman" w:hAnsi="Times New Roman" w:cs="Times New Roman"/>
          <w:sz w:val="24"/>
          <w:szCs w:val="24"/>
        </w:rPr>
        <w:t>, Кыргыз Республикасынын аймагында акциздик товарларды, анын ичинде иштетүүгө</w:t>
      </w:r>
      <w:r w:rsidR="00E252CA" w:rsidRPr="00586216">
        <w:rPr>
          <w:rFonts w:ascii="Times New Roman" w:eastAsia="Times New Roman" w:hAnsi="Times New Roman" w:cs="Times New Roman"/>
          <w:sz w:val="24"/>
          <w:szCs w:val="24"/>
        </w:rPr>
        <w:t xml:space="preserve"> берүү негизинде өндүргөн жана/</w:t>
      </w:r>
      <w:r w:rsidR="007B0ABF" w:rsidRPr="00586216">
        <w:rPr>
          <w:rFonts w:ascii="Times New Roman" w:eastAsia="Times New Roman" w:hAnsi="Times New Roman" w:cs="Times New Roman"/>
          <w:sz w:val="24"/>
          <w:szCs w:val="24"/>
        </w:rPr>
        <w:t>же акциздик товарларды Кыргыз Республикасынын аймагына импорттогон субъект акциз салыгын (</w:t>
      </w:r>
      <w:r w:rsidR="0050631D" w:rsidRPr="00586216">
        <w:rPr>
          <w:rFonts w:ascii="Times New Roman" w:eastAsia="Times New Roman" w:hAnsi="Times New Roman" w:cs="Times New Roman"/>
          <w:sz w:val="24"/>
          <w:szCs w:val="24"/>
        </w:rPr>
        <w:t>бул бөлүмдө мындан ары –</w:t>
      </w:r>
      <w:r w:rsidR="007B0ABF" w:rsidRPr="00586216">
        <w:rPr>
          <w:rFonts w:ascii="Times New Roman" w:eastAsia="Times New Roman" w:hAnsi="Times New Roman" w:cs="Times New Roman"/>
          <w:sz w:val="24"/>
          <w:szCs w:val="24"/>
        </w:rPr>
        <w:t xml:space="preserve"> акциз) төлөөчү болуп саналат.</w:t>
      </w:r>
      <w:r w:rsidR="007A582F">
        <w:rPr>
          <w:rFonts w:ascii="Times New Roman" w:eastAsia="Times New Roman" w:hAnsi="Times New Roman" w:cs="Times New Roman"/>
          <w:sz w:val="24"/>
          <w:szCs w:val="24"/>
        </w:rPr>
        <w:t xml:space="preserve"> </w:t>
      </w:r>
    </w:p>
    <w:p w14:paraId="4C1518D1" w14:textId="6452921A"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Ушул берененин 1-бөлүгүндө көрсөтүлгөн субъекттер иштетүүгө берүү негизинде акциздик товарларды өндүрүү бөлүгүндө акциз салыгын төлөөдөн бошотулган учурда, </w:t>
      </w:r>
      <w:r w:rsidR="00021D51" w:rsidRPr="00586216">
        <w:rPr>
          <w:rFonts w:ascii="Times New Roman" w:eastAsia="Times New Roman" w:hAnsi="Times New Roman" w:cs="Times New Roman"/>
          <w:sz w:val="24"/>
          <w:szCs w:val="24"/>
        </w:rPr>
        <w:t>иштетип алма чийки зат</w:t>
      </w:r>
      <w:r w:rsidR="00E660DA" w:rsidRPr="00586216">
        <w:rPr>
          <w:rFonts w:ascii="Times New Roman" w:eastAsia="Times New Roman" w:hAnsi="Times New Roman" w:cs="Times New Roman"/>
          <w:sz w:val="24"/>
          <w:szCs w:val="24"/>
        </w:rPr>
        <w:t>ты</w:t>
      </w:r>
      <w:r w:rsidRPr="00586216">
        <w:rPr>
          <w:rFonts w:ascii="Times New Roman" w:eastAsia="Times New Roman" w:hAnsi="Times New Roman" w:cs="Times New Roman"/>
          <w:sz w:val="24"/>
          <w:szCs w:val="24"/>
        </w:rPr>
        <w:t>н ээси акциз салыгын төлөөчү болуп саналат.</w:t>
      </w:r>
    </w:p>
    <w:p w14:paraId="6065E7F6"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p>
    <w:p w14:paraId="2F40C3F3" w14:textId="77777777" w:rsidR="00831477" w:rsidRPr="00586216" w:rsidRDefault="007B0ABF" w:rsidP="007B0ABF">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332-берене. Товар</w:t>
      </w:r>
      <w:r w:rsidR="00831477" w:rsidRPr="00586216">
        <w:rPr>
          <w:rFonts w:ascii="Times New Roman" w:eastAsia="Times New Roman" w:hAnsi="Times New Roman" w:cs="Times New Roman"/>
          <w:b/>
          <w:bCs/>
          <w:sz w:val="24"/>
          <w:szCs w:val="24"/>
        </w:rPr>
        <w:t>ларды импорттоодо акциз салыгын</w:t>
      </w:r>
    </w:p>
    <w:p w14:paraId="4080A0A2" w14:textId="62AA175E" w:rsidR="007B0ABF" w:rsidRPr="00586216" w:rsidRDefault="007B0ABF" w:rsidP="00831477">
      <w:pPr>
        <w:spacing w:after="0" w:line="240" w:lineRule="auto"/>
        <w:ind w:firstLine="1985"/>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төлөөчүлөрдү аныктоонун өзгөчөлүктөрү</w:t>
      </w:r>
    </w:p>
    <w:p w14:paraId="219F3FA5" w14:textId="77777777"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p>
    <w:p w14:paraId="755959C8" w14:textId="7E3CF534" w:rsidR="007B0ABF" w:rsidRPr="00586216" w:rsidRDefault="00AE10E5" w:rsidP="007B0ABF">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ЕАЭБ</w:t>
      </w:r>
      <w:r w:rsidR="007B0ABF" w:rsidRPr="00586216">
        <w:rPr>
          <w:rFonts w:ascii="Times New Roman" w:eastAsia="Times New Roman" w:hAnsi="Times New Roman" w:cs="Times New Roman"/>
          <w:sz w:val="24"/>
          <w:szCs w:val="24"/>
        </w:rPr>
        <w:t xml:space="preserve"> акциздик товарларды импорттоодо акциз салыгын төлөөчүлөрдү аныктоо ушул Кодекстин </w:t>
      </w:r>
      <w:r w:rsidRPr="00586216">
        <w:rPr>
          <w:rFonts w:ascii="Times New Roman" w:hAnsi="Times New Roman" w:cs="Times New Roman"/>
          <w:sz w:val="24"/>
          <w:szCs w:val="24"/>
        </w:rPr>
        <w:t>IX бөлүмүнө ылайык ЕАЭБ</w:t>
      </w:r>
      <w:r w:rsidR="00797035">
        <w:rPr>
          <w:rFonts w:ascii="Times New Roman" w:hAnsi="Times New Roman" w:cs="Times New Roman"/>
          <w:sz w:val="24"/>
          <w:szCs w:val="24"/>
        </w:rPr>
        <w:t xml:space="preserve"> мүчө-мамлекеттерден</w:t>
      </w:r>
      <w:r w:rsidR="007B0ABF" w:rsidRPr="00586216">
        <w:rPr>
          <w:rFonts w:ascii="Times New Roman" w:hAnsi="Times New Roman" w:cs="Times New Roman"/>
          <w:sz w:val="24"/>
          <w:szCs w:val="24"/>
        </w:rPr>
        <w:t xml:space="preserve"> салык салынуучу импортту жүзөгө ашыруучу субъекттерге карата </w:t>
      </w:r>
      <w:r w:rsidR="007B0ABF" w:rsidRPr="00586216">
        <w:rPr>
          <w:rFonts w:ascii="Times New Roman" w:eastAsia="Times New Roman" w:hAnsi="Times New Roman" w:cs="Times New Roman"/>
          <w:sz w:val="24"/>
          <w:szCs w:val="24"/>
        </w:rPr>
        <w:t>ушул Кодексте белгиленген эрежелер боюнч</w:t>
      </w:r>
      <w:r w:rsidRPr="00586216">
        <w:rPr>
          <w:rFonts w:ascii="Times New Roman" w:eastAsia="Times New Roman" w:hAnsi="Times New Roman" w:cs="Times New Roman"/>
          <w:sz w:val="24"/>
          <w:szCs w:val="24"/>
        </w:rPr>
        <w:t>а жүзөгө ашырылат</w:t>
      </w:r>
      <w:r w:rsidR="007B0ABF" w:rsidRPr="00586216">
        <w:rPr>
          <w:rFonts w:ascii="Times New Roman" w:eastAsia="Times New Roman" w:hAnsi="Times New Roman" w:cs="Times New Roman"/>
          <w:sz w:val="24"/>
          <w:szCs w:val="24"/>
        </w:rPr>
        <w:t xml:space="preserve">. </w:t>
      </w:r>
    </w:p>
    <w:p w14:paraId="7FD63A60"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p>
    <w:p w14:paraId="588A644B" w14:textId="53D6BDF0"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 xml:space="preserve">333-берене. Салык салуу </w:t>
      </w:r>
      <w:r w:rsidR="000074A0">
        <w:rPr>
          <w:rFonts w:ascii="Times New Roman" w:eastAsia="Times New Roman" w:hAnsi="Times New Roman" w:cs="Times New Roman"/>
          <w:b/>
          <w:bCs/>
          <w:sz w:val="24"/>
          <w:szCs w:val="24"/>
        </w:rPr>
        <w:t>объекти</w:t>
      </w:r>
    </w:p>
    <w:p w14:paraId="50366EFB" w14:textId="77777777" w:rsidR="007B0ABF" w:rsidRPr="00586216" w:rsidRDefault="007B0ABF" w:rsidP="007B0ABF">
      <w:pPr>
        <w:spacing w:after="0" w:line="240" w:lineRule="auto"/>
        <w:ind w:firstLine="709"/>
        <w:jc w:val="both"/>
        <w:rPr>
          <w:rFonts w:ascii="Times New Roman" w:eastAsia="Times New Roman" w:hAnsi="Times New Roman" w:cs="Times New Roman"/>
          <w:bCs/>
          <w:sz w:val="24"/>
          <w:szCs w:val="24"/>
        </w:rPr>
      </w:pPr>
    </w:p>
    <w:p w14:paraId="534C75F0" w14:textId="1B29CDC3" w:rsidR="007B0ABF" w:rsidRPr="00586216" w:rsidRDefault="007B0ABF" w:rsidP="007B0ABF">
      <w:pPr>
        <w:spacing w:after="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Акциз салыгын салуу </w:t>
      </w:r>
      <w:r w:rsidR="000074A0">
        <w:rPr>
          <w:rFonts w:ascii="Times New Roman" w:eastAsia="Times New Roman" w:hAnsi="Times New Roman" w:cs="Times New Roman"/>
          <w:bCs/>
          <w:sz w:val="24"/>
          <w:szCs w:val="24"/>
        </w:rPr>
        <w:t>объекти</w:t>
      </w:r>
      <w:r w:rsidRPr="00586216">
        <w:rPr>
          <w:rFonts w:ascii="Times New Roman" w:eastAsia="Times New Roman" w:hAnsi="Times New Roman" w:cs="Times New Roman"/>
          <w:bCs/>
          <w:sz w:val="24"/>
          <w:szCs w:val="24"/>
        </w:rPr>
        <w:t xml:space="preserve"> болуп ушул Кодекстин 334-беренесинин </w:t>
      </w:r>
      <w:r w:rsidRPr="00586216">
        <w:rPr>
          <w:rFonts w:ascii="Times New Roman" w:eastAsia="Times New Roman" w:hAnsi="Times New Roman" w:cs="Times New Roman"/>
          <w:bCs/>
          <w:sz w:val="24"/>
          <w:szCs w:val="24"/>
        </w:rPr>
        <w:br/>
      </w:r>
      <w:r w:rsidRPr="00586216">
        <w:rPr>
          <w:rFonts w:ascii="Times New Roman" w:eastAsia="Times New Roman" w:hAnsi="Times New Roman" w:cs="Times New Roman"/>
          <w:sz w:val="24"/>
          <w:szCs w:val="24"/>
        </w:rPr>
        <w:t xml:space="preserve">1-бөлүгүндө каралган акциздик товарларды Кыргыз Республикасынын аймагында өндүрүү жана/же Кыргыз Республикасынын аймагына импорттоо </w:t>
      </w:r>
      <w:r w:rsidR="009527DF" w:rsidRPr="00586216">
        <w:rPr>
          <w:rFonts w:ascii="Times New Roman" w:eastAsia="Times New Roman" w:hAnsi="Times New Roman" w:cs="Times New Roman"/>
          <w:sz w:val="24"/>
          <w:szCs w:val="24"/>
        </w:rPr>
        <w:t>саналат</w:t>
      </w:r>
      <w:r w:rsidRPr="00586216">
        <w:rPr>
          <w:rFonts w:ascii="Times New Roman" w:eastAsia="Times New Roman" w:hAnsi="Times New Roman" w:cs="Times New Roman"/>
          <w:sz w:val="24"/>
          <w:szCs w:val="24"/>
        </w:rPr>
        <w:t>.</w:t>
      </w:r>
    </w:p>
    <w:p w14:paraId="63DE56E6" w14:textId="77777777" w:rsidR="00946820" w:rsidRDefault="00946820" w:rsidP="007B0ABF">
      <w:pPr>
        <w:spacing w:after="0" w:line="240" w:lineRule="auto"/>
        <w:ind w:firstLine="709"/>
        <w:jc w:val="both"/>
        <w:rPr>
          <w:rFonts w:ascii="Times New Roman" w:eastAsia="Times New Roman" w:hAnsi="Times New Roman" w:cs="Times New Roman"/>
          <w:b/>
          <w:bCs/>
          <w:sz w:val="24"/>
          <w:szCs w:val="24"/>
        </w:rPr>
      </w:pPr>
    </w:p>
    <w:p w14:paraId="7874AC48" w14:textId="77777777" w:rsidR="00592858" w:rsidRPr="00586216" w:rsidRDefault="00592858" w:rsidP="007B0ABF">
      <w:pPr>
        <w:spacing w:after="0" w:line="240" w:lineRule="auto"/>
        <w:ind w:firstLine="709"/>
        <w:jc w:val="both"/>
        <w:rPr>
          <w:rFonts w:ascii="Times New Roman" w:eastAsia="Times New Roman" w:hAnsi="Times New Roman" w:cs="Times New Roman"/>
          <w:b/>
          <w:bCs/>
          <w:sz w:val="24"/>
          <w:szCs w:val="24"/>
        </w:rPr>
      </w:pPr>
    </w:p>
    <w:p w14:paraId="6188CD92" w14:textId="5B8E2E5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334-бер</w:t>
      </w:r>
      <w:r w:rsidR="00051EE5" w:rsidRPr="00586216">
        <w:rPr>
          <w:rFonts w:ascii="Times New Roman" w:eastAsia="Times New Roman" w:hAnsi="Times New Roman" w:cs="Times New Roman"/>
          <w:b/>
          <w:bCs/>
          <w:sz w:val="24"/>
          <w:szCs w:val="24"/>
        </w:rPr>
        <w:t>ене. Акциздик товарлардын тизмег</w:t>
      </w:r>
      <w:r w:rsidRPr="00586216">
        <w:rPr>
          <w:rFonts w:ascii="Times New Roman" w:eastAsia="Times New Roman" w:hAnsi="Times New Roman" w:cs="Times New Roman"/>
          <w:b/>
          <w:bCs/>
          <w:sz w:val="24"/>
          <w:szCs w:val="24"/>
        </w:rPr>
        <w:t>и</w:t>
      </w:r>
    </w:p>
    <w:p w14:paraId="584354D8" w14:textId="77777777"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p>
    <w:p w14:paraId="2A1AD782" w14:textId="201F83E4" w:rsidR="0018230E" w:rsidRPr="00586216" w:rsidRDefault="0018230E" w:rsidP="00831477">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Акциздик товарлар болуп төмөнкүлөр </w:t>
      </w:r>
      <w:r w:rsidR="009527DF" w:rsidRPr="00586216">
        <w:rPr>
          <w:rFonts w:ascii="Times New Roman" w:eastAsia="Times New Roman" w:hAnsi="Times New Roman" w:cs="Times New Roman"/>
          <w:sz w:val="24"/>
          <w:szCs w:val="24"/>
        </w:rPr>
        <w:t>саналат</w:t>
      </w:r>
      <w:r w:rsidRPr="00586216">
        <w:rPr>
          <w:rFonts w:ascii="Times New Roman" w:eastAsia="Times New Roman" w:hAnsi="Times New Roman" w:cs="Times New Roman"/>
          <w:sz w:val="24"/>
          <w:szCs w:val="24"/>
        </w:rPr>
        <w:t>:</w:t>
      </w:r>
    </w:p>
    <w:p w14:paraId="62CA656D" w14:textId="77777777" w:rsidR="0018230E" w:rsidRPr="00586216" w:rsidRDefault="0018230E" w:rsidP="00831477">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ТЭИ ТН 2207 товардык позициясында классификациялануучу 80 пайыз же андан ашык спирт концентрациясы менен денатураланбаган этил спирти жана башка бардык концентрациядагы денатураланган спирт тундурмалары;</w:t>
      </w:r>
    </w:p>
    <w:p w14:paraId="09A1E037" w14:textId="58C6AF82" w:rsidR="0018230E" w:rsidRPr="00586216" w:rsidRDefault="0018230E" w:rsidP="00831477">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угуттуу пиво, накта жүзүм шараптары, анын ичинде күчтөндүрүлгөн; </w:t>
      </w:r>
      <w:r w:rsidR="00051EE5" w:rsidRPr="00586216">
        <w:rPr>
          <w:rFonts w:ascii="Times New Roman" w:eastAsia="Times New Roman" w:hAnsi="Times New Roman" w:cs="Times New Roman"/>
          <w:sz w:val="24"/>
          <w:szCs w:val="24"/>
        </w:rPr>
        <w:t xml:space="preserve">ТЭИ ТН </w:t>
      </w:r>
      <w:r w:rsidRPr="00586216">
        <w:rPr>
          <w:rFonts w:ascii="Times New Roman" w:eastAsia="Times New Roman" w:hAnsi="Times New Roman" w:cs="Times New Roman"/>
          <w:sz w:val="24"/>
          <w:szCs w:val="24"/>
        </w:rPr>
        <w:t xml:space="preserve">2009 товардык позициясында көрсөтүлгөндөн башка жүзүм сусло, вермуттар жана өсүмдүк же жыпар жыттуу заттар кошулган башка накта жүзүм шараптары, ачытылган башка ичимдиктер (мисалы, сидр, перри, же алмурут сидри, бал ичимдиги); ачытылган ичимдиктердин аралашмалары жана ачытылган ичимдиктер менен алкоголсуз ичимдиктердин, алкоголу аз ичимдиктердин аралашмалары, башка жерде аталбаган же киргизилбеген, </w:t>
      </w:r>
      <w:r w:rsidR="002B16AF" w:rsidRPr="00586216">
        <w:rPr>
          <w:rFonts w:ascii="Times New Roman" w:eastAsia="Times New Roman" w:hAnsi="Times New Roman" w:cs="Times New Roman"/>
          <w:bCs/>
          <w:sz w:val="24"/>
          <w:szCs w:val="24"/>
        </w:rPr>
        <w:t xml:space="preserve">көлөмү </w:t>
      </w:r>
      <w:r w:rsidRPr="00586216">
        <w:rPr>
          <w:rFonts w:ascii="Times New Roman" w:eastAsia="Times New Roman" w:hAnsi="Times New Roman" w:cs="Times New Roman"/>
          <w:bCs/>
          <w:sz w:val="24"/>
          <w:szCs w:val="24"/>
        </w:rPr>
        <w:t>80</w:t>
      </w:r>
      <w:r w:rsidRPr="00586216">
        <w:rPr>
          <w:rFonts w:ascii="Times New Roman" w:eastAsia="Times New Roman" w:hAnsi="Times New Roman" w:cs="Times New Roman"/>
          <w:sz w:val="24"/>
          <w:szCs w:val="24"/>
        </w:rPr>
        <w:t xml:space="preserve"> % спирт концентрациясы менен денатураланбаган этил спирти; ТЭИ</w:t>
      </w:r>
      <w:r w:rsidR="00E54CB7" w:rsidRPr="00586216">
        <w:rPr>
          <w:rFonts w:ascii="Times New Roman" w:eastAsia="Times New Roman" w:hAnsi="Times New Roman" w:cs="Times New Roman"/>
          <w:sz w:val="24"/>
          <w:szCs w:val="24"/>
        </w:rPr>
        <w:t xml:space="preserve"> </w:t>
      </w:r>
      <w:r w:rsidRPr="00586216">
        <w:rPr>
          <w:rFonts w:ascii="Times New Roman" w:eastAsia="Times New Roman" w:hAnsi="Times New Roman" w:cs="Times New Roman"/>
          <w:sz w:val="24"/>
          <w:szCs w:val="24"/>
        </w:rPr>
        <w:t>ТН 2203, 2204, 2205, 2206, 2208 товардык позицияларында классификациялануучу спирт тундурмалары, ликерлор жана башка спирт ичимдиктери;</w:t>
      </w:r>
    </w:p>
    <w:p w14:paraId="22235AC0" w14:textId="2105C57B" w:rsidR="0018230E" w:rsidRPr="00586216" w:rsidRDefault="0018230E" w:rsidP="00831477">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ТЭИ ТН 2202 товардык позициясында кла</w:t>
      </w:r>
      <w:r w:rsidR="00051EE5" w:rsidRPr="00586216">
        <w:rPr>
          <w:rFonts w:ascii="Times New Roman" w:eastAsia="Times New Roman" w:hAnsi="Times New Roman" w:cs="Times New Roman"/>
          <w:sz w:val="24"/>
          <w:szCs w:val="24"/>
        </w:rPr>
        <w:t>ссификациялануучу</w:t>
      </w:r>
      <w:r w:rsidRPr="00586216">
        <w:rPr>
          <w:rFonts w:ascii="Times New Roman" w:eastAsia="Times New Roman" w:hAnsi="Times New Roman" w:cs="Times New Roman"/>
          <w:sz w:val="24"/>
          <w:szCs w:val="24"/>
        </w:rPr>
        <w:t xml:space="preserve"> сергитүүчү (энергетикалык) алкоголсуз суусундуктар;</w:t>
      </w:r>
    </w:p>
    <w:p w14:paraId="415D3724" w14:textId="77777777" w:rsidR="0018230E" w:rsidRPr="00586216" w:rsidRDefault="0018230E" w:rsidP="00831477">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ТЭИ ТН 2402 товардык позициясында классификациялануучу сигаралар, учтары кесилген сигаралар, сигариллалар (ичке сигаралар) жана тамекиден же аны алмаштыруучулардан жасалган сигареттер сыяктуу тамеки заттары;</w:t>
      </w:r>
    </w:p>
    <w:p w14:paraId="30192D2E" w14:textId="0298F45F" w:rsidR="0018230E" w:rsidRPr="00586216" w:rsidRDefault="0018230E" w:rsidP="00831477">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5) ТЭИ ТН 2403 товардык позициясында классификациялануучу өнөр жайда жасалган тамеки жана тамекинин өнөр жайлык алмаштыруучулары сыяктуу тамекини </w:t>
      </w:r>
      <w:r w:rsidR="0050631D" w:rsidRPr="00586216">
        <w:rPr>
          <w:rFonts w:ascii="Times New Roman" w:eastAsia="Times New Roman" w:hAnsi="Times New Roman" w:cs="Times New Roman"/>
          <w:sz w:val="24"/>
          <w:szCs w:val="24"/>
        </w:rPr>
        <w:t xml:space="preserve">камтыган башка заттар; </w:t>
      </w:r>
      <w:r w:rsidR="008B0B47"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гомогендештирилген</w:t>
      </w:r>
      <w:r w:rsidR="008B0B47" w:rsidRPr="00586216">
        <w:rPr>
          <w:rFonts w:ascii="Times New Roman" w:eastAsia="Times New Roman" w:hAnsi="Times New Roman" w:cs="Times New Roman"/>
          <w:sz w:val="24"/>
          <w:szCs w:val="24"/>
        </w:rPr>
        <w:t>»</w:t>
      </w:r>
      <w:r w:rsidR="0050631D" w:rsidRPr="00586216">
        <w:rPr>
          <w:rFonts w:ascii="Times New Roman" w:eastAsia="Times New Roman" w:hAnsi="Times New Roman" w:cs="Times New Roman"/>
          <w:sz w:val="24"/>
          <w:szCs w:val="24"/>
        </w:rPr>
        <w:t xml:space="preserve"> же </w:t>
      </w:r>
      <w:r w:rsidR="008B0B47"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калыбына келтирилген</w:t>
      </w:r>
      <w:r w:rsidR="008B0B47"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тамеки; тамеки экстракттары жана эссенциялары;</w:t>
      </w:r>
    </w:p>
    <w:p w14:paraId="50E71407" w14:textId="77777777" w:rsidR="0018230E" w:rsidRPr="00586216" w:rsidRDefault="0018230E" w:rsidP="00831477">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6) ТЭИ ТН 2404 товардык позициясында классификациялануучу ысытылган тамеки жана ысытылган тамекиси бар заттар;</w:t>
      </w:r>
    </w:p>
    <w:p w14:paraId="4BF833F9" w14:textId="3BD7A4F6" w:rsidR="0018230E" w:rsidRPr="00586216" w:rsidRDefault="0018230E" w:rsidP="00831477">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7) ТЭИ</w:t>
      </w:r>
      <w:r w:rsidR="0092618E" w:rsidRPr="00586216">
        <w:rPr>
          <w:rFonts w:ascii="Times New Roman" w:eastAsia="Times New Roman" w:hAnsi="Times New Roman" w:cs="Times New Roman"/>
          <w:sz w:val="24"/>
          <w:szCs w:val="24"/>
        </w:rPr>
        <w:t xml:space="preserve"> </w:t>
      </w:r>
      <w:r w:rsidRPr="00586216">
        <w:rPr>
          <w:rFonts w:ascii="Times New Roman" w:eastAsia="Times New Roman" w:hAnsi="Times New Roman" w:cs="Times New Roman"/>
          <w:sz w:val="24"/>
          <w:szCs w:val="24"/>
        </w:rPr>
        <w:t>ТН 2404 товардык позициясында классификациялануучу электрондук сигареттерде пайдалануу үчүн никотин камтыган суюктуктар, бир корпустагы никотин суюктугу менен никотинди жеткирүүнүн</w:t>
      </w:r>
      <w:r w:rsidR="00051EE5" w:rsidRPr="00586216">
        <w:rPr>
          <w:rFonts w:ascii="Times New Roman" w:eastAsia="Times New Roman" w:hAnsi="Times New Roman" w:cs="Times New Roman"/>
          <w:sz w:val="24"/>
          <w:szCs w:val="24"/>
        </w:rPr>
        <w:t xml:space="preserve"> бир жолку электрондук тутумдар</w:t>
      </w:r>
      <w:r w:rsidR="00BA5AD4" w:rsidRPr="00586216">
        <w:rPr>
          <w:rFonts w:ascii="Times New Roman" w:eastAsia="Times New Roman" w:hAnsi="Times New Roman" w:cs="Times New Roman"/>
          <w:sz w:val="24"/>
          <w:szCs w:val="24"/>
        </w:rPr>
        <w:t>ы</w:t>
      </w:r>
      <w:r w:rsidRPr="00586216">
        <w:rPr>
          <w:rFonts w:ascii="Times New Roman" w:eastAsia="Times New Roman" w:hAnsi="Times New Roman" w:cs="Times New Roman"/>
          <w:sz w:val="24"/>
          <w:szCs w:val="24"/>
        </w:rPr>
        <w:t>;</w:t>
      </w:r>
    </w:p>
    <w:p w14:paraId="0BEEB2B9" w14:textId="19A666B1" w:rsidR="0018230E" w:rsidRPr="00586216" w:rsidRDefault="0018230E" w:rsidP="00831477">
      <w:pPr>
        <w:spacing w:after="120" w:line="240" w:lineRule="auto"/>
        <w:ind w:firstLine="709"/>
        <w:jc w:val="both"/>
        <w:rPr>
          <w:rFonts w:ascii="Times New Roman" w:eastAsia="Times New Roman" w:hAnsi="Times New Roman" w:cs="Times New Roman"/>
          <w:sz w:val="24"/>
          <w:szCs w:val="24"/>
        </w:rPr>
      </w:pPr>
      <w:r w:rsidRPr="00586216">
        <w:rPr>
          <w:rFonts w:ascii="Times New Roman" w:hAnsi="Times New Roman" w:cs="Times New Roman"/>
          <w:sz w:val="24"/>
          <w:szCs w:val="24"/>
        </w:rPr>
        <w:t>8) ТЭИ</w:t>
      </w:r>
      <w:r w:rsidR="0092618E" w:rsidRPr="00586216">
        <w:rPr>
          <w:rFonts w:ascii="Times New Roman" w:hAnsi="Times New Roman" w:cs="Times New Roman"/>
          <w:sz w:val="24"/>
          <w:szCs w:val="24"/>
        </w:rPr>
        <w:t xml:space="preserve"> ТН 8543 40 </w:t>
      </w:r>
      <w:r w:rsidRPr="00586216">
        <w:rPr>
          <w:rFonts w:ascii="Times New Roman" w:hAnsi="Times New Roman" w:cs="Times New Roman"/>
          <w:sz w:val="24"/>
          <w:szCs w:val="24"/>
        </w:rPr>
        <w:t>000 0 товардык позициясында классификациялануучу электрондук сигареттер жана ушул сыяктуу жекече электр</w:t>
      </w:r>
      <w:r w:rsidR="007A582F">
        <w:rPr>
          <w:rFonts w:ascii="Times New Roman" w:hAnsi="Times New Roman" w:cs="Times New Roman"/>
          <w:sz w:val="24"/>
          <w:szCs w:val="24"/>
        </w:rPr>
        <w:t>дик</w:t>
      </w:r>
      <w:r w:rsidRPr="00586216">
        <w:rPr>
          <w:rFonts w:ascii="Times New Roman" w:hAnsi="Times New Roman" w:cs="Times New Roman"/>
          <w:sz w:val="24"/>
          <w:szCs w:val="24"/>
        </w:rPr>
        <w:t xml:space="preserve"> буулануучу түзүлүштөр (никотин </w:t>
      </w:r>
      <w:r w:rsidR="003E2446" w:rsidRPr="00586216">
        <w:rPr>
          <w:rFonts w:ascii="Times New Roman" w:hAnsi="Times New Roman" w:cs="Times New Roman"/>
          <w:sz w:val="24"/>
          <w:szCs w:val="24"/>
        </w:rPr>
        <w:t>жеткирүүнүн электрондук тутумд</w:t>
      </w:r>
      <w:r w:rsidRPr="00586216">
        <w:rPr>
          <w:rFonts w:ascii="Times New Roman" w:hAnsi="Times New Roman" w:cs="Times New Roman"/>
          <w:sz w:val="24"/>
          <w:szCs w:val="24"/>
        </w:rPr>
        <w:t>ары);</w:t>
      </w:r>
    </w:p>
    <w:p w14:paraId="5F4B1FD3" w14:textId="10B3E506" w:rsidR="0018230E" w:rsidRPr="00586216" w:rsidRDefault="0018230E" w:rsidP="00831477">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9) битуминоздук породалардан алынган чийки мунай жана чийки мунай продуктулары, чийкилерди кошпогондо, битуминоздук породалардан алынган мунай жана мунай продуктулары; башка жерде аталбаган же киргизилбеген, 70 % жана андан ашык масса мунай же мунай продуктуларын камтыган, битуминоздук породалардан алынган продуктулар, бул мунай продуктулары продуктулардын негизги түзүүчүлөрү болуп саналат; ТЭИ</w:t>
      </w:r>
      <w:r w:rsidR="00054D13" w:rsidRPr="00586216">
        <w:rPr>
          <w:rFonts w:ascii="Times New Roman" w:eastAsia="Times New Roman" w:hAnsi="Times New Roman" w:cs="Times New Roman"/>
          <w:sz w:val="24"/>
          <w:szCs w:val="24"/>
        </w:rPr>
        <w:t xml:space="preserve"> ТН </w:t>
      </w:r>
      <w:r w:rsidR="0092618E" w:rsidRPr="00586216">
        <w:rPr>
          <w:rFonts w:ascii="Times New Roman" w:eastAsia="Times New Roman" w:hAnsi="Times New Roman" w:cs="Times New Roman"/>
          <w:sz w:val="24"/>
          <w:szCs w:val="24"/>
        </w:rPr>
        <w:t>2707, 2709, 2710, 3811</w:t>
      </w:r>
      <w:r w:rsidRPr="00586216">
        <w:rPr>
          <w:rFonts w:ascii="Times New Roman" w:eastAsia="Times New Roman" w:hAnsi="Times New Roman" w:cs="Times New Roman"/>
          <w:sz w:val="24"/>
          <w:szCs w:val="24"/>
        </w:rPr>
        <w:t xml:space="preserve"> товардык позицияларында классификациялануучу иштетилген мунай продуктулары.</w:t>
      </w:r>
    </w:p>
    <w:p w14:paraId="6010B977" w14:textId="1C219AD2" w:rsidR="0018230E" w:rsidRPr="00586216" w:rsidRDefault="0018230E" w:rsidP="0018230E">
      <w:pPr>
        <w:spacing w:after="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sz w:val="24"/>
          <w:szCs w:val="24"/>
        </w:rPr>
        <w:t>2. Ушул беренеде</w:t>
      </w:r>
      <w:r w:rsidR="003E2446" w:rsidRPr="00586216">
        <w:rPr>
          <w:rFonts w:ascii="Times New Roman" w:eastAsia="Times New Roman" w:hAnsi="Times New Roman" w:cs="Times New Roman"/>
          <w:sz w:val="24"/>
          <w:szCs w:val="24"/>
        </w:rPr>
        <w:t xml:space="preserve"> көрсөтүлгөн товарлар</w:t>
      </w:r>
      <w:r w:rsidRPr="00586216">
        <w:rPr>
          <w:rFonts w:ascii="Times New Roman" w:eastAsia="Times New Roman" w:hAnsi="Times New Roman" w:cs="Times New Roman"/>
          <w:sz w:val="24"/>
          <w:szCs w:val="24"/>
        </w:rPr>
        <w:t xml:space="preserve"> идентификациялоо каражаты же акциздик жыйым маркасы менен белгилениши мүмкүн.</w:t>
      </w:r>
    </w:p>
    <w:p w14:paraId="7CA805EF" w14:textId="77777777" w:rsidR="0018230E" w:rsidRPr="00586216" w:rsidRDefault="0018230E" w:rsidP="0018230E">
      <w:pPr>
        <w:spacing w:after="0" w:line="240" w:lineRule="auto"/>
        <w:ind w:firstLine="709"/>
        <w:jc w:val="both"/>
        <w:rPr>
          <w:rFonts w:ascii="Times New Roman" w:eastAsia="Times New Roman" w:hAnsi="Times New Roman" w:cs="Times New Roman"/>
          <w:b/>
          <w:bCs/>
          <w:sz w:val="24"/>
          <w:szCs w:val="24"/>
        </w:rPr>
      </w:pPr>
    </w:p>
    <w:p w14:paraId="54F89DC1" w14:textId="77777777" w:rsidR="0018230E" w:rsidRPr="00586216" w:rsidRDefault="0018230E" w:rsidP="0018230E">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335-берене. Салыктык база</w:t>
      </w:r>
    </w:p>
    <w:p w14:paraId="60C8DFBC" w14:textId="77777777" w:rsidR="0018230E" w:rsidRPr="00586216" w:rsidRDefault="0018230E" w:rsidP="0018230E">
      <w:pPr>
        <w:spacing w:after="0" w:line="240" w:lineRule="auto"/>
        <w:ind w:firstLine="709"/>
        <w:jc w:val="both"/>
        <w:rPr>
          <w:rFonts w:ascii="Times New Roman" w:eastAsia="Times New Roman" w:hAnsi="Times New Roman" w:cs="Times New Roman"/>
          <w:sz w:val="24"/>
          <w:szCs w:val="24"/>
        </w:rPr>
      </w:pPr>
    </w:p>
    <w:p w14:paraId="153C1B59" w14:textId="2714C279" w:rsidR="0018230E" w:rsidRPr="00586216" w:rsidRDefault="0018230E" w:rsidP="00831477">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Акциз боюнча салыктык база болуп төмөнкүлөр </w:t>
      </w:r>
      <w:r w:rsidR="009527DF" w:rsidRPr="00586216">
        <w:rPr>
          <w:rFonts w:ascii="Times New Roman" w:eastAsia="Times New Roman" w:hAnsi="Times New Roman" w:cs="Times New Roman"/>
          <w:sz w:val="24"/>
          <w:szCs w:val="24"/>
        </w:rPr>
        <w:t>саналат</w:t>
      </w:r>
      <w:r w:rsidRPr="00586216">
        <w:rPr>
          <w:rFonts w:ascii="Times New Roman" w:eastAsia="Times New Roman" w:hAnsi="Times New Roman" w:cs="Times New Roman"/>
          <w:sz w:val="24"/>
          <w:szCs w:val="24"/>
        </w:rPr>
        <w:t>:</w:t>
      </w:r>
    </w:p>
    <w:p w14:paraId="3DF1D5F6" w14:textId="310E43D1" w:rsidR="0018230E" w:rsidRPr="00586216" w:rsidRDefault="003E2446" w:rsidP="00831477">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w:t>
      </w:r>
      <w:r w:rsidR="0018230E" w:rsidRPr="00586216">
        <w:rPr>
          <w:rFonts w:ascii="Times New Roman" w:eastAsia="Times New Roman" w:hAnsi="Times New Roman" w:cs="Times New Roman"/>
          <w:sz w:val="24"/>
          <w:szCs w:val="24"/>
        </w:rPr>
        <w:t xml:space="preserve"> идентификациялоо каражаты менен же акциздик жыйым маркасы менен белгиленүүгө тийиш болгон акциздик товарлардын физикалык көлөмү; жана/же</w:t>
      </w:r>
    </w:p>
    <w:p w14:paraId="01AA13CA" w14:textId="0EE0064C" w:rsidR="0018230E" w:rsidRPr="00586216" w:rsidRDefault="003E2446" w:rsidP="00831477">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w:t>
      </w:r>
      <w:r w:rsidR="0018230E" w:rsidRPr="00586216">
        <w:rPr>
          <w:rFonts w:ascii="Times New Roman" w:eastAsia="Times New Roman" w:hAnsi="Times New Roman" w:cs="Times New Roman"/>
          <w:sz w:val="24"/>
          <w:szCs w:val="24"/>
        </w:rPr>
        <w:t xml:space="preserve"> идентификациялоо каражаты менен же акциздик жыйым маркасы менен белгиленүүгө тийиш болбогон сатылган акциздик товардын физикалык көлөмү; жана/же;</w:t>
      </w:r>
    </w:p>
    <w:p w14:paraId="74C5E28E" w14:textId="112E7E72" w:rsidR="0018230E" w:rsidRPr="00586216" w:rsidRDefault="003E2446" w:rsidP="00831477">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3) </w:t>
      </w:r>
      <w:r w:rsidR="0018230E" w:rsidRPr="00586216">
        <w:rPr>
          <w:rFonts w:ascii="Times New Roman" w:eastAsia="Times New Roman" w:hAnsi="Times New Roman" w:cs="Times New Roman"/>
          <w:sz w:val="24"/>
          <w:szCs w:val="24"/>
        </w:rPr>
        <w:t>идентификациялоо каражаты менен же акциздик жыйым маркасы менен белгиленүүгө тийиш болбогон импорттолгон акциздик товардын физикалык көлөмү.</w:t>
      </w:r>
    </w:p>
    <w:p w14:paraId="669147F0" w14:textId="77777777" w:rsidR="0018230E" w:rsidRPr="00586216" w:rsidRDefault="0018230E" w:rsidP="00831477">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Ушул бөлүктүн максаттары үчүн сатылган акциздик товар деп менчик укугу сатып алуучуга өткөн акциздик товар түшүнүлөт.</w:t>
      </w:r>
    </w:p>
    <w:p w14:paraId="6E81AC35" w14:textId="17E60782" w:rsidR="0018230E" w:rsidRPr="00586216" w:rsidRDefault="0018230E" w:rsidP="00831477">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Ушул берененин ченемдери товарлар өздүк же </w:t>
      </w:r>
      <w:r w:rsidR="00021D51" w:rsidRPr="00586216">
        <w:rPr>
          <w:rFonts w:ascii="Times New Roman" w:eastAsia="Times New Roman" w:hAnsi="Times New Roman" w:cs="Times New Roman"/>
          <w:sz w:val="24"/>
          <w:szCs w:val="24"/>
        </w:rPr>
        <w:t>иштетип алма чийки зат</w:t>
      </w:r>
      <w:r w:rsidR="00EA5EF8" w:rsidRPr="00586216">
        <w:rPr>
          <w:rFonts w:ascii="Times New Roman" w:eastAsia="Times New Roman" w:hAnsi="Times New Roman" w:cs="Times New Roman"/>
          <w:sz w:val="24"/>
          <w:szCs w:val="24"/>
        </w:rPr>
        <w:t xml:space="preserve">тан </w:t>
      </w:r>
      <w:r w:rsidRPr="00586216">
        <w:rPr>
          <w:rFonts w:ascii="Times New Roman" w:eastAsia="Times New Roman" w:hAnsi="Times New Roman" w:cs="Times New Roman"/>
          <w:sz w:val="24"/>
          <w:szCs w:val="24"/>
        </w:rPr>
        <w:t>өндүрүлгөнүнө карабастан колдонулат.</w:t>
      </w:r>
    </w:p>
    <w:p w14:paraId="7FB86E47" w14:textId="445E476F" w:rsidR="0018230E" w:rsidRPr="00586216" w:rsidRDefault="003E2446" w:rsidP="0018230E">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3. </w:t>
      </w:r>
      <w:r w:rsidR="00F136A2">
        <w:rPr>
          <w:rFonts w:ascii="Times New Roman" w:eastAsia="Times New Roman" w:hAnsi="Times New Roman" w:cs="Times New Roman"/>
          <w:sz w:val="24"/>
          <w:szCs w:val="24"/>
        </w:rPr>
        <w:t>ЕАЭБ мүчө-мамлекеттер</w:t>
      </w:r>
      <w:r w:rsidR="0018230E" w:rsidRPr="00586216">
        <w:rPr>
          <w:rFonts w:ascii="Times New Roman" w:eastAsia="Times New Roman" w:hAnsi="Times New Roman" w:cs="Times New Roman"/>
          <w:sz w:val="24"/>
          <w:szCs w:val="24"/>
        </w:rPr>
        <w:t>ден акциздик товарларды импорттоодо салык базасынын өл</w:t>
      </w:r>
      <w:r w:rsidRPr="00586216">
        <w:rPr>
          <w:rFonts w:ascii="Times New Roman" w:eastAsia="Times New Roman" w:hAnsi="Times New Roman" w:cs="Times New Roman"/>
          <w:sz w:val="24"/>
          <w:szCs w:val="24"/>
        </w:rPr>
        <w:t>чөмүн түзөтүү</w:t>
      </w:r>
      <w:r w:rsidR="00661830" w:rsidRPr="00586216">
        <w:rPr>
          <w:rFonts w:ascii="Times New Roman" w:eastAsia="Times New Roman" w:hAnsi="Times New Roman" w:cs="Times New Roman"/>
          <w:sz w:val="24"/>
          <w:szCs w:val="24"/>
        </w:rPr>
        <w:t xml:space="preserve"> ушул Кодекстин</w:t>
      </w:r>
      <w:r w:rsidR="0018230E" w:rsidRPr="00586216">
        <w:rPr>
          <w:rFonts w:ascii="Times New Roman" w:hAnsi="Times New Roman" w:cs="Times New Roman"/>
          <w:sz w:val="24"/>
          <w:szCs w:val="24"/>
        </w:rPr>
        <w:t xml:space="preserve"> 321-</w:t>
      </w:r>
      <w:r w:rsidR="0018230E" w:rsidRPr="00586216">
        <w:rPr>
          <w:rFonts w:ascii="Times New Roman" w:eastAsia="Times New Roman" w:hAnsi="Times New Roman" w:cs="Times New Roman"/>
          <w:sz w:val="24"/>
          <w:szCs w:val="24"/>
        </w:rPr>
        <w:t>беренесине ылайык жүргүзүлөт.</w:t>
      </w:r>
    </w:p>
    <w:p w14:paraId="033FED82" w14:textId="77777777" w:rsidR="004434CD" w:rsidRPr="00586216" w:rsidRDefault="004434CD" w:rsidP="00E631F2">
      <w:pPr>
        <w:spacing w:after="0" w:line="240" w:lineRule="auto"/>
        <w:ind w:firstLine="709"/>
        <w:jc w:val="both"/>
        <w:rPr>
          <w:rFonts w:ascii="Times New Roman" w:eastAsia="Times New Roman" w:hAnsi="Times New Roman" w:cs="Times New Roman"/>
          <w:b/>
          <w:bCs/>
          <w:sz w:val="24"/>
          <w:szCs w:val="24"/>
        </w:rPr>
      </w:pPr>
    </w:p>
    <w:p w14:paraId="616B91E7" w14:textId="3BB2E9EA" w:rsidR="00E631F2" w:rsidRPr="00586216" w:rsidRDefault="00E631F2" w:rsidP="00E631F2">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336-берене. Акциздин базалык ставкалары</w:t>
      </w:r>
    </w:p>
    <w:p w14:paraId="76C92B59" w14:textId="77777777" w:rsidR="00E631F2" w:rsidRPr="00586216" w:rsidRDefault="00E631F2" w:rsidP="00E631F2">
      <w:pPr>
        <w:spacing w:after="0" w:line="240" w:lineRule="auto"/>
        <w:ind w:firstLine="709"/>
        <w:jc w:val="both"/>
        <w:rPr>
          <w:rFonts w:ascii="Times New Roman" w:eastAsia="Times New Roman" w:hAnsi="Times New Roman" w:cs="Times New Roman"/>
          <w:sz w:val="24"/>
          <w:szCs w:val="24"/>
        </w:rPr>
      </w:pPr>
    </w:p>
    <w:p w14:paraId="1E90ECC5" w14:textId="77777777" w:rsidR="00E631F2" w:rsidRDefault="00E631F2" w:rsidP="00E631F2">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Акциздин базалык ставкалары төмөнкүдөй өлчөмдөрдө белгиленет:</w:t>
      </w:r>
    </w:p>
    <w:p w14:paraId="469E09A2" w14:textId="77777777" w:rsidR="00AA3FC6" w:rsidRPr="00586216" w:rsidRDefault="00AA3FC6" w:rsidP="00E631F2">
      <w:pPr>
        <w:spacing w:after="0" w:line="240" w:lineRule="auto"/>
        <w:ind w:firstLine="709"/>
        <w:jc w:val="both"/>
        <w:rPr>
          <w:rFonts w:ascii="Times New Roman" w:eastAsia="Times New Roman" w:hAnsi="Times New Roman" w:cs="Times New Roman"/>
          <w:sz w:val="24"/>
          <w:szCs w:val="24"/>
        </w:rPr>
      </w:pPr>
    </w:p>
    <w:tbl>
      <w:tblPr>
        <w:tblW w:w="89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831"/>
        <w:gridCol w:w="2151"/>
        <w:gridCol w:w="1418"/>
        <w:gridCol w:w="1527"/>
      </w:tblGrid>
      <w:tr w:rsidR="00E631F2" w:rsidRPr="00586216" w14:paraId="4082FB85" w14:textId="77777777" w:rsidTr="00370FA8">
        <w:tc>
          <w:tcPr>
            <w:tcW w:w="2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8D809B9" w14:textId="77777777" w:rsidR="00E631F2" w:rsidRPr="00586216" w:rsidRDefault="00E631F2" w:rsidP="002525BA">
            <w:pPr>
              <w:spacing w:after="0" w:line="240" w:lineRule="auto"/>
              <w:jc w:val="both"/>
              <w:rPr>
                <w:rFonts w:ascii="Times New Roman" w:eastAsia="Times New Roman" w:hAnsi="Times New Roman" w:cs="Times New Roman"/>
                <w:sz w:val="24"/>
                <w:szCs w:val="24"/>
                <w:highlight w:val="yellow"/>
              </w:rPr>
            </w:pPr>
            <w:r w:rsidRPr="00586216">
              <w:rPr>
                <w:rFonts w:ascii="Times New Roman" w:eastAsia="Times New Roman" w:hAnsi="Times New Roman" w:cs="Times New Roman"/>
                <w:bCs/>
                <w:sz w:val="24"/>
                <w:szCs w:val="24"/>
              </w:rPr>
              <w:t>Акциздик товарлар</w:t>
            </w:r>
          </w:p>
        </w:tc>
        <w:tc>
          <w:tcPr>
            <w:tcW w:w="120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2F9D4F9"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bCs/>
                <w:sz w:val="24"/>
                <w:szCs w:val="24"/>
              </w:rPr>
              <w:t>ТЭИ ТН коду</w:t>
            </w:r>
          </w:p>
        </w:tc>
        <w:tc>
          <w:tcPr>
            <w:tcW w:w="7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56C3B55"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bCs/>
                <w:sz w:val="24"/>
                <w:szCs w:val="24"/>
              </w:rPr>
              <w:t>Өлчөө бирдиги (салыктык база)</w:t>
            </w:r>
          </w:p>
        </w:tc>
        <w:tc>
          <w:tcPr>
            <w:tcW w:w="85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42D14C8"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bCs/>
                <w:sz w:val="24"/>
                <w:szCs w:val="24"/>
              </w:rPr>
              <w:t>Салыктын базалык ставкалары</w:t>
            </w:r>
          </w:p>
        </w:tc>
      </w:tr>
      <w:tr w:rsidR="00E631F2" w:rsidRPr="00586216" w14:paraId="030A4007" w14:textId="77777777" w:rsidTr="00370FA8">
        <w:tc>
          <w:tcPr>
            <w:tcW w:w="2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EBD520E" w14:textId="77777777" w:rsidR="003A4C1F" w:rsidRDefault="00592858" w:rsidP="002525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3A4C1F" w:rsidRPr="00586216">
              <w:rPr>
                <w:rFonts w:ascii="Times New Roman" w:eastAsia="Times New Roman" w:hAnsi="Times New Roman" w:cs="Times New Roman"/>
                <w:sz w:val="24"/>
                <w:szCs w:val="24"/>
              </w:rPr>
              <w:t>енатураланбаган этил спирт</w:t>
            </w:r>
            <w:r w:rsidR="00BD4245">
              <w:rPr>
                <w:rFonts w:ascii="Times New Roman" w:eastAsia="Times New Roman" w:hAnsi="Times New Roman" w:cs="Times New Roman"/>
                <w:sz w:val="24"/>
                <w:szCs w:val="24"/>
              </w:rPr>
              <w:t>и</w:t>
            </w:r>
            <w:r w:rsidR="003A4C1F" w:rsidRPr="00586216">
              <w:rPr>
                <w:rFonts w:ascii="Times New Roman" w:eastAsia="Times New Roman" w:hAnsi="Times New Roman" w:cs="Times New Roman"/>
                <w:sz w:val="24"/>
                <w:szCs w:val="24"/>
              </w:rPr>
              <w:t>, этил спирт</w:t>
            </w:r>
            <w:r w:rsidR="00BD4245">
              <w:rPr>
                <w:rFonts w:ascii="Times New Roman" w:eastAsia="Times New Roman" w:hAnsi="Times New Roman" w:cs="Times New Roman"/>
                <w:sz w:val="24"/>
                <w:szCs w:val="24"/>
              </w:rPr>
              <w:t>и</w:t>
            </w:r>
            <w:r w:rsidR="003A4C1F" w:rsidRPr="00586216">
              <w:rPr>
                <w:rFonts w:ascii="Times New Roman" w:eastAsia="Times New Roman" w:hAnsi="Times New Roman" w:cs="Times New Roman"/>
                <w:sz w:val="24"/>
                <w:szCs w:val="24"/>
              </w:rPr>
              <w:t xml:space="preserve"> жана башка денатураланган, бардык концентрациядагы спирт тундурмалары</w:t>
            </w:r>
            <w:r>
              <w:rPr>
                <w:rFonts w:ascii="Times New Roman" w:eastAsia="Times New Roman" w:hAnsi="Times New Roman" w:cs="Times New Roman"/>
                <w:sz w:val="24"/>
                <w:szCs w:val="24"/>
              </w:rPr>
              <w:t>, буга өндүрүү укугуна лицензиясы бар болгон учурда товар өндүрүүчүлөргө же арак, ликер-арак ичимдиктерин, күчтөндүрүлгөн ширелерди, бальзамды, шарапты өндүрүү үчүн товар өндүрүүчүлөр тарабынан импорттолуучу же атайын керектөөчүлөргө норманын чегинде өндүрүү кирбейт.</w:t>
            </w:r>
          </w:p>
          <w:p w14:paraId="7BF8065D" w14:textId="53E97633" w:rsidR="00AA3FC6" w:rsidRPr="00586216" w:rsidRDefault="00AA3FC6" w:rsidP="002525BA">
            <w:pPr>
              <w:spacing w:after="0" w:line="240" w:lineRule="auto"/>
              <w:jc w:val="both"/>
              <w:rPr>
                <w:rFonts w:ascii="Times New Roman" w:eastAsia="Times New Roman" w:hAnsi="Times New Roman" w:cs="Times New Roman"/>
                <w:sz w:val="24"/>
                <w:szCs w:val="24"/>
                <w:highlight w:val="yellow"/>
              </w:rPr>
            </w:pPr>
          </w:p>
        </w:tc>
        <w:tc>
          <w:tcPr>
            <w:tcW w:w="120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51910F2"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2207</w:t>
            </w:r>
          </w:p>
        </w:tc>
        <w:tc>
          <w:tcPr>
            <w:tcW w:w="7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DAC1B28"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литр</w:t>
            </w:r>
          </w:p>
        </w:tc>
        <w:tc>
          <w:tcPr>
            <w:tcW w:w="85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E9AC87D"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350 сом</w:t>
            </w:r>
          </w:p>
        </w:tc>
      </w:tr>
      <w:tr w:rsidR="00E631F2" w:rsidRPr="00586216" w14:paraId="498A513A" w14:textId="77777777" w:rsidTr="00370FA8">
        <w:tc>
          <w:tcPr>
            <w:tcW w:w="2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BD3930D" w14:textId="77777777" w:rsidR="00E631F2"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Арак</w:t>
            </w:r>
          </w:p>
          <w:p w14:paraId="3B46ED23" w14:textId="77777777" w:rsidR="00AA3FC6" w:rsidRPr="00586216" w:rsidRDefault="00AA3FC6" w:rsidP="002525BA">
            <w:pPr>
              <w:spacing w:after="0" w:line="240" w:lineRule="auto"/>
              <w:jc w:val="both"/>
              <w:rPr>
                <w:rFonts w:ascii="Times New Roman" w:eastAsia="Times New Roman" w:hAnsi="Times New Roman" w:cs="Times New Roman"/>
                <w:sz w:val="24"/>
                <w:szCs w:val="24"/>
              </w:rPr>
            </w:pPr>
          </w:p>
        </w:tc>
        <w:tc>
          <w:tcPr>
            <w:tcW w:w="120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B043215"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220860</w:t>
            </w:r>
          </w:p>
        </w:tc>
        <w:tc>
          <w:tcPr>
            <w:tcW w:w="7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B021C5B"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литр</w:t>
            </w:r>
          </w:p>
        </w:tc>
        <w:tc>
          <w:tcPr>
            <w:tcW w:w="85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B06A8E5"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300 сом</w:t>
            </w:r>
          </w:p>
        </w:tc>
      </w:tr>
      <w:tr w:rsidR="00E631F2" w:rsidRPr="00586216" w14:paraId="2D76F551" w14:textId="77777777" w:rsidTr="00370FA8">
        <w:tc>
          <w:tcPr>
            <w:tcW w:w="2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A5AF79C"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Ликер-арак ичимдиктери</w:t>
            </w:r>
          </w:p>
        </w:tc>
        <w:tc>
          <w:tcPr>
            <w:tcW w:w="120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ED9F7D5"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220830; 220870; 220890</w:t>
            </w:r>
          </w:p>
        </w:tc>
        <w:tc>
          <w:tcPr>
            <w:tcW w:w="7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B059041"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литр</w:t>
            </w:r>
          </w:p>
        </w:tc>
        <w:tc>
          <w:tcPr>
            <w:tcW w:w="85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F7BDA6A"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300 сом</w:t>
            </w:r>
          </w:p>
        </w:tc>
      </w:tr>
      <w:tr w:rsidR="00E631F2" w:rsidRPr="00586216" w14:paraId="322727A5" w14:textId="77777777" w:rsidTr="00370FA8">
        <w:tc>
          <w:tcPr>
            <w:tcW w:w="2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001D880" w14:textId="77777777" w:rsidR="00E631F2"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Күчтөндүрүлгөн ичимдиктер, күчтөндүрүлгөн ширелер жана бальзамдар</w:t>
            </w:r>
          </w:p>
          <w:p w14:paraId="47ADF1FA" w14:textId="77777777" w:rsidR="00AA3FC6" w:rsidRPr="00586216" w:rsidRDefault="00AA3FC6" w:rsidP="002525BA">
            <w:pPr>
              <w:spacing w:after="0" w:line="240" w:lineRule="auto"/>
              <w:jc w:val="both"/>
              <w:rPr>
                <w:rFonts w:ascii="Times New Roman" w:eastAsia="Times New Roman" w:hAnsi="Times New Roman" w:cs="Times New Roman"/>
                <w:sz w:val="24"/>
                <w:szCs w:val="24"/>
              </w:rPr>
            </w:pPr>
          </w:p>
        </w:tc>
        <w:tc>
          <w:tcPr>
            <w:tcW w:w="120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728DD95"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220840; 220850</w:t>
            </w:r>
          </w:p>
        </w:tc>
        <w:tc>
          <w:tcPr>
            <w:tcW w:w="7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5C98E31"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литр</w:t>
            </w:r>
          </w:p>
        </w:tc>
        <w:tc>
          <w:tcPr>
            <w:tcW w:w="85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060F1C0"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300 сом</w:t>
            </w:r>
          </w:p>
        </w:tc>
      </w:tr>
      <w:tr w:rsidR="00E631F2" w:rsidRPr="00586216" w14:paraId="0BA9A0B8" w14:textId="77777777" w:rsidTr="00370FA8">
        <w:tc>
          <w:tcPr>
            <w:tcW w:w="2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328B711"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Шараптар</w:t>
            </w:r>
          </w:p>
        </w:tc>
        <w:tc>
          <w:tcPr>
            <w:tcW w:w="120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C03BDA5"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2204, буга 220410 жана 220430 кирбейт, 2205, 2206 </w:t>
            </w:r>
          </w:p>
        </w:tc>
        <w:tc>
          <w:tcPr>
            <w:tcW w:w="7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68F652A"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литр</w:t>
            </w:r>
          </w:p>
        </w:tc>
        <w:tc>
          <w:tcPr>
            <w:tcW w:w="85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628F0C6"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100 сом</w:t>
            </w:r>
          </w:p>
        </w:tc>
      </w:tr>
      <w:tr w:rsidR="00E631F2" w:rsidRPr="00586216" w14:paraId="04A7ED16" w14:textId="77777777" w:rsidTr="00370FA8">
        <w:tc>
          <w:tcPr>
            <w:tcW w:w="2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5875C95"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Коньяктар (коньяк </w:t>
            </w:r>
          </w:p>
          <w:p w14:paraId="34F77A46"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спиртинен тышкары)</w:t>
            </w:r>
          </w:p>
        </w:tc>
        <w:tc>
          <w:tcPr>
            <w:tcW w:w="120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51AA779"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2208201200-2208202900, 2208206200-2208208900</w:t>
            </w:r>
          </w:p>
        </w:tc>
        <w:tc>
          <w:tcPr>
            <w:tcW w:w="7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A9790D8"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литр</w:t>
            </w:r>
          </w:p>
        </w:tc>
        <w:tc>
          <w:tcPr>
            <w:tcW w:w="85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39C77AC"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200 сом</w:t>
            </w:r>
          </w:p>
        </w:tc>
      </w:tr>
      <w:tr w:rsidR="00E631F2" w:rsidRPr="00586216" w14:paraId="7A69BEDB" w14:textId="77777777" w:rsidTr="00370FA8">
        <w:tc>
          <w:tcPr>
            <w:tcW w:w="214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1DB7241" w14:textId="77777777" w:rsidR="00E631F2"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Шуулдап туруучу шараптар, газдалган шарапты жана шампанды кошкондо</w:t>
            </w:r>
          </w:p>
          <w:p w14:paraId="393F122D" w14:textId="77777777" w:rsidR="00AA3FC6" w:rsidRPr="00586216" w:rsidRDefault="00AA3FC6" w:rsidP="002525BA">
            <w:pPr>
              <w:spacing w:after="0" w:line="240" w:lineRule="auto"/>
              <w:jc w:val="both"/>
              <w:rPr>
                <w:rFonts w:ascii="Times New Roman" w:eastAsia="Times New Roman" w:hAnsi="Times New Roman" w:cs="Times New Roman"/>
                <w:sz w:val="24"/>
                <w:szCs w:val="24"/>
              </w:rPr>
            </w:pPr>
          </w:p>
        </w:tc>
        <w:tc>
          <w:tcPr>
            <w:tcW w:w="120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3A91021"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2204; </w:t>
            </w:r>
          </w:p>
          <w:p w14:paraId="47DC9C47"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2205; </w:t>
            </w:r>
          </w:p>
          <w:p w14:paraId="756424E9"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2206</w:t>
            </w:r>
          </w:p>
        </w:tc>
        <w:tc>
          <w:tcPr>
            <w:tcW w:w="7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DE8E5AC"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литр</w:t>
            </w:r>
          </w:p>
        </w:tc>
        <w:tc>
          <w:tcPr>
            <w:tcW w:w="85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ABFC809"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140 сом</w:t>
            </w:r>
          </w:p>
        </w:tc>
      </w:tr>
      <w:tr w:rsidR="00E631F2" w:rsidRPr="00586216" w14:paraId="5C00267A" w14:textId="77777777" w:rsidTr="00370FA8">
        <w:tc>
          <w:tcPr>
            <w:tcW w:w="2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D23D0F8" w14:textId="77777777" w:rsidR="00E631F2"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Бөлүштүрүп куюлган же бөлүштүрүлүп куюлбаган пиволор</w:t>
            </w:r>
          </w:p>
          <w:p w14:paraId="45CBE399" w14:textId="77777777" w:rsidR="00AA3FC6" w:rsidRPr="00586216" w:rsidRDefault="00AA3FC6" w:rsidP="002525BA">
            <w:pPr>
              <w:spacing w:after="0" w:line="240" w:lineRule="auto"/>
              <w:jc w:val="both"/>
              <w:rPr>
                <w:rFonts w:ascii="Times New Roman" w:eastAsia="Times New Roman" w:hAnsi="Times New Roman" w:cs="Times New Roman"/>
                <w:sz w:val="24"/>
                <w:szCs w:val="24"/>
              </w:rPr>
            </w:pPr>
          </w:p>
        </w:tc>
        <w:tc>
          <w:tcPr>
            <w:tcW w:w="120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9E75127"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2203</w:t>
            </w:r>
          </w:p>
        </w:tc>
        <w:tc>
          <w:tcPr>
            <w:tcW w:w="7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A212692"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литр</w:t>
            </w:r>
          </w:p>
        </w:tc>
        <w:tc>
          <w:tcPr>
            <w:tcW w:w="85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4D1B456"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30 сом</w:t>
            </w:r>
          </w:p>
        </w:tc>
      </w:tr>
      <w:tr w:rsidR="00E631F2" w:rsidRPr="00586216" w14:paraId="4FCED2B6" w14:textId="77777777" w:rsidTr="00370FA8">
        <w:tc>
          <w:tcPr>
            <w:tcW w:w="2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ABAF396" w14:textId="77777777" w:rsidR="00EE099A" w:rsidRDefault="00E631F2" w:rsidP="00B71A3F">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Шарап материалдары</w:t>
            </w:r>
          </w:p>
          <w:p w14:paraId="0CD0EAFE" w14:textId="124EB1FF" w:rsidR="00AA3FC6" w:rsidRPr="00586216" w:rsidRDefault="00AA3FC6" w:rsidP="00B71A3F">
            <w:pPr>
              <w:spacing w:after="0" w:line="240" w:lineRule="auto"/>
              <w:jc w:val="both"/>
              <w:rPr>
                <w:rFonts w:ascii="Times New Roman" w:eastAsia="Times New Roman" w:hAnsi="Times New Roman" w:cs="Times New Roman"/>
                <w:sz w:val="24"/>
                <w:szCs w:val="24"/>
              </w:rPr>
            </w:pPr>
          </w:p>
        </w:tc>
        <w:tc>
          <w:tcPr>
            <w:tcW w:w="120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5D3CF7D"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220430</w:t>
            </w:r>
          </w:p>
        </w:tc>
        <w:tc>
          <w:tcPr>
            <w:tcW w:w="7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9CBD79B"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литр</w:t>
            </w:r>
          </w:p>
        </w:tc>
        <w:tc>
          <w:tcPr>
            <w:tcW w:w="85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C1B5669"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35 сом</w:t>
            </w:r>
          </w:p>
        </w:tc>
      </w:tr>
      <w:tr w:rsidR="00E631F2" w:rsidRPr="00586216" w14:paraId="6603B3C3" w14:textId="77777777" w:rsidTr="00370FA8">
        <w:tc>
          <w:tcPr>
            <w:tcW w:w="2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11FC8BC" w14:textId="77777777" w:rsidR="00EE099A" w:rsidRDefault="00E631F2" w:rsidP="00B71A3F">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Алкоголу аз ичимдиктер</w:t>
            </w:r>
          </w:p>
          <w:p w14:paraId="4C765E6B" w14:textId="700F32C4" w:rsidR="00AA3FC6" w:rsidRPr="00586216" w:rsidRDefault="00AA3FC6" w:rsidP="00B71A3F">
            <w:pPr>
              <w:spacing w:after="0" w:line="240" w:lineRule="auto"/>
              <w:jc w:val="both"/>
              <w:rPr>
                <w:rFonts w:ascii="Times New Roman" w:eastAsia="Times New Roman" w:hAnsi="Times New Roman" w:cs="Times New Roman"/>
                <w:sz w:val="24"/>
                <w:szCs w:val="24"/>
              </w:rPr>
            </w:pPr>
          </w:p>
        </w:tc>
        <w:tc>
          <w:tcPr>
            <w:tcW w:w="120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4110197"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220890</w:t>
            </w:r>
          </w:p>
        </w:tc>
        <w:tc>
          <w:tcPr>
            <w:tcW w:w="7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B76EC13"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литр</w:t>
            </w:r>
          </w:p>
        </w:tc>
        <w:tc>
          <w:tcPr>
            <w:tcW w:w="85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C4B763C"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200 сом</w:t>
            </w:r>
          </w:p>
        </w:tc>
      </w:tr>
      <w:tr w:rsidR="00E631F2" w:rsidRPr="00586216" w14:paraId="4DFC483F" w14:textId="77777777" w:rsidTr="00370FA8">
        <w:tc>
          <w:tcPr>
            <w:tcW w:w="2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B64CF40" w14:textId="77777777" w:rsidR="00E631F2"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Сергитүүчү (энергетикалык) алкоголсуз ичимдиктер</w:t>
            </w:r>
          </w:p>
          <w:p w14:paraId="3714231F" w14:textId="77777777" w:rsidR="00AA3FC6" w:rsidRPr="00586216" w:rsidRDefault="00AA3FC6" w:rsidP="002525BA">
            <w:pPr>
              <w:spacing w:after="0" w:line="240" w:lineRule="auto"/>
              <w:jc w:val="both"/>
              <w:rPr>
                <w:rFonts w:ascii="Times New Roman" w:eastAsia="Times New Roman" w:hAnsi="Times New Roman" w:cs="Times New Roman"/>
                <w:sz w:val="24"/>
                <w:szCs w:val="24"/>
              </w:rPr>
            </w:pPr>
          </w:p>
        </w:tc>
        <w:tc>
          <w:tcPr>
            <w:tcW w:w="120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A942997"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2202</w:t>
            </w:r>
          </w:p>
        </w:tc>
        <w:tc>
          <w:tcPr>
            <w:tcW w:w="7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10C4AB7"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литр</w:t>
            </w:r>
          </w:p>
        </w:tc>
        <w:tc>
          <w:tcPr>
            <w:tcW w:w="85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F9B258D"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100 сом</w:t>
            </w:r>
          </w:p>
        </w:tc>
      </w:tr>
      <w:tr w:rsidR="00E631F2" w:rsidRPr="00586216" w14:paraId="435C9248" w14:textId="77777777" w:rsidTr="00370FA8">
        <w:tc>
          <w:tcPr>
            <w:tcW w:w="2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56FCD4D" w14:textId="77777777" w:rsidR="00E631F2"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Тамеки </w:t>
            </w:r>
            <w:r w:rsidR="005D1012" w:rsidRPr="00586216">
              <w:rPr>
                <w:rFonts w:ascii="Times New Roman" w:eastAsia="Times New Roman" w:hAnsi="Times New Roman" w:cs="Times New Roman"/>
                <w:sz w:val="24"/>
                <w:szCs w:val="24"/>
              </w:rPr>
              <w:t xml:space="preserve">буюмдары </w:t>
            </w:r>
            <w:r w:rsidRPr="00586216">
              <w:rPr>
                <w:rFonts w:ascii="Times New Roman" w:eastAsia="Times New Roman" w:hAnsi="Times New Roman" w:cs="Times New Roman"/>
                <w:sz w:val="24"/>
                <w:szCs w:val="24"/>
              </w:rPr>
              <w:t>:</w:t>
            </w:r>
          </w:p>
          <w:p w14:paraId="626C714D" w14:textId="31F31876" w:rsidR="00AA3FC6" w:rsidRPr="00586216" w:rsidRDefault="00AA3FC6" w:rsidP="002525BA">
            <w:pPr>
              <w:spacing w:after="0" w:line="240" w:lineRule="auto"/>
              <w:jc w:val="both"/>
              <w:rPr>
                <w:rFonts w:ascii="Times New Roman" w:eastAsia="Times New Roman" w:hAnsi="Times New Roman" w:cs="Times New Roman"/>
                <w:sz w:val="24"/>
                <w:szCs w:val="24"/>
              </w:rPr>
            </w:pPr>
          </w:p>
        </w:tc>
        <w:tc>
          <w:tcPr>
            <w:tcW w:w="120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5437DB2" w14:textId="77777777" w:rsidR="00E631F2" w:rsidRPr="00586216" w:rsidRDefault="00E631F2" w:rsidP="002525BA">
            <w:pPr>
              <w:spacing w:after="0" w:line="240" w:lineRule="auto"/>
              <w:rPr>
                <w:rFonts w:ascii="Times New Roman" w:eastAsia="Times New Roman" w:hAnsi="Times New Roman" w:cs="Times New Roman"/>
                <w:sz w:val="24"/>
                <w:szCs w:val="24"/>
              </w:rPr>
            </w:pPr>
          </w:p>
        </w:tc>
        <w:tc>
          <w:tcPr>
            <w:tcW w:w="7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93A16FE" w14:textId="77777777" w:rsidR="00E631F2" w:rsidRPr="00586216" w:rsidRDefault="00E631F2" w:rsidP="002525BA">
            <w:pPr>
              <w:spacing w:after="0" w:line="240" w:lineRule="auto"/>
              <w:rPr>
                <w:sz w:val="20"/>
                <w:szCs w:val="20"/>
              </w:rPr>
            </w:pPr>
          </w:p>
        </w:tc>
        <w:tc>
          <w:tcPr>
            <w:tcW w:w="85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490D589" w14:textId="77777777" w:rsidR="00E631F2" w:rsidRPr="00586216" w:rsidRDefault="00E631F2" w:rsidP="002525BA">
            <w:pPr>
              <w:spacing w:after="0" w:line="240" w:lineRule="auto"/>
              <w:rPr>
                <w:sz w:val="20"/>
                <w:szCs w:val="20"/>
              </w:rPr>
            </w:pPr>
          </w:p>
        </w:tc>
      </w:tr>
      <w:tr w:rsidR="00E631F2" w:rsidRPr="00586216" w14:paraId="51881CC6" w14:textId="77777777" w:rsidTr="00370FA8">
        <w:tc>
          <w:tcPr>
            <w:tcW w:w="2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0BD2176" w14:textId="77777777" w:rsidR="00E631F2"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Чыпкасы бар сигареттер жана чыпкасыз сигареттер жана папиростор:</w:t>
            </w:r>
          </w:p>
          <w:p w14:paraId="51649FC2" w14:textId="77777777" w:rsidR="00AA3FC6" w:rsidRPr="00586216" w:rsidRDefault="00AA3FC6" w:rsidP="002525BA">
            <w:pPr>
              <w:spacing w:after="0" w:line="240" w:lineRule="auto"/>
              <w:jc w:val="both"/>
              <w:rPr>
                <w:rFonts w:ascii="Times New Roman" w:eastAsia="Times New Roman" w:hAnsi="Times New Roman" w:cs="Times New Roman"/>
                <w:sz w:val="24"/>
                <w:szCs w:val="24"/>
              </w:rPr>
            </w:pPr>
          </w:p>
        </w:tc>
        <w:tc>
          <w:tcPr>
            <w:tcW w:w="120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C51B9E2"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2402</w:t>
            </w:r>
          </w:p>
        </w:tc>
        <w:tc>
          <w:tcPr>
            <w:tcW w:w="7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654D5DE"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1000 даана</w:t>
            </w:r>
          </w:p>
        </w:tc>
        <w:tc>
          <w:tcPr>
            <w:tcW w:w="85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F9D530D"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 2250 сом </w:t>
            </w:r>
          </w:p>
        </w:tc>
      </w:tr>
      <w:tr w:rsidR="00E631F2" w:rsidRPr="00586216" w14:paraId="18C9E92B" w14:textId="77777777" w:rsidTr="00370FA8">
        <w:tc>
          <w:tcPr>
            <w:tcW w:w="2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214BDAB" w14:textId="77777777" w:rsidR="00EE099A" w:rsidRDefault="00E631F2" w:rsidP="00B71A3F">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Сигариллалар:</w:t>
            </w:r>
          </w:p>
          <w:p w14:paraId="2C1E78AC" w14:textId="121B6CB6" w:rsidR="00AA3FC6" w:rsidRPr="00586216" w:rsidRDefault="00AA3FC6" w:rsidP="00B71A3F">
            <w:pPr>
              <w:spacing w:after="0" w:line="240" w:lineRule="auto"/>
              <w:jc w:val="both"/>
              <w:rPr>
                <w:rFonts w:ascii="Times New Roman" w:eastAsia="Times New Roman" w:hAnsi="Times New Roman" w:cs="Times New Roman"/>
                <w:sz w:val="24"/>
                <w:szCs w:val="24"/>
              </w:rPr>
            </w:pPr>
          </w:p>
        </w:tc>
        <w:tc>
          <w:tcPr>
            <w:tcW w:w="120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80836D4"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2402</w:t>
            </w:r>
          </w:p>
        </w:tc>
        <w:tc>
          <w:tcPr>
            <w:tcW w:w="7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E2C1C69"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1000 даана</w:t>
            </w:r>
          </w:p>
        </w:tc>
        <w:tc>
          <w:tcPr>
            <w:tcW w:w="85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D4AC73A"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2250 сом</w:t>
            </w:r>
          </w:p>
        </w:tc>
      </w:tr>
      <w:tr w:rsidR="00E631F2" w:rsidRPr="00586216" w14:paraId="455544AB" w14:textId="77777777" w:rsidTr="00370FA8">
        <w:trPr>
          <w:trHeight w:val="412"/>
        </w:trPr>
        <w:tc>
          <w:tcPr>
            <w:tcW w:w="2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2B98BA1" w14:textId="77777777" w:rsidR="00EE099A" w:rsidRDefault="00E631F2" w:rsidP="00B71A3F">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Сигаралар:</w:t>
            </w:r>
          </w:p>
          <w:p w14:paraId="1502DC15" w14:textId="41263DFC" w:rsidR="00AA3FC6" w:rsidRPr="00586216" w:rsidRDefault="00AA3FC6" w:rsidP="00B71A3F">
            <w:pPr>
              <w:spacing w:after="0" w:line="240" w:lineRule="auto"/>
              <w:jc w:val="both"/>
              <w:rPr>
                <w:rFonts w:ascii="Times New Roman" w:eastAsia="Times New Roman" w:hAnsi="Times New Roman" w:cs="Times New Roman"/>
                <w:sz w:val="24"/>
                <w:szCs w:val="24"/>
              </w:rPr>
            </w:pPr>
          </w:p>
        </w:tc>
        <w:tc>
          <w:tcPr>
            <w:tcW w:w="120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9C1D3B8"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2402</w:t>
            </w:r>
          </w:p>
        </w:tc>
        <w:tc>
          <w:tcPr>
            <w:tcW w:w="7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BE3F544"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даана</w:t>
            </w:r>
          </w:p>
        </w:tc>
        <w:tc>
          <w:tcPr>
            <w:tcW w:w="85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344E6C1"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 200 сом </w:t>
            </w:r>
          </w:p>
        </w:tc>
      </w:tr>
      <w:tr w:rsidR="00E631F2" w:rsidRPr="00586216" w14:paraId="77A2F6DE" w14:textId="77777777" w:rsidTr="00370FA8">
        <w:tc>
          <w:tcPr>
            <w:tcW w:w="2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32E5836" w14:textId="77777777" w:rsidR="00E631F2" w:rsidRDefault="00E631F2" w:rsidP="00EA5EF8">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Түтүктүү, чегүүчү, чайноочу, соруучу, жыттоочу, кальяндык тамеки (тамеки продукцияларын өндүрүү үчүн </w:t>
            </w:r>
            <w:r w:rsidR="00EA5EF8" w:rsidRPr="00586216">
              <w:rPr>
                <w:rFonts w:ascii="Times New Roman" w:eastAsia="Times New Roman" w:hAnsi="Times New Roman" w:cs="Times New Roman"/>
                <w:sz w:val="24"/>
                <w:szCs w:val="24"/>
              </w:rPr>
              <w:t>чийки зат</w:t>
            </w:r>
            <w:r w:rsidRPr="00586216">
              <w:rPr>
                <w:rFonts w:ascii="Times New Roman" w:eastAsia="Times New Roman" w:hAnsi="Times New Roman" w:cs="Times New Roman"/>
                <w:sz w:val="24"/>
                <w:szCs w:val="24"/>
              </w:rPr>
              <w:t xml:space="preserve"> катарында пайдаланылуучу тамекини кошпогондо):</w:t>
            </w:r>
          </w:p>
          <w:p w14:paraId="733823B1" w14:textId="1DF24C6E" w:rsidR="00AA3FC6" w:rsidRPr="00586216" w:rsidRDefault="00AA3FC6" w:rsidP="00EA5EF8">
            <w:pPr>
              <w:spacing w:after="0" w:line="240" w:lineRule="auto"/>
              <w:jc w:val="both"/>
              <w:rPr>
                <w:rFonts w:ascii="Times New Roman" w:eastAsia="Times New Roman" w:hAnsi="Times New Roman" w:cs="Times New Roman"/>
                <w:sz w:val="24"/>
                <w:szCs w:val="24"/>
              </w:rPr>
            </w:pPr>
          </w:p>
        </w:tc>
        <w:tc>
          <w:tcPr>
            <w:tcW w:w="120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BBE39C2"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2403</w:t>
            </w:r>
          </w:p>
        </w:tc>
        <w:tc>
          <w:tcPr>
            <w:tcW w:w="7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BBA9613"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килограмм</w:t>
            </w:r>
          </w:p>
        </w:tc>
        <w:tc>
          <w:tcPr>
            <w:tcW w:w="85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01C4580"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800 сом</w:t>
            </w:r>
          </w:p>
        </w:tc>
      </w:tr>
      <w:tr w:rsidR="00E631F2" w:rsidRPr="00586216" w14:paraId="65F1ADD2" w14:textId="77777777" w:rsidTr="00370FA8">
        <w:tc>
          <w:tcPr>
            <w:tcW w:w="214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1E5ABC4" w14:textId="5A9D0314" w:rsidR="00E631F2" w:rsidRDefault="00E631F2" w:rsidP="002525BA">
            <w:pPr>
              <w:pStyle w:val="tkTablica"/>
              <w:spacing w:after="0" w:line="240" w:lineRule="auto"/>
              <w:rPr>
                <w:rFonts w:ascii="Times New Roman" w:hAnsi="Times New Roman" w:cs="Times New Roman"/>
                <w:bCs/>
                <w:sz w:val="24"/>
                <w:szCs w:val="24"/>
              </w:rPr>
            </w:pPr>
            <w:r w:rsidRPr="00586216">
              <w:rPr>
                <w:rFonts w:ascii="Times New Roman" w:hAnsi="Times New Roman" w:cs="Times New Roman"/>
                <w:bCs/>
                <w:sz w:val="24"/>
                <w:szCs w:val="24"/>
              </w:rPr>
              <w:t xml:space="preserve">Ысытылган тамекиси бар </w:t>
            </w:r>
            <w:r w:rsidR="00C6410A" w:rsidRPr="00586216">
              <w:rPr>
                <w:rFonts w:ascii="Times New Roman" w:hAnsi="Times New Roman" w:cs="Times New Roman"/>
                <w:bCs/>
                <w:sz w:val="24"/>
                <w:szCs w:val="24"/>
              </w:rPr>
              <w:t xml:space="preserve">цилиндирдик формадагы </w:t>
            </w:r>
            <w:r w:rsidRPr="00586216">
              <w:rPr>
                <w:rFonts w:ascii="Times New Roman" w:hAnsi="Times New Roman" w:cs="Times New Roman"/>
                <w:bCs/>
                <w:sz w:val="24"/>
                <w:szCs w:val="24"/>
              </w:rPr>
              <w:t>буюмдар (ысытылган там</w:t>
            </w:r>
            <w:r w:rsidR="00C4292E" w:rsidRPr="00586216">
              <w:rPr>
                <w:rFonts w:ascii="Times New Roman" w:hAnsi="Times New Roman" w:cs="Times New Roman"/>
                <w:bCs/>
                <w:sz w:val="24"/>
                <w:szCs w:val="24"/>
              </w:rPr>
              <w:t>еки таякчасы (стик),</w:t>
            </w:r>
            <w:r w:rsidRPr="00586216">
              <w:rPr>
                <w:rFonts w:ascii="Times New Roman" w:hAnsi="Times New Roman" w:cs="Times New Roman"/>
                <w:bCs/>
                <w:sz w:val="24"/>
                <w:szCs w:val="24"/>
              </w:rPr>
              <w:t xml:space="preserve"> тамеки менен ысытылуучу капсула): </w:t>
            </w:r>
          </w:p>
          <w:p w14:paraId="43FAD65A" w14:textId="77777777" w:rsidR="00AA3FC6" w:rsidRPr="00586216" w:rsidRDefault="00AA3FC6" w:rsidP="002525BA">
            <w:pPr>
              <w:pStyle w:val="tkTablica"/>
              <w:spacing w:after="0" w:line="240" w:lineRule="auto"/>
              <w:rPr>
                <w:rFonts w:ascii="Times New Roman" w:hAnsi="Times New Roman" w:cs="Times New Roman"/>
                <w:bCs/>
                <w:sz w:val="24"/>
                <w:szCs w:val="24"/>
              </w:rPr>
            </w:pPr>
          </w:p>
          <w:p w14:paraId="5D97D5C4" w14:textId="77777777" w:rsidR="00E631F2" w:rsidRDefault="00E631F2" w:rsidP="002525BA">
            <w:pPr>
              <w:pStyle w:val="tkTablica"/>
              <w:spacing w:after="0" w:line="240" w:lineRule="auto"/>
              <w:rPr>
                <w:rFonts w:ascii="Times New Roman" w:hAnsi="Times New Roman" w:cs="Times New Roman"/>
                <w:bCs/>
                <w:sz w:val="24"/>
                <w:szCs w:val="24"/>
              </w:rPr>
            </w:pPr>
            <w:r w:rsidRPr="00586216">
              <w:rPr>
                <w:rFonts w:ascii="Times New Roman" w:hAnsi="Times New Roman" w:cs="Times New Roman"/>
                <w:bCs/>
                <w:sz w:val="24"/>
                <w:szCs w:val="24"/>
              </w:rPr>
              <w:t>2022-жылдын 1-январынан 2022-жылдын 31-декабрын кошо алганда</w:t>
            </w:r>
          </w:p>
          <w:p w14:paraId="4F88A15F" w14:textId="77777777" w:rsidR="00AA3FC6" w:rsidRPr="00586216" w:rsidRDefault="00AA3FC6" w:rsidP="002525BA">
            <w:pPr>
              <w:pStyle w:val="tkTablica"/>
              <w:spacing w:after="0" w:line="240" w:lineRule="auto"/>
              <w:rPr>
                <w:rFonts w:ascii="Times New Roman" w:hAnsi="Times New Roman" w:cs="Times New Roman"/>
                <w:bCs/>
                <w:sz w:val="24"/>
                <w:szCs w:val="24"/>
              </w:rPr>
            </w:pPr>
          </w:p>
          <w:p w14:paraId="4182996E" w14:textId="77777777" w:rsidR="00E631F2" w:rsidRDefault="00E631F2" w:rsidP="002525BA">
            <w:pPr>
              <w:pStyle w:val="tkTablica"/>
              <w:spacing w:after="0" w:line="240" w:lineRule="auto"/>
              <w:rPr>
                <w:rFonts w:ascii="Times New Roman" w:hAnsi="Times New Roman" w:cs="Times New Roman"/>
                <w:bCs/>
                <w:sz w:val="24"/>
                <w:szCs w:val="24"/>
              </w:rPr>
            </w:pPr>
            <w:r w:rsidRPr="00586216">
              <w:rPr>
                <w:rFonts w:ascii="Times New Roman" w:hAnsi="Times New Roman" w:cs="Times New Roman"/>
                <w:bCs/>
                <w:sz w:val="24"/>
                <w:szCs w:val="24"/>
              </w:rPr>
              <w:t>2023-жылдын 1-январынан 2023-жылдын 31-декабрын кошо алганда</w:t>
            </w:r>
          </w:p>
          <w:p w14:paraId="47A3A376" w14:textId="77777777" w:rsidR="00AA3FC6" w:rsidRPr="00586216" w:rsidRDefault="00AA3FC6" w:rsidP="002525BA">
            <w:pPr>
              <w:pStyle w:val="tkTablica"/>
              <w:spacing w:after="0" w:line="240" w:lineRule="auto"/>
              <w:rPr>
                <w:rFonts w:ascii="Times New Roman" w:hAnsi="Times New Roman" w:cs="Times New Roman"/>
                <w:bCs/>
                <w:sz w:val="24"/>
                <w:szCs w:val="24"/>
              </w:rPr>
            </w:pPr>
          </w:p>
          <w:p w14:paraId="6BC2B98F" w14:textId="77777777" w:rsidR="00E631F2" w:rsidRDefault="00E631F2" w:rsidP="002525BA">
            <w:pPr>
              <w:pStyle w:val="tkTablica"/>
              <w:spacing w:after="0" w:line="240" w:lineRule="auto"/>
              <w:rPr>
                <w:rFonts w:ascii="Times New Roman" w:hAnsi="Times New Roman" w:cs="Times New Roman"/>
                <w:bCs/>
                <w:sz w:val="24"/>
                <w:szCs w:val="24"/>
              </w:rPr>
            </w:pPr>
            <w:r w:rsidRPr="00586216">
              <w:rPr>
                <w:rFonts w:ascii="Times New Roman" w:hAnsi="Times New Roman" w:cs="Times New Roman"/>
                <w:bCs/>
                <w:sz w:val="24"/>
                <w:szCs w:val="24"/>
              </w:rPr>
              <w:t xml:space="preserve">2024-жылдын 1-январынан </w:t>
            </w:r>
            <w:r w:rsidR="00BB6A0E" w:rsidRPr="00586216">
              <w:rPr>
                <w:rFonts w:ascii="Times New Roman" w:hAnsi="Times New Roman" w:cs="Times New Roman"/>
                <w:bCs/>
                <w:sz w:val="24"/>
                <w:szCs w:val="24"/>
              </w:rPr>
              <w:t>тартып</w:t>
            </w:r>
          </w:p>
          <w:p w14:paraId="507AB172" w14:textId="3F2D4F51" w:rsidR="00AA3FC6" w:rsidRPr="00586216" w:rsidRDefault="00AA3FC6" w:rsidP="002525BA">
            <w:pPr>
              <w:pStyle w:val="tkTablica"/>
              <w:spacing w:after="0" w:line="240" w:lineRule="auto"/>
              <w:rPr>
                <w:rFonts w:ascii="Times New Roman" w:hAnsi="Times New Roman" w:cs="Times New Roman"/>
                <w:bCs/>
                <w:sz w:val="24"/>
                <w:szCs w:val="24"/>
              </w:rPr>
            </w:pPr>
          </w:p>
        </w:tc>
        <w:tc>
          <w:tcPr>
            <w:tcW w:w="120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DF64B51" w14:textId="77777777" w:rsidR="00E631F2" w:rsidRPr="00586216" w:rsidRDefault="00E631F2" w:rsidP="002525BA">
            <w:pPr>
              <w:pStyle w:val="tkTablica"/>
              <w:spacing w:after="0" w:line="240" w:lineRule="auto"/>
              <w:rPr>
                <w:rFonts w:ascii="Times New Roman" w:hAnsi="Times New Roman" w:cs="Times New Roman"/>
                <w:bCs/>
                <w:sz w:val="24"/>
                <w:szCs w:val="24"/>
              </w:rPr>
            </w:pPr>
            <w:r w:rsidRPr="00586216">
              <w:rPr>
                <w:rFonts w:ascii="Times New Roman" w:hAnsi="Times New Roman" w:cs="Times New Roman"/>
                <w:bCs/>
                <w:sz w:val="24"/>
                <w:szCs w:val="24"/>
              </w:rPr>
              <w:t>2404</w:t>
            </w:r>
          </w:p>
        </w:tc>
        <w:tc>
          <w:tcPr>
            <w:tcW w:w="7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CB4214B" w14:textId="77777777" w:rsidR="00E631F2" w:rsidRPr="00586216" w:rsidRDefault="00E631F2" w:rsidP="002525BA">
            <w:pPr>
              <w:pStyle w:val="tkTablica"/>
              <w:spacing w:after="0" w:line="240" w:lineRule="auto"/>
              <w:rPr>
                <w:rFonts w:ascii="Times New Roman" w:hAnsi="Times New Roman" w:cs="Times New Roman"/>
                <w:bCs/>
                <w:sz w:val="24"/>
                <w:szCs w:val="24"/>
              </w:rPr>
            </w:pPr>
            <w:r w:rsidRPr="00586216">
              <w:rPr>
                <w:rFonts w:ascii="Times New Roman" w:hAnsi="Times New Roman" w:cs="Times New Roman"/>
                <w:bCs/>
                <w:sz w:val="24"/>
                <w:szCs w:val="24"/>
              </w:rPr>
              <w:t>1000 даана</w:t>
            </w:r>
          </w:p>
        </w:tc>
        <w:tc>
          <w:tcPr>
            <w:tcW w:w="85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56DFCEE" w14:textId="77777777" w:rsidR="00E631F2" w:rsidRPr="00586216" w:rsidRDefault="00E631F2" w:rsidP="002525BA">
            <w:pPr>
              <w:pStyle w:val="tkTablica"/>
              <w:spacing w:after="0" w:line="240" w:lineRule="auto"/>
              <w:rPr>
                <w:rFonts w:ascii="Times New Roman" w:hAnsi="Times New Roman" w:cs="Times New Roman"/>
                <w:bCs/>
                <w:sz w:val="24"/>
                <w:szCs w:val="24"/>
              </w:rPr>
            </w:pPr>
          </w:p>
          <w:p w14:paraId="478D29A0" w14:textId="77777777" w:rsidR="00E631F2" w:rsidRPr="00586216" w:rsidRDefault="00E631F2" w:rsidP="002525BA">
            <w:pPr>
              <w:pStyle w:val="tkTablica"/>
              <w:spacing w:after="0" w:line="240" w:lineRule="auto"/>
              <w:rPr>
                <w:rFonts w:ascii="Times New Roman" w:hAnsi="Times New Roman" w:cs="Times New Roman"/>
                <w:bCs/>
                <w:sz w:val="24"/>
                <w:szCs w:val="24"/>
              </w:rPr>
            </w:pPr>
          </w:p>
          <w:p w14:paraId="0D82BFF0" w14:textId="77777777" w:rsidR="00E631F2" w:rsidRPr="00586216" w:rsidRDefault="00E631F2" w:rsidP="002525BA">
            <w:pPr>
              <w:pStyle w:val="tkTablica"/>
              <w:spacing w:after="0" w:line="240" w:lineRule="auto"/>
              <w:rPr>
                <w:rFonts w:ascii="Times New Roman" w:hAnsi="Times New Roman" w:cs="Times New Roman"/>
                <w:bCs/>
                <w:sz w:val="24"/>
                <w:szCs w:val="24"/>
              </w:rPr>
            </w:pPr>
          </w:p>
          <w:p w14:paraId="6C0A015F" w14:textId="77777777" w:rsidR="00E631F2" w:rsidRDefault="00E631F2" w:rsidP="002525BA">
            <w:pPr>
              <w:pStyle w:val="tkTablica"/>
              <w:spacing w:after="0" w:line="240" w:lineRule="auto"/>
              <w:rPr>
                <w:rFonts w:ascii="Times New Roman" w:hAnsi="Times New Roman" w:cs="Times New Roman"/>
                <w:bCs/>
                <w:sz w:val="24"/>
                <w:szCs w:val="24"/>
              </w:rPr>
            </w:pPr>
          </w:p>
          <w:p w14:paraId="16CB38EB" w14:textId="77777777" w:rsidR="00AA3FC6" w:rsidRDefault="00AA3FC6" w:rsidP="002525BA">
            <w:pPr>
              <w:pStyle w:val="tkTablica"/>
              <w:spacing w:after="0" w:line="240" w:lineRule="auto"/>
              <w:rPr>
                <w:rFonts w:ascii="Times New Roman" w:hAnsi="Times New Roman" w:cs="Times New Roman"/>
                <w:bCs/>
                <w:sz w:val="24"/>
                <w:szCs w:val="24"/>
              </w:rPr>
            </w:pPr>
          </w:p>
          <w:p w14:paraId="0D534B9E" w14:textId="77777777" w:rsidR="00AA3FC6" w:rsidRPr="00586216" w:rsidRDefault="00AA3FC6" w:rsidP="002525BA">
            <w:pPr>
              <w:pStyle w:val="tkTablica"/>
              <w:spacing w:after="0" w:line="240" w:lineRule="auto"/>
              <w:rPr>
                <w:rFonts w:ascii="Times New Roman" w:hAnsi="Times New Roman" w:cs="Times New Roman"/>
                <w:bCs/>
                <w:sz w:val="24"/>
                <w:szCs w:val="24"/>
              </w:rPr>
            </w:pPr>
          </w:p>
          <w:p w14:paraId="77CBB7E6" w14:textId="77777777" w:rsidR="00E631F2" w:rsidRPr="00586216" w:rsidRDefault="00E631F2" w:rsidP="002525BA">
            <w:pPr>
              <w:pStyle w:val="tkTablica"/>
              <w:spacing w:after="0" w:line="240" w:lineRule="auto"/>
              <w:rPr>
                <w:rFonts w:ascii="Times New Roman" w:hAnsi="Times New Roman" w:cs="Times New Roman"/>
                <w:bCs/>
                <w:sz w:val="24"/>
                <w:szCs w:val="24"/>
              </w:rPr>
            </w:pPr>
            <w:r w:rsidRPr="00586216">
              <w:rPr>
                <w:rFonts w:ascii="Times New Roman" w:hAnsi="Times New Roman" w:cs="Times New Roman"/>
                <w:bCs/>
                <w:sz w:val="24"/>
                <w:szCs w:val="24"/>
              </w:rPr>
              <w:t>1800 сом</w:t>
            </w:r>
          </w:p>
          <w:p w14:paraId="5D5AF6F4" w14:textId="77777777" w:rsidR="00E631F2" w:rsidRPr="00586216" w:rsidRDefault="00E631F2" w:rsidP="002525BA">
            <w:pPr>
              <w:pStyle w:val="tkTablica"/>
              <w:spacing w:after="0" w:line="240" w:lineRule="auto"/>
              <w:rPr>
                <w:rFonts w:ascii="Times New Roman" w:hAnsi="Times New Roman" w:cs="Times New Roman"/>
                <w:bCs/>
                <w:sz w:val="24"/>
                <w:szCs w:val="24"/>
              </w:rPr>
            </w:pPr>
          </w:p>
          <w:p w14:paraId="05C0C6FC" w14:textId="77777777" w:rsidR="00E631F2" w:rsidRDefault="00E631F2" w:rsidP="002525BA">
            <w:pPr>
              <w:pStyle w:val="tkTablica"/>
              <w:spacing w:after="0" w:line="240" w:lineRule="auto"/>
              <w:rPr>
                <w:rFonts w:ascii="Times New Roman" w:hAnsi="Times New Roman" w:cs="Times New Roman"/>
                <w:bCs/>
                <w:sz w:val="24"/>
                <w:szCs w:val="24"/>
              </w:rPr>
            </w:pPr>
          </w:p>
          <w:p w14:paraId="08FE1729" w14:textId="77777777" w:rsidR="00AA3FC6" w:rsidRPr="00586216" w:rsidRDefault="00AA3FC6" w:rsidP="002525BA">
            <w:pPr>
              <w:pStyle w:val="tkTablica"/>
              <w:spacing w:after="0" w:line="240" w:lineRule="auto"/>
              <w:rPr>
                <w:rFonts w:ascii="Times New Roman" w:hAnsi="Times New Roman" w:cs="Times New Roman"/>
                <w:bCs/>
                <w:sz w:val="24"/>
                <w:szCs w:val="24"/>
              </w:rPr>
            </w:pPr>
          </w:p>
          <w:p w14:paraId="4F9E6AF1" w14:textId="77777777" w:rsidR="00E631F2" w:rsidRPr="00586216" w:rsidRDefault="00E631F2" w:rsidP="002525BA">
            <w:pPr>
              <w:pStyle w:val="tkTablica"/>
              <w:spacing w:after="0" w:line="240" w:lineRule="auto"/>
              <w:rPr>
                <w:rFonts w:ascii="Times New Roman" w:hAnsi="Times New Roman" w:cs="Times New Roman"/>
                <w:bCs/>
                <w:sz w:val="24"/>
                <w:szCs w:val="24"/>
              </w:rPr>
            </w:pPr>
          </w:p>
          <w:p w14:paraId="0B797EA3" w14:textId="77777777" w:rsidR="00E631F2" w:rsidRPr="00586216" w:rsidRDefault="00E631F2" w:rsidP="002525BA">
            <w:pPr>
              <w:pStyle w:val="tkTablica"/>
              <w:spacing w:after="0" w:line="240" w:lineRule="auto"/>
              <w:rPr>
                <w:rFonts w:ascii="Times New Roman" w:hAnsi="Times New Roman" w:cs="Times New Roman"/>
                <w:bCs/>
                <w:sz w:val="24"/>
                <w:szCs w:val="24"/>
              </w:rPr>
            </w:pPr>
            <w:r w:rsidRPr="00586216">
              <w:rPr>
                <w:rFonts w:ascii="Times New Roman" w:hAnsi="Times New Roman" w:cs="Times New Roman"/>
                <w:bCs/>
                <w:sz w:val="24"/>
                <w:szCs w:val="24"/>
              </w:rPr>
              <w:t>2000 сом</w:t>
            </w:r>
          </w:p>
          <w:p w14:paraId="4EFBF9F2" w14:textId="77777777" w:rsidR="00E631F2" w:rsidRPr="00586216" w:rsidRDefault="00E631F2" w:rsidP="002525BA">
            <w:pPr>
              <w:pStyle w:val="tkTablica"/>
              <w:spacing w:after="0" w:line="240" w:lineRule="auto"/>
              <w:rPr>
                <w:rFonts w:ascii="Times New Roman" w:hAnsi="Times New Roman" w:cs="Times New Roman"/>
                <w:bCs/>
                <w:sz w:val="24"/>
                <w:szCs w:val="24"/>
              </w:rPr>
            </w:pPr>
          </w:p>
          <w:p w14:paraId="33B0A4BD" w14:textId="77777777" w:rsidR="00E631F2" w:rsidRDefault="00E631F2" w:rsidP="002525BA">
            <w:pPr>
              <w:pStyle w:val="tkTablica"/>
              <w:spacing w:after="0" w:line="240" w:lineRule="auto"/>
              <w:rPr>
                <w:rFonts w:ascii="Times New Roman" w:hAnsi="Times New Roman" w:cs="Times New Roman"/>
                <w:bCs/>
                <w:sz w:val="24"/>
                <w:szCs w:val="24"/>
              </w:rPr>
            </w:pPr>
          </w:p>
          <w:p w14:paraId="28559F08" w14:textId="77777777" w:rsidR="00AA3FC6" w:rsidRPr="00586216" w:rsidRDefault="00AA3FC6" w:rsidP="002525BA">
            <w:pPr>
              <w:pStyle w:val="tkTablica"/>
              <w:spacing w:after="0" w:line="240" w:lineRule="auto"/>
              <w:rPr>
                <w:rFonts w:ascii="Times New Roman" w:hAnsi="Times New Roman" w:cs="Times New Roman"/>
                <w:bCs/>
                <w:sz w:val="24"/>
                <w:szCs w:val="24"/>
              </w:rPr>
            </w:pPr>
          </w:p>
          <w:p w14:paraId="63E51208" w14:textId="56F3454B" w:rsidR="00E631F2" w:rsidRPr="00586216" w:rsidRDefault="00E631F2" w:rsidP="0039391C">
            <w:pPr>
              <w:pStyle w:val="tkTablica"/>
              <w:spacing w:after="0" w:line="240" w:lineRule="auto"/>
              <w:rPr>
                <w:rFonts w:ascii="Times New Roman" w:hAnsi="Times New Roman" w:cs="Times New Roman"/>
                <w:bCs/>
                <w:sz w:val="24"/>
                <w:szCs w:val="24"/>
              </w:rPr>
            </w:pPr>
            <w:r w:rsidRPr="00586216">
              <w:rPr>
                <w:rFonts w:ascii="Times New Roman" w:hAnsi="Times New Roman" w:cs="Times New Roman"/>
                <w:bCs/>
                <w:sz w:val="24"/>
                <w:szCs w:val="24"/>
              </w:rPr>
              <w:t>2250 сом</w:t>
            </w:r>
          </w:p>
        </w:tc>
      </w:tr>
      <w:tr w:rsidR="00E631F2" w:rsidRPr="00586216" w14:paraId="6ED017C7" w14:textId="77777777" w:rsidTr="00370FA8">
        <w:tc>
          <w:tcPr>
            <w:tcW w:w="214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A6473B" w14:textId="51CC74C7" w:rsidR="00E631F2" w:rsidRPr="00586216" w:rsidRDefault="00E631F2" w:rsidP="002525BA">
            <w:pPr>
              <w:pStyle w:val="tkTablica"/>
              <w:spacing w:after="0" w:line="240" w:lineRule="auto"/>
              <w:rPr>
                <w:rFonts w:ascii="Times New Roman" w:hAnsi="Times New Roman" w:cs="Times New Roman"/>
                <w:bCs/>
                <w:sz w:val="24"/>
                <w:szCs w:val="24"/>
              </w:rPr>
            </w:pPr>
            <w:r w:rsidRPr="00586216">
              <w:rPr>
                <w:rFonts w:ascii="Times New Roman" w:hAnsi="Times New Roman" w:cs="Times New Roman"/>
                <w:bCs/>
                <w:sz w:val="24"/>
                <w:szCs w:val="24"/>
              </w:rPr>
              <w:t>Чачылма түрдөгү</w:t>
            </w:r>
            <w:r w:rsidR="00E50C1A" w:rsidRPr="00586216">
              <w:rPr>
                <w:rFonts w:ascii="Times New Roman" w:hAnsi="Times New Roman" w:cs="Times New Roman"/>
                <w:bCs/>
                <w:sz w:val="24"/>
                <w:szCs w:val="24"/>
              </w:rPr>
              <w:t xml:space="preserve"> </w:t>
            </w:r>
            <w:r w:rsidRPr="00586216">
              <w:rPr>
                <w:rFonts w:ascii="Times New Roman" w:hAnsi="Times New Roman" w:cs="Times New Roman"/>
                <w:bCs/>
                <w:sz w:val="24"/>
                <w:szCs w:val="24"/>
              </w:rPr>
              <w:t>ысытылган тамеки:</w:t>
            </w:r>
          </w:p>
          <w:p w14:paraId="3CE7E3C8" w14:textId="77777777" w:rsidR="00E631F2" w:rsidRDefault="00E631F2" w:rsidP="002525BA">
            <w:pPr>
              <w:pStyle w:val="tkTablica"/>
              <w:spacing w:after="0" w:line="240" w:lineRule="auto"/>
              <w:rPr>
                <w:rFonts w:ascii="Times New Roman" w:hAnsi="Times New Roman" w:cs="Times New Roman"/>
                <w:bCs/>
                <w:sz w:val="24"/>
                <w:szCs w:val="24"/>
              </w:rPr>
            </w:pPr>
            <w:r w:rsidRPr="00586216">
              <w:rPr>
                <w:rFonts w:ascii="Times New Roman" w:hAnsi="Times New Roman" w:cs="Times New Roman"/>
                <w:bCs/>
                <w:sz w:val="24"/>
                <w:szCs w:val="24"/>
              </w:rPr>
              <w:t>2022-жылдын 1-январынан 2022-жылдын 31-декабрын кошо алганда</w:t>
            </w:r>
          </w:p>
          <w:p w14:paraId="77C2C7F3" w14:textId="77777777" w:rsidR="00AA3FC6" w:rsidRPr="00586216" w:rsidRDefault="00AA3FC6" w:rsidP="002525BA">
            <w:pPr>
              <w:pStyle w:val="tkTablica"/>
              <w:spacing w:after="0" w:line="240" w:lineRule="auto"/>
              <w:rPr>
                <w:rFonts w:ascii="Times New Roman" w:hAnsi="Times New Roman" w:cs="Times New Roman"/>
                <w:bCs/>
                <w:sz w:val="24"/>
                <w:szCs w:val="24"/>
              </w:rPr>
            </w:pPr>
          </w:p>
          <w:p w14:paraId="38934703" w14:textId="77777777" w:rsidR="00E631F2" w:rsidRDefault="00E631F2" w:rsidP="002525BA">
            <w:pPr>
              <w:pStyle w:val="tkTablica"/>
              <w:spacing w:after="0" w:line="240" w:lineRule="auto"/>
              <w:rPr>
                <w:rFonts w:ascii="Times New Roman" w:hAnsi="Times New Roman" w:cs="Times New Roman"/>
                <w:bCs/>
                <w:sz w:val="24"/>
                <w:szCs w:val="24"/>
              </w:rPr>
            </w:pPr>
            <w:r w:rsidRPr="00586216">
              <w:rPr>
                <w:rFonts w:ascii="Times New Roman" w:hAnsi="Times New Roman" w:cs="Times New Roman"/>
                <w:bCs/>
                <w:sz w:val="24"/>
                <w:szCs w:val="24"/>
              </w:rPr>
              <w:t>2023-жылдын 1-январынан 2023-жылдын 31-декабрын кошо алганда</w:t>
            </w:r>
          </w:p>
          <w:p w14:paraId="1F0FA85D" w14:textId="77777777" w:rsidR="00AA3FC6" w:rsidRPr="00586216" w:rsidRDefault="00AA3FC6" w:rsidP="002525BA">
            <w:pPr>
              <w:pStyle w:val="tkTablica"/>
              <w:spacing w:after="0" w:line="240" w:lineRule="auto"/>
              <w:rPr>
                <w:rFonts w:ascii="Times New Roman" w:hAnsi="Times New Roman" w:cs="Times New Roman"/>
                <w:bCs/>
                <w:sz w:val="24"/>
                <w:szCs w:val="24"/>
              </w:rPr>
            </w:pPr>
          </w:p>
          <w:p w14:paraId="09A28865" w14:textId="77777777" w:rsidR="00E631F2" w:rsidRDefault="00E631F2" w:rsidP="002525BA">
            <w:pPr>
              <w:pStyle w:val="tkTablica"/>
              <w:spacing w:after="0" w:line="240" w:lineRule="auto"/>
              <w:rPr>
                <w:rFonts w:ascii="Times New Roman" w:hAnsi="Times New Roman" w:cs="Times New Roman"/>
                <w:bCs/>
                <w:sz w:val="24"/>
                <w:szCs w:val="24"/>
              </w:rPr>
            </w:pPr>
            <w:r w:rsidRPr="00586216">
              <w:rPr>
                <w:rFonts w:ascii="Times New Roman" w:hAnsi="Times New Roman" w:cs="Times New Roman"/>
                <w:bCs/>
                <w:sz w:val="24"/>
                <w:szCs w:val="24"/>
              </w:rPr>
              <w:t>2024-жылдын 1-январынан 2024-жылдын 31-декабрын кошо алганда</w:t>
            </w:r>
          </w:p>
          <w:p w14:paraId="328B180A" w14:textId="77777777" w:rsidR="00AA3FC6" w:rsidRPr="00586216" w:rsidRDefault="00AA3FC6" w:rsidP="002525BA">
            <w:pPr>
              <w:pStyle w:val="tkTablica"/>
              <w:spacing w:after="0" w:line="240" w:lineRule="auto"/>
              <w:rPr>
                <w:rFonts w:ascii="Times New Roman" w:hAnsi="Times New Roman" w:cs="Times New Roman"/>
                <w:bCs/>
                <w:sz w:val="24"/>
                <w:szCs w:val="24"/>
              </w:rPr>
            </w:pPr>
          </w:p>
          <w:p w14:paraId="33008212" w14:textId="2C0E645A" w:rsidR="00E631F2" w:rsidRDefault="00E631F2" w:rsidP="002525BA">
            <w:pPr>
              <w:pStyle w:val="tkTablica"/>
              <w:spacing w:after="0" w:line="240" w:lineRule="auto"/>
              <w:rPr>
                <w:rFonts w:ascii="Times New Roman" w:hAnsi="Times New Roman" w:cs="Times New Roman"/>
                <w:bCs/>
                <w:sz w:val="24"/>
                <w:szCs w:val="24"/>
              </w:rPr>
            </w:pPr>
            <w:r w:rsidRPr="00586216">
              <w:rPr>
                <w:rFonts w:ascii="Times New Roman" w:hAnsi="Times New Roman" w:cs="Times New Roman"/>
                <w:bCs/>
                <w:sz w:val="24"/>
                <w:szCs w:val="24"/>
              </w:rPr>
              <w:t>2025-жылдын 1-январынан 2025-жылдын 31-декабрын кошо алганда</w:t>
            </w:r>
          </w:p>
          <w:p w14:paraId="55B32092" w14:textId="77777777" w:rsidR="00AA3FC6" w:rsidRPr="00586216" w:rsidRDefault="00AA3FC6" w:rsidP="002525BA">
            <w:pPr>
              <w:pStyle w:val="tkTablica"/>
              <w:spacing w:after="0" w:line="240" w:lineRule="auto"/>
              <w:rPr>
                <w:rFonts w:ascii="Times New Roman" w:hAnsi="Times New Roman" w:cs="Times New Roman"/>
                <w:bCs/>
                <w:sz w:val="24"/>
                <w:szCs w:val="24"/>
              </w:rPr>
            </w:pPr>
          </w:p>
          <w:p w14:paraId="358AAFAD" w14:textId="77777777" w:rsidR="00E631F2" w:rsidRPr="00586216" w:rsidRDefault="00E631F2" w:rsidP="002525BA">
            <w:pPr>
              <w:pStyle w:val="tkTablica"/>
              <w:spacing w:after="0" w:line="240" w:lineRule="auto"/>
              <w:rPr>
                <w:rFonts w:ascii="Times New Roman" w:hAnsi="Times New Roman" w:cs="Times New Roman"/>
                <w:bCs/>
                <w:sz w:val="24"/>
                <w:szCs w:val="24"/>
              </w:rPr>
            </w:pPr>
            <w:r w:rsidRPr="00586216">
              <w:rPr>
                <w:rFonts w:ascii="Times New Roman" w:hAnsi="Times New Roman" w:cs="Times New Roman"/>
                <w:bCs/>
                <w:sz w:val="24"/>
                <w:szCs w:val="24"/>
              </w:rPr>
              <w:t>2026-жылдын 1 январынан тартып</w:t>
            </w:r>
          </w:p>
        </w:tc>
        <w:tc>
          <w:tcPr>
            <w:tcW w:w="120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825019" w14:textId="77777777" w:rsidR="00E631F2" w:rsidRPr="00586216" w:rsidRDefault="00E631F2" w:rsidP="002525BA">
            <w:pPr>
              <w:pStyle w:val="tkTablica"/>
              <w:spacing w:after="0" w:line="240" w:lineRule="auto"/>
              <w:rPr>
                <w:rFonts w:ascii="Times New Roman" w:hAnsi="Times New Roman" w:cs="Times New Roman"/>
                <w:bCs/>
                <w:sz w:val="24"/>
                <w:szCs w:val="24"/>
              </w:rPr>
            </w:pPr>
            <w:r w:rsidRPr="00586216">
              <w:rPr>
                <w:rFonts w:ascii="Times New Roman" w:hAnsi="Times New Roman" w:cs="Times New Roman"/>
                <w:bCs/>
                <w:sz w:val="24"/>
                <w:szCs w:val="24"/>
              </w:rPr>
              <w:t>2404</w:t>
            </w:r>
          </w:p>
        </w:tc>
        <w:tc>
          <w:tcPr>
            <w:tcW w:w="7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47972A" w14:textId="77777777" w:rsidR="00E631F2" w:rsidRPr="00586216" w:rsidRDefault="00E631F2" w:rsidP="002525BA">
            <w:pPr>
              <w:pStyle w:val="tkTablica"/>
              <w:spacing w:after="0" w:line="240" w:lineRule="auto"/>
              <w:rPr>
                <w:rFonts w:ascii="Times New Roman" w:hAnsi="Times New Roman" w:cs="Times New Roman"/>
                <w:bCs/>
                <w:sz w:val="24"/>
                <w:szCs w:val="24"/>
              </w:rPr>
            </w:pPr>
            <w:r w:rsidRPr="00586216">
              <w:rPr>
                <w:rFonts w:ascii="Times New Roman" w:hAnsi="Times New Roman" w:cs="Times New Roman"/>
                <w:bCs/>
                <w:sz w:val="24"/>
                <w:szCs w:val="24"/>
              </w:rPr>
              <w:t>килограмм</w:t>
            </w:r>
          </w:p>
        </w:tc>
        <w:tc>
          <w:tcPr>
            <w:tcW w:w="85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7EF60E" w14:textId="77777777" w:rsidR="00E631F2" w:rsidRPr="00586216" w:rsidRDefault="00E631F2" w:rsidP="002525BA">
            <w:pPr>
              <w:pStyle w:val="tkTablica"/>
              <w:spacing w:after="0" w:line="240" w:lineRule="auto"/>
              <w:rPr>
                <w:rFonts w:ascii="Times New Roman" w:hAnsi="Times New Roman" w:cs="Times New Roman"/>
                <w:bCs/>
                <w:sz w:val="24"/>
                <w:szCs w:val="24"/>
              </w:rPr>
            </w:pPr>
          </w:p>
          <w:p w14:paraId="68B26215" w14:textId="77777777" w:rsidR="00E631F2" w:rsidRPr="00586216" w:rsidRDefault="00E631F2" w:rsidP="002525BA">
            <w:pPr>
              <w:pStyle w:val="tkTablica"/>
              <w:spacing w:after="0" w:line="240" w:lineRule="auto"/>
              <w:rPr>
                <w:rFonts w:ascii="Times New Roman" w:hAnsi="Times New Roman" w:cs="Times New Roman"/>
                <w:bCs/>
                <w:sz w:val="24"/>
                <w:szCs w:val="24"/>
              </w:rPr>
            </w:pPr>
          </w:p>
          <w:p w14:paraId="737CB6A9" w14:textId="212530C1" w:rsidR="00E631F2" w:rsidRPr="00586216" w:rsidRDefault="00C4292E" w:rsidP="002525BA">
            <w:pPr>
              <w:pStyle w:val="tkTablica"/>
              <w:spacing w:after="0" w:line="240" w:lineRule="auto"/>
              <w:rPr>
                <w:rFonts w:ascii="Times New Roman" w:hAnsi="Times New Roman" w:cs="Times New Roman"/>
                <w:bCs/>
                <w:sz w:val="24"/>
                <w:szCs w:val="24"/>
              </w:rPr>
            </w:pPr>
            <w:r w:rsidRPr="00586216">
              <w:rPr>
                <w:rFonts w:ascii="Times New Roman" w:hAnsi="Times New Roman" w:cs="Times New Roman"/>
                <w:bCs/>
                <w:sz w:val="24"/>
                <w:szCs w:val="24"/>
              </w:rPr>
              <w:t>3000 сом</w:t>
            </w:r>
          </w:p>
          <w:p w14:paraId="127862B0" w14:textId="77777777" w:rsidR="00E631F2" w:rsidRPr="00586216" w:rsidRDefault="00E631F2" w:rsidP="002525BA">
            <w:pPr>
              <w:pStyle w:val="tkTablica"/>
              <w:spacing w:after="0" w:line="240" w:lineRule="auto"/>
              <w:rPr>
                <w:rFonts w:ascii="Times New Roman" w:hAnsi="Times New Roman" w:cs="Times New Roman"/>
                <w:bCs/>
                <w:sz w:val="24"/>
                <w:szCs w:val="24"/>
              </w:rPr>
            </w:pPr>
          </w:p>
          <w:p w14:paraId="2F6EC5FE" w14:textId="77777777" w:rsidR="00E631F2" w:rsidRDefault="00E631F2" w:rsidP="002525BA">
            <w:pPr>
              <w:pStyle w:val="tkTablica"/>
              <w:spacing w:after="0" w:line="240" w:lineRule="auto"/>
              <w:rPr>
                <w:rFonts w:ascii="Times New Roman" w:hAnsi="Times New Roman" w:cs="Times New Roman"/>
                <w:bCs/>
                <w:sz w:val="24"/>
                <w:szCs w:val="24"/>
              </w:rPr>
            </w:pPr>
          </w:p>
          <w:p w14:paraId="3177AB4C" w14:textId="77777777" w:rsidR="0039391C" w:rsidRDefault="0039391C" w:rsidP="002525BA">
            <w:pPr>
              <w:pStyle w:val="tkTablica"/>
              <w:spacing w:after="0" w:line="240" w:lineRule="auto"/>
              <w:rPr>
                <w:rFonts w:ascii="Times New Roman" w:hAnsi="Times New Roman" w:cs="Times New Roman"/>
                <w:bCs/>
                <w:sz w:val="24"/>
                <w:szCs w:val="24"/>
              </w:rPr>
            </w:pPr>
          </w:p>
          <w:p w14:paraId="067DB183" w14:textId="77777777" w:rsidR="00AA3FC6" w:rsidRPr="00586216" w:rsidRDefault="00AA3FC6" w:rsidP="002525BA">
            <w:pPr>
              <w:pStyle w:val="tkTablica"/>
              <w:spacing w:after="0" w:line="240" w:lineRule="auto"/>
              <w:rPr>
                <w:rFonts w:ascii="Times New Roman" w:hAnsi="Times New Roman" w:cs="Times New Roman"/>
                <w:bCs/>
                <w:sz w:val="24"/>
                <w:szCs w:val="24"/>
              </w:rPr>
            </w:pPr>
          </w:p>
          <w:p w14:paraId="47AE62C3" w14:textId="2ACC0EB1" w:rsidR="00E631F2" w:rsidRPr="00586216" w:rsidRDefault="00C4292E" w:rsidP="002525BA">
            <w:pPr>
              <w:pStyle w:val="tkTablica"/>
              <w:spacing w:after="0" w:line="240" w:lineRule="auto"/>
              <w:rPr>
                <w:rFonts w:ascii="Times New Roman" w:hAnsi="Times New Roman" w:cs="Times New Roman"/>
                <w:bCs/>
                <w:sz w:val="24"/>
                <w:szCs w:val="24"/>
              </w:rPr>
            </w:pPr>
            <w:r w:rsidRPr="00586216">
              <w:rPr>
                <w:rFonts w:ascii="Times New Roman" w:hAnsi="Times New Roman" w:cs="Times New Roman"/>
                <w:bCs/>
                <w:sz w:val="24"/>
                <w:szCs w:val="24"/>
              </w:rPr>
              <w:t>4000 сом</w:t>
            </w:r>
          </w:p>
          <w:p w14:paraId="715C6714" w14:textId="77777777" w:rsidR="00C4292E" w:rsidRPr="00586216" w:rsidRDefault="00C4292E" w:rsidP="002525BA">
            <w:pPr>
              <w:pStyle w:val="tkTablica"/>
              <w:spacing w:after="0" w:line="240" w:lineRule="auto"/>
              <w:rPr>
                <w:rFonts w:ascii="Times New Roman" w:hAnsi="Times New Roman" w:cs="Times New Roman"/>
                <w:bCs/>
                <w:sz w:val="24"/>
                <w:szCs w:val="24"/>
              </w:rPr>
            </w:pPr>
          </w:p>
          <w:p w14:paraId="080FA33E" w14:textId="77777777" w:rsidR="00E631F2" w:rsidRDefault="00E631F2" w:rsidP="002525BA">
            <w:pPr>
              <w:pStyle w:val="tkTablica"/>
              <w:spacing w:after="0" w:line="240" w:lineRule="auto"/>
              <w:rPr>
                <w:rFonts w:ascii="Times New Roman" w:hAnsi="Times New Roman" w:cs="Times New Roman"/>
                <w:bCs/>
                <w:sz w:val="24"/>
                <w:szCs w:val="24"/>
              </w:rPr>
            </w:pPr>
          </w:p>
          <w:p w14:paraId="36BAACFC" w14:textId="77777777" w:rsidR="00AA3FC6" w:rsidRPr="00586216" w:rsidRDefault="00AA3FC6" w:rsidP="002525BA">
            <w:pPr>
              <w:pStyle w:val="tkTablica"/>
              <w:spacing w:after="0" w:line="240" w:lineRule="auto"/>
              <w:rPr>
                <w:rFonts w:ascii="Times New Roman" w:hAnsi="Times New Roman" w:cs="Times New Roman"/>
                <w:bCs/>
                <w:sz w:val="24"/>
                <w:szCs w:val="24"/>
              </w:rPr>
            </w:pPr>
          </w:p>
          <w:p w14:paraId="193E1174" w14:textId="50D69A46" w:rsidR="00E631F2" w:rsidRPr="00586216" w:rsidRDefault="00C4292E" w:rsidP="002525BA">
            <w:pPr>
              <w:pStyle w:val="tkTablica"/>
              <w:spacing w:after="0" w:line="240" w:lineRule="auto"/>
              <w:rPr>
                <w:rFonts w:ascii="Times New Roman" w:hAnsi="Times New Roman" w:cs="Times New Roman"/>
                <w:bCs/>
                <w:sz w:val="24"/>
                <w:szCs w:val="24"/>
              </w:rPr>
            </w:pPr>
            <w:r w:rsidRPr="00586216">
              <w:rPr>
                <w:rFonts w:ascii="Times New Roman" w:hAnsi="Times New Roman" w:cs="Times New Roman"/>
                <w:bCs/>
                <w:sz w:val="24"/>
                <w:szCs w:val="24"/>
              </w:rPr>
              <w:t>5000 сом</w:t>
            </w:r>
          </w:p>
          <w:p w14:paraId="7D304A41" w14:textId="77777777" w:rsidR="00E631F2" w:rsidRPr="00586216" w:rsidRDefault="00E631F2" w:rsidP="002525BA">
            <w:pPr>
              <w:pStyle w:val="tkTablica"/>
              <w:spacing w:after="0" w:line="240" w:lineRule="auto"/>
              <w:rPr>
                <w:rFonts w:ascii="Times New Roman" w:hAnsi="Times New Roman" w:cs="Times New Roman"/>
                <w:bCs/>
                <w:sz w:val="24"/>
                <w:szCs w:val="24"/>
              </w:rPr>
            </w:pPr>
          </w:p>
          <w:p w14:paraId="409DABE1" w14:textId="77777777" w:rsidR="00E631F2" w:rsidRDefault="00E631F2" w:rsidP="002525BA">
            <w:pPr>
              <w:pStyle w:val="tkTablica"/>
              <w:spacing w:after="0" w:line="240" w:lineRule="auto"/>
              <w:rPr>
                <w:rFonts w:ascii="Times New Roman" w:hAnsi="Times New Roman" w:cs="Times New Roman"/>
                <w:bCs/>
                <w:sz w:val="24"/>
                <w:szCs w:val="24"/>
              </w:rPr>
            </w:pPr>
          </w:p>
          <w:p w14:paraId="1D25FEF8" w14:textId="77777777" w:rsidR="00AA3FC6" w:rsidRPr="00586216" w:rsidRDefault="00AA3FC6" w:rsidP="002525BA">
            <w:pPr>
              <w:pStyle w:val="tkTablica"/>
              <w:spacing w:after="0" w:line="240" w:lineRule="auto"/>
              <w:rPr>
                <w:rFonts w:ascii="Times New Roman" w:hAnsi="Times New Roman" w:cs="Times New Roman"/>
                <w:bCs/>
                <w:sz w:val="24"/>
                <w:szCs w:val="24"/>
              </w:rPr>
            </w:pPr>
          </w:p>
          <w:p w14:paraId="1CCBED5F" w14:textId="77777777" w:rsidR="00E631F2" w:rsidRPr="00586216" w:rsidRDefault="00E631F2" w:rsidP="002525BA">
            <w:pPr>
              <w:pStyle w:val="tkTablica"/>
              <w:spacing w:after="0" w:line="240" w:lineRule="auto"/>
              <w:rPr>
                <w:rFonts w:ascii="Times New Roman" w:hAnsi="Times New Roman" w:cs="Times New Roman"/>
                <w:bCs/>
                <w:sz w:val="24"/>
                <w:szCs w:val="24"/>
              </w:rPr>
            </w:pPr>
            <w:r w:rsidRPr="00586216">
              <w:rPr>
                <w:rFonts w:ascii="Times New Roman" w:hAnsi="Times New Roman" w:cs="Times New Roman"/>
                <w:bCs/>
                <w:sz w:val="24"/>
                <w:szCs w:val="24"/>
              </w:rPr>
              <w:t>6000 сом</w:t>
            </w:r>
          </w:p>
          <w:p w14:paraId="565E137A" w14:textId="77777777" w:rsidR="00E631F2" w:rsidRDefault="00E631F2" w:rsidP="002525BA">
            <w:pPr>
              <w:pStyle w:val="tkTablica"/>
              <w:spacing w:after="0" w:line="240" w:lineRule="auto"/>
              <w:rPr>
                <w:rFonts w:ascii="Times New Roman" w:hAnsi="Times New Roman" w:cs="Times New Roman"/>
                <w:bCs/>
                <w:sz w:val="24"/>
                <w:szCs w:val="24"/>
              </w:rPr>
            </w:pPr>
          </w:p>
          <w:p w14:paraId="53F56EE2" w14:textId="77777777" w:rsidR="00AA3FC6" w:rsidRDefault="00AA3FC6" w:rsidP="002525BA">
            <w:pPr>
              <w:pStyle w:val="tkTablica"/>
              <w:spacing w:after="0" w:line="240" w:lineRule="auto"/>
              <w:rPr>
                <w:rFonts w:ascii="Times New Roman" w:hAnsi="Times New Roman" w:cs="Times New Roman"/>
                <w:bCs/>
                <w:sz w:val="24"/>
                <w:szCs w:val="24"/>
              </w:rPr>
            </w:pPr>
          </w:p>
          <w:p w14:paraId="09ABB8E2" w14:textId="77777777" w:rsidR="00AA3FC6" w:rsidRPr="00586216" w:rsidRDefault="00AA3FC6" w:rsidP="002525BA">
            <w:pPr>
              <w:pStyle w:val="tkTablica"/>
              <w:spacing w:after="0" w:line="240" w:lineRule="auto"/>
              <w:rPr>
                <w:rFonts w:ascii="Times New Roman" w:hAnsi="Times New Roman" w:cs="Times New Roman"/>
                <w:bCs/>
                <w:sz w:val="24"/>
                <w:szCs w:val="24"/>
              </w:rPr>
            </w:pPr>
          </w:p>
          <w:p w14:paraId="0F4BED02" w14:textId="77777777" w:rsidR="00E631F2" w:rsidRPr="00586216" w:rsidRDefault="00E631F2" w:rsidP="002525BA">
            <w:pPr>
              <w:pStyle w:val="tkTablica"/>
              <w:spacing w:after="0" w:line="240" w:lineRule="auto"/>
              <w:rPr>
                <w:rFonts w:ascii="Times New Roman" w:hAnsi="Times New Roman" w:cs="Times New Roman"/>
                <w:bCs/>
                <w:sz w:val="24"/>
                <w:szCs w:val="24"/>
              </w:rPr>
            </w:pPr>
            <w:r w:rsidRPr="00586216">
              <w:rPr>
                <w:rFonts w:ascii="Times New Roman" w:hAnsi="Times New Roman" w:cs="Times New Roman"/>
                <w:bCs/>
                <w:sz w:val="24"/>
                <w:szCs w:val="24"/>
              </w:rPr>
              <w:t>7000 сом</w:t>
            </w:r>
          </w:p>
        </w:tc>
      </w:tr>
      <w:tr w:rsidR="00E631F2" w:rsidRPr="00586216" w14:paraId="3F92D320" w14:textId="77777777" w:rsidTr="00370FA8">
        <w:tc>
          <w:tcPr>
            <w:tcW w:w="214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BE07558" w14:textId="77777777" w:rsidR="00E631F2" w:rsidRDefault="00301843" w:rsidP="00C4292E">
            <w:pPr>
              <w:spacing w:after="0" w:line="240" w:lineRule="auto"/>
              <w:jc w:val="both"/>
              <w:rPr>
                <w:rFonts w:ascii="Times New Roman" w:hAnsi="Times New Roman" w:cs="Times New Roman"/>
                <w:bCs/>
                <w:sz w:val="24"/>
                <w:szCs w:val="24"/>
              </w:rPr>
            </w:pPr>
            <w:r w:rsidRPr="00586216">
              <w:rPr>
                <w:rFonts w:ascii="Times New Roman" w:hAnsi="Times New Roman" w:cs="Times New Roman"/>
                <w:bCs/>
                <w:sz w:val="24"/>
                <w:szCs w:val="24"/>
              </w:rPr>
              <w:t>Э</w:t>
            </w:r>
            <w:r w:rsidR="00C4292E" w:rsidRPr="00586216">
              <w:rPr>
                <w:rFonts w:ascii="Times New Roman" w:hAnsi="Times New Roman" w:cs="Times New Roman"/>
                <w:bCs/>
                <w:sz w:val="24"/>
                <w:szCs w:val="24"/>
              </w:rPr>
              <w:t xml:space="preserve">лектрондук сигареттерде пайдалануу үчүн </w:t>
            </w:r>
            <w:r w:rsidR="00E631F2" w:rsidRPr="00586216">
              <w:rPr>
                <w:rFonts w:ascii="Times New Roman" w:hAnsi="Times New Roman" w:cs="Times New Roman"/>
                <w:bCs/>
                <w:sz w:val="24"/>
                <w:szCs w:val="24"/>
              </w:rPr>
              <w:t>картридждерде</w:t>
            </w:r>
            <w:r w:rsidR="00657F0C" w:rsidRPr="00586216">
              <w:rPr>
                <w:rFonts w:ascii="Times New Roman" w:hAnsi="Times New Roman" w:cs="Times New Roman"/>
                <w:bCs/>
                <w:sz w:val="24"/>
                <w:szCs w:val="24"/>
              </w:rPr>
              <w:t>ги</w:t>
            </w:r>
            <w:r w:rsidR="00E631F2" w:rsidRPr="00586216">
              <w:rPr>
                <w:rFonts w:ascii="Times New Roman" w:hAnsi="Times New Roman" w:cs="Times New Roman"/>
                <w:bCs/>
                <w:sz w:val="24"/>
                <w:szCs w:val="24"/>
              </w:rPr>
              <w:t>, резервуарларда</w:t>
            </w:r>
            <w:r w:rsidR="00657F0C" w:rsidRPr="00586216">
              <w:rPr>
                <w:rFonts w:ascii="Times New Roman" w:hAnsi="Times New Roman" w:cs="Times New Roman"/>
                <w:bCs/>
                <w:sz w:val="24"/>
                <w:szCs w:val="24"/>
              </w:rPr>
              <w:t>гы</w:t>
            </w:r>
            <w:r w:rsidR="00E631F2" w:rsidRPr="00586216">
              <w:rPr>
                <w:rFonts w:ascii="Times New Roman" w:hAnsi="Times New Roman" w:cs="Times New Roman"/>
                <w:bCs/>
                <w:sz w:val="24"/>
                <w:szCs w:val="24"/>
              </w:rPr>
              <w:t xml:space="preserve"> жана башка</w:t>
            </w:r>
            <w:r w:rsidR="00A64FCB" w:rsidRPr="00586216">
              <w:rPr>
                <w:rFonts w:ascii="Times New Roman" w:hAnsi="Times New Roman" w:cs="Times New Roman"/>
                <w:bCs/>
                <w:sz w:val="24"/>
                <w:szCs w:val="24"/>
              </w:rPr>
              <w:t xml:space="preserve"> </w:t>
            </w:r>
            <w:r w:rsidR="00C4292E" w:rsidRPr="00586216">
              <w:rPr>
                <w:rFonts w:ascii="Times New Roman" w:hAnsi="Times New Roman" w:cs="Times New Roman"/>
                <w:bCs/>
                <w:sz w:val="24"/>
                <w:szCs w:val="24"/>
              </w:rPr>
              <w:t>контейнерлерде</w:t>
            </w:r>
            <w:r w:rsidR="00657F0C" w:rsidRPr="00586216">
              <w:rPr>
                <w:rFonts w:ascii="Times New Roman" w:hAnsi="Times New Roman" w:cs="Times New Roman"/>
                <w:bCs/>
                <w:sz w:val="24"/>
                <w:szCs w:val="24"/>
              </w:rPr>
              <w:t>ги</w:t>
            </w:r>
            <w:r w:rsidR="00C4292E" w:rsidRPr="00586216">
              <w:rPr>
                <w:rFonts w:ascii="Times New Roman" w:hAnsi="Times New Roman" w:cs="Times New Roman"/>
                <w:bCs/>
                <w:sz w:val="24"/>
                <w:szCs w:val="24"/>
              </w:rPr>
              <w:t xml:space="preserve"> никотин камтыган суюктук</w:t>
            </w:r>
          </w:p>
          <w:p w14:paraId="402D1405" w14:textId="384653ED" w:rsidR="00AA3FC6" w:rsidRPr="00586216" w:rsidRDefault="00AA3FC6" w:rsidP="00C4292E">
            <w:pPr>
              <w:spacing w:after="0" w:line="240" w:lineRule="auto"/>
              <w:jc w:val="both"/>
              <w:rPr>
                <w:rFonts w:ascii="Times New Roman" w:eastAsia="Times New Roman" w:hAnsi="Times New Roman" w:cs="Times New Roman"/>
                <w:bCs/>
                <w:sz w:val="24"/>
                <w:szCs w:val="24"/>
              </w:rPr>
            </w:pPr>
          </w:p>
        </w:tc>
        <w:tc>
          <w:tcPr>
            <w:tcW w:w="120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C65DEDB" w14:textId="77777777" w:rsidR="00E631F2" w:rsidRPr="00586216" w:rsidRDefault="00E631F2" w:rsidP="002525BA">
            <w:pPr>
              <w:spacing w:after="0" w:line="240" w:lineRule="auto"/>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2404</w:t>
            </w:r>
          </w:p>
        </w:tc>
        <w:tc>
          <w:tcPr>
            <w:tcW w:w="7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B2345A3" w14:textId="77777777" w:rsidR="00E631F2" w:rsidRPr="00586216" w:rsidRDefault="00E631F2" w:rsidP="002525BA">
            <w:pPr>
              <w:spacing w:after="0" w:line="240" w:lineRule="auto"/>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1 миллилитр</w:t>
            </w:r>
          </w:p>
        </w:tc>
        <w:tc>
          <w:tcPr>
            <w:tcW w:w="85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3333C07" w14:textId="77777777" w:rsidR="00E631F2" w:rsidRPr="00586216" w:rsidRDefault="00E631F2" w:rsidP="002525BA">
            <w:pPr>
              <w:spacing w:after="0" w:line="240" w:lineRule="auto"/>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3 сом </w:t>
            </w:r>
          </w:p>
        </w:tc>
      </w:tr>
      <w:tr w:rsidR="00E631F2" w:rsidRPr="00586216" w14:paraId="06E41BC8" w14:textId="77777777" w:rsidTr="00370FA8">
        <w:tc>
          <w:tcPr>
            <w:tcW w:w="214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027023" w14:textId="77777777" w:rsidR="00E631F2" w:rsidRDefault="00E631F2" w:rsidP="002525BA">
            <w:pPr>
              <w:spacing w:after="0" w:line="240" w:lineRule="auto"/>
              <w:jc w:val="both"/>
              <w:rPr>
                <w:rFonts w:ascii="Times New Roman" w:hAnsi="Times New Roman" w:cs="Times New Roman"/>
                <w:bCs/>
                <w:sz w:val="24"/>
                <w:szCs w:val="24"/>
              </w:rPr>
            </w:pPr>
            <w:r w:rsidRPr="00586216">
              <w:rPr>
                <w:rFonts w:ascii="Times New Roman" w:eastAsia="Times New Roman" w:hAnsi="Times New Roman" w:cs="Times New Roman"/>
                <w:bCs/>
                <w:sz w:val="24"/>
                <w:szCs w:val="24"/>
              </w:rPr>
              <w:t>Бир корпустагы никотин суюктугу менен никотинди жеткирүүнүн бир жолку электрондук</w:t>
            </w:r>
            <w:r w:rsidR="00301843" w:rsidRPr="00586216">
              <w:rPr>
                <w:rFonts w:ascii="Times New Roman" w:hAnsi="Times New Roman" w:cs="Times New Roman"/>
                <w:bCs/>
                <w:sz w:val="24"/>
                <w:szCs w:val="24"/>
              </w:rPr>
              <w:t xml:space="preserve"> тутумдары</w:t>
            </w:r>
          </w:p>
          <w:p w14:paraId="7EBA52C1" w14:textId="2E3D3D52" w:rsidR="00AA3FC6" w:rsidRPr="00586216" w:rsidRDefault="00AA3FC6" w:rsidP="002525BA">
            <w:pPr>
              <w:spacing w:after="0" w:line="240" w:lineRule="auto"/>
              <w:jc w:val="both"/>
              <w:rPr>
                <w:rFonts w:ascii="Times New Roman" w:hAnsi="Times New Roman" w:cs="Times New Roman"/>
                <w:bCs/>
                <w:sz w:val="24"/>
                <w:szCs w:val="24"/>
              </w:rPr>
            </w:pPr>
          </w:p>
        </w:tc>
        <w:tc>
          <w:tcPr>
            <w:tcW w:w="120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05B80A" w14:textId="77777777" w:rsidR="00E631F2" w:rsidRPr="00586216" w:rsidRDefault="00E631F2" w:rsidP="002525BA">
            <w:pPr>
              <w:spacing w:after="0" w:line="240" w:lineRule="auto"/>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2404</w:t>
            </w:r>
          </w:p>
        </w:tc>
        <w:tc>
          <w:tcPr>
            <w:tcW w:w="7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723045" w14:textId="4A74E93B" w:rsidR="00E631F2" w:rsidRPr="00586216" w:rsidRDefault="00E631F2" w:rsidP="002525BA">
            <w:pPr>
              <w:pStyle w:val="tkTablica"/>
              <w:spacing w:after="0" w:line="240" w:lineRule="auto"/>
              <w:rPr>
                <w:rFonts w:ascii="Times New Roman" w:hAnsi="Times New Roman" w:cs="Times New Roman"/>
                <w:bCs/>
                <w:sz w:val="24"/>
                <w:szCs w:val="24"/>
              </w:rPr>
            </w:pPr>
            <w:r w:rsidRPr="00586216">
              <w:rPr>
                <w:rFonts w:ascii="Times New Roman" w:hAnsi="Times New Roman" w:cs="Times New Roman"/>
                <w:bCs/>
                <w:sz w:val="24"/>
                <w:szCs w:val="24"/>
              </w:rPr>
              <w:t xml:space="preserve">1 </w:t>
            </w:r>
            <w:r w:rsidR="00403DE5" w:rsidRPr="00586216">
              <w:rPr>
                <w:rFonts w:ascii="Times New Roman" w:hAnsi="Times New Roman" w:cs="Times New Roman"/>
                <w:bCs/>
                <w:sz w:val="24"/>
                <w:szCs w:val="24"/>
              </w:rPr>
              <w:t>даана</w:t>
            </w:r>
          </w:p>
        </w:tc>
        <w:tc>
          <w:tcPr>
            <w:tcW w:w="85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B2C2B4" w14:textId="77777777" w:rsidR="00E631F2" w:rsidRPr="00586216" w:rsidRDefault="00E631F2" w:rsidP="002525BA">
            <w:pPr>
              <w:pStyle w:val="tkTablica"/>
              <w:spacing w:after="0" w:line="240" w:lineRule="auto"/>
              <w:rPr>
                <w:rFonts w:ascii="Times New Roman" w:hAnsi="Times New Roman" w:cs="Times New Roman"/>
                <w:bCs/>
                <w:sz w:val="24"/>
                <w:szCs w:val="24"/>
              </w:rPr>
            </w:pPr>
            <w:r w:rsidRPr="00586216">
              <w:rPr>
                <w:rFonts w:ascii="Times New Roman" w:hAnsi="Times New Roman" w:cs="Times New Roman"/>
                <w:bCs/>
                <w:sz w:val="24"/>
                <w:szCs w:val="24"/>
              </w:rPr>
              <w:t>100 сом</w:t>
            </w:r>
          </w:p>
        </w:tc>
      </w:tr>
      <w:tr w:rsidR="00E631F2" w:rsidRPr="00586216" w14:paraId="272AB444" w14:textId="77777777" w:rsidTr="00370FA8">
        <w:tc>
          <w:tcPr>
            <w:tcW w:w="214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94A6EA" w14:textId="77777777" w:rsidR="00E631F2" w:rsidRDefault="00E631F2" w:rsidP="002525BA">
            <w:pPr>
              <w:pStyle w:val="tkTablica"/>
              <w:spacing w:after="0" w:line="240" w:lineRule="auto"/>
              <w:rPr>
                <w:rFonts w:ascii="Times New Roman" w:hAnsi="Times New Roman" w:cs="Times New Roman"/>
                <w:bCs/>
                <w:sz w:val="24"/>
                <w:szCs w:val="24"/>
              </w:rPr>
            </w:pPr>
            <w:r w:rsidRPr="00586216">
              <w:rPr>
                <w:rFonts w:ascii="Times New Roman" w:hAnsi="Times New Roman" w:cs="Times New Roman"/>
                <w:bCs/>
                <w:sz w:val="24"/>
                <w:szCs w:val="24"/>
              </w:rPr>
              <w:t xml:space="preserve">Электрондук сигареттер жана ушул сыяктуу жекече электрдик буулануучу түзүлүштөр (никотинди </w:t>
            </w:r>
            <w:r w:rsidR="008F5B1D" w:rsidRPr="00586216">
              <w:rPr>
                <w:rFonts w:ascii="Times New Roman" w:hAnsi="Times New Roman" w:cs="Times New Roman"/>
                <w:bCs/>
                <w:sz w:val="24"/>
                <w:szCs w:val="24"/>
              </w:rPr>
              <w:t>жеткирүүнүн электрондук тутумд</w:t>
            </w:r>
            <w:r w:rsidRPr="00586216">
              <w:rPr>
                <w:rFonts w:ascii="Times New Roman" w:hAnsi="Times New Roman" w:cs="Times New Roman"/>
                <w:bCs/>
                <w:sz w:val="24"/>
                <w:szCs w:val="24"/>
              </w:rPr>
              <w:t xml:space="preserve">ары) </w:t>
            </w:r>
          </w:p>
          <w:p w14:paraId="780A7775" w14:textId="71E5F28F" w:rsidR="00AA3FC6" w:rsidRPr="00586216" w:rsidRDefault="00AA3FC6" w:rsidP="002525BA">
            <w:pPr>
              <w:pStyle w:val="tkTablica"/>
              <w:spacing w:after="0" w:line="240" w:lineRule="auto"/>
              <w:rPr>
                <w:rFonts w:ascii="Times New Roman" w:hAnsi="Times New Roman" w:cs="Times New Roman"/>
                <w:bCs/>
                <w:sz w:val="24"/>
                <w:szCs w:val="24"/>
              </w:rPr>
            </w:pPr>
          </w:p>
        </w:tc>
        <w:tc>
          <w:tcPr>
            <w:tcW w:w="120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95BF5C" w14:textId="77777777" w:rsidR="00E631F2" w:rsidRPr="00586216" w:rsidRDefault="00E631F2" w:rsidP="002525BA">
            <w:pPr>
              <w:pStyle w:val="tkTablica"/>
              <w:spacing w:after="0" w:line="240" w:lineRule="auto"/>
              <w:rPr>
                <w:rFonts w:ascii="Times New Roman" w:hAnsi="Times New Roman" w:cs="Times New Roman"/>
                <w:bCs/>
                <w:sz w:val="24"/>
                <w:szCs w:val="24"/>
              </w:rPr>
            </w:pPr>
            <w:r w:rsidRPr="00586216">
              <w:rPr>
                <w:rFonts w:ascii="Times New Roman" w:hAnsi="Times New Roman" w:cs="Times New Roman"/>
                <w:bCs/>
                <w:sz w:val="24"/>
                <w:szCs w:val="24"/>
              </w:rPr>
              <w:t>8543 40 000 0</w:t>
            </w:r>
          </w:p>
        </w:tc>
        <w:tc>
          <w:tcPr>
            <w:tcW w:w="7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DB1000" w14:textId="4565203E" w:rsidR="00E631F2" w:rsidRPr="00586216" w:rsidRDefault="00E631F2" w:rsidP="002525BA">
            <w:pPr>
              <w:pStyle w:val="tkTablica"/>
              <w:spacing w:after="0" w:line="240" w:lineRule="auto"/>
              <w:rPr>
                <w:rFonts w:ascii="Times New Roman" w:hAnsi="Times New Roman" w:cs="Times New Roman"/>
                <w:bCs/>
                <w:sz w:val="24"/>
                <w:szCs w:val="24"/>
              </w:rPr>
            </w:pPr>
            <w:r w:rsidRPr="00586216">
              <w:rPr>
                <w:rFonts w:ascii="Times New Roman" w:hAnsi="Times New Roman" w:cs="Times New Roman"/>
                <w:bCs/>
                <w:sz w:val="24"/>
                <w:szCs w:val="24"/>
              </w:rPr>
              <w:t xml:space="preserve">1 </w:t>
            </w:r>
            <w:r w:rsidR="00403DE5" w:rsidRPr="00586216">
              <w:rPr>
                <w:rFonts w:ascii="Times New Roman" w:hAnsi="Times New Roman" w:cs="Times New Roman"/>
                <w:bCs/>
                <w:sz w:val="24"/>
                <w:szCs w:val="24"/>
              </w:rPr>
              <w:t>даана</w:t>
            </w:r>
          </w:p>
        </w:tc>
        <w:tc>
          <w:tcPr>
            <w:tcW w:w="85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01B933" w14:textId="77777777" w:rsidR="00E631F2" w:rsidRPr="00586216" w:rsidRDefault="00E631F2" w:rsidP="002525BA">
            <w:pPr>
              <w:pStyle w:val="tkTablica"/>
              <w:spacing w:after="0" w:line="240" w:lineRule="auto"/>
              <w:rPr>
                <w:rFonts w:ascii="Times New Roman" w:hAnsi="Times New Roman" w:cs="Times New Roman"/>
                <w:bCs/>
                <w:sz w:val="24"/>
                <w:szCs w:val="24"/>
              </w:rPr>
            </w:pPr>
            <w:r w:rsidRPr="00586216">
              <w:rPr>
                <w:rFonts w:ascii="Times New Roman" w:hAnsi="Times New Roman" w:cs="Times New Roman"/>
                <w:bCs/>
                <w:sz w:val="24"/>
                <w:szCs w:val="24"/>
              </w:rPr>
              <w:t>100 сом</w:t>
            </w:r>
          </w:p>
        </w:tc>
      </w:tr>
      <w:tr w:rsidR="00E631F2" w:rsidRPr="00586216" w14:paraId="284C2DE8" w14:textId="77777777" w:rsidTr="00370FA8">
        <w:tc>
          <w:tcPr>
            <w:tcW w:w="2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ED41B54" w14:textId="77777777" w:rsidR="00EE099A" w:rsidRDefault="00E631F2" w:rsidP="00B71A3F">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Мунай продуктулары:</w:t>
            </w:r>
          </w:p>
          <w:p w14:paraId="2C526D45" w14:textId="7324CB67" w:rsidR="00AA3FC6" w:rsidRPr="00586216" w:rsidRDefault="00AA3FC6" w:rsidP="00B71A3F">
            <w:pPr>
              <w:spacing w:after="0" w:line="240" w:lineRule="auto"/>
              <w:jc w:val="both"/>
              <w:rPr>
                <w:rFonts w:ascii="Times New Roman" w:eastAsia="Times New Roman" w:hAnsi="Times New Roman" w:cs="Times New Roman"/>
                <w:sz w:val="24"/>
                <w:szCs w:val="24"/>
              </w:rPr>
            </w:pPr>
          </w:p>
        </w:tc>
        <w:tc>
          <w:tcPr>
            <w:tcW w:w="120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136BE5D" w14:textId="77777777" w:rsidR="00E631F2" w:rsidRPr="00586216" w:rsidRDefault="00E631F2" w:rsidP="002525BA">
            <w:pPr>
              <w:spacing w:after="0" w:line="240" w:lineRule="auto"/>
              <w:rPr>
                <w:rFonts w:ascii="Times New Roman" w:eastAsia="Times New Roman" w:hAnsi="Times New Roman" w:cs="Times New Roman"/>
                <w:sz w:val="24"/>
                <w:szCs w:val="24"/>
              </w:rPr>
            </w:pPr>
          </w:p>
        </w:tc>
        <w:tc>
          <w:tcPr>
            <w:tcW w:w="7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C31EEDE" w14:textId="77777777" w:rsidR="00E631F2" w:rsidRPr="00586216" w:rsidRDefault="00E631F2" w:rsidP="002525BA">
            <w:pPr>
              <w:spacing w:after="0" w:line="240" w:lineRule="auto"/>
              <w:rPr>
                <w:sz w:val="20"/>
                <w:szCs w:val="20"/>
              </w:rPr>
            </w:pPr>
          </w:p>
        </w:tc>
        <w:tc>
          <w:tcPr>
            <w:tcW w:w="85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2A5A8DF" w14:textId="77777777" w:rsidR="00E631F2" w:rsidRPr="00586216" w:rsidRDefault="00E631F2" w:rsidP="002525BA">
            <w:pPr>
              <w:spacing w:after="0" w:line="240" w:lineRule="auto"/>
              <w:rPr>
                <w:sz w:val="20"/>
                <w:szCs w:val="20"/>
              </w:rPr>
            </w:pPr>
          </w:p>
        </w:tc>
      </w:tr>
      <w:tr w:rsidR="00E631F2" w:rsidRPr="00586216" w14:paraId="722B3087" w14:textId="77777777" w:rsidTr="00370FA8">
        <w:tc>
          <w:tcPr>
            <w:tcW w:w="2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A292176" w14:textId="77777777" w:rsidR="00E631F2"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таш көмүр чайырын жогорку температурада </w:t>
            </w:r>
            <w:r w:rsidR="00DE0CCC" w:rsidRPr="00586216">
              <w:rPr>
                <w:rFonts w:ascii="Times New Roman" w:eastAsia="Times New Roman" w:hAnsi="Times New Roman" w:cs="Times New Roman"/>
                <w:bCs/>
                <w:sz w:val="24"/>
                <w:szCs w:val="24"/>
              </w:rPr>
              <w:t>ысытуудан</w:t>
            </w:r>
            <w:r w:rsidR="00DE0CCC" w:rsidRPr="00586216">
              <w:rPr>
                <w:rFonts w:ascii="Times New Roman" w:eastAsia="Times New Roman" w:hAnsi="Times New Roman" w:cs="Times New Roman"/>
                <w:sz w:val="24"/>
                <w:szCs w:val="24"/>
              </w:rPr>
              <w:t xml:space="preserve"> </w:t>
            </w:r>
            <w:r w:rsidRPr="00586216">
              <w:rPr>
                <w:rFonts w:ascii="Times New Roman" w:eastAsia="Times New Roman" w:hAnsi="Times New Roman" w:cs="Times New Roman"/>
                <w:sz w:val="24"/>
                <w:szCs w:val="24"/>
              </w:rPr>
              <w:t>чыккан май жана башка продуктулар; жыпар жыттуу курамдык бөлүктөрдүн массасы жыпар жыттуу эмес курамдык бөлүктөрдүн массасынан жогору болгон ушул сыяктуу продуктулар: отун катары пайдалануу үчүн бензол</w:t>
            </w:r>
          </w:p>
          <w:p w14:paraId="0D89EE49" w14:textId="14FCBD54" w:rsidR="00AA3FC6" w:rsidRPr="00586216" w:rsidRDefault="00AA3FC6" w:rsidP="002525BA">
            <w:pPr>
              <w:spacing w:after="0" w:line="240" w:lineRule="auto"/>
              <w:jc w:val="both"/>
              <w:rPr>
                <w:rFonts w:ascii="Times New Roman" w:eastAsia="Times New Roman" w:hAnsi="Times New Roman" w:cs="Times New Roman"/>
                <w:sz w:val="24"/>
                <w:szCs w:val="24"/>
              </w:rPr>
            </w:pPr>
          </w:p>
        </w:tc>
        <w:tc>
          <w:tcPr>
            <w:tcW w:w="120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F871832"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2707 10 100 0</w:t>
            </w:r>
          </w:p>
        </w:tc>
        <w:tc>
          <w:tcPr>
            <w:tcW w:w="7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CB82069"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тонна</w:t>
            </w:r>
          </w:p>
        </w:tc>
        <w:tc>
          <w:tcPr>
            <w:tcW w:w="85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EC04BDD"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5000 сом</w:t>
            </w:r>
          </w:p>
        </w:tc>
      </w:tr>
      <w:tr w:rsidR="00E631F2" w:rsidRPr="00586216" w14:paraId="07887EFC" w14:textId="77777777" w:rsidTr="00370FA8">
        <w:tc>
          <w:tcPr>
            <w:tcW w:w="2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DF1A3AD"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жаратылыш газ конденсаты:</w:t>
            </w:r>
          </w:p>
          <w:p w14:paraId="3A210EC5" w14:textId="00236FF4" w:rsidR="00AA3FC6" w:rsidRPr="00586216" w:rsidRDefault="00E631F2" w:rsidP="00AA3FC6">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тыгыздыгы 650 кг/м3 кем эмес, бирок 850 кг/м3 көп эмес</w:t>
            </w:r>
            <w:r w:rsidR="006B4DBE" w:rsidRPr="00586216">
              <w:rPr>
                <w:rFonts w:ascii="Times New Roman" w:eastAsia="Times New Roman" w:hAnsi="Times New Roman" w:cs="Times New Roman"/>
                <w:sz w:val="24"/>
                <w:szCs w:val="24"/>
              </w:rPr>
              <w:t xml:space="preserve"> 20 ºС</w:t>
            </w:r>
            <w:r w:rsidRPr="00586216">
              <w:rPr>
                <w:rFonts w:ascii="Times New Roman" w:eastAsia="Times New Roman" w:hAnsi="Times New Roman" w:cs="Times New Roman"/>
                <w:sz w:val="24"/>
                <w:szCs w:val="24"/>
              </w:rPr>
              <w:t xml:space="preserve"> жана </w:t>
            </w:r>
            <w:r w:rsidR="00250D1F" w:rsidRPr="00586216">
              <w:rPr>
                <w:rFonts w:ascii="Times New Roman" w:eastAsia="Times New Roman" w:hAnsi="Times New Roman" w:cs="Times New Roman"/>
                <w:sz w:val="24"/>
                <w:szCs w:val="24"/>
              </w:rPr>
              <w:t xml:space="preserve">массасы </w:t>
            </w:r>
            <w:r w:rsidRPr="00586216">
              <w:rPr>
                <w:rFonts w:ascii="Times New Roman" w:eastAsia="Times New Roman" w:hAnsi="Times New Roman" w:cs="Times New Roman"/>
                <w:sz w:val="24"/>
                <w:szCs w:val="24"/>
              </w:rPr>
              <w:t>1,0 % көп эмес күкүрттү камтыган туруктуу газ конденсаты, башка</w:t>
            </w:r>
          </w:p>
        </w:tc>
        <w:tc>
          <w:tcPr>
            <w:tcW w:w="120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1407D33"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2709 00 100 1;</w:t>
            </w:r>
          </w:p>
          <w:p w14:paraId="420FDB01"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2709 00 100 9</w:t>
            </w:r>
          </w:p>
        </w:tc>
        <w:tc>
          <w:tcPr>
            <w:tcW w:w="7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5518828"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тонна</w:t>
            </w:r>
          </w:p>
        </w:tc>
        <w:tc>
          <w:tcPr>
            <w:tcW w:w="85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3E15BB8"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5000 сом</w:t>
            </w:r>
          </w:p>
        </w:tc>
      </w:tr>
      <w:tr w:rsidR="00E631F2" w:rsidRPr="00586216" w14:paraId="2A215322" w14:textId="77777777" w:rsidTr="00370FA8">
        <w:tc>
          <w:tcPr>
            <w:tcW w:w="2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A8A8F79" w14:textId="77777777" w:rsidR="00E631F2"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битуминоздук материалдардан алынган чийки мунай жана чийки мунай продуктулары</w:t>
            </w:r>
          </w:p>
          <w:p w14:paraId="1A7C348F" w14:textId="77777777" w:rsidR="00AA3FC6" w:rsidRPr="00586216" w:rsidRDefault="00AA3FC6" w:rsidP="002525BA">
            <w:pPr>
              <w:spacing w:after="0" w:line="240" w:lineRule="auto"/>
              <w:jc w:val="both"/>
              <w:rPr>
                <w:rFonts w:ascii="Times New Roman" w:eastAsia="Times New Roman" w:hAnsi="Times New Roman" w:cs="Times New Roman"/>
                <w:sz w:val="24"/>
                <w:szCs w:val="24"/>
              </w:rPr>
            </w:pPr>
          </w:p>
        </w:tc>
        <w:tc>
          <w:tcPr>
            <w:tcW w:w="120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9F90F78"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2709009001-</w:t>
            </w:r>
          </w:p>
          <w:p w14:paraId="52D326F0"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2709009009</w:t>
            </w:r>
          </w:p>
        </w:tc>
        <w:tc>
          <w:tcPr>
            <w:tcW w:w="7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989B5CF"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тонна</w:t>
            </w:r>
          </w:p>
        </w:tc>
        <w:tc>
          <w:tcPr>
            <w:tcW w:w="85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31079E7"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 сом</w:t>
            </w:r>
          </w:p>
        </w:tc>
      </w:tr>
      <w:tr w:rsidR="00E631F2" w:rsidRPr="00586216" w14:paraId="0F67D8A7" w14:textId="77777777" w:rsidTr="00370FA8">
        <w:tc>
          <w:tcPr>
            <w:tcW w:w="2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0AEF8C3" w14:textId="77777777" w:rsidR="00E631F2" w:rsidRDefault="00E631F2" w:rsidP="002525BA">
            <w:pPr>
              <w:spacing w:after="0" w:line="240" w:lineRule="auto"/>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ТЭИ ТН </w:t>
            </w:r>
            <w:r w:rsidRPr="00586216">
              <w:rPr>
                <w:rFonts w:ascii="Times New Roman" w:hAnsi="Times New Roman" w:cs="Times New Roman"/>
                <w:bCs/>
                <w:sz w:val="24"/>
                <w:szCs w:val="24"/>
              </w:rPr>
              <w:t>2710 19 290</w:t>
            </w:r>
            <w:r w:rsidRPr="00586216">
              <w:rPr>
                <w:rFonts w:ascii="Times New Roman" w:eastAsia="Times New Roman" w:hAnsi="Times New Roman" w:cs="Times New Roman"/>
                <w:bCs/>
                <w:sz w:val="24"/>
                <w:szCs w:val="24"/>
              </w:rPr>
              <w:t xml:space="preserve"> товардык позициясында классификациялангандарды кошпогондо мотор бензиндери, атайын, жеңил жана орто дистилляттар, башка бензиндер жана дистилляттар</w:t>
            </w:r>
          </w:p>
          <w:p w14:paraId="5B7F0C61" w14:textId="77777777" w:rsidR="00AA3FC6" w:rsidRPr="00586216" w:rsidRDefault="00AA3FC6" w:rsidP="002525BA">
            <w:pPr>
              <w:spacing w:after="0" w:line="240" w:lineRule="auto"/>
              <w:jc w:val="both"/>
              <w:rPr>
                <w:rFonts w:ascii="Times New Roman" w:eastAsia="Times New Roman" w:hAnsi="Times New Roman" w:cs="Times New Roman"/>
                <w:bCs/>
                <w:sz w:val="24"/>
                <w:szCs w:val="24"/>
              </w:rPr>
            </w:pPr>
          </w:p>
        </w:tc>
        <w:tc>
          <w:tcPr>
            <w:tcW w:w="120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40ACB97" w14:textId="2A0DEE80" w:rsidR="00E631F2" w:rsidRPr="00586216" w:rsidRDefault="006B5B32" w:rsidP="002525BA">
            <w:pPr>
              <w:pStyle w:val="tkTablica"/>
              <w:spacing w:after="0" w:line="240" w:lineRule="auto"/>
              <w:rPr>
                <w:bCs/>
              </w:rPr>
            </w:pPr>
            <w:r w:rsidRPr="00586216">
              <w:rPr>
                <w:rFonts w:ascii="Times New Roman" w:hAnsi="Times New Roman" w:cs="Times New Roman"/>
                <w:bCs/>
                <w:sz w:val="24"/>
                <w:szCs w:val="24"/>
              </w:rPr>
              <w:t xml:space="preserve">2710 12 </w:t>
            </w:r>
            <w:r w:rsidR="00E631F2" w:rsidRPr="00586216">
              <w:rPr>
                <w:rFonts w:ascii="Times New Roman" w:hAnsi="Times New Roman" w:cs="Times New Roman"/>
                <w:bCs/>
                <w:sz w:val="24"/>
                <w:szCs w:val="24"/>
              </w:rPr>
              <w:t>110 -2710 12 900; 27</w:t>
            </w:r>
            <w:r w:rsidRPr="00586216">
              <w:rPr>
                <w:rFonts w:ascii="Times New Roman" w:hAnsi="Times New Roman" w:cs="Times New Roman"/>
                <w:bCs/>
                <w:sz w:val="24"/>
                <w:szCs w:val="24"/>
              </w:rPr>
              <w:t xml:space="preserve">10 19 110 0 -2710 19 150 0; 2710 19 </w:t>
            </w:r>
            <w:r w:rsidR="00E631F2" w:rsidRPr="00586216">
              <w:rPr>
                <w:rFonts w:ascii="Times New Roman" w:hAnsi="Times New Roman" w:cs="Times New Roman"/>
                <w:bCs/>
                <w:sz w:val="24"/>
                <w:szCs w:val="24"/>
              </w:rPr>
              <w:t>250 0</w:t>
            </w:r>
          </w:p>
          <w:p w14:paraId="1D313E58" w14:textId="77777777" w:rsidR="00E631F2" w:rsidRPr="00586216" w:rsidRDefault="00E631F2" w:rsidP="002525BA">
            <w:pPr>
              <w:pStyle w:val="tkTablica"/>
              <w:spacing w:after="0" w:line="240" w:lineRule="auto"/>
              <w:rPr>
                <w:rFonts w:ascii="Times New Roman" w:hAnsi="Times New Roman" w:cs="Times New Roman"/>
                <w:bCs/>
                <w:sz w:val="24"/>
                <w:szCs w:val="24"/>
              </w:rPr>
            </w:pPr>
          </w:p>
        </w:tc>
        <w:tc>
          <w:tcPr>
            <w:tcW w:w="7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5316B52" w14:textId="77777777" w:rsidR="00E631F2" w:rsidRPr="00586216" w:rsidRDefault="00E631F2" w:rsidP="002525BA">
            <w:pPr>
              <w:spacing w:after="0" w:line="240" w:lineRule="auto"/>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тонна</w:t>
            </w:r>
          </w:p>
        </w:tc>
        <w:tc>
          <w:tcPr>
            <w:tcW w:w="85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3EEE8DA" w14:textId="77777777" w:rsidR="00E631F2" w:rsidRPr="00586216" w:rsidRDefault="00E631F2" w:rsidP="002525BA">
            <w:pPr>
              <w:spacing w:after="0" w:line="240" w:lineRule="auto"/>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10000 сом</w:t>
            </w:r>
          </w:p>
        </w:tc>
      </w:tr>
      <w:tr w:rsidR="00E631F2" w:rsidRPr="00586216" w14:paraId="5612C4B4" w14:textId="77777777" w:rsidTr="00370FA8">
        <w:tc>
          <w:tcPr>
            <w:tcW w:w="2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38A36F8" w14:textId="77777777" w:rsidR="00E631F2"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башка мунай продуктулар</w:t>
            </w:r>
            <w:r w:rsidR="0039391C">
              <w:rPr>
                <w:rFonts w:ascii="Times New Roman" w:eastAsia="Times New Roman" w:hAnsi="Times New Roman" w:cs="Times New Roman"/>
                <w:sz w:val="24"/>
                <w:szCs w:val="24"/>
              </w:rPr>
              <w:t>ы</w:t>
            </w:r>
            <w:r w:rsidRPr="00586216">
              <w:rPr>
                <w:rFonts w:ascii="Times New Roman" w:eastAsia="Times New Roman" w:hAnsi="Times New Roman" w:cs="Times New Roman"/>
                <w:sz w:val="24"/>
                <w:szCs w:val="24"/>
              </w:rPr>
              <w:t xml:space="preserve"> (биоотун, экологиялык отун, жеңил дистилляттардын аралашмасы)</w:t>
            </w:r>
          </w:p>
          <w:p w14:paraId="1DEF2FE6" w14:textId="63F839F3" w:rsidR="00AA3FC6" w:rsidRPr="00586216" w:rsidRDefault="00AA3FC6" w:rsidP="002525BA">
            <w:pPr>
              <w:spacing w:after="0" w:line="240" w:lineRule="auto"/>
              <w:jc w:val="both"/>
              <w:rPr>
                <w:rFonts w:ascii="Times New Roman" w:eastAsia="Times New Roman" w:hAnsi="Times New Roman" w:cs="Times New Roman"/>
                <w:sz w:val="24"/>
                <w:szCs w:val="24"/>
              </w:rPr>
            </w:pPr>
          </w:p>
        </w:tc>
        <w:tc>
          <w:tcPr>
            <w:tcW w:w="120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C0D4AFD" w14:textId="168441ED" w:rsidR="00E631F2" w:rsidRPr="00586216" w:rsidRDefault="006B5B3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2710 20 </w:t>
            </w:r>
            <w:r w:rsidR="00E631F2" w:rsidRPr="00586216">
              <w:rPr>
                <w:rFonts w:ascii="Times New Roman" w:eastAsia="Times New Roman" w:hAnsi="Times New Roman" w:cs="Times New Roman"/>
                <w:sz w:val="24"/>
                <w:szCs w:val="24"/>
              </w:rPr>
              <w:t>900 0</w:t>
            </w:r>
          </w:p>
        </w:tc>
        <w:tc>
          <w:tcPr>
            <w:tcW w:w="7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502D435"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тонна</w:t>
            </w:r>
          </w:p>
        </w:tc>
        <w:tc>
          <w:tcPr>
            <w:tcW w:w="85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893B850"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5000 сом</w:t>
            </w:r>
          </w:p>
        </w:tc>
      </w:tr>
      <w:tr w:rsidR="00E631F2" w:rsidRPr="00586216" w14:paraId="269B4160" w14:textId="77777777" w:rsidTr="00370FA8">
        <w:tc>
          <w:tcPr>
            <w:tcW w:w="2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86B91AC" w14:textId="77777777" w:rsidR="00EE099A" w:rsidRDefault="00E631F2" w:rsidP="00B71A3F">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реактивдүү кыймылдаткычтар үчүн отун</w:t>
            </w:r>
          </w:p>
          <w:p w14:paraId="2911201C" w14:textId="33761E5B" w:rsidR="00AA3FC6" w:rsidRPr="00586216" w:rsidRDefault="00AA3FC6" w:rsidP="00B71A3F">
            <w:pPr>
              <w:spacing w:after="0" w:line="240" w:lineRule="auto"/>
              <w:jc w:val="both"/>
              <w:rPr>
                <w:rFonts w:ascii="Times New Roman" w:eastAsia="Times New Roman" w:hAnsi="Times New Roman" w:cs="Times New Roman"/>
                <w:sz w:val="24"/>
                <w:szCs w:val="24"/>
              </w:rPr>
            </w:pPr>
          </w:p>
        </w:tc>
        <w:tc>
          <w:tcPr>
            <w:tcW w:w="120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109892C" w14:textId="77ACFA27" w:rsidR="00E631F2" w:rsidRPr="00586216" w:rsidRDefault="006B5B3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2710 19 </w:t>
            </w:r>
            <w:r w:rsidR="00E631F2" w:rsidRPr="00586216">
              <w:rPr>
                <w:rFonts w:ascii="Times New Roman" w:eastAsia="Times New Roman" w:hAnsi="Times New Roman" w:cs="Times New Roman"/>
                <w:sz w:val="24"/>
                <w:szCs w:val="24"/>
              </w:rPr>
              <w:t>210 0</w:t>
            </w:r>
          </w:p>
        </w:tc>
        <w:tc>
          <w:tcPr>
            <w:tcW w:w="7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5E01CE6"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тонна</w:t>
            </w:r>
          </w:p>
        </w:tc>
        <w:tc>
          <w:tcPr>
            <w:tcW w:w="85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1C17B11"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2000 сом</w:t>
            </w:r>
          </w:p>
        </w:tc>
      </w:tr>
      <w:tr w:rsidR="00E631F2" w:rsidRPr="00586216" w14:paraId="1579C55E" w14:textId="77777777" w:rsidTr="00370FA8">
        <w:tc>
          <w:tcPr>
            <w:tcW w:w="2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D27BFA4" w14:textId="54131574" w:rsidR="00C845B9" w:rsidRPr="00586216" w:rsidRDefault="00E631F2" w:rsidP="00C845B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дизелдик отун, газойлдор, оор дистилляттар,</w:t>
            </w:r>
            <w:r w:rsidR="008F5B1D" w:rsidRPr="00586216">
              <w:rPr>
                <w:rFonts w:ascii="Times New Roman" w:eastAsia="Times New Roman" w:hAnsi="Times New Roman" w:cs="Times New Roman"/>
                <w:sz w:val="24"/>
                <w:szCs w:val="24"/>
              </w:rPr>
              <w:t xml:space="preserve"> </w:t>
            </w:r>
          </w:p>
          <w:p w14:paraId="31C05B90" w14:textId="77777777" w:rsidR="00E631F2" w:rsidRDefault="00E631F2" w:rsidP="001D17BF">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ТЭИ ТН </w:t>
            </w:r>
            <w:r w:rsidR="001075AB" w:rsidRPr="00586216">
              <w:rPr>
                <w:rFonts w:ascii="Times New Roman" w:hAnsi="Times New Roman" w:cs="Times New Roman"/>
                <w:sz w:val="24"/>
                <w:szCs w:val="24"/>
              </w:rPr>
              <w:t xml:space="preserve">2710 19 </w:t>
            </w:r>
            <w:r w:rsidRPr="00586216">
              <w:rPr>
                <w:rFonts w:ascii="Times New Roman" w:hAnsi="Times New Roman" w:cs="Times New Roman"/>
                <w:sz w:val="24"/>
                <w:szCs w:val="24"/>
              </w:rPr>
              <w:t>290 товард</w:t>
            </w:r>
            <w:r w:rsidR="008F5B1D" w:rsidRPr="00586216">
              <w:rPr>
                <w:rFonts w:ascii="Times New Roman" w:hAnsi="Times New Roman" w:cs="Times New Roman"/>
                <w:sz w:val="24"/>
                <w:szCs w:val="24"/>
              </w:rPr>
              <w:t>ык позицияда классификациялануучу</w:t>
            </w:r>
            <w:r w:rsidRPr="00586216">
              <w:rPr>
                <w:rFonts w:ascii="Times New Roman" w:hAnsi="Times New Roman" w:cs="Times New Roman"/>
                <w:sz w:val="24"/>
                <w:szCs w:val="24"/>
              </w:rPr>
              <w:t xml:space="preserve"> </w:t>
            </w:r>
            <w:r w:rsidR="006E1CB9" w:rsidRPr="00586216">
              <w:rPr>
                <w:rFonts w:ascii="Times New Roman" w:eastAsia="Times New Roman" w:hAnsi="Times New Roman" w:cs="Times New Roman"/>
                <w:sz w:val="24"/>
                <w:szCs w:val="24"/>
              </w:rPr>
              <w:t>орто дистилляттар</w:t>
            </w:r>
          </w:p>
          <w:p w14:paraId="50ABA69B" w14:textId="3361160F" w:rsidR="00AA3FC6" w:rsidRPr="00586216" w:rsidRDefault="00AA3FC6" w:rsidP="001D17BF">
            <w:pPr>
              <w:spacing w:after="0" w:line="240" w:lineRule="auto"/>
              <w:jc w:val="both"/>
              <w:rPr>
                <w:rFonts w:ascii="Times New Roman" w:eastAsia="Times New Roman" w:hAnsi="Times New Roman" w:cs="Times New Roman"/>
                <w:sz w:val="24"/>
                <w:szCs w:val="24"/>
              </w:rPr>
            </w:pPr>
          </w:p>
        </w:tc>
        <w:tc>
          <w:tcPr>
            <w:tcW w:w="120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4236D9C" w14:textId="77777777" w:rsidR="00E631F2" w:rsidRPr="00586216" w:rsidRDefault="00E631F2" w:rsidP="002525BA">
            <w:pPr>
              <w:pStyle w:val="tkTablica"/>
              <w:spacing w:after="0" w:line="240" w:lineRule="auto"/>
              <w:rPr>
                <w:rFonts w:ascii="Times New Roman" w:hAnsi="Times New Roman" w:cs="Times New Roman"/>
                <w:sz w:val="24"/>
                <w:szCs w:val="24"/>
              </w:rPr>
            </w:pPr>
            <w:r w:rsidRPr="00586216">
              <w:rPr>
                <w:rFonts w:ascii="Times New Roman" w:hAnsi="Times New Roman" w:cs="Times New Roman"/>
                <w:sz w:val="24"/>
                <w:szCs w:val="24"/>
              </w:rPr>
              <w:t>2710 19 290 0; 2710 19 310 0-2710 19 480 0; 2710 20 110 0-2710 20 190 0</w:t>
            </w:r>
          </w:p>
        </w:tc>
        <w:tc>
          <w:tcPr>
            <w:tcW w:w="7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E30E9B1"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тонна</w:t>
            </w:r>
          </w:p>
        </w:tc>
        <w:tc>
          <w:tcPr>
            <w:tcW w:w="85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581F3FA"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2000 сом</w:t>
            </w:r>
          </w:p>
        </w:tc>
      </w:tr>
      <w:tr w:rsidR="00E631F2" w:rsidRPr="00586216" w14:paraId="1697089E" w14:textId="77777777" w:rsidTr="00370FA8">
        <w:tc>
          <w:tcPr>
            <w:tcW w:w="2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B957140"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мазут</w:t>
            </w:r>
          </w:p>
        </w:tc>
        <w:tc>
          <w:tcPr>
            <w:tcW w:w="120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671BF7A" w14:textId="557750FD" w:rsidR="00E631F2" w:rsidRPr="00586216" w:rsidRDefault="006B5B32" w:rsidP="00B71A3F">
            <w:pPr>
              <w:pStyle w:val="tkTablica"/>
              <w:spacing w:after="0" w:line="240" w:lineRule="auto"/>
              <w:rPr>
                <w:rFonts w:ascii="Times New Roman" w:hAnsi="Times New Roman" w:cs="Times New Roman"/>
                <w:sz w:val="24"/>
                <w:szCs w:val="24"/>
              </w:rPr>
            </w:pPr>
            <w:r w:rsidRPr="00586216">
              <w:rPr>
                <w:rFonts w:ascii="Times New Roman" w:hAnsi="Times New Roman" w:cs="Times New Roman"/>
                <w:sz w:val="24"/>
                <w:szCs w:val="24"/>
              </w:rPr>
              <w:t xml:space="preserve">2710 19 </w:t>
            </w:r>
            <w:r w:rsidR="00E631F2" w:rsidRPr="00586216">
              <w:rPr>
                <w:rFonts w:ascii="Times New Roman" w:hAnsi="Times New Roman" w:cs="Times New Roman"/>
                <w:sz w:val="24"/>
                <w:szCs w:val="24"/>
              </w:rPr>
              <w:t>510 -2710 19 680 9; 2710 20 310 1 -2710 20 390 9</w:t>
            </w:r>
          </w:p>
        </w:tc>
        <w:tc>
          <w:tcPr>
            <w:tcW w:w="7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4CB9DF7"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тонна</w:t>
            </w:r>
          </w:p>
        </w:tc>
        <w:tc>
          <w:tcPr>
            <w:tcW w:w="85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277BCEA"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2000 сом</w:t>
            </w:r>
          </w:p>
        </w:tc>
      </w:tr>
      <w:tr w:rsidR="00E631F2" w:rsidRPr="00586216" w14:paraId="02E19424" w14:textId="77777777" w:rsidTr="00370FA8">
        <w:tc>
          <w:tcPr>
            <w:tcW w:w="2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B32644C"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майлоочу майлар; башка майлар</w:t>
            </w:r>
          </w:p>
        </w:tc>
        <w:tc>
          <w:tcPr>
            <w:tcW w:w="120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73E9BB7"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2710 19 710 0-</w:t>
            </w:r>
          </w:p>
          <w:p w14:paraId="57E888BB"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2710 19 980 0</w:t>
            </w:r>
          </w:p>
        </w:tc>
        <w:tc>
          <w:tcPr>
            <w:tcW w:w="7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ED25231"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тонна</w:t>
            </w:r>
          </w:p>
        </w:tc>
        <w:tc>
          <w:tcPr>
            <w:tcW w:w="85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5A7D6A0"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2000 сом</w:t>
            </w:r>
          </w:p>
        </w:tc>
      </w:tr>
      <w:tr w:rsidR="00E631F2" w:rsidRPr="00586216" w14:paraId="49A3EC18" w14:textId="77777777" w:rsidTr="00370FA8">
        <w:tc>
          <w:tcPr>
            <w:tcW w:w="2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B856241" w14:textId="77777777" w:rsidR="00E631F2"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мунай продуктулары сы</w:t>
            </w:r>
            <w:r w:rsidR="00FC368D" w:rsidRPr="00586216">
              <w:rPr>
                <w:rFonts w:ascii="Times New Roman" w:eastAsia="Times New Roman" w:hAnsi="Times New Roman" w:cs="Times New Roman"/>
                <w:sz w:val="24"/>
                <w:szCs w:val="24"/>
              </w:rPr>
              <w:t>яктуу эле максаттарда пайдаланы</w:t>
            </w:r>
            <w:r w:rsidRPr="00586216">
              <w:rPr>
                <w:rFonts w:ascii="Times New Roman" w:eastAsia="Times New Roman" w:hAnsi="Times New Roman" w:cs="Times New Roman"/>
                <w:sz w:val="24"/>
                <w:szCs w:val="24"/>
              </w:rPr>
              <w:t>луучу коргошундун кошулмаларынын негизиндеги башка антидетонаторлор</w:t>
            </w:r>
          </w:p>
          <w:p w14:paraId="22FCDEA7" w14:textId="74303732" w:rsidR="00AA3FC6" w:rsidRPr="00586216" w:rsidRDefault="00AA3FC6" w:rsidP="002525BA">
            <w:pPr>
              <w:spacing w:after="0" w:line="240" w:lineRule="auto"/>
              <w:jc w:val="both"/>
              <w:rPr>
                <w:rFonts w:ascii="Times New Roman" w:eastAsia="Times New Roman" w:hAnsi="Times New Roman" w:cs="Times New Roman"/>
                <w:sz w:val="24"/>
                <w:szCs w:val="24"/>
              </w:rPr>
            </w:pPr>
          </w:p>
        </w:tc>
        <w:tc>
          <w:tcPr>
            <w:tcW w:w="120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9F681A3"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3811 11 900 0;</w:t>
            </w:r>
          </w:p>
          <w:p w14:paraId="60D83A4E"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3811 19 000 0</w:t>
            </w:r>
          </w:p>
        </w:tc>
        <w:tc>
          <w:tcPr>
            <w:tcW w:w="7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241B859"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тонна</w:t>
            </w:r>
          </w:p>
        </w:tc>
        <w:tc>
          <w:tcPr>
            <w:tcW w:w="85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E4A0B65"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5000 сом</w:t>
            </w:r>
          </w:p>
        </w:tc>
      </w:tr>
      <w:tr w:rsidR="00E631F2" w:rsidRPr="00586216" w14:paraId="3309DB43" w14:textId="77777777" w:rsidTr="00370FA8">
        <w:tc>
          <w:tcPr>
            <w:tcW w:w="21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0A53CB8" w14:textId="315BA783"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битуминоздук породалардан алынган мунайды же мунай продуктуларын камтыган майлоочу майларга </w:t>
            </w:r>
            <w:r w:rsidR="003C17E6" w:rsidRPr="00586216">
              <w:rPr>
                <w:rFonts w:ascii="Times New Roman" w:eastAsia="Times New Roman" w:hAnsi="Times New Roman" w:cs="Times New Roman"/>
                <w:bCs/>
                <w:sz w:val="24"/>
                <w:szCs w:val="24"/>
              </w:rPr>
              <w:t>кошундулар</w:t>
            </w:r>
          </w:p>
        </w:tc>
        <w:tc>
          <w:tcPr>
            <w:tcW w:w="120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E173D2E"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381121000 0</w:t>
            </w:r>
          </w:p>
        </w:tc>
        <w:tc>
          <w:tcPr>
            <w:tcW w:w="7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C92DB7C"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тонна</w:t>
            </w:r>
          </w:p>
        </w:tc>
        <w:tc>
          <w:tcPr>
            <w:tcW w:w="85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8FB12B7" w14:textId="77777777" w:rsidR="00E631F2" w:rsidRPr="00586216" w:rsidRDefault="00E631F2" w:rsidP="002525BA">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5000 сом</w:t>
            </w:r>
          </w:p>
        </w:tc>
      </w:tr>
    </w:tbl>
    <w:p w14:paraId="5D6AE222" w14:textId="77777777" w:rsidR="00B71A3F" w:rsidRDefault="00B71A3F" w:rsidP="00B71A3F">
      <w:pPr>
        <w:spacing w:after="0" w:line="240" w:lineRule="auto"/>
        <w:ind w:firstLine="709"/>
        <w:jc w:val="both"/>
        <w:rPr>
          <w:rFonts w:ascii="Times New Roman" w:eastAsia="Times New Roman" w:hAnsi="Times New Roman" w:cs="Times New Roman"/>
          <w:bCs/>
          <w:sz w:val="24"/>
          <w:szCs w:val="24"/>
        </w:rPr>
      </w:pPr>
    </w:p>
    <w:p w14:paraId="12AC0B4C" w14:textId="1080EEEF" w:rsidR="00E631F2" w:rsidRPr="00586216" w:rsidRDefault="00E631F2" w:rsidP="00E93B3F">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bCs/>
          <w:sz w:val="24"/>
          <w:szCs w:val="24"/>
        </w:rPr>
        <w:t xml:space="preserve">2. Акциздин ставкасы </w:t>
      </w:r>
      <w:r w:rsidRPr="00586216">
        <w:rPr>
          <w:rFonts w:ascii="Times New Roman" w:eastAsia="Times New Roman" w:hAnsi="Times New Roman" w:cs="Times New Roman"/>
          <w:sz w:val="24"/>
          <w:szCs w:val="24"/>
        </w:rPr>
        <w:t xml:space="preserve">белгиленген базалык ставканын өлчөмүнүн чегинде </w:t>
      </w:r>
      <w:r w:rsidR="007918FF" w:rsidRPr="00586216">
        <w:rPr>
          <w:rFonts w:ascii="Times New Roman" w:eastAsia="Times New Roman" w:hAnsi="Times New Roman" w:cs="Times New Roman"/>
          <w:bCs/>
          <w:sz w:val="24"/>
          <w:szCs w:val="24"/>
        </w:rPr>
        <w:t xml:space="preserve">Министрлер Кабинети </w:t>
      </w:r>
      <w:r w:rsidRPr="00586216">
        <w:rPr>
          <w:rFonts w:ascii="Times New Roman" w:eastAsia="Times New Roman" w:hAnsi="Times New Roman" w:cs="Times New Roman"/>
          <w:sz w:val="24"/>
          <w:szCs w:val="24"/>
        </w:rPr>
        <w:t xml:space="preserve">тарабынан өзгөрүшү мүмкүн. </w:t>
      </w:r>
    </w:p>
    <w:p w14:paraId="6D3A1ACE" w14:textId="16F11891" w:rsidR="00E631F2" w:rsidRPr="00586216" w:rsidRDefault="00E631F2" w:rsidP="00E93B3F">
      <w:pPr>
        <w:spacing w:after="120" w:line="240" w:lineRule="auto"/>
        <w:ind w:firstLine="709"/>
        <w:jc w:val="both"/>
        <w:rPr>
          <w:rFonts w:ascii="Times New Roman" w:eastAsia="Times New Roman" w:hAnsi="Times New Roman" w:cs="Times New Roman"/>
          <w:sz w:val="24"/>
          <w:szCs w:val="24"/>
        </w:rPr>
      </w:pPr>
      <w:r w:rsidRPr="00586216">
        <w:rPr>
          <w:rFonts w:ascii="Times New Roman" w:hAnsi="Times New Roman" w:cs="Times New Roman"/>
          <w:sz w:val="24"/>
          <w:szCs w:val="24"/>
        </w:rPr>
        <w:t xml:space="preserve">3. </w:t>
      </w:r>
      <w:r w:rsidRPr="00586216">
        <w:rPr>
          <w:rFonts w:ascii="Times New Roman" w:eastAsia="Times New Roman" w:hAnsi="Times New Roman" w:cs="Times New Roman"/>
          <w:sz w:val="24"/>
          <w:szCs w:val="24"/>
        </w:rPr>
        <w:t>Этил спиртин атайын керектөөчүлөр болуп этил спиртин медициналык, ветеринардык максаттарда жана</w:t>
      </w:r>
      <w:r w:rsidR="00A703BF" w:rsidRPr="00586216">
        <w:rPr>
          <w:rFonts w:ascii="Times New Roman" w:eastAsia="Times New Roman" w:hAnsi="Times New Roman" w:cs="Times New Roman"/>
          <w:sz w:val="24"/>
          <w:szCs w:val="24"/>
        </w:rPr>
        <w:t xml:space="preserve"> дезинфекциялык каражаттарды</w:t>
      </w:r>
      <w:r w:rsidR="0039391C">
        <w:rPr>
          <w:rFonts w:ascii="Times New Roman" w:eastAsia="Times New Roman" w:hAnsi="Times New Roman" w:cs="Times New Roman"/>
          <w:sz w:val="24"/>
          <w:szCs w:val="24"/>
        </w:rPr>
        <w:t xml:space="preserve"> жана</w:t>
      </w:r>
      <w:r w:rsidR="00A703BF" w:rsidRPr="00586216">
        <w:rPr>
          <w:rFonts w:ascii="Times New Roman" w:eastAsia="Times New Roman" w:hAnsi="Times New Roman" w:cs="Times New Roman"/>
          <w:sz w:val="24"/>
          <w:szCs w:val="24"/>
        </w:rPr>
        <w:t xml:space="preserve"> парфюмериялык-косметикалык продукцияларды</w:t>
      </w:r>
      <w:r w:rsidR="009527DF" w:rsidRPr="00586216">
        <w:rPr>
          <w:rFonts w:ascii="Times New Roman" w:eastAsia="Times New Roman" w:hAnsi="Times New Roman" w:cs="Times New Roman"/>
          <w:sz w:val="24"/>
          <w:szCs w:val="24"/>
        </w:rPr>
        <w:t xml:space="preserve"> </w:t>
      </w:r>
      <w:r w:rsidRPr="00586216">
        <w:rPr>
          <w:rFonts w:ascii="Times New Roman" w:eastAsia="Times New Roman" w:hAnsi="Times New Roman" w:cs="Times New Roman"/>
          <w:sz w:val="24"/>
          <w:szCs w:val="24"/>
        </w:rPr>
        <w:t>ыйгарым укуктуу салык органы тарабынан бекитилген ченемдерд</w:t>
      </w:r>
      <w:r w:rsidR="00FC368D" w:rsidRPr="00586216">
        <w:rPr>
          <w:rFonts w:ascii="Times New Roman" w:eastAsia="Times New Roman" w:hAnsi="Times New Roman" w:cs="Times New Roman"/>
          <w:sz w:val="24"/>
          <w:szCs w:val="24"/>
        </w:rPr>
        <w:t>ин чектеринде өндүрүү үчүн пайдала</w:t>
      </w:r>
      <w:r w:rsidR="009527DF" w:rsidRPr="00586216">
        <w:rPr>
          <w:rFonts w:ascii="Times New Roman" w:eastAsia="Times New Roman" w:hAnsi="Times New Roman" w:cs="Times New Roman"/>
          <w:sz w:val="24"/>
          <w:szCs w:val="24"/>
        </w:rPr>
        <w:t xml:space="preserve">нуучу </w:t>
      </w:r>
      <w:r w:rsidR="00A157DB" w:rsidRPr="00586216">
        <w:rPr>
          <w:rFonts w:ascii="Times New Roman" w:eastAsia="Times New Roman" w:hAnsi="Times New Roman" w:cs="Times New Roman"/>
          <w:sz w:val="24"/>
          <w:szCs w:val="24"/>
        </w:rPr>
        <w:t xml:space="preserve">жактар </w:t>
      </w:r>
      <w:r w:rsidR="009527DF" w:rsidRPr="00586216">
        <w:rPr>
          <w:rFonts w:ascii="Times New Roman" w:eastAsia="Times New Roman" w:hAnsi="Times New Roman" w:cs="Times New Roman"/>
          <w:sz w:val="24"/>
          <w:szCs w:val="24"/>
        </w:rPr>
        <w:t>саналат</w:t>
      </w:r>
      <w:r w:rsidRPr="00586216">
        <w:rPr>
          <w:rFonts w:ascii="Times New Roman" w:eastAsia="Times New Roman" w:hAnsi="Times New Roman" w:cs="Times New Roman"/>
          <w:sz w:val="24"/>
          <w:szCs w:val="24"/>
        </w:rPr>
        <w:t>.</w:t>
      </w:r>
    </w:p>
    <w:p w14:paraId="69233384" w14:textId="14A26E54" w:rsidR="00E631F2" w:rsidRPr="00586216" w:rsidRDefault="00E631F2" w:rsidP="00E631F2">
      <w:pPr>
        <w:spacing w:after="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sz w:val="24"/>
          <w:szCs w:val="24"/>
        </w:rPr>
        <w:t>4. Ушул берененин 3-бөлүгүндө көрсөтүлгө</w:t>
      </w:r>
      <w:r w:rsidR="00833E2C" w:rsidRPr="00586216">
        <w:rPr>
          <w:rFonts w:ascii="Times New Roman" w:eastAsia="Times New Roman" w:hAnsi="Times New Roman" w:cs="Times New Roman"/>
          <w:sz w:val="24"/>
          <w:szCs w:val="24"/>
        </w:rPr>
        <w:t xml:space="preserve">н </w:t>
      </w:r>
      <w:r w:rsidR="00EE099A">
        <w:rPr>
          <w:rFonts w:ascii="Times New Roman" w:eastAsia="Times New Roman" w:hAnsi="Times New Roman" w:cs="Times New Roman"/>
          <w:sz w:val="24"/>
          <w:szCs w:val="24"/>
        </w:rPr>
        <w:t>А</w:t>
      </w:r>
      <w:r w:rsidR="00833E2C" w:rsidRPr="00586216">
        <w:rPr>
          <w:rFonts w:ascii="Times New Roman" w:eastAsia="Times New Roman" w:hAnsi="Times New Roman" w:cs="Times New Roman"/>
          <w:sz w:val="24"/>
          <w:szCs w:val="24"/>
        </w:rPr>
        <w:t>тайын керектөөчүлөрдүн тизмег</w:t>
      </w:r>
      <w:r w:rsidRPr="00586216">
        <w:rPr>
          <w:rFonts w:ascii="Times New Roman" w:eastAsia="Times New Roman" w:hAnsi="Times New Roman" w:cs="Times New Roman"/>
          <w:sz w:val="24"/>
          <w:szCs w:val="24"/>
        </w:rPr>
        <w:t xml:space="preserve">и </w:t>
      </w:r>
      <w:r w:rsidR="007918FF" w:rsidRPr="00586216">
        <w:rPr>
          <w:rFonts w:ascii="Times New Roman" w:eastAsia="Times New Roman" w:hAnsi="Times New Roman" w:cs="Times New Roman"/>
          <w:sz w:val="24"/>
          <w:szCs w:val="24"/>
        </w:rPr>
        <w:t xml:space="preserve">Министрлер Кабинети </w:t>
      </w:r>
      <w:r w:rsidRPr="00586216">
        <w:rPr>
          <w:rFonts w:ascii="Times New Roman" w:eastAsia="Times New Roman" w:hAnsi="Times New Roman" w:cs="Times New Roman"/>
          <w:sz w:val="24"/>
          <w:szCs w:val="24"/>
        </w:rPr>
        <w:t>тарабынан бекитилет.</w:t>
      </w:r>
    </w:p>
    <w:p w14:paraId="2E7C9C30" w14:textId="77777777" w:rsidR="00370FA8" w:rsidRPr="00586216" w:rsidRDefault="00370FA8" w:rsidP="00E631F2">
      <w:pPr>
        <w:spacing w:after="0" w:line="240" w:lineRule="auto"/>
        <w:ind w:firstLine="589"/>
        <w:jc w:val="both"/>
        <w:rPr>
          <w:rFonts w:ascii="Times New Roman" w:eastAsia="Times New Roman" w:hAnsi="Times New Roman" w:cs="Times New Roman"/>
          <w:b/>
          <w:bCs/>
          <w:sz w:val="24"/>
          <w:szCs w:val="24"/>
        </w:rPr>
      </w:pPr>
    </w:p>
    <w:p w14:paraId="657D76AC" w14:textId="77777777" w:rsidR="00E631F2" w:rsidRPr="00586216" w:rsidRDefault="00E631F2" w:rsidP="00E631F2">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 xml:space="preserve">337-берене. Салыктык мезгил </w:t>
      </w:r>
    </w:p>
    <w:p w14:paraId="193E9ACD" w14:textId="77777777" w:rsidR="00E631F2" w:rsidRPr="00370FA8" w:rsidRDefault="00E631F2" w:rsidP="00E631F2">
      <w:pPr>
        <w:spacing w:after="0" w:line="240" w:lineRule="auto"/>
        <w:ind w:firstLine="709"/>
        <w:jc w:val="both"/>
        <w:rPr>
          <w:rFonts w:ascii="Times New Roman" w:eastAsia="Times New Roman" w:hAnsi="Times New Roman" w:cs="Times New Roman"/>
          <w:sz w:val="20"/>
          <w:szCs w:val="20"/>
        </w:rPr>
      </w:pPr>
    </w:p>
    <w:p w14:paraId="11C556AF" w14:textId="5F837434" w:rsidR="00E631F2" w:rsidRPr="00586216" w:rsidRDefault="00F136A2" w:rsidP="00E631F2">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ЕАЭБ мүчө-мамлекеттер</w:t>
      </w:r>
      <w:r w:rsidR="00E631F2" w:rsidRPr="00586216">
        <w:rPr>
          <w:rFonts w:ascii="Times New Roman" w:eastAsia="Times New Roman" w:hAnsi="Times New Roman" w:cs="Times New Roman"/>
          <w:sz w:val="24"/>
          <w:szCs w:val="24"/>
        </w:rPr>
        <w:t>дин аймагынан</w:t>
      </w:r>
      <w:r w:rsidR="006612F6" w:rsidRPr="00586216">
        <w:rPr>
          <w:rFonts w:ascii="Times New Roman" w:eastAsia="Times New Roman" w:hAnsi="Times New Roman" w:cs="Times New Roman"/>
          <w:sz w:val="24"/>
          <w:szCs w:val="24"/>
        </w:rPr>
        <w:t xml:space="preserve"> </w:t>
      </w:r>
      <w:r w:rsidR="00833E2C" w:rsidRPr="00586216">
        <w:rPr>
          <w:rFonts w:ascii="Times New Roman" w:eastAsia="Times New Roman" w:hAnsi="Times New Roman" w:cs="Times New Roman"/>
          <w:sz w:val="24"/>
          <w:szCs w:val="24"/>
        </w:rPr>
        <w:t xml:space="preserve">өндүрүлгөн же </w:t>
      </w:r>
      <w:r w:rsidR="006612F6" w:rsidRPr="00586216">
        <w:rPr>
          <w:rFonts w:ascii="Times New Roman" w:eastAsia="Times New Roman" w:hAnsi="Times New Roman" w:cs="Times New Roman"/>
          <w:sz w:val="24"/>
          <w:szCs w:val="24"/>
        </w:rPr>
        <w:t xml:space="preserve">импорттолгон </w:t>
      </w:r>
      <w:r w:rsidR="00E631F2" w:rsidRPr="00586216">
        <w:rPr>
          <w:rFonts w:ascii="Times New Roman" w:eastAsia="Times New Roman" w:hAnsi="Times New Roman" w:cs="Times New Roman"/>
          <w:sz w:val="24"/>
          <w:szCs w:val="24"/>
        </w:rPr>
        <w:t xml:space="preserve">акциздик товарлар боюнча акциздин салыктык мезгили болуп </w:t>
      </w:r>
      <w:r w:rsidR="005F218E">
        <w:rPr>
          <w:rFonts w:ascii="Times New Roman" w:eastAsia="Times New Roman" w:hAnsi="Times New Roman" w:cs="Times New Roman"/>
          <w:sz w:val="24"/>
          <w:szCs w:val="24"/>
        </w:rPr>
        <w:t>календардык</w:t>
      </w:r>
      <w:r w:rsidR="00E631F2" w:rsidRPr="00586216">
        <w:rPr>
          <w:rFonts w:ascii="Times New Roman" w:eastAsia="Times New Roman" w:hAnsi="Times New Roman" w:cs="Times New Roman"/>
          <w:sz w:val="24"/>
          <w:szCs w:val="24"/>
        </w:rPr>
        <w:t xml:space="preserve"> ай </w:t>
      </w:r>
      <w:r w:rsidR="009527DF" w:rsidRPr="00586216">
        <w:rPr>
          <w:rFonts w:ascii="Times New Roman" w:eastAsia="Times New Roman" w:hAnsi="Times New Roman" w:cs="Times New Roman"/>
          <w:sz w:val="24"/>
          <w:szCs w:val="24"/>
        </w:rPr>
        <w:t>саналат</w:t>
      </w:r>
      <w:r w:rsidR="00E631F2" w:rsidRPr="00586216">
        <w:rPr>
          <w:rFonts w:ascii="Times New Roman" w:eastAsia="Times New Roman" w:hAnsi="Times New Roman" w:cs="Times New Roman"/>
          <w:sz w:val="24"/>
          <w:szCs w:val="24"/>
        </w:rPr>
        <w:t>.</w:t>
      </w:r>
    </w:p>
    <w:p w14:paraId="4A1D2B28" w14:textId="77777777" w:rsidR="007B0ABF" w:rsidRPr="00370FA8" w:rsidRDefault="007B0ABF" w:rsidP="007B0ABF">
      <w:pPr>
        <w:spacing w:after="0" w:line="240" w:lineRule="auto"/>
        <w:ind w:firstLine="709"/>
        <w:jc w:val="both"/>
        <w:rPr>
          <w:rFonts w:ascii="Times New Roman" w:eastAsia="Times New Roman" w:hAnsi="Times New Roman" w:cs="Times New Roman"/>
          <w:bCs/>
          <w:sz w:val="20"/>
          <w:szCs w:val="20"/>
        </w:rPr>
      </w:pPr>
    </w:p>
    <w:p w14:paraId="5C0D6FE0" w14:textId="77777777" w:rsidR="007B0ABF" w:rsidRPr="00586216" w:rsidRDefault="007B0ABF" w:rsidP="007B0ABF">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338-берене. Эсептөөнүн тартиби</w:t>
      </w:r>
    </w:p>
    <w:p w14:paraId="0A89D61F" w14:textId="77777777"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p>
    <w:p w14:paraId="64E80C65" w14:textId="77777777" w:rsidR="007B0ABF" w:rsidRPr="00586216" w:rsidRDefault="007B0ABF" w:rsidP="007B0ABF">
      <w:pPr>
        <w:spacing w:after="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sz w:val="24"/>
          <w:szCs w:val="24"/>
        </w:rPr>
        <w:t xml:space="preserve">Акцизди эсептөө ушул Кодекстин 43-беренесинин 1-бөлүгүндө белгиленген тартипке ылайык жүргүзүлөт. </w:t>
      </w:r>
    </w:p>
    <w:p w14:paraId="3530742E" w14:textId="77777777" w:rsidR="007B0ABF" w:rsidRPr="00AA3FC6" w:rsidRDefault="007B0ABF" w:rsidP="00AA3FC6">
      <w:pPr>
        <w:spacing w:after="0" w:line="240" w:lineRule="auto"/>
        <w:ind w:firstLine="709"/>
        <w:jc w:val="both"/>
        <w:rPr>
          <w:rFonts w:ascii="Times New Roman" w:eastAsia="Times New Roman" w:hAnsi="Times New Roman" w:cs="Times New Roman"/>
          <w:bCs/>
          <w:sz w:val="24"/>
          <w:szCs w:val="24"/>
        </w:rPr>
      </w:pPr>
    </w:p>
    <w:p w14:paraId="1EE5DB5C" w14:textId="15251AF6" w:rsidR="007B0ABF" w:rsidRPr="00AA3FC6" w:rsidRDefault="007B0ABF" w:rsidP="00AA3FC6">
      <w:pPr>
        <w:spacing w:after="0" w:line="240" w:lineRule="auto"/>
        <w:ind w:firstLine="709"/>
        <w:jc w:val="both"/>
        <w:rPr>
          <w:rFonts w:ascii="Times New Roman" w:eastAsia="Times New Roman" w:hAnsi="Times New Roman" w:cs="Times New Roman"/>
          <w:b/>
          <w:bCs/>
          <w:sz w:val="24"/>
          <w:szCs w:val="24"/>
        </w:rPr>
      </w:pPr>
      <w:r w:rsidRPr="00AA3FC6">
        <w:rPr>
          <w:rFonts w:ascii="Times New Roman" w:eastAsia="Times New Roman" w:hAnsi="Times New Roman" w:cs="Times New Roman"/>
          <w:b/>
          <w:bCs/>
          <w:sz w:val="24"/>
          <w:szCs w:val="24"/>
        </w:rPr>
        <w:t xml:space="preserve">339-берене. Төлөөнүн жана </w:t>
      </w:r>
      <w:r w:rsidR="00430E3A" w:rsidRPr="00AA3FC6">
        <w:rPr>
          <w:rFonts w:ascii="Times New Roman" w:eastAsia="Times New Roman" w:hAnsi="Times New Roman" w:cs="Times New Roman"/>
          <w:b/>
          <w:bCs/>
          <w:sz w:val="24"/>
          <w:szCs w:val="24"/>
        </w:rPr>
        <w:t>салык отчетун</w:t>
      </w:r>
      <w:r w:rsidRPr="00AA3FC6">
        <w:rPr>
          <w:rFonts w:ascii="Times New Roman" w:eastAsia="Times New Roman" w:hAnsi="Times New Roman" w:cs="Times New Roman"/>
          <w:b/>
          <w:bCs/>
          <w:sz w:val="24"/>
          <w:szCs w:val="24"/>
        </w:rPr>
        <w:t xml:space="preserve"> берүүнүн мөөнөтү</w:t>
      </w:r>
    </w:p>
    <w:p w14:paraId="731D194F" w14:textId="77777777" w:rsidR="007B0ABF" w:rsidRPr="00AA3FC6" w:rsidRDefault="007B0ABF" w:rsidP="00AA3FC6">
      <w:pPr>
        <w:spacing w:after="0" w:line="240" w:lineRule="auto"/>
        <w:ind w:firstLine="709"/>
        <w:jc w:val="both"/>
        <w:rPr>
          <w:rFonts w:ascii="Times New Roman" w:eastAsia="Times New Roman" w:hAnsi="Times New Roman" w:cs="Times New Roman"/>
          <w:sz w:val="24"/>
          <w:szCs w:val="24"/>
        </w:rPr>
      </w:pPr>
    </w:p>
    <w:p w14:paraId="3E60D114" w14:textId="77777777" w:rsidR="007B0ABF" w:rsidRPr="00586216" w:rsidRDefault="007B0ABF" w:rsidP="00370FA8">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Акциз төмөнкү мөөнөттөрдө төлөнөт:</w:t>
      </w:r>
    </w:p>
    <w:p w14:paraId="2341BCF7" w14:textId="1B250691" w:rsidR="007B0ABF" w:rsidRPr="00586216" w:rsidRDefault="00833E2C" w:rsidP="00370FA8">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w:t>
      </w:r>
      <w:r w:rsidR="007B0ABF" w:rsidRPr="00586216">
        <w:rPr>
          <w:rFonts w:ascii="Times New Roman" w:eastAsia="Times New Roman" w:hAnsi="Times New Roman" w:cs="Times New Roman"/>
          <w:sz w:val="24"/>
          <w:szCs w:val="24"/>
        </w:rPr>
        <w:t>идентификациялоо каражаты же акциздик жыйымдын маркасы менен белгиленүүгө тийиш болгон өндүрүлгөн жана/же импорттолуучу акцизд</w:t>
      </w:r>
      <w:r w:rsidRPr="00586216">
        <w:rPr>
          <w:rFonts w:ascii="Times New Roman" w:eastAsia="Times New Roman" w:hAnsi="Times New Roman" w:cs="Times New Roman"/>
          <w:sz w:val="24"/>
          <w:szCs w:val="24"/>
        </w:rPr>
        <w:t xml:space="preserve">ик товарлар боюнча – </w:t>
      </w:r>
      <w:r w:rsidR="007B0ABF" w:rsidRPr="00586216">
        <w:rPr>
          <w:rFonts w:ascii="Times New Roman" w:eastAsia="Times New Roman" w:hAnsi="Times New Roman" w:cs="Times New Roman"/>
          <w:sz w:val="24"/>
          <w:szCs w:val="24"/>
        </w:rPr>
        <w:t xml:space="preserve">идентификациялоо каражаты же акциздик жыйым маркасы сатылып алынганга чейин же сатып алынган күнү; </w:t>
      </w:r>
    </w:p>
    <w:p w14:paraId="2BFB1B42" w14:textId="356F9370" w:rsidR="007B0ABF" w:rsidRPr="00586216" w:rsidRDefault="007B0ABF" w:rsidP="00370FA8">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w:t>
      </w:r>
      <w:r w:rsidRPr="00586216">
        <w:rPr>
          <w:rFonts w:ascii="Times New Roman" w:hAnsi="Times New Roman" w:cs="Times New Roman"/>
          <w:sz w:val="24"/>
          <w:szCs w:val="24"/>
        </w:rPr>
        <w:t xml:space="preserve"> </w:t>
      </w:r>
      <w:r w:rsidR="00833E2C" w:rsidRPr="00586216">
        <w:rPr>
          <w:rFonts w:ascii="Times New Roman" w:eastAsia="Times New Roman" w:hAnsi="Times New Roman" w:cs="Times New Roman"/>
          <w:sz w:val="24"/>
          <w:szCs w:val="24"/>
        </w:rPr>
        <w:t>ЕАЭБ</w:t>
      </w:r>
      <w:r w:rsidRPr="00586216">
        <w:rPr>
          <w:rFonts w:ascii="Times New Roman" w:eastAsia="Times New Roman" w:hAnsi="Times New Roman" w:cs="Times New Roman"/>
          <w:sz w:val="24"/>
          <w:szCs w:val="24"/>
        </w:rPr>
        <w:t xml:space="preserve"> мүчө</w:t>
      </w:r>
      <w:r w:rsidR="00833E2C" w:rsidRPr="00586216">
        <w:rPr>
          <w:rFonts w:ascii="Times New Roman" w:eastAsia="Times New Roman" w:hAnsi="Times New Roman" w:cs="Times New Roman"/>
          <w:sz w:val="24"/>
          <w:szCs w:val="24"/>
        </w:rPr>
        <w:t>лөрү болуп саналбаган</w:t>
      </w:r>
      <w:r w:rsidRPr="00586216">
        <w:rPr>
          <w:rFonts w:ascii="Times New Roman" w:eastAsia="Times New Roman" w:hAnsi="Times New Roman" w:cs="Times New Roman"/>
          <w:sz w:val="24"/>
          <w:szCs w:val="24"/>
        </w:rPr>
        <w:t xml:space="preserve"> мамлекеттердин аймактарынан </w:t>
      </w:r>
      <w:r w:rsidR="00833E2C" w:rsidRPr="00586216">
        <w:rPr>
          <w:rFonts w:ascii="Times New Roman" w:eastAsia="Times New Roman" w:hAnsi="Times New Roman" w:cs="Times New Roman"/>
          <w:sz w:val="24"/>
          <w:szCs w:val="24"/>
        </w:rPr>
        <w:t xml:space="preserve">импорттолгон, </w:t>
      </w:r>
      <w:r w:rsidRPr="00586216">
        <w:rPr>
          <w:rFonts w:ascii="Times New Roman" w:eastAsia="Times New Roman" w:hAnsi="Times New Roman" w:cs="Times New Roman"/>
          <w:sz w:val="24"/>
          <w:szCs w:val="24"/>
        </w:rPr>
        <w:t>идентификациялоо каражаты же акциздик жыйым маркасы менен белгиленүүгө тийиш болбогон акц</w:t>
      </w:r>
      <w:r w:rsidR="00833E2C" w:rsidRPr="00586216">
        <w:rPr>
          <w:rFonts w:ascii="Times New Roman" w:eastAsia="Times New Roman" w:hAnsi="Times New Roman" w:cs="Times New Roman"/>
          <w:sz w:val="24"/>
          <w:szCs w:val="24"/>
        </w:rPr>
        <w:t xml:space="preserve">издик товарлар боюнча – ЕАЭБ </w:t>
      </w:r>
      <w:r w:rsidRPr="00586216">
        <w:rPr>
          <w:rFonts w:ascii="Times New Roman" w:eastAsia="Times New Roman" w:hAnsi="Times New Roman" w:cs="Times New Roman"/>
          <w:sz w:val="24"/>
          <w:szCs w:val="24"/>
        </w:rPr>
        <w:t>укугун түзүүчү, бажылык укуктук мамилелерди жөнгө салуучу эл аралык келишимдерде жана/же Кыргыз Республикасынын бажы чөйрөсүндөгү мыйзамдарында бажы төлөмдөрүн төлөө үчүн аныкталган күнү;</w:t>
      </w:r>
    </w:p>
    <w:p w14:paraId="5B519069" w14:textId="4442859D" w:rsidR="007B0ABF" w:rsidRPr="00586216" w:rsidRDefault="007B0ABF" w:rsidP="00370FA8">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Кыргыз Республикасынын айма</w:t>
      </w:r>
      <w:r w:rsidR="00833E2C" w:rsidRPr="00586216">
        <w:rPr>
          <w:rFonts w:ascii="Times New Roman" w:eastAsia="Times New Roman" w:hAnsi="Times New Roman" w:cs="Times New Roman"/>
          <w:sz w:val="24"/>
          <w:szCs w:val="24"/>
        </w:rPr>
        <w:t xml:space="preserve">гында өндүрүлүүчү жана/же </w:t>
      </w:r>
      <w:r w:rsidR="00F136A2">
        <w:rPr>
          <w:rFonts w:ascii="Times New Roman" w:eastAsia="Times New Roman" w:hAnsi="Times New Roman" w:cs="Times New Roman"/>
          <w:sz w:val="24"/>
          <w:szCs w:val="24"/>
        </w:rPr>
        <w:t>ЕАЭБ мүчө-мамлекеттер</w:t>
      </w:r>
      <w:r w:rsidRPr="00586216">
        <w:rPr>
          <w:rFonts w:ascii="Times New Roman" w:eastAsia="Times New Roman" w:hAnsi="Times New Roman" w:cs="Times New Roman"/>
          <w:sz w:val="24"/>
          <w:szCs w:val="24"/>
        </w:rPr>
        <w:t>дин айм</w:t>
      </w:r>
      <w:r w:rsidR="00833E2C" w:rsidRPr="00586216">
        <w:rPr>
          <w:rFonts w:ascii="Times New Roman" w:eastAsia="Times New Roman" w:hAnsi="Times New Roman" w:cs="Times New Roman"/>
          <w:sz w:val="24"/>
          <w:szCs w:val="24"/>
        </w:rPr>
        <w:t>агынан импорттолуучу,</w:t>
      </w:r>
      <w:r w:rsidRPr="00586216">
        <w:rPr>
          <w:rFonts w:ascii="Times New Roman" w:eastAsia="Times New Roman" w:hAnsi="Times New Roman" w:cs="Times New Roman"/>
          <w:sz w:val="24"/>
          <w:szCs w:val="24"/>
        </w:rPr>
        <w:t xml:space="preserve"> идентификациялоо каражаты менен же акциздик салык маркасы менен белгиленүүгө тийиш болбогон акциздик товарлар боюнча </w:t>
      </w:r>
      <w:r w:rsidR="00661830"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отчеттук салык мезгилинен кийинки айдын 20сынан кеч эмес.</w:t>
      </w:r>
    </w:p>
    <w:p w14:paraId="631DF963" w14:textId="366F3B46" w:rsidR="007B0ABF" w:rsidRPr="00586216" w:rsidRDefault="00833E2C" w:rsidP="00370FA8">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w:t>
      </w:r>
      <w:r w:rsidR="00F136A2">
        <w:rPr>
          <w:rFonts w:ascii="Times New Roman" w:eastAsia="Times New Roman" w:hAnsi="Times New Roman" w:cs="Times New Roman"/>
          <w:sz w:val="24"/>
          <w:szCs w:val="24"/>
        </w:rPr>
        <w:t>ЕАЭБ мүчө-мамлекеттер</w:t>
      </w:r>
      <w:r w:rsidR="007B0ABF" w:rsidRPr="00586216">
        <w:rPr>
          <w:rFonts w:ascii="Times New Roman" w:eastAsia="Times New Roman" w:hAnsi="Times New Roman" w:cs="Times New Roman"/>
          <w:sz w:val="24"/>
          <w:szCs w:val="24"/>
        </w:rPr>
        <w:t>ди</w:t>
      </w:r>
      <w:r w:rsidRPr="00586216">
        <w:rPr>
          <w:rFonts w:ascii="Times New Roman" w:eastAsia="Times New Roman" w:hAnsi="Times New Roman" w:cs="Times New Roman"/>
          <w:sz w:val="24"/>
          <w:szCs w:val="24"/>
        </w:rPr>
        <w:t xml:space="preserve">н аймактарынан өндүрүлүүчү жана/же импорттолуучу </w:t>
      </w:r>
      <w:r w:rsidR="007B0ABF" w:rsidRPr="00586216">
        <w:rPr>
          <w:rFonts w:ascii="Times New Roman" w:eastAsia="Times New Roman" w:hAnsi="Times New Roman" w:cs="Times New Roman"/>
          <w:sz w:val="24"/>
          <w:szCs w:val="24"/>
        </w:rPr>
        <w:t>акциздик товарлар боюнча акциз салыгын төлөөчү отчеттук салык мезгилинен кийинки айдын 20сынан кечиктирбестен</w:t>
      </w:r>
      <w:r w:rsidR="00EE099A">
        <w:rPr>
          <w:rFonts w:ascii="Times New Roman" w:eastAsia="Times New Roman" w:hAnsi="Times New Roman" w:cs="Times New Roman"/>
          <w:sz w:val="24"/>
          <w:szCs w:val="24"/>
        </w:rPr>
        <w:t>,</w:t>
      </w:r>
      <w:r w:rsidR="007B0ABF" w:rsidRPr="00586216">
        <w:rPr>
          <w:rFonts w:ascii="Times New Roman" w:eastAsia="Times New Roman" w:hAnsi="Times New Roman" w:cs="Times New Roman"/>
          <w:sz w:val="24"/>
          <w:szCs w:val="24"/>
        </w:rPr>
        <w:t xml:space="preserve"> учурдагы салыктык эсепке алуу жериндеги салык органына акциз боюнча жана/же кыйыр салыктар боюнча </w:t>
      </w:r>
      <w:r w:rsidR="00430E3A" w:rsidRPr="00586216">
        <w:rPr>
          <w:rFonts w:ascii="Times New Roman" w:eastAsia="Times New Roman" w:hAnsi="Times New Roman" w:cs="Times New Roman"/>
          <w:sz w:val="24"/>
          <w:szCs w:val="24"/>
        </w:rPr>
        <w:t>салык отчетун</w:t>
      </w:r>
      <w:r w:rsidR="007B0ABF" w:rsidRPr="00586216">
        <w:rPr>
          <w:rFonts w:ascii="Times New Roman" w:eastAsia="Times New Roman" w:hAnsi="Times New Roman" w:cs="Times New Roman"/>
          <w:sz w:val="24"/>
          <w:szCs w:val="24"/>
        </w:rPr>
        <w:t xml:space="preserve"> ай сайын берүүгө милдеттүү.</w:t>
      </w:r>
    </w:p>
    <w:p w14:paraId="0FF544BA" w14:textId="6A9086D0" w:rsidR="007B0ABF" w:rsidRPr="00586216" w:rsidRDefault="007B0ABF" w:rsidP="00370FA8">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Кыйыр салыктар боюнча </w:t>
      </w:r>
      <w:r w:rsidR="00430E3A" w:rsidRPr="00586216">
        <w:rPr>
          <w:rFonts w:ascii="Times New Roman" w:eastAsia="Times New Roman" w:hAnsi="Times New Roman" w:cs="Times New Roman"/>
          <w:sz w:val="24"/>
          <w:szCs w:val="24"/>
        </w:rPr>
        <w:t>салык отчет</w:t>
      </w:r>
      <w:r w:rsidR="00BD4245">
        <w:rPr>
          <w:rFonts w:ascii="Times New Roman" w:eastAsia="Times New Roman" w:hAnsi="Times New Roman" w:cs="Times New Roman"/>
          <w:sz w:val="24"/>
          <w:szCs w:val="24"/>
        </w:rPr>
        <w:t xml:space="preserve">уна </w:t>
      </w:r>
      <w:r w:rsidRPr="00586216">
        <w:rPr>
          <w:rFonts w:ascii="Times New Roman" w:eastAsia="Times New Roman" w:hAnsi="Times New Roman" w:cs="Times New Roman"/>
          <w:sz w:val="24"/>
          <w:szCs w:val="24"/>
        </w:rPr>
        <w:t xml:space="preserve">ушул Кодекстин </w:t>
      </w:r>
      <w:r w:rsidRPr="00586216">
        <w:rPr>
          <w:rFonts w:ascii="Times New Roman" w:hAnsi="Times New Roman" w:cs="Times New Roman"/>
          <w:sz w:val="24"/>
          <w:szCs w:val="24"/>
        </w:rPr>
        <w:t xml:space="preserve">320-беренеси </w:t>
      </w:r>
      <w:r w:rsidRPr="00586216">
        <w:rPr>
          <w:rFonts w:ascii="Times New Roman" w:eastAsia="Times New Roman" w:hAnsi="Times New Roman" w:cs="Times New Roman"/>
          <w:sz w:val="24"/>
          <w:szCs w:val="24"/>
        </w:rPr>
        <w:t>менен белгиленген форма боюнча жана тартипте тиешелүү документтер тиркелүүгө тийиш.</w:t>
      </w:r>
    </w:p>
    <w:p w14:paraId="4F5A4D6A" w14:textId="68D7E739" w:rsidR="007B0ABF" w:rsidRPr="00586216" w:rsidRDefault="00833E2C" w:rsidP="00370FA8">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3. </w:t>
      </w:r>
      <w:r w:rsidR="00F136A2">
        <w:rPr>
          <w:rFonts w:ascii="Times New Roman" w:eastAsia="Times New Roman" w:hAnsi="Times New Roman" w:cs="Times New Roman"/>
          <w:sz w:val="24"/>
          <w:szCs w:val="24"/>
        </w:rPr>
        <w:t>ЕАЭБ мүчө-мамлекеттер</w:t>
      </w:r>
      <w:r w:rsidR="007B0ABF" w:rsidRPr="00586216">
        <w:rPr>
          <w:rFonts w:ascii="Times New Roman" w:eastAsia="Times New Roman" w:hAnsi="Times New Roman" w:cs="Times New Roman"/>
          <w:sz w:val="24"/>
          <w:szCs w:val="24"/>
        </w:rPr>
        <w:t>дин аймактарынан акцизд</w:t>
      </w:r>
      <w:r w:rsidRPr="00586216">
        <w:rPr>
          <w:rFonts w:ascii="Times New Roman" w:eastAsia="Times New Roman" w:hAnsi="Times New Roman" w:cs="Times New Roman"/>
          <w:sz w:val="24"/>
          <w:szCs w:val="24"/>
        </w:rPr>
        <w:t xml:space="preserve">ик товарлар импорттолгон учурда </w:t>
      </w:r>
      <w:r w:rsidR="007B0ABF" w:rsidRPr="00586216">
        <w:rPr>
          <w:rFonts w:ascii="Times New Roman" w:eastAsia="Times New Roman" w:hAnsi="Times New Roman" w:cs="Times New Roman"/>
          <w:sz w:val="24"/>
          <w:szCs w:val="24"/>
        </w:rPr>
        <w:t>импортко акциз төлөө акциз салыгын төлөөчүнүн салыктык катталган жери боюнча жүргүзүлөт.</w:t>
      </w:r>
    </w:p>
    <w:p w14:paraId="5658BE0A" w14:textId="6C1FB8FF" w:rsidR="007B0ABF" w:rsidRPr="00586216" w:rsidRDefault="00EC3285" w:rsidP="00370FA8">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4. </w:t>
      </w:r>
      <w:r w:rsidR="00F136A2">
        <w:rPr>
          <w:rFonts w:ascii="Times New Roman" w:eastAsia="Times New Roman" w:hAnsi="Times New Roman" w:cs="Times New Roman"/>
          <w:sz w:val="24"/>
          <w:szCs w:val="24"/>
        </w:rPr>
        <w:t>ЕАЭБ мүчө-мамлекеттер</w:t>
      </w:r>
      <w:r w:rsidR="007B0ABF" w:rsidRPr="00586216">
        <w:rPr>
          <w:rFonts w:ascii="Times New Roman" w:eastAsia="Times New Roman" w:hAnsi="Times New Roman" w:cs="Times New Roman"/>
          <w:sz w:val="24"/>
          <w:szCs w:val="24"/>
        </w:rPr>
        <w:t>дин аймактарынан импорттолгон акциздик товарлар боюнча акцизди төлөө фактысын салык органы тарабынан ырастоо товарларды ташып к</w:t>
      </w:r>
      <w:r w:rsidR="00021D51" w:rsidRPr="00586216">
        <w:rPr>
          <w:rFonts w:ascii="Times New Roman" w:eastAsia="Times New Roman" w:hAnsi="Times New Roman" w:cs="Times New Roman"/>
          <w:sz w:val="24"/>
          <w:szCs w:val="24"/>
        </w:rPr>
        <w:t>ир</w:t>
      </w:r>
      <w:r w:rsidR="002A1159">
        <w:rPr>
          <w:rFonts w:ascii="Times New Roman" w:eastAsia="Times New Roman" w:hAnsi="Times New Roman" w:cs="Times New Roman"/>
          <w:sz w:val="24"/>
          <w:szCs w:val="24"/>
        </w:rPr>
        <w:t xml:space="preserve">үү </w:t>
      </w:r>
      <w:r w:rsidR="007B0ABF" w:rsidRPr="00586216">
        <w:rPr>
          <w:rFonts w:ascii="Times New Roman" w:eastAsia="Times New Roman" w:hAnsi="Times New Roman" w:cs="Times New Roman"/>
          <w:sz w:val="24"/>
          <w:szCs w:val="24"/>
        </w:rPr>
        <w:t>жана кыйыр салыктарды төлөө жөнүндө арызга салык кызматынын органы тиешелүү белгини коюу жолу менен жүзөгө ашырылат.</w:t>
      </w:r>
    </w:p>
    <w:p w14:paraId="257F5A01" w14:textId="0B1B41A4"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Импорттолгон товарлар боюнча акциз төлөнбөгөн же толук эмес төлөнгөн, ошондой эле салык төлөөчү берген документтер Кыргыз Республикасынын салык мыйзамдарында белг</w:t>
      </w:r>
      <w:r w:rsidR="00833E2C" w:rsidRPr="00586216">
        <w:rPr>
          <w:rFonts w:ascii="Times New Roman" w:eastAsia="Times New Roman" w:hAnsi="Times New Roman" w:cs="Times New Roman"/>
          <w:sz w:val="24"/>
          <w:szCs w:val="24"/>
        </w:rPr>
        <w:t>иленген талаптарга ылайык келбеген</w:t>
      </w:r>
      <w:r w:rsidRPr="00586216">
        <w:rPr>
          <w:rFonts w:ascii="Times New Roman" w:eastAsia="Times New Roman" w:hAnsi="Times New Roman" w:cs="Times New Roman"/>
          <w:sz w:val="24"/>
          <w:szCs w:val="24"/>
        </w:rPr>
        <w:t xml:space="preserve"> учурда, салык кызматынын органы импортко акциз төлөө фактысын ырастоодон жүйөлүү баш тартуу тууралуу чечим кабыл алат.</w:t>
      </w:r>
    </w:p>
    <w:p w14:paraId="21ACA012" w14:textId="77777777" w:rsidR="007B0ABF" w:rsidRDefault="007B0ABF" w:rsidP="007B0ABF">
      <w:pPr>
        <w:spacing w:after="0" w:line="240" w:lineRule="auto"/>
        <w:ind w:firstLine="709"/>
        <w:jc w:val="both"/>
        <w:rPr>
          <w:rFonts w:ascii="Times New Roman" w:eastAsia="Times New Roman" w:hAnsi="Times New Roman" w:cs="Times New Roman"/>
          <w:bCs/>
          <w:sz w:val="20"/>
          <w:szCs w:val="20"/>
        </w:rPr>
      </w:pPr>
    </w:p>
    <w:p w14:paraId="07172146" w14:textId="77777777" w:rsidR="00AA3FC6" w:rsidRDefault="00AA3FC6" w:rsidP="007B0ABF">
      <w:pPr>
        <w:spacing w:after="0" w:line="240" w:lineRule="auto"/>
        <w:ind w:firstLine="709"/>
        <w:jc w:val="both"/>
        <w:rPr>
          <w:rFonts w:ascii="Times New Roman" w:eastAsia="Times New Roman" w:hAnsi="Times New Roman" w:cs="Times New Roman"/>
          <w:bCs/>
          <w:sz w:val="20"/>
          <w:szCs w:val="20"/>
        </w:rPr>
      </w:pPr>
    </w:p>
    <w:p w14:paraId="1D641CC0" w14:textId="77777777" w:rsidR="00AA3FC6" w:rsidRDefault="00AA3FC6" w:rsidP="007B0ABF">
      <w:pPr>
        <w:spacing w:after="0" w:line="240" w:lineRule="auto"/>
        <w:ind w:firstLine="709"/>
        <w:jc w:val="both"/>
        <w:rPr>
          <w:rFonts w:ascii="Times New Roman" w:eastAsia="Times New Roman" w:hAnsi="Times New Roman" w:cs="Times New Roman"/>
          <w:bCs/>
          <w:sz w:val="20"/>
          <w:szCs w:val="20"/>
        </w:rPr>
      </w:pPr>
    </w:p>
    <w:p w14:paraId="24AFAC92" w14:textId="77777777" w:rsidR="00AA3FC6" w:rsidRPr="00370FA8" w:rsidRDefault="00AA3FC6" w:rsidP="007B0ABF">
      <w:pPr>
        <w:spacing w:after="0" w:line="240" w:lineRule="auto"/>
        <w:ind w:firstLine="709"/>
        <w:jc w:val="both"/>
        <w:rPr>
          <w:rFonts w:ascii="Times New Roman" w:eastAsia="Times New Roman" w:hAnsi="Times New Roman" w:cs="Times New Roman"/>
          <w:bCs/>
          <w:sz w:val="20"/>
          <w:szCs w:val="20"/>
        </w:rPr>
      </w:pPr>
    </w:p>
    <w:p w14:paraId="7685A5DB" w14:textId="540CD254"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34</w:t>
      </w:r>
      <w:r w:rsidR="00F82EBA" w:rsidRPr="00586216">
        <w:rPr>
          <w:rFonts w:ascii="Times New Roman" w:eastAsia="Times New Roman" w:hAnsi="Times New Roman" w:cs="Times New Roman"/>
          <w:b/>
          <w:bCs/>
          <w:sz w:val="24"/>
          <w:szCs w:val="24"/>
        </w:rPr>
        <w:t>0-берене</w:t>
      </w:r>
      <w:r w:rsidR="004F3243" w:rsidRPr="00586216">
        <w:rPr>
          <w:rFonts w:ascii="Times New Roman" w:eastAsia="Times New Roman" w:hAnsi="Times New Roman" w:cs="Times New Roman"/>
          <w:b/>
          <w:bCs/>
          <w:sz w:val="24"/>
          <w:szCs w:val="24"/>
        </w:rPr>
        <w:t>. Акциз салыгын башкаруу</w:t>
      </w:r>
    </w:p>
    <w:p w14:paraId="0038C22A" w14:textId="77777777" w:rsidR="007B0ABF" w:rsidRPr="00370FA8" w:rsidRDefault="007B0ABF" w:rsidP="007B0ABF">
      <w:pPr>
        <w:spacing w:after="0" w:line="240" w:lineRule="auto"/>
        <w:ind w:firstLine="709"/>
        <w:jc w:val="both"/>
        <w:rPr>
          <w:rFonts w:ascii="Times New Roman" w:eastAsia="Times New Roman" w:hAnsi="Times New Roman" w:cs="Times New Roman"/>
          <w:bCs/>
          <w:sz w:val="20"/>
          <w:szCs w:val="20"/>
        </w:rPr>
      </w:pPr>
    </w:p>
    <w:p w14:paraId="1C7D85A0" w14:textId="2FC3720C" w:rsidR="007B0ABF" w:rsidRPr="00586216" w:rsidRDefault="007B0ABF" w:rsidP="00E93B3F">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Эгерде ушул берене</w:t>
      </w:r>
      <w:r w:rsidR="00DC735F">
        <w:rPr>
          <w:rFonts w:ascii="Times New Roman" w:eastAsia="Times New Roman" w:hAnsi="Times New Roman" w:cs="Times New Roman"/>
          <w:sz w:val="24"/>
          <w:szCs w:val="24"/>
        </w:rPr>
        <w:t>де</w:t>
      </w:r>
      <w:r w:rsidR="00EC3285" w:rsidRPr="00586216">
        <w:rPr>
          <w:rFonts w:ascii="Times New Roman" w:eastAsia="Times New Roman" w:hAnsi="Times New Roman" w:cs="Times New Roman"/>
          <w:sz w:val="24"/>
          <w:szCs w:val="24"/>
        </w:rPr>
        <w:t xml:space="preserve"> башкача каралбаса, </w:t>
      </w:r>
      <w:r w:rsidR="00F136A2">
        <w:rPr>
          <w:rFonts w:ascii="Times New Roman" w:eastAsia="Times New Roman" w:hAnsi="Times New Roman" w:cs="Times New Roman"/>
          <w:sz w:val="24"/>
          <w:szCs w:val="24"/>
        </w:rPr>
        <w:t>ЕАЭБ мүчө-мамлекеттер</w:t>
      </w:r>
      <w:r w:rsidRPr="00586216">
        <w:rPr>
          <w:rFonts w:ascii="Times New Roman" w:eastAsia="Times New Roman" w:hAnsi="Times New Roman" w:cs="Times New Roman"/>
          <w:sz w:val="24"/>
          <w:szCs w:val="24"/>
        </w:rPr>
        <w:t>дин өз ара соодасында товарларды экспорттоодо</w:t>
      </w:r>
      <w:r w:rsidR="00981890" w:rsidRPr="00586216">
        <w:rPr>
          <w:rFonts w:ascii="Times New Roman" w:eastAsia="Times New Roman" w:hAnsi="Times New Roman" w:cs="Times New Roman"/>
          <w:sz w:val="24"/>
          <w:szCs w:val="24"/>
        </w:rPr>
        <w:t xml:space="preserve"> жана импо</w:t>
      </w:r>
      <w:r w:rsidR="004F3243" w:rsidRPr="00586216">
        <w:rPr>
          <w:rFonts w:ascii="Times New Roman" w:eastAsia="Times New Roman" w:hAnsi="Times New Roman" w:cs="Times New Roman"/>
          <w:sz w:val="24"/>
          <w:szCs w:val="24"/>
        </w:rPr>
        <w:t>рттоодо акцизди башкаруу</w:t>
      </w:r>
      <w:r w:rsidR="00981890" w:rsidRPr="00586216">
        <w:rPr>
          <w:rFonts w:ascii="Times New Roman" w:eastAsia="Times New Roman" w:hAnsi="Times New Roman" w:cs="Times New Roman"/>
          <w:sz w:val="24"/>
          <w:szCs w:val="24"/>
        </w:rPr>
        <w:t xml:space="preserve"> </w:t>
      </w:r>
      <w:r w:rsidR="005B0355">
        <w:rPr>
          <w:rFonts w:ascii="Times New Roman" w:eastAsia="Times New Roman" w:hAnsi="Times New Roman" w:cs="Times New Roman"/>
          <w:sz w:val="24"/>
          <w:szCs w:val="24"/>
        </w:rPr>
        <w:t>салык кызматынын органы</w:t>
      </w:r>
      <w:r w:rsidR="00981890" w:rsidRPr="00586216">
        <w:rPr>
          <w:rFonts w:ascii="Times New Roman" w:eastAsia="Times New Roman" w:hAnsi="Times New Roman" w:cs="Times New Roman"/>
          <w:sz w:val="24"/>
          <w:szCs w:val="24"/>
        </w:rPr>
        <w:t xml:space="preserve"> тарабынан жүзөгө</w:t>
      </w:r>
      <w:r w:rsidRPr="00586216">
        <w:rPr>
          <w:rFonts w:ascii="Times New Roman" w:eastAsia="Times New Roman" w:hAnsi="Times New Roman" w:cs="Times New Roman"/>
          <w:sz w:val="24"/>
          <w:szCs w:val="24"/>
        </w:rPr>
        <w:t xml:space="preserve"> ашырылат.</w:t>
      </w:r>
    </w:p>
    <w:p w14:paraId="65239C55" w14:textId="77777777" w:rsidR="00EC3285" w:rsidRPr="00586216" w:rsidRDefault="007B0ABF" w:rsidP="00EC3285">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Эркин бажы зонасынын же бош кампанын бажы жол-жобосуна жайгаштырылган </w:t>
      </w:r>
      <w:r w:rsidR="00981890" w:rsidRPr="00586216">
        <w:rPr>
          <w:rFonts w:ascii="Times New Roman" w:eastAsia="Times New Roman" w:hAnsi="Times New Roman" w:cs="Times New Roman"/>
          <w:sz w:val="24"/>
          <w:szCs w:val="24"/>
        </w:rPr>
        <w:t>товарлар</w:t>
      </w:r>
      <w:r w:rsidR="004F3243" w:rsidRPr="00586216">
        <w:rPr>
          <w:rFonts w:ascii="Times New Roman" w:eastAsia="Times New Roman" w:hAnsi="Times New Roman" w:cs="Times New Roman"/>
          <w:sz w:val="24"/>
          <w:szCs w:val="24"/>
        </w:rPr>
        <w:t xml:space="preserve"> боюнча акцизди башкаруу</w:t>
      </w:r>
      <w:r w:rsidRPr="00586216">
        <w:rPr>
          <w:rFonts w:ascii="Times New Roman" w:eastAsia="Times New Roman" w:hAnsi="Times New Roman" w:cs="Times New Roman"/>
          <w:sz w:val="24"/>
          <w:szCs w:val="24"/>
        </w:rPr>
        <w:t xml:space="preserve"> бажы органдары тарабынан </w:t>
      </w:r>
      <w:r w:rsidR="00EC3285" w:rsidRPr="00586216">
        <w:rPr>
          <w:rFonts w:ascii="Times New Roman" w:eastAsia="Times New Roman" w:hAnsi="Times New Roman" w:cs="Times New Roman"/>
          <w:sz w:val="24"/>
          <w:szCs w:val="24"/>
        </w:rPr>
        <w:t>жүзөгө ашырылат.</w:t>
      </w:r>
    </w:p>
    <w:p w14:paraId="67C71E0B" w14:textId="77777777" w:rsidR="00496423" w:rsidRPr="00586216" w:rsidRDefault="00496423" w:rsidP="007B0ABF">
      <w:pPr>
        <w:spacing w:after="0" w:line="240" w:lineRule="auto"/>
        <w:ind w:firstLine="709"/>
        <w:jc w:val="center"/>
        <w:rPr>
          <w:rFonts w:ascii="Times New Roman" w:eastAsia="Times New Roman" w:hAnsi="Times New Roman" w:cs="Times New Roman"/>
          <w:b/>
          <w:bCs/>
          <w:sz w:val="24"/>
          <w:szCs w:val="24"/>
        </w:rPr>
      </w:pPr>
    </w:p>
    <w:p w14:paraId="56ED7D9C" w14:textId="77777777" w:rsidR="00EC3285" w:rsidRPr="00586216" w:rsidRDefault="00EC3285" w:rsidP="007B0ABF">
      <w:pPr>
        <w:spacing w:after="0" w:line="240" w:lineRule="auto"/>
        <w:ind w:firstLine="709"/>
        <w:jc w:val="center"/>
        <w:rPr>
          <w:rFonts w:ascii="Times New Roman" w:eastAsia="Times New Roman" w:hAnsi="Times New Roman" w:cs="Times New Roman"/>
          <w:b/>
          <w:bCs/>
          <w:sz w:val="24"/>
          <w:szCs w:val="24"/>
        </w:rPr>
      </w:pPr>
    </w:p>
    <w:p w14:paraId="1CB7A2A9" w14:textId="2EB34873" w:rsidR="007B0ABF" w:rsidRPr="00586216" w:rsidRDefault="007B0ABF" w:rsidP="007B0ABF">
      <w:pPr>
        <w:spacing w:after="0" w:line="240" w:lineRule="auto"/>
        <w:ind w:firstLine="709"/>
        <w:jc w:val="center"/>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42-глава. Салык салуунун өзгөчөлүктөрү</w:t>
      </w:r>
    </w:p>
    <w:p w14:paraId="4BE7E5F7"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p>
    <w:p w14:paraId="1A6E13E4"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341-берене. Атайын эрежелер</w:t>
      </w:r>
    </w:p>
    <w:p w14:paraId="0BFDDF88" w14:textId="77777777"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p>
    <w:p w14:paraId="257525BF" w14:textId="104CF3B5" w:rsidR="007B0ABF" w:rsidRPr="00586216" w:rsidRDefault="00EC3285"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Ушул Кодекстин</w:t>
      </w:r>
      <w:r w:rsidR="007B0ABF" w:rsidRPr="00586216">
        <w:rPr>
          <w:rFonts w:ascii="Times New Roman" w:hAnsi="Times New Roman" w:cs="Times New Roman"/>
          <w:sz w:val="24"/>
          <w:szCs w:val="24"/>
        </w:rPr>
        <w:t xml:space="preserve"> 342-беренеси </w:t>
      </w:r>
      <w:r w:rsidR="00021D51" w:rsidRPr="00586216">
        <w:rPr>
          <w:rFonts w:ascii="Times New Roman" w:eastAsia="Times New Roman" w:hAnsi="Times New Roman" w:cs="Times New Roman"/>
          <w:sz w:val="24"/>
          <w:szCs w:val="24"/>
        </w:rPr>
        <w:t>иштетип алма чийки зат</w:t>
      </w:r>
      <w:r w:rsidR="00E660DA" w:rsidRPr="00586216">
        <w:rPr>
          <w:rFonts w:ascii="Times New Roman" w:eastAsia="Times New Roman" w:hAnsi="Times New Roman" w:cs="Times New Roman"/>
          <w:sz w:val="24"/>
          <w:szCs w:val="24"/>
        </w:rPr>
        <w:t>тан</w:t>
      </w:r>
      <w:r w:rsidR="007B0ABF" w:rsidRPr="00586216">
        <w:rPr>
          <w:rFonts w:ascii="Times New Roman" w:eastAsia="Times New Roman" w:hAnsi="Times New Roman" w:cs="Times New Roman"/>
          <w:sz w:val="24"/>
          <w:szCs w:val="24"/>
        </w:rPr>
        <w:t xml:space="preserve"> жасалган жана экспортко жиберилүүгө тийиш болгон акциздик товарга карата колдонулат.</w:t>
      </w:r>
    </w:p>
    <w:p w14:paraId="1A35D2DA" w14:textId="4B85D189"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w:t>
      </w:r>
      <w:r w:rsidR="00021D51" w:rsidRPr="00586216">
        <w:rPr>
          <w:rFonts w:ascii="Times New Roman" w:eastAsia="Times New Roman" w:hAnsi="Times New Roman" w:cs="Times New Roman"/>
          <w:sz w:val="24"/>
          <w:szCs w:val="24"/>
        </w:rPr>
        <w:t>Иштетип алма чийки зат</w:t>
      </w:r>
      <w:r w:rsidR="00E660DA" w:rsidRPr="00586216">
        <w:rPr>
          <w:rFonts w:ascii="Times New Roman" w:eastAsia="Times New Roman" w:hAnsi="Times New Roman" w:cs="Times New Roman"/>
          <w:sz w:val="24"/>
          <w:szCs w:val="24"/>
        </w:rPr>
        <w:t>тан</w:t>
      </w:r>
      <w:r w:rsidR="004D437B" w:rsidRPr="00586216">
        <w:rPr>
          <w:rFonts w:ascii="Times New Roman" w:eastAsia="Times New Roman" w:hAnsi="Times New Roman" w:cs="Times New Roman"/>
          <w:sz w:val="24"/>
          <w:szCs w:val="24"/>
        </w:rPr>
        <w:t xml:space="preserve"> акциздик товар өндүрүүнү жүзөгө ашыруучу</w:t>
      </w:r>
      <w:r w:rsidRPr="00586216">
        <w:rPr>
          <w:rFonts w:ascii="Times New Roman" w:eastAsia="Times New Roman" w:hAnsi="Times New Roman" w:cs="Times New Roman"/>
          <w:sz w:val="24"/>
          <w:szCs w:val="24"/>
        </w:rPr>
        <w:t xml:space="preserve"> салык төлөөчү төмөнкүлөргө милдеттүү:</w:t>
      </w:r>
    </w:p>
    <w:p w14:paraId="1DE6AD18" w14:textId="714205C1"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w:t>
      </w:r>
      <w:r w:rsidR="00021D51" w:rsidRPr="00586216">
        <w:rPr>
          <w:rFonts w:ascii="Times New Roman" w:eastAsia="Times New Roman" w:hAnsi="Times New Roman" w:cs="Times New Roman"/>
          <w:sz w:val="24"/>
          <w:szCs w:val="24"/>
        </w:rPr>
        <w:t>иштетип алма чийки зат</w:t>
      </w:r>
      <w:r w:rsidR="00E660DA" w:rsidRPr="00586216">
        <w:rPr>
          <w:rFonts w:ascii="Times New Roman" w:eastAsia="Times New Roman" w:hAnsi="Times New Roman" w:cs="Times New Roman"/>
          <w:sz w:val="24"/>
          <w:szCs w:val="24"/>
        </w:rPr>
        <w:t>ты</w:t>
      </w:r>
      <w:r w:rsidRPr="00586216">
        <w:rPr>
          <w:rFonts w:ascii="Times New Roman" w:eastAsia="Times New Roman" w:hAnsi="Times New Roman" w:cs="Times New Roman"/>
          <w:sz w:val="24"/>
          <w:szCs w:val="24"/>
        </w:rPr>
        <w:t xml:space="preserve"> кайра иштетүү боюнча кызмат көрсөтүү жөнүндө келишим же контракт түзүлгөн күндөн тартып 3 күндүн ичинде учурдагы салыктык эсепке алуу жериндеги салык органына тиешелүү келишимдин же контракттын көчүрмөсүн тиркөө менен билдирүүгө;</w:t>
      </w:r>
    </w:p>
    <w:p w14:paraId="358B3887" w14:textId="381EEF72"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учурдагы салыктык эсепке алуу жерин</w:t>
      </w:r>
      <w:r w:rsidR="009527DF" w:rsidRPr="00586216">
        <w:rPr>
          <w:rFonts w:ascii="Times New Roman" w:eastAsia="Times New Roman" w:hAnsi="Times New Roman" w:cs="Times New Roman"/>
          <w:sz w:val="24"/>
          <w:szCs w:val="24"/>
        </w:rPr>
        <w:t xml:space="preserve">деги салык органынын депозиттик </w:t>
      </w:r>
      <w:r w:rsidRPr="00586216">
        <w:rPr>
          <w:rFonts w:ascii="Times New Roman" w:eastAsia="Times New Roman" w:hAnsi="Times New Roman" w:cs="Times New Roman"/>
          <w:sz w:val="24"/>
          <w:szCs w:val="24"/>
        </w:rPr>
        <w:t xml:space="preserve">эсебине көрсөтүлгөн келишимдин же контракттын шарттары боюнча өндүрүлүүгө тийиш болгон акциздик товарлардын көлөмүнө эсептелген акциздин (депозиттин) суммасын даяр акциздик товар </w:t>
      </w:r>
      <w:r w:rsidR="00021D51" w:rsidRPr="00586216">
        <w:rPr>
          <w:rFonts w:ascii="Times New Roman" w:eastAsia="Times New Roman" w:hAnsi="Times New Roman" w:cs="Times New Roman"/>
          <w:sz w:val="24"/>
          <w:szCs w:val="24"/>
        </w:rPr>
        <w:t>иштетип алма чийки зат</w:t>
      </w:r>
      <w:r w:rsidR="00E660DA" w:rsidRPr="00586216">
        <w:rPr>
          <w:rFonts w:ascii="Times New Roman" w:eastAsia="Times New Roman" w:hAnsi="Times New Roman" w:cs="Times New Roman"/>
          <w:sz w:val="24"/>
          <w:szCs w:val="24"/>
        </w:rPr>
        <w:t>ты</w:t>
      </w:r>
      <w:r w:rsidRPr="00586216">
        <w:rPr>
          <w:rFonts w:ascii="Times New Roman" w:eastAsia="Times New Roman" w:hAnsi="Times New Roman" w:cs="Times New Roman"/>
          <w:sz w:val="24"/>
          <w:szCs w:val="24"/>
        </w:rPr>
        <w:t xml:space="preserve">н менчик ээсине жана/же </w:t>
      </w:r>
      <w:r w:rsidR="00021D51" w:rsidRPr="00586216">
        <w:rPr>
          <w:rFonts w:ascii="Times New Roman" w:eastAsia="Times New Roman" w:hAnsi="Times New Roman" w:cs="Times New Roman"/>
          <w:sz w:val="24"/>
          <w:szCs w:val="24"/>
        </w:rPr>
        <w:t>иштетип алма чийки зат</w:t>
      </w:r>
      <w:r w:rsidR="00E660DA" w:rsidRPr="00586216">
        <w:rPr>
          <w:rFonts w:ascii="Times New Roman" w:eastAsia="Times New Roman" w:hAnsi="Times New Roman" w:cs="Times New Roman"/>
          <w:sz w:val="24"/>
          <w:szCs w:val="24"/>
        </w:rPr>
        <w:t>ты</w:t>
      </w:r>
      <w:r w:rsidRPr="00586216">
        <w:rPr>
          <w:rFonts w:ascii="Times New Roman" w:eastAsia="Times New Roman" w:hAnsi="Times New Roman" w:cs="Times New Roman"/>
          <w:sz w:val="24"/>
          <w:szCs w:val="24"/>
        </w:rPr>
        <w:t>н менчик ээсинин тапшырмасы боюнча экспортко жөнөтүлгөнгө чейин төгүүгө.</w:t>
      </w:r>
    </w:p>
    <w:p w14:paraId="39045F78" w14:textId="61669207" w:rsidR="007B0ABF" w:rsidRPr="00586216" w:rsidRDefault="007B0ABF" w:rsidP="007B0ABF">
      <w:pPr>
        <w:spacing w:after="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sz w:val="24"/>
          <w:szCs w:val="24"/>
        </w:rPr>
        <w:t xml:space="preserve">3. Кыргыз </w:t>
      </w:r>
      <w:r w:rsidR="004D437B" w:rsidRPr="00586216">
        <w:rPr>
          <w:rFonts w:ascii="Times New Roman" w:eastAsia="Times New Roman" w:hAnsi="Times New Roman" w:cs="Times New Roman"/>
          <w:sz w:val="24"/>
          <w:szCs w:val="24"/>
        </w:rPr>
        <w:t>Республикасынын аймагынан ЕАЭБ мүчө-</w:t>
      </w:r>
      <w:r w:rsidRPr="00586216">
        <w:rPr>
          <w:rFonts w:ascii="Times New Roman" w:eastAsia="Times New Roman" w:hAnsi="Times New Roman" w:cs="Times New Roman"/>
          <w:sz w:val="24"/>
          <w:szCs w:val="24"/>
        </w:rPr>
        <w:t>мамл</w:t>
      </w:r>
      <w:r w:rsidR="00E9630B" w:rsidRPr="00586216">
        <w:rPr>
          <w:rFonts w:ascii="Times New Roman" w:eastAsia="Times New Roman" w:hAnsi="Times New Roman" w:cs="Times New Roman"/>
          <w:sz w:val="24"/>
          <w:szCs w:val="24"/>
        </w:rPr>
        <w:t>екеттин аймагына ташылып келинген</w:t>
      </w:r>
      <w:r w:rsidRPr="00586216">
        <w:rPr>
          <w:rFonts w:ascii="Times New Roman" w:eastAsia="Times New Roman" w:hAnsi="Times New Roman" w:cs="Times New Roman"/>
          <w:sz w:val="24"/>
          <w:szCs w:val="24"/>
        </w:rPr>
        <w:t>, ошондой эле Кыргыз</w:t>
      </w:r>
      <w:r w:rsidR="004D437B" w:rsidRPr="00586216">
        <w:rPr>
          <w:rFonts w:ascii="Times New Roman" w:eastAsia="Times New Roman" w:hAnsi="Times New Roman" w:cs="Times New Roman"/>
          <w:sz w:val="24"/>
          <w:szCs w:val="24"/>
        </w:rPr>
        <w:t xml:space="preserve"> Республикасынын аймагына ЕАЭБ</w:t>
      </w:r>
      <w:r w:rsidR="004D437B" w:rsidRPr="00586216">
        <w:rPr>
          <w:rFonts w:ascii="Times New Roman" w:eastAsia="Times New Roman" w:hAnsi="Times New Roman" w:cs="Times New Roman"/>
          <w:sz w:val="24"/>
          <w:szCs w:val="24"/>
        </w:rPr>
        <w:br/>
      </w:r>
      <w:r w:rsidRPr="00586216">
        <w:rPr>
          <w:rFonts w:ascii="Times New Roman" w:eastAsia="Times New Roman" w:hAnsi="Times New Roman" w:cs="Times New Roman"/>
          <w:sz w:val="24"/>
          <w:szCs w:val="24"/>
        </w:rPr>
        <w:t>мүчө</w:t>
      </w:r>
      <w:r w:rsidR="004D437B"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мамлекеттердин аймактарынан ташылып келүүчү акциздик б</w:t>
      </w:r>
      <w:r w:rsidR="006932CE" w:rsidRPr="00586216">
        <w:rPr>
          <w:rFonts w:ascii="Times New Roman" w:eastAsia="Times New Roman" w:hAnsi="Times New Roman" w:cs="Times New Roman"/>
          <w:sz w:val="24"/>
          <w:szCs w:val="24"/>
        </w:rPr>
        <w:t xml:space="preserve">олуп саналган </w:t>
      </w:r>
      <w:r w:rsidR="00021D51" w:rsidRPr="00586216">
        <w:rPr>
          <w:rFonts w:ascii="Times New Roman" w:eastAsia="Times New Roman" w:hAnsi="Times New Roman" w:cs="Times New Roman"/>
          <w:sz w:val="24"/>
          <w:szCs w:val="24"/>
        </w:rPr>
        <w:t>иштетип алма чийки зат</w:t>
      </w:r>
      <w:r w:rsidR="00E660DA" w:rsidRPr="00586216">
        <w:rPr>
          <w:rFonts w:ascii="Times New Roman" w:eastAsia="Times New Roman" w:hAnsi="Times New Roman" w:cs="Times New Roman"/>
          <w:sz w:val="24"/>
          <w:szCs w:val="24"/>
        </w:rPr>
        <w:t>ты</w:t>
      </w:r>
      <w:r w:rsidRPr="00586216">
        <w:rPr>
          <w:rFonts w:ascii="Times New Roman" w:eastAsia="Times New Roman" w:hAnsi="Times New Roman" w:cs="Times New Roman"/>
          <w:sz w:val="24"/>
          <w:szCs w:val="24"/>
        </w:rPr>
        <w:t xml:space="preserve"> кайра иштет</w:t>
      </w:r>
      <w:r w:rsidR="006932CE" w:rsidRPr="00586216">
        <w:rPr>
          <w:rFonts w:ascii="Times New Roman" w:eastAsia="Times New Roman" w:hAnsi="Times New Roman" w:cs="Times New Roman"/>
          <w:sz w:val="24"/>
          <w:szCs w:val="24"/>
        </w:rPr>
        <w:t xml:space="preserve">үүнүн мөөнөтү </w:t>
      </w:r>
      <w:r w:rsidR="00021D51" w:rsidRPr="00586216">
        <w:rPr>
          <w:rFonts w:ascii="Times New Roman" w:eastAsia="Times New Roman" w:hAnsi="Times New Roman" w:cs="Times New Roman"/>
          <w:sz w:val="24"/>
          <w:szCs w:val="24"/>
        </w:rPr>
        <w:t>иштетип алма чийки зат</w:t>
      </w:r>
      <w:r w:rsidR="00E660DA" w:rsidRPr="00586216">
        <w:rPr>
          <w:rFonts w:ascii="Times New Roman" w:eastAsia="Times New Roman" w:hAnsi="Times New Roman" w:cs="Times New Roman"/>
          <w:sz w:val="24"/>
          <w:szCs w:val="24"/>
        </w:rPr>
        <w:t>ты</w:t>
      </w:r>
      <w:r w:rsidRPr="00586216">
        <w:rPr>
          <w:rFonts w:ascii="Times New Roman" w:eastAsia="Times New Roman" w:hAnsi="Times New Roman" w:cs="Times New Roman"/>
          <w:sz w:val="24"/>
          <w:szCs w:val="24"/>
        </w:rPr>
        <w:t xml:space="preserve"> кайра иштетүүгө түзүлгөн келишимдин (макулдашуунун) шарттарына ылайык а</w:t>
      </w:r>
      <w:r w:rsidR="006932CE" w:rsidRPr="00586216">
        <w:rPr>
          <w:rFonts w:ascii="Times New Roman" w:eastAsia="Times New Roman" w:hAnsi="Times New Roman" w:cs="Times New Roman"/>
          <w:sz w:val="24"/>
          <w:szCs w:val="24"/>
        </w:rPr>
        <w:t xml:space="preserve">ныкталат жана </w:t>
      </w:r>
      <w:r w:rsidR="00021D51" w:rsidRPr="00586216">
        <w:rPr>
          <w:rFonts w:ascii="Times New Roman" w:eastAsia="Times New Roman" w:hAnsi="Times New Roman" w:cs="Times New Roman"/>
          <w:sz w:val="24"/>
          <w:szCs w:val="24"/>
        </w:rPr>
        <w:t>иштетип алма чийки зат</w:t>
      </w:r>
      <w:r w:rsidR="006932CE" w:rsidRPr="00586216">
        <w:rPr>
          <w:rFonts w:ascii="Times New Roman" w:eastAsia="Times New Roman" w:hAnsi="Times New Roman" w:cs="Times New Roman"/>
          <w:sz w:val="24"/>
          <w:szCs w:val="24"/>
        </w:rPr>
        <w:t xml:space="preserve">ты эсепке жана/же </w:t>
      </w:r>
      <w:r w:rsidR="00B70163">
        <w:rPr>
          <w:rFonts w:ascii="Times New Roman" w:eastAsia="Times New Roman" w:hAnsi="Times New Roman" w:cs="Times New Roman"/>
          <w:sz w:val="24"/>
          <w:szCs w:val="24"/>
        </w:rPr>
        <w:t>жөнөтү</w:t>
      </w:r>
      <w:r w:rsidR="00ED0444" w:rsidRPr="00586216">
        <w:rPr>
          <w:rFonts w:ascii="Times New Roman" w:eastAsia="Times New Roman" w:hAnsi="Times New Roman" w:cs="Times New Roman"/>
          <w:sz w:val="24"/>
          <w:szCs w:val="24"/>
        </w:rPr>
        <w:t>үгө кабыл ал</w:t>
      </w:r>
      <w:r w:rsidR="006932CE" w:rsidRPr="00586216">
        <w:rPr>
          <w:rFonts w:ascii="Times New Roman" w:eastAsia="Times New Roman" w:hAnsi="Times New Roman" w:cs="Times New Roman"/>
          <w:sz w:val="24"/>
          <w:szCs w:val="24"/>
        </w:rPr>
        <w:t xml:space="preserve">ган датадан тартып эки жылдан ашпайт. </w:t>
      </w:r>
    </w:p>
    <w:p w14:paraId="77CF62EB"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p>
    <w:p w14:paraId="728C855B" w14:textId="5829F00C" w:rsidR="00496423" w:rsidRPr="00586216" w:rsidRDefault="007B0ABF" w:rsidP="00496423">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 xml:space="preserve">342-берене. </w:t>
      </w:r>
      <w:r w:rsidR="00021D51" w:rsidRPr="00586216">
        <w:rPr>
          <w:rFonts w:ascii="Times New Roman" w:eastAsia="Times New Roman" w:hAnsi="Times New Roman" w:cs="Times New Roman"/>
          <w:b/>
          <w:bCs/>
          <w:sz w:val="24"/>
          <w:szCs w:val="24"/>
        </w:rPr>
        <w:t>Иштетип алма чийки зат</w:t>
      </w:r>
      <w:r w:rsidR="00E660DA" w:rsidRPr="00586216">
        <w:rPr>
          <w:rFonts w:ascii="Times New Roman" w:eastAsia="Times New Roman" w:hAnsi="Times New Roman" w:cs="Times New Roman"/>
          <w:b/>
          <w:bCs/>
          <w:sz w:val="24"/>
          <w:szCs w:val="24"/>
        </w:rPr>
        <w:t>тан</w:t>
      </w:r>
      <w:r w:rsidRPr="00586216">
        <w:rPr>
          <w:rFonts w:ascii="Times New Roman" w:eastAsia="Times New Roman" w:hAnsi="Times New Roman" w:cs="Times New Roman"/>
          <w:b/>
          <w:bCs/>
          <w:sz w:val="24"/>
          <w:szCs w:val="24"/>
        </w:rPr>
        <w:t xml:space="preserve"> өндүрүлгөн</w:t>
      </w:r>
      <w:r w:rsidR="00496423" w:rsidRPr="00586216">
        <w:rPr>
          <w:rFonts w:ascii="Times New Roman" w:eastAsia="Times New Roman" w:hAnsi="Times New Roman" w:cs="Times New Roman"/>
          <w:b/>
          <w:bCs/>
          <w:sz w:val="24"/>
          <w:szCs w:val="24"/>
        </w:rPr>
        <w:t xml:space="preserve"> акциздик</w:t>
      </w:r>
    </w:p>
    <w:p w14:paraId="6A12D9E3" w14:textId="13E4EFB1" w:rsidR="007B0ABF" w:rsidRPr="00586216" w:rsidRDefault="007B0ABF" w:rsidP="00496423">
      <w:pPr>
        <w:spacing w:after="0" w:line="240" w:lineRule="auto"/>
        <w:ind w:firstLine="1985"/>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товарлар боюнча акцизди төлөөнүн өзгөчөлүктөрү</w:t>
      </w:r>
    </w:p>
    <w:p w14:paraId="703DD7DE" w14:textId="77777777" w:rsidR="007B0ABF" w:rsidRPr="00586216" w:rsidRDefault="007B0ABF" w:rsidP="007B0ABF">
      <w:pPr>
        <w:spacing w:after="0" w:line="240" w:lineRule="auto"/>
        <w:ind w:firstLine="709"/>
        <w:jc w:val="both"/>
        <w:rPr>
          <w:rFonts w:ascii="Times New Roman" w:eastAsia="Times New Roman" w:hAnsi="Times New Roman" w:cs="Times New Roman"/>
          <w:bCs/>
          <w:sz w:val="24"/>
          <w:szCs w:val="24"/>
        </w:rPr>
      </w:pPr>
    </w:p>
    <w:p w14:paraId="0F8F49E6" w14:textId="77FB0541"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w:t>
      </w:r>
      <w:r w:rsidR="00021D51" w:rsidRPr="00586216">
        <w:rPr>
          <w:rFonts w:ascii="Times New Roman" w:eastAsia="Times New Roman" w:hAnsi="Times New Roman" w:cs="Times New Roman"/>
          <w:sz w:val="24"/>
          <w:szCs w:val="24"/>
        </w:rPr>
        <w:t>Иштетип алма чийки зат</w:t>
      </w:r>
      <w:r w:rsidR="00E660DA" w:rsidRPr="00586216">
        <w:rPr>
          <w:rFonts w:ascii="Times New Roman" w:eastAsia="Times New Roman" w:hAnsi="Times New Roman" w:cs="Times New Roman"/>
          <w:sz w:val="24"/>
          <w:szCs w:val="24"/>
        </w:rPr>
        <w:t>тан</w:t>
      </w:r>
      <w:r w:rsidRPr="00586216">
        <w:rPr>
          <w:rFonts w:ascii="Times New Roman" w:eastAsia="Times New Roman" w:hAnsi="Times New Roman" w:cs="Times New Roman"/>
          <w:sz w:val="24"/>
          <w:szCs w:val="24"/>
        </w:rPr>
        <w:t xml:space="preserve"> акциздик товар өндүргөн салык тө</w:t>
      </w:r>
      <w:r w:rsidR="009527DF" w:rsidRPr="00586216">
        <w:rPr>
          <w:rFonts w:ascii="Times New Roman" w:eastAsia="Times New Roman" w:hAnsi="Times New Roman" w:cs="Times New Roman"/>
          <w:sz w:val="24"/>
          <w:szCs w:val="24"/>
        </w:rPr>
        <w:t xml:space="preserve">лөөчү тарабынан салык органынын депозиттик </w:t>
      </w:r>
      <w:r w:rsidRPr="00586216">
        <w:rPr>
          <w:rFonts w:ascii="Times New Roman" w:eastAsia="Times New Roman" w:hAnsi="Times New Roman" w:cs="Times New Roman"/>
          <w:sz w:val="24"/>
          <w:szCs w:val="24"/>
        </w:rPr>
        <w:t>эсебине төгүлгөн акциздин (депозиттин) суммасы салык органына тийиштүү арыз жана төмөнкүдөй документтер берилгенден кийин 20 күндөн кеч</w:t>
      </w:r>
      <w:r w:rsidR="00EF4ED4" w:rsidRPr="00586216">
        <w:rPr>
          <w:rFonts w:ascii="Times New Roman" w:eastAsia="Times New Roman" w:hAnsi="Times New Roman" w:cs="Times New Roman"/>
          <w:sz w:val="24"/>
          <w:szCs w:val="24"/>
        </w:rPr>
        <w:t>тирбестен</w:t>
      </w:r>
      <w:r w:rsidR="00DC735F">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анын банктык эсебине кайтарылууга тийиш:</w:t>
      </w:r>
    </w:p>
    <w:p w14:paraId="0712C5EA" w14:textId="2E7409A0"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акциз боюнча </w:t>
      </w:r>
      <w:r w:rsidR="00430E3A" w:rsidRPr="00586216">
        <w:rPr>
          <w:rFonts w:ascii="Times New Roman" w:eastAsia="Times New Roman" w:hAnsi="Times New Roman" w:cs="Times New Roman"/>
          <w:sz w:val="24"/>
          <w:szCs w:val="24"/>
        </w:rPr>
        <w:t>салык отчет</w:t>
      </w:r>
      <w:r w:rsidR="00EF4ED4" w:rsidRPr="00586216">
        <w:rPr>
          <w:rFonts w:ascii="Times New Roman" w:eastAsia="Times New Roman" w:hAnsi="Times New Roman" w:cs="Times New Roman"/>
          <w:sz w:val="24"/>
          <w:szCs w:val="24"/>
        </w:rPr>
        <w:t>у</w:t>
      </w:r>
      <w:r w:rsidRPr="00586216">
        <w:rPr>
          <w:rFonts w:ascii="Times New Roman" w:eastAsia="Times New Roman" w:hAnsi="Times New Roman" w:cs="Times New Roman"/>
          <w:sz w:val="24"/>
          <w:szCs w:val="24"/>
        </w:rPr>
        <w:t>;</w:t>
      </w:r>
    </w:p>
    <w:p w14:paraId="763F4ED0" w14:textId="2C000C59"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w:t>
      </w:r>
      <w:r w:rsidR="00021D51" w:rsidRPr="00586216">
        <w:rPr>
          <w:rFonts w:ascii="Times New Roman" w:eastAsia="Times New Roman" w:hAnsi="Times New Roman" w:cs="Times New Roman"/>
          <w:sz w:val="24"/>
          <w:szCs w:val="24"/>
        </w:rPr>
        <w:t>иштетип алма чийки зат</w:t>
      </w:r>
      <w:r w:rsidR="00E660DA" w:rsidRPr="00586216">
        <w:rPr>
          <w:rFonts w:ascii="Times New Roman" w:eastAsia="Times New Roman" w:hAnsi="Times New Roman" w:cs="Times New Roman"/>
          <w:sz w:val="24"/>
          <w:szCs w:val="24"/>
        </w:rPr>
        <w:t>ты</w:t>
      </w:r>
      <w:r w:rsidRPr="00586216">
        <w:rPr>
          <w:rFonts w:ascii="Times New Roman" w:eastAsia="Times New Roman" w:hAnsi="Times New Roman" w:cs="Times New Roman"/>
          <w:sz w:val="24"/>
          <w:szCs w:val="24"/>
        </w:rPr>
        <w:t xml:space="preserve">н менчик ээси менен үчүнчү жактын ортосунда акциздик товарды экспортко </w:t>
      </w:r>
      <w:r w:rsidR="00EF4ED4" w:rsidRPr="00586216">
        <w:rPr>
          <w:rFonts w:ascii="Times New Roman" w:eastAsia="Times New Roman" w:hAnsi="Times New Roman" w:cs="Times New Roman"/>
          <w:sz w:val="24"/>
          <w:szCs w:val="24"/>
        </w:rPr>
        <w:t xml:space="preserve">берүү </w:t>
      </w:r>
      <w:r w:rsidRPr="00586216">
        <w:rPr>
          <w:rFonts w:ascii="Times New Roman" w:eastAsia="Times New Roman" w:hAnsi="Times New Roman" w:cs="Times New Roman"/>
          <w:sz w:val="24"/>
          <w:szCs w:val="24"/>
        </w:rPr>
        <w:t>жөнүндө келишимдин көчүрмөлөрү;</w:t>
      </w:r>
    </w:p>
    <w:p w14:paraId="75BF733A" w14:textId="762E3C1B"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3) </w:t>
      </w:r>
      <w:r w:rsidR="00B23813" w:rsidRPr="00586216">
        <w:rPr>
          <w:rFonts w:ascii="Times New Roman" w:eastAsia="Times New Roman" w:hAnsi="Times New Roman" w:cs="Times New Roman"/>
          <w:sz w:val="24"/>
          <w:szCs w:val="24"/>
        </w:rPr>
        <w:t xml:space="preserve">экспорттоону кошуп алганда, </w:t>
      </w:r>
      <w:r w:rsidRPr="00586216">
        <w:rPr>
          <w:rFonts w:ascii="Times New Roman" w:eastAsia="Times New Roman" w:hAnsi="Times New Roman" w:cs="Times New Roman"/>
          <w:sz w:val="24"/>
          <w:szCs w:val="24"/>
        </w:rPr>
        <w:t xml:space="preserve">даяр акциздик товарды </w:t>
      </w:r>
      <w:r w:rsidR="00B23813" w:rsidRPr="00586216">
        <w:rPr>
          <w:rFonts w:ascii="Times New Roman" w:eastAsia="Times New Roman" w:hAnsi="Times New Roman" w:cs="Times New Roman"/>
          <w:sz w:val="24"/>
          <w:szCs w:val="24"/>
        </w:rPr>
        <w:t>жөнөтүүгө</w:t>
      </w:r>
      <w:r w:rsidR="00B23813" w:rsidRPr="00586216">
        <w:rPr>
          <w:rFonts w:ascii="Times New Roman" w:eastAsia="Times New Roman" w:hAnsi="Times New Roman" w:cs="Times New Roman"/>
          <w:sz w:val="24"/>
          <w:szCs w:val="24"/>
        </w:rPr>
        <w:br/>
        <w:t>эсеп-</w:t>
      </w:r>
      <w:r w:rsidRPr="00586216">
        <w:rPr>
          <w:rFonts w:ascii="Times New Roman" w:eastAsia="Times New Roman" w:hAnsi="Times New Roman" w:cs="Times New Roman"/>
          <w:sz w:val="24"/>
          <w:szCs w:val="24"/>
        </w:rPr>
        <w:t>фактуранын же башка документтин көчүрмөлөрү;</w:t>
      </w:r>
    </w:p>
    <w:p w14:paraId="196F9BD8" w14:textId="77777777" w:rsidR="00AA3FC6" w:rsidRDefault="00AA3FC6" w:rsidP="00496423">
      <w:pPr>
        <w:spacing w:after="120" w:line="240" w:lineRule="auto"/>
        <w:ind w:firstLine="709"/>
        <w:jc w:val="both"/>
        <w:rPr>
          <w:rFonts w:ascii="Times New Roman" w:eastAsia="Times New Roman" w:hAnsi="Times New Roman" w:cs="Times New Roman"/>
          <w:sz w:val="24"/>
          <w:szCs w:val="24"/>
        </w:rPr>
      </w:pPr>
    </w:p>
    <w:p w14:paraId="4CB4670A" w14:textId="5F76E756" w:rsidR="007B0ABF"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4) </w:t>
      </w:r>
      <w:r w:rsidR="00021D51" w:rsidRPr="00586216">
        <w:rPr>
          <w:rFonts w:ascii="Times New Roman" w:eastAsia="Times New Roman" w:hAnsi="Times New Roman" w:cs="Times New Roman"/>
          <w:sz w:val="24"/>
          <w:szCs w:val="24"/>
        </w:rPr>
        <w:t>иштетип алма чийки зат</w:t>
      </w:r>
      <w:r w:rsidR="00E660DA" w:rsidRPr="00586216">
        <w:rPr>
          <w:rFonts w:ascii="Times New Roman" w:eastAsia="Times New Roman" w:hAnsi="Times New Roman" w:cs="Times New Roman"/>
          <w:sz w:val="24"/>
          <w:szCs w:val="24"/>
        </w:rPr>
        <w:t>ты</w:t>
      </w:r>
      <w:r w:rsidRPr="00586216">
        <w:rPr>
          <w:rFonts w:ascii="Times New Roman" w:eastAsia="Times New Roman" w:hAnsi="Times New Roman" w:cs="Times New Roman"/>
          <w:sz w:val="24"/>
          <w:szCs w:val="24"/>
        </w:rPr>
        <w:t xml:space="preserve"> иштетүү боюнча кызмат көрсөтүүлөр үчүн акы төлөө фактысын ырастоочу төлөм документтери;</w:t>
      </w:r>
    </w:p>
    <w:p w14:paraId="10BCF89F" w14:textId="3D2F6E29" w:rsidR="00A31EA6" w:rsidRPr="00586216" w:rsidRDefault="00A31EA6" w:rsidP="00496423">
      <w:pPr>
        <w:spacing w:after="120" w:line="240" w:lineRule="auto"/>
        <w:ind w:firstLine="709"/>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5) </w:t>
      </w:r>
      <w:r w:rsidR="00C0607E">
        <w:rPr>
          <w:rFonts w:ascii="Times New Roman" w:eastAsia="Times New Roman" w:hAnsi="Times New Roman" w:cs="Times New Roman"/>
          <w:sz w:val="24"/>
          <w:szCs w:val="24"/>
        </w:rPr>
        <w:t>экспорттолгон акциздик товар үчүн акы төлөө фактысын ырастоочу төлөм документтери;</w:t>
      </w:r>
    </w:p>
    <w:p w14:paraId="3FE1C4EC" w14:textId="7777777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6) акциздик товарды экспорттоого бажы декларациясы;</w:t>
      </w:r>
    </w:p>
    <w:p w14:paraId="534C66DA" w14:textId="7777777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7) багытталган өлкөгө бажы декларациясы же багытталган өлкөгө импорттоону ырастоочу башка документ, алар:</w:t>
      </w:r>
    </w:p>
    <w:p w14:paraId="3512A039" w14:textId="7777777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а) тиркарнет;</w:t>
      </w:r>
    </w:p>
    <w:p w14:paraId="26997B2F" w14:textId="27B87730"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б) эл аралык товардык-транспорттук коштомо кагаз</w:t>
      </w:r>
      <w:r w:rsidR="00DC735F">
        <w:rPr>
          <w:rFonts w:ascii="Times New Roman" w:eastAsia="Times New Roman" w:hAnsi="Times New Roman" w:cs="Times New Roman"/>
          <w:sz w:val="24"/>
          <w:szCs w:val="24"/>
        </w:rPr>
        <w:t>ы</w:t>
      </w:r>
      <w:r w:rsidRPr="00586216">
        <w:rPr>
          <w:rFonts w:ascii="Times New Roman" w:eastAsia="Times New Roman" w:hAnsi="Times New Roman" w:cs="Times New Roman"/>
          <w:sz w:val="24"/>
          <w:szCs w:val="24"/>
        </w:rPr>
        <w:t>;</w:t>
      </w:r>
    </w:p>
    <w:p w14:paraId="691770B2" w14:textId="4076C6E1"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в) эл аралык темир жол катнашында </w:t>
      </w:r>
      <w:r w:rsidR="00DC735F">
        <w:rPr>
          <w:rFonts w:ascii="Times New Roman" w:eastAsia="Times New Roman" w:hAnsi="Times New Roman" w:cs="Times New Roman"/>
          <w:sz w:val="24"/>
          <w:szCs w:val="24"/>
        </w:rPr>
        <w:t>жол-жоболоштурулуучу</w:t>
      </w:r>
      <w:r w:rsidRPr="00586216">
        <w:rPr>
          <w:rFonts w:ascii="Times New Roman" w:eastAsia="Times New Roman" w:hAnsi="Times New Roman" w:cs="Times New Roman"/>
          <w:sz w:val="24"/>
          <w:szCs w:val="24"/>
        </w:rPr>
        <w:t xml:space="preserve"> коштомо кагаз</w:t>
      </w:r>
      <w:r w:rsidR="00DC735F">
        <w:rPr>
          <w:rFonts w:ascii="Times New Roman" w:eastAsia="Times New Roman" w:hAnsi="Times New Roman" w:cs="Times New Roman"/>
          <w:sz w:val="24"/>
          <w:szCs w:val="24"/>
        </w:rPr>
        <w:t>ы;</w:t>
      </w:r>
    </w:p>
    <w:p w14:paraId="434B4677" w14:textId="1680C395"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8) </w:t>
      </w:r>
      <w:r w:rsidR="00021D51" w:rsidRPr="00586216">
        <w:rPr>
          <w:rFonts w:ascii="Times New Roman" w:eastAsia="Times New Roman" w:hAnsi="Times New Roman" w:cs="Times New Roman"/>
          <w:sz w:val="24"/>
          <w:szCs w:val="24"/>
        </w:rPr>
        <w:t>иштетип алма чийки зат</w:t>
      </w:r>
      <w:r w:rsidR="00E660DA" w:rsidRPr="00586216">
        <w:rPr>
          <w:rFonts w:ascii="Times New Roman" w:eastAsia="Times New Roman" w:hAnsi="Times New Roman" w:cs="Times New Roman"/>
          <w:sz w:val="24"/>
          <w:szCs w:val="24"/>
        </w:rPr>
        <w:t>ты</w:t>
      </w:r>
      <w:r w:rsidRPr="00586216">
        <w:rPr>
          <w:rFonts w:ascii="Times New Roman" w:eastAsia="Times New Roman" w:hAnsi="Times New Roman" w:cs="Times New Roman"/>
          <w:sz w:val="24"/>
          <w:szCs w:val="24"/>
        </w:rPr>
        <w:t>н менчик ээсинин учурдагы салыктык эсепке алуу жериндеги салык органынын анда салык карызы жоктугу жөнүндө маалымкат.</w:t>
      </w:r>
    </w:p>
    <w:p w14:paraId="39DB08FD" w14:textId="115510A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Эгер даяр акциздик товар </w:t>
      </w:r>
      <w:r w:rsidR="00021D51" w:rsidRPr="00586216">
        <w:rPr>
          <w:rFonts w:ascii="Times New Roman" w:eastAsia="Times New Roman" w:hAnsi="Times New Roman" w:cs="Times New Roman"/>
          <w:sz w:val="24"/>
          <w:szCs w:val="24"/>
        </w:rPr>
        <w:t>иштетип алма чийки зат</w:t>
      </w:r>
      <w:r w:rsidR="00E660DA" w:rsidRPr="00586216">
        <w:rPr>
          <w:rFonts w:ascii="Times New Roman" w:eastAsia="Times New Roman" w:hAnsi="Times New Roman" w:cs="Times New Roman"/>
          <w:sz w:val="24"/>
          <w:szCs w:val="24"/>
        </w:rPr>
        <w:t>ты</w:t>
      </w:r>
      <w:r w:rsidRPr="00586216">
        <w:rPr>
          <w:rFonts w:ascii="Times New Roman" w:eastAsia="Times New Roman" w:hAnsi="Times New Roman" w:cs="Times New Roman"/>
          <w:sz w:val="24"/>
          <w:szCs w:val="24"/>
        </w:rPr>
        <w:t xml:space="preserve">н менчик ээсине жана/же </w:t>
      </w:r>
      <w:r w:rsidR="00021D51" w:rsidRPr="00586216">
        <w:rPr>
          <w:rFonts w:ascii="Times New Roman" w:eastAsia="Times New Roman" w:hAnsi="Times New Roman" w:cs="Times New Roman"/>
          <w:sz w:val="24"/>
          <w:szCs w:val="24"/>
        </w:rPr>
        <w:t>иштетип алма чийки зат</w:t>
      </w:r>
      <w:r w:rsidR="00E660DA" w:rsidRPr="00586216">
        <w:rPr>
          <w:rFonts w:ascii="Times New Roman" w:eastAsia="Times New Roman" w:hAnsi="Times New Roman" w:cs="Times New Roman"/>
          <w:sz w:val="24"/>
          <w:szCs w:val="24"/>
        </w:rPr>
        <w:t>ты</w:t>
      </w:r>
      <w:r w:rsidRPr="00586216">
        <w:rPr>
          <w:rFonts w:ascii="Times New Roman" w:eastAsia="Times New Roman" w:hAnsi="Times New Roman" w:cs="Times New Roman"/>
          <w:sz w:val="24"/>
          <w:szCs w:val="24"/>
        </w:rPr>
        <w:t xml:space="preserve">н менчик ээсинин тапшырмасы боюнча экспортко жөнөтүлгөн күндөн тартып 90 күн өткөндөн кийин </w:t>
      </w:r>
      <w:r w:rsidR="00021D51" w:rsidRPr="00586216">
        <w:rPr>
          <w:rFonts w:ascii="Times New Roman" w:eastAsia="Times New Roman" w:hAnsi="Times New Roman" w:cs="Times New Roman"/>
          <w:sz w:val="24"/>
          <w:szCs w:val="24"/>
        </w:rPr>
        <w:t>иштетип алма чийки зат</w:t>
      </w:r>
      <w:r w:rsidR="00E660DA" w:rsidRPr="00586216">
        <w:rPr>
          <w:rFonts w:ascii="Times New Roman" w:eastAsia="Times New Roman" w:hAnsi="Times New Roman" w:cs="Times New Roman"/>
          <w:sz w:val="24"/>
          <w:szCs w:val="24"/>
        </w:rPr>
        <w:t>тан</w:t>
      </w:r>
      <w:r w:rsidRPr="00586216">
        <w:rPr>
          <w:rFonts w:ascii="Times New Roman" w:eastAsia="Times New Roman" w:hAnsi="Times New Roman" w:cs="Times New Roman"/>
          <w:sz w:val="24"/>
          <w:szCs w:val="24"/>
        </w:rPr>
        <w:t xml:space="preserve"> акциздик товар өндүргөн салык төлөөчү ушул берененин 1-бөлүгүндө көрсөтүлгөн документтерди тапшырбаса же толук эмес тапшырса, акциздин (депозиттин) суммасы бюджеттин кирешесине эсептелет жана кайтарылып берилбейт.</w:t>
      </w:r>
    </w:p>
    <w:p w14:paraId="22F4AFDF" w14:textId="1830894E"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Акциздик товарды экспорттоо фактысы ырасталбаган уч</w:t>
      </w:r>
      <w:r w:rsidR="009527DF" w:rsidRPr="00586216">
        <w:rPr>
          <w:rFonts w:ascii="Times New Roman" w:eastAsia="Times New Roman" w:hAnsi="Times New Roman" w:cs="Times New Roman"/>
          <w:sz w:val="24"/>
          <w:szCs w:val="24"/>
        </w:rPr>
        <w:t xml:space="preserve">урда салык органынын депозиттик </w:t>
      </w:r>
      <w:r w:rsidRPr="00586216">
        <w:rPr>
          <w:rFonts w:ascii="Times New Roman" w:eastAsia="Times New Roman" w:hAnsi="Times New Roman" w:cs="Times New Roman"/>
          <w:sz w:val="24"/>
          <w:szCs w:val="24"/>
        </w:rPr>
        <w:t>эсебине төгүлгөн акциздин (депозиттин) суммасы бюджеттин кирешесине эсептелет жана кайтарылып берилбейт.</w:t>
      </w:r>
    </w:p>
    <w:p w14:paraId="200BCF50" w14:textId="6AC130EB"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4. </w:t>
      </w:r>
      <w:r w:rsidR="00021D51" w:rsidRPr="00586216">
        <w:rPr>
          <w:rFonts w:ascii="Times New Roman" w:eastAsia="Times New Roman" w:hAnsi="Times New Roman" w:cs="Times New Roman"/>
          <w:sz w:val="24"/>
          <w:szCs w:val="24"/>
        </w:rPr>
        <w:t>Иштетип алма чийки зат</w:t>
      </w:r>
      <w:r w:rsidR="00E660DA" w:rsidRPr="00586216">
        <w:rPr>
          <w:rFonts w:ascii="Times New Roman" w:eastAsia="Times New Roman" w:hAnsi="Times New Roman" w:cs="Times New Roman"/>
          <w:sz w:val="24"/>
          <w:szCs w:val="24"/>
        </w:rPr>
        <w:t>ты</w:t>
      </w:r>
      <w:r w:rsidRPr="00586216">
        <w:rPr>
          <w:rFonts w:ascii="Times New Roman" w:eastAsia="Times New Roman" w:hAnsi="Times New Roman" w:cs="Times New Roman"/>
          <w:sz w:val="24"/>
          <w:szCs w:val="24"/>
        </w:rPr>
        <w:t>н мен</w:t>
      </w:r>
      <w:r w:rsidR="006669AC" w:rsidRPr="00586216">
        <w:rPr>
          <w:rFonts w:ascii="Times New Roman" w:eastAsia="Times New Roman" w:hAnsi="Times New Roman" w:cs="Times New Roman"/>
          <w:sz w:val="24"/>
          <w:szCs w:val="24"/>
        </w:rPr>
        <w:t xml:space="preserve">чик ээсинин салык карызы болгондо </w:t>
      </w:r>
      <w:r w:rsidR="009527DF" w:rsidRPr="00586216">
        <w:rPr>
          <w:rFonts w:ascii="Times New Roman" w:eastAsia="Times New Roman" w:hAnsi="Times New Roman" w:cs="Times New Roman"/>
          <w:sz w:val="24"/>
          <w:szCs w:val="24"/>
        </w:rPr>
        <w:t xml:space="preserve">депозиттик </w:t>
      </w:r>
      <w:r w:rsidRPr="00586216">
        <w:rPr>
          <w:rFonts w:ascii="Times New Roman" w:eastAsia="Times New Roman" w:hAnsi="Times New Roman" w:cs="Times New Roman"/>
          <w:sz w:val="24"/>
          <w:szCs w:val="24"/>
        </w:rPr>
        <w:t>эсепке төгүлгөн ошол карызынын чегиндеги акциздин (депозитт</w:t>
      </w:r>
      <w:r w:rsidR="006669AC" w:rsidRPr="00586216">
        <w:rPr>
          <w:rFonts w:ascii="Times New Roman" w:eastAsia="Times New Roman" w:hAnsi="Times New Roman" w:cs="Times New Roman"/>
          <w:sz w:val="24"/>
          <w:szCs w:val="24"/>
        </w:rPr>
        <w:t>ин) суммасы кайтарылып берилүүгө тийиш эмес.</w:t>
      </w:r>
    </w:p>
    <w:p w14:paraId="1ABD85F4" w14:textId="77777777" w:rsidR="00E025DF" w:rsidRDefault="00E025DF" w:rsidP="007B0ABF">
      <w:pPr>
        <w:spacing w:after="0" w:line="240" w:lineRule="auto"/>
        <w:ind w:firstLine="709"/>
        <w:jc w:val="both"/>
        <w:rPr>
          <w:rFonts w:ascii="Times New Roman" w:eastAsia="Times New Roman" w:hAnsi="Times New Roman" w:cs="Times New Roman"/>
          <w:b/>
          <w:bCs/>
          <w:sz w:val="24"/>
          <w:szCs w:val="24"/>
        </w:rPr>
      </w:pPr>
    </w:p>
    <w:p w14:paraId="6FC7D180"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343-берене. Айрым учурларда акцизди төлөөнүн өзгөчөлүктөрү</w:t>
      </w:r>
    </w:p>
    <w:p w14:paraId="5FBD0BBE" w14:textId="77777777"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p>
    <w:p w14:paraId="727863FE" w14:textId="25673A2F"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Эгерде идентификациялоо каражатын же акциздик маркаларды сатып алгандан кийин акциздин </w:t>
      </w:r>
      <w:r w:rsidR="009309AF" w:rsidRPr="00586216">
        <w:rPr>
          <w:rFonts w:ascii="Times New Roman" w:eastAsia="Times New Roman" w:hAnsi="Times New Roman" w:cs="Times New Roman"/>
          <w:sz w:val="24"/>
          <w:szCs w:val="24"/>
        </w:rPr>
        <w:t xml:space="preserve">ставкалары </w:t>
      </w:r>
      <w:r w:rsidRPr="00586216">
        <w:rPr>
          <w:rFonts w:ascii="Times New Roman" w:eastAsia="Times New Roman" w:hAnsi="Times New Roman" w:cs="Times New Roman"/>
          <w:sz w:val="24"/>
          <w:szCs w:val="24"/>
        </w:rPr>
        <w:t>азаюу же көбөйүү жагына өзгөрсө, идентификациялоо каражатын же акциздик жыйым маркасын сатып алууда төлөнгөн акциз сал</w:t>
      </w:r>
      <w:r w:rsidR="006669AC" w:rsidRPr="00586216">
        <w:rPr>
          <w:rFonts w:ascii="Times New Roman" w:eastAsia="Times New Roman" w:hAnsi="Times New Roman" w:cs="Times New Roman"/>
          <w:sz w:val="24"/>
          <w:szCs w:val="24"/>
        </w:rPr>
        <w:t>ыгынын суммасы кайра эсептелүүгө тийиш эмес</w:t>
      </w:r>
      <w:r w:rsidRPr="00586216">
        <w:rPr>
          <w:rFonts w:ascii="Times New Roman" w:eastAsia="Times New Roman" w:hAnsi="Times New Roman" w:cs="Times New Roman"/>
          <w:sz w:val="24"/>
          <w:szCs w:val="24"/>
        </w:rPr>
        <w:t>.</w:t>
      </w:r>
    </w:p>
    <w:p w14:paraId="0FA0FDAA" w14:textId="5E263386"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Акциздик товарларды Кыргыз Республикасынын аймагынан тышкары экспорттоодо акциз төлөөн</w:t>
      </w:r>
      <w:r w:rsidR="00496423" w:rsidRPr="00586216">
        <w:rPr>
          <w:rFonts w:ascii="Times New Roman" w:eastAsia="Times New Roman" w:hAnsi="Times New Roman" w:cs="Times New Roman"/>
          <w:sz w:val="24"/>
          <w:szCs w:val="24"/>
        </w:rPr>
        <w:t>үн өзгөчөлүктөрү ушул Кодекстин</w:t>
      </w:r>
      <w:r w:rsidRPr="00586216">
        <w:rPr>
          <w:rFonts w:ascii="Times New Roman" w:hAnsi="Times New Roman" w:cs="Times New Roman"/>
          <w:sz w:val="24"/>
          <w:szCs w:val="24"/>
        </w:rPr>
        <w:t xml:space="preserve"> </w:t>
      </w:r>
      <w:r w:rsidR="00496423" w:rsidRPr="00586216">
        <w:rPr>
          <w:rFonts w:ascii="Times New Roman" w:hAnsi="Times New Roman" w:cs="Times New Roman"/>
          <w:sz w:val="24"/>
          <w:szCs w:val="24"/>
        </w:rPr>
        <w:br/>
      </w:r>
      <w:r w:rsidRPr="00586216">
        <w:rPr>
          <w:rFonts w:ascii="Times New Roman" w:hAnsi="Times New Roman" w:cs="Times New Roman"/>
          <w:sz w:val="24"/>
          <w:szCs w:val="24"/>
        </w:rPr>
        <w:t>347-беренесинде</w:t>
      </w:r>
      <w:r w:rsidR="00496423" w:rsidRPr="00586216">
        <w:rPr>
          <w:rFonts w:ascii="Times New Roman" w:hAnsi="Times New Roman" w:cs="Times New Roman"/>
          <w:sz w:val="24"/>
          <w:szCs w:val="24"/>
        </w:rPr>
        <w:t xml:space="preserve"> </w:t>
      </w:r>
      <w:r w:rsidRPr="00586216">
        <w:rPr>
          <w:rFonts w:ascii="Times New Roman" w:eastAsia="Times New Roman" w:hAnsi="Times New Roman" w:cs="Times New Roman"/>
          <w:sz w:val="24"/>
          <w:szCs w:val="24"/>
        </w:rPr>
        <w:t>көрсөтүлгөн.</w:t>
      </w:r>
      <w:r w:rsidR="007750CF">
        <w:rPr>
          <w:rFonts w:ascii="Times New Roman" w:eastAsia="Times New Roman" w:hAnsi="Times New Roman" w:cs="Times New Roman"/>
          <w:sz w:val="24"/>
          <w:szCs w:val="24"/>
        </w:rPr>
        <w:t xml:space="preserve"> </w:t>
      </w:r>
    </w:p>
    <w:p w14:paraId="2E3015EF" w14:textId="513F6D4D" w:rsidR="007B0ABF" w:rsidRPr="00586216" w:rsidRDefault="006669AC" w:rsidP="007B0ABF">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ЕАЭБ</w:t>
      </w:r>
      <w:r w:rsidR="007B0ABF" w:rsidRPr="00586216">
        <w:rPr>
          <w:rFonts w:ascii="Times New Roman" w:eastAsia="Times New Roman" w:hAnsi="Times New Roman" w:cs="Times New Roman"/>
          <w:sz w:val="24"/>
          <w:szCs w:val="24"/>
        </w:rPr>
        <w:t xml:space="preserve"> бажы чек арасы аркылуу товарларды ташууда акцизди төлөөнүн өзгөчөлүктөрү бажылык укуктук ма</w:t>
      </w:r>
      <w:r w:rsidRPr="00586216">
        <w:rPr>
          <w:rFonts w:ascii="Times New Roman" w:eastAsia="Times New Roman" w:hAnsi="Times New Roman" w:cs="Times New Roman"/>
          <w:sz w:val="24"/>
          <w:szCs w:val="24"/>
        </w:rPr>
        <w:t>милелерди жөнгө салуучу, ЕАЭБ</w:t>
      </w:r>
      <w:r w:rsidR="007B0ABF" w:rsidRPr="00586216">
        <w:rPr>
          <w:rFonts w:ascii="Times New Roman" w:eastAsia="Times New Roman" w:hAnsi="Times New Roman" w:cs="Times New Roman"/>
          <w:sz w:val="24"/>
          <w:szCs w:val="24"/>
        </w:rPr>
        <w:t xml:space="preserve"> укугун түзүүчү эл аралык келишимдер жана актылар жана Кыргыз Республикасынын </w:t>
      </w:r>
      <w:r w:rsidRPr="00586216">
        <w:rPr>
          <w:rFonts w:ascii="Times New Roman" w:eastAsia="Times New Roman" w:hAnsi="Times New Roman" w:cs="Times New Roman"/>
          <w:sz w:val="24"/>
          <w:szCs w:val="24"/>
        </w:rPr>
        <w:t xml:space="preserve">бажы иши чөйрөсүндөгү </w:t>
      </w:r>
      <w:r w:rsidR="007B0ABF" w:rsidRPr="00586216">
        <w:rPr>
          <w:rFonts w:ascii="Times New Roman" w:eastAsia="Times New Roman" w:hAnsi="Times New Roman" w:cs="Times New Roman"/>
          <w:sz w:val="24"/>
          <w:szCs w:val="24"/>
        </w:rPr>
        <w:t>мыйзамдары менен аныкталат.</w:t>
      </w:r>
    </w:p>
    <w:p w14:paraId="05C64DFD"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p>
    <w:p w14:paraId="23AAA66C" w14:textId="048AF09D" w:rsidR="007B0ABF" w:rsidRPr="00586216" w:rsidRDefault="007B0ABF" w:rsidP="007B0ABF">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344-б</w:t>
      </w:r>
      <w:r w:rsidR="00DE2586">
        <w:rPr>
          <w:rFonts w:ascii="Times New Roman" w:eastAsia="Times New Roman" w:hAnsi="Times New Roman" w:cs="Times New Roman"/>
          <w:b/>
          <w:bCs/>
          <w:sz w:val="24"/>
          <w:szCs w:val="24"/>
        </w:rPr>
        <w:t>ерене. Акциздин суммасын чыгарып салуу</w:t>
      </w:r>
    </w:p>
    <w:p w14:paraId="64BF49F6" w14:textId="77777777" w:rsidR="007B0ABF" w:rsidRPr="00586216" w:rsidRDefault="007B0ABF" w:rsidP="00DE2586">
      <w:pPr>
        <w:spacing w:after="0" w:line="240" w:lineRule="auto"/>
        <w:jc w:val="both"/>
        <w:rPr>
          <w:rFonts w:ascii="Times New Roman" w:eastAsia="Times New Roman" w:hAnsi="Times New Roman" w:cs="Times New Roman"/>
          <w:sz w:val="24"/>
          <w:szCs w:val="24"/>
        </w:rPr>
      </w:pPr>
    </w:p>
    <w:p w14:paraId="19853C35" w14:textId="0C8072CB"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w:t>
      </w:r>
      <w:r w:rsidR="006669AC" w:rsidRPr="00586216">
        <w:rPr>
          <w:rFonts w:ascii="Times New Roman" w:eastAsia="Times New Roman" w:hAnsi="Times New Roman" w:cs="Times New Roman"/>
          <w:sz w:val="24"/>
          <w:szCs w:val="24"/>
        </w:rPr>
        <w:t xml:space="preserve">Акциз салыгын төлөөчү </w:t>
      </w:r>
      <w:r w:rsidRPr="00586216">
        <w:rPr>
          <w:rFonts w:ascii="Times New Roman" w:eastAsia="Times New Roman" w:hAnsi="Times New Roman" w:cs="Times New Roman"/>
          <w:sz w:val="24"/>
          <w:szCs w:val="24"/>
        </w:rPr>
        <w:t>акцизди</w:t>
      </w:r>
      <w:r w:rsidR="00E025DF">
        <w:rPr>
          <w:rFonts w:ascii="Times New Roman" w:eastAsia="Times New Roman" w:hAnsi="Times New Roman" w:cs="Times New Roman"/>
          <w:sz w:val="24"/>
          <w:szCs w:val="24"/>
        </w:rPr>
        <w:t>н суммасын акциздик</w:t>
      </w:r>
      <w:r w:rsidRPr="00586216">
        <w:rPr>
          <w:rFonts w:ascii="Times New Roman" w:eastAsia="Times New Roman" w:hAnsi="Times New Roman" w:cs="Times New Roman"/>
          <w:sz w:val="24"/>
          <w:szCs w:val="24"/>
        </w:rPr>
        <w:t xml:space="preserve"> товарларды К</w:t>
      </w:r>
      <w:r w:rsidR="006669AC" w:rsidRPr="00586216">
        <w:rPr>
          <w:rFonts w:ascii="Times New Roman" w:eastAsia="Times New Roman" w:hAnsi="Times New Roman" w:cs="Times New Roman"/>
          <w:sz w:val="24"/>
          <w:szCs w:val="24"/>
        </w:rPr>
        <w:t>ыргыз Республикасынын аймагында</w:t>
      </w:r>
      <w:r w:rsidRPr="00586216">
        <w:rPr>
          <w:rFonts w:ascii="Times New Roman" w:eastAsia="Times New Roman" w:hAnsi="Times New Roman" w:cs="Times New Roman"/>
          <w:sz w:val="24"/>
          <w:szCs w:val="24"/>
        </w:rPr>
        <w:t xml:space="preserve"> сатып алууда же Кыргыз Республикасынын аймагына импорттоодо, эгерде аталган товарлар акциздик товарларды өндүрүү үчүн негизги </w:t>
      </w:r>
      <w:r w:rsidR="00E660DA" w:rsidRPr="00586216">
        <w:rPr>
          <w:rFonts w:ascii="Times New Roman" w:eastAsia="Times New Roman" w:hAnsi="Times New Roman" w:cs="Times New Roman"/>
          <w:sz w:val="24"/>
          <w:szCs w:val="24"/>
        </w:rPr>
        <w:t>чийки зат</w:t>
      </w:r>
      <w:r w:rsidRPr="00586216">
        <w:rPr>
          <w:rFonts w:ascii="Times New Roman" w:eastAsia="Times New Roman" w:hAnsi="Times New Roman" w:cs="Times New Roman"/>
          <w:sz w:val="24"/>
          <w:szCs w:val="24"/>
        </w:rPr>
        <w:t xml:space="preserve"> катары пайдаланылса, төлөнгөн акциздин суммасын</w:t>
      </w:r>
      <w:r w:rsidR="00E025DF">
        <w:rPr>
          <w:rFonts w:ascii="Times New Roman" w:eastAsia="Times New Roman" w:hAnsi="Times New Roman" w:cs="Times New Roman"/>
          <w:sz w:val="24"/>
          <w:szCs w:val="24"/>
        </w:rPr>
        <w:t>а</w:t>
      </w:r>
      <w:r w:rsidRPr="00586216">
        <w:rPr>
          <w:rFonts w:ascii="Times New Roman" w:eastAsia="Times New Roman" w:hAnsi="Times New Roman" w:cs="Times New Roman"/>
          <w:sz w:val="24"/>
          <w:szCs w:val="24"/>
        </w:rPr>
        <w:t xml:space="preserve"> азайтууга укуктуу.</w:t>
      </w:r>
    </w:p>
    <w:p w14:paraId="27638EED" w14:textId="14A3329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Ушул бер</w:t>
      </w:r>
      <w:r w:rsidR="00DE2586">
        <w:rPr>
          <w:rFonts w:ascii="Times New Roman" w:eastAsia="Times New Roman" w:hAnsi="Times New Roman" w:cs="Times New Roman"/>
          <w:sz w:val="24"/>
          <w:szCs w:val="24"/>
        </w:rPr>
        <w:t>ененин 1-бөлүгүнө ылайык чыгарып салуу</w:t>
      </w:r>
      <w:r w:rsidRPr="00586216">
        <w:rPr>
          <w:rFonts w:ascii="Times New Roman" w:eastAsia="Times New Roman" w:hAnsi="Times New Roman" w:cs="Times New Roman"/>
          <w:sz w:val="24"/>
          <w:szCs w:val="24"/>
        </w:rPr>
        <w:t xml:space="preserve"> салык мезгилинин ичинде акциздик товарды өндүрүүгө акциздик </w:t>
      </w:r>
      <w:r w:rsidR="00E660DA" w:rsidRPr="00586216">
        <w:rPr>
          <w:rFonts w:ascii="Times New Roman" w:eastAsia="Times New Roman" w:hAnsi="Times New Roman" w:cs="Times New Roman"/>
          <w:sz w:val="24"/>
          <w:szCs w:val="24"/>
        </w:rPr>
        <w:t>чийки затты</w:t>
      </w:r>
      <w:r w:rsidRPr="00586216">
        <w:rPr>
          <w:rFonts w:ascii="Times New Roman" w:eastAsia="Times New Roman" w:hAnsi="Times New Roman" w:cs="Times New Roman"/>
          <w:sz w:val="24"/>
          <w:szCs w:val="24"/>
        </w:rPr>
        <w:t xml:space="preserve">н иш жүзүндө пайдаланылган саны боюнча салык төлөөчүнүн салыктык саясатында каралган акциздик </w:t>
      </w:r>
      <w:r w:rsidR="00E660DA" w:rsidRPr="00586216">
        <w:rPr>
          <w:rFonts w:ascii="Times New Roman" w:eastAsia="Times New Roman" w:hAnsi="Times New Roman" w:cs="Times New Roman"/>
          <w:sz w:val="24"/>
          <w:szCs w:val="24"/>
        </w:rPr>
        <w:t>чийки заттан</w:t>
      </w:r>
      <w:r w:rsidRPr="00586216">
        <w:rPr>
          <w:rFonts w:ascii="Times New Roman" w:eastAsia="Times New Roman" w:hAnsi="Times New Roman" w:cs="Times New Roman"/>
          <w:sz w:val="24"/>
          <w:szCs w:val="24"/>
        </w:rPr>
        <w:t xml:space="preserve"> акциздик товарды өндүрүү ченемдеринин негизинде аныкталган акциздин суммасына жүргүзүлөт.</w:t>
      </w:r>
      <w:r w:rsidR="003D14B5">
        <w:rPr>
          <w:rFonts w:ascii="Times New Roman" w:eastAsia="Times New Roman" w:hAnsi="Times New Roman" w:cs="Times New Roman"/>
          <w:sz w:val="24"/>
          <w:szCs w:val="24"/>
        </w:rPr>
        <w:t xml:space="preserve"> </w:t>
      </w:r>
    </w:p>
    <w:p w14:paraId="316EF37D" w14:textId="0951A143" w:rsidR="007B0ABF" w:rsidRPr="00586216" w:rsidRDefault="006669AC" w:rsidP="007B0ABF">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Уш</w:t>
      </w:r>
      <w:r w:rsidR="007B0ABF" w:rsidRPr="00586216">
        <w:rPr>
          <w:rFonts w:ascii="Times New Roman" w:eastAsia="Times New Roman" w:hAnsi="Times New Roman" w:cs="Times New Roman"/>
          <w:sz w:val="24"/>
          <w:szCs w:val="24"/>
        </w:rPr>
        <w:t xml:space="preserve">ул берененин ченемдери </w:t>
      </w:r>
      <w:r w:rsidR="003D14B5" w:rsidRPr="00586216">
        <w:rPr>
          <w:rFonts w:ascii="Times New Roman" w:eastAsia="Times New Roman" w:hAnsi="Times New Roman" w:cs="Times New Roman"/>
          <w:sz w:val="24"/>
          <w:szCs w:val="24"/>
        </w:rPr>
        <w:t>иштетип алма акциздик чийки зат</w:t>
      </w:r>
      <w:r w:rsidR="003D14B5">
        <w:rPr>
          <w:rFonts w:ascii="Times New Roman" w:eastAsia="Times New Roman" w:hAnsi="Times New Roman" w:cs="Times New Roman"/>
          <w:sz w:val="24"/>
          <w:szCs w:val="24"/>
        </w:rPr>
        <w:t>ты</w:t>
      </w:r>
      <w:r w:rsidR="003D14B5" w:rsidRPr="00586216">
        <w:rPr>
          <w:rFonts w:ascii="Times New Roman" w:eastAsia="Times New Roman" w:hAnsi="Times New Roman" w:cs="Times New Roman"/>
          <w:sz w:val="24"/>
          <w:szCs w:val="24"/>
        </w:rPr>
        <w:t xml:space="preserve">н менчик ээсинин </w:t>
      </w:r>
      <w:r w:rsidR="007B0ABF" w:rsidRPr="00586216">
        <w:rPr>
          <w:rFonts w:ascii="Times New Roman" w:eastAsia="Times New Roman" w:hAnsi="Times New Roman" w:cs="Times New Roman"/>
          <w:sz w:val="24"/>
          <w:szCs w:val="24"/>
        </w:rPr>
        <w:t xml:space="preserve">акцизди төлөөсү ырасталган шартта </w:t>
      </w:r>
      <w:r w:rsidR="00E660DA" w:rsidRPr="00586216">
        <w:rPr>
          <w:rFonts w:ascii="Times New Roman" w:eastAsia="Times New Roman" w:hAnsi="Times New Roman" w:cs="Times New Roman"/>
          <w:sz w:val="24"/>
          <w:szCs w:val="24"/>
        </w:rPr>
        <w:t>чийки зат</w:t>
      </w:r>
      <w:r w:rsidR="007B0ABF" w:rsidRPr="00586216">
        <w:rPr>
          <w:rFonts w:ascii="Times New Roman" w:eastAsia="Times New Roman" w:hAnsi="Times New Roman" w:cs="Times New Roman"/>
          <w:sz w:val="24"/>
          <w:szCs w:val="24"/>
        </w:rPr>
        <w:t xml:space="preserve"> катары пайдаланылган, </w:t>
      </w:r>
      <w:r w:rsidR="00021D51" w:rsidRPr="00586216">
        <w:rPr>
          <w:rFonts w:ascii="Times New Roman" w:eastAsia="Times New Roman" w:hAnsi="Times New Roman" w:cs="Times New Roman"/>
          <w:sz w:val="24"/>
          <w:szCs w:val="24"/>
        </w:rPr>
        <w:t xml:space="preserve">иштетип алма </w:t>
      </w:r>
      <w:r w:rsidR="003D14B5" w:rsidRPr="00586216">
        <w:rPr>
          <w:rFonts w:ascii="Times New Roman" w:eastAsia="Times New Roman" w:hAnsi="Times New Roman" w:cs="Times New Roman"/>
          <w:sz w:val="24"/>
          <w:szCs w:val="24"/>
        </w:rPr>
        <w:t xml:space="preserve">акциздик </w:t>
      </w:r>
      <w:r w:rsidR="00021D51" w:rsidRPr="00586216">
        <w:rPr>
          <w:rFonts w:ascii="Times New Roman" w:eastAsia="Times New Roman" w:hAnsi="Times New Roman" w:cs="Times New Roman"/>
          <w:sz w:val="24"/>
          <w:szCs w:val="24"/>
        </w:rPr>
        <w:t>чийки зат</w:t>
      </w:r>
      <w:r w:rsidR="00E660DA" w:rsidRPr="00586216">
        <w:rPr>
          <w:rFonts w:ascii="Times New Roman" w:eastAsia="Times New Roman" w:hAnsi="Times New Roman" w:cs="Times New Roman"/>
          <w:sz w:val="24"/>
          <w:szCs w:val="24"/>
        </w:rPr>
        <w:t>тан</w:t>
      </w:r>
      <w:r w:rsidR="003D14B5">
        <w:rPr>
          <w:rFonts w:ascii="Times New Roman" w:eastAsia="Times New Roman" w:hAnsi="Times New Roman" w:cs="Times New Roman"/>
          <w:sz w:val="24"/>
          <w:szCs w:val="24"/>
        </w:rPr>
        <w:t xml:space="preserve"> даярдалган</w:t>
      </w:r>
      <w:r w:rsidR="007B0ABF" w:rsidRPr="00586216">
        <w:rPr>
          <w:rFonts w:ascii="Times New Roman" w:eastAsia="Times New Roman" w:hAnsi="Times New Roman" w:cs="Times New Roman"/>
          <w:sz w:val="24"/>
          <w:szCs w:val="24"/>
        </w:rPr>
        <w:t xml:space="preserve"> акциздик товарларды өткөрүп берүүдө </w:t>
      </w:r>
      <w:r w:rsidR="003D14B5">
        <w:rPr>
          <w:rFonts w:ascii="Times New Roman" w:eastAsia="Times New Roman" w:hAnsi="Times New Roman" w:cs="Times New Roman"/>
          <w:sz w:val="24"/>
          <w:szCs w:val="24"/>
        </w:rPr>
        <w:t xml:space="preserve">да </w:t>
      </w:r>
      <w:r w:rsidR="007B0ABF" w:rsidRPr="00586216">
        <w:rPr>
          <w:rFonts w:ascii="Times New Roman" w:eastAsia="Times New Roman" w:hAnsi="Times New Roman" w:cs="Times New Roman"/>
          <w:sz w:val="24"/>
          <w:szCs w:val="24"/>
        </w:rPr>
        <w:t>колдонулат.</w:t>
      </w:r>
      <w:r w:rsidR="003D14B5" w:rsidRPr="003D14B5">
        <w:rPr>
          <w:rFonts w:ascii="Times New Roman" w:eastAsia="Times New Roman" w:hAnsi="Times New Roman" w:cs="Times New Roman"/>
          <w:sz w:val="24"/>
          <w:szCs w:val="24"/>
        </w:rPr>
        <w:t xml:space="preserve"> </w:t>
      </w:r>
    </w:p>
    <w:p w14:paraId="087FD0A4"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p>
    <w:p w14:paraId="2A73C8F8" w14:textId="77777777" w:rsidR="007B0ABF" w:rsidRPr="00586216" w:rsidRDefault="007B0ABF" w:rsidP="007B0ABF">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345-берене. Маркаланууга тийиш болгон акциздик товарлар</w:t>
      </w:r>
    </w:p>
    <w:p w14:paraId="36F19E12" w14:textId="77777777"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p>
    <w:p w14:paraId="6E49F96B" w14:textId="02209AE8"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w:t>
      </w:r>
      <w:r w:rsidR="003D14B5">
        <w:rPr>
          <w:rFonts w:ascii="Times New Roman" w:eastAsia="Times New Roman" w:hAnsi="Times New Roman" w:cs="Times New Roman"/>
          <w:bCs/>
          <w:sz w:val="24"/>
          <w:szCs w:val="24"/>
        </w:rPr>
        <w:t>Жүзүм ширесин</w:t>
      </w:r>
      <w:r w:rsidR="00AE02F6" w:rsidRPr="00586216">
        <w:rPr>
          <w:rFonts w:ascii="Times New Roman" w:eastAsia="Times New Roman" w:hAnsi="Times New Roman" w:cs="Times New Roman"/>
          <w:bCs/>
          <w:sz w:val="24"/>
          <w:szCs w:val="24"/>
        </w:rPr>
        <w:t xml:space="preserve"> (коду ТЭИ ТН 220430) кошпогондо, т</w:t>
      </w:r>
      <w:r w:rsidR="005501F0" w:rsidRPr="00586216">
        <w:rPr>
          <w:rFonts w:ascii="Times New Roman" w:eastAsia="Times New Roman" w:hAnsi="Times New Roman" w:cs="Times New Roman"/>
          <w:bCs/>
          <w:sz w:val="24"/>
          <w:szCs w:val="24"/>
        </w:rPr>
        <w:t>измег</w:t>
      </w:r>
      <w:r w:rsidR="00BB6A0E" w:rsidRPr="00586216">
        <w:rPr>
          <w:rFonts w:ascii="Times New Roman" w:eastAsia="Times New Roman" w:hAnsi="Times New Roman" w:cs="Times New Roman"/>
          <w:bCs/>
          <w:sz w:val="24"/>
          <w:szCs w:val="24"/>
        </w:rPr>
        <w:t>и ушул Кодекстин 334-беренесинин</w:t>
      </w:r>
      <w:r w:rsidR="005501F0" w:rsidRPr="00586216">
        <w:rPr>
          <w:rFonts w:ascii="Times New Roman" w:eastAsia="Times New Roman" w:hAnsi="Times New Roman" w:cs="Times New Roman"/>
          <w:bCs/>
          <w:sz w:val="24"/>
          <w:szCs w:val="24"/>
        </w:rPr>
        <w:t xml:space="preserve"> 1-бөлүгүнүн 2, 3, 4, 6, 7 жана</w:t>
      </w:r>
      <w:r w:rsidR="00AE02F6" w:rsidRPr="00586216">
        <w:rPr>
          <w:rFonts w:ascii="Times New Roman" w:eastAsia="Times New Roman" w:hAnsi="Times New Roman" w:cs="Times New Roman"/>
          <w:bCs/>
          <w:sz w:val="24"/>
          <w:szCs w:val="24"/>
        </w:rPr>
        <w:t xml:space="preserve"> </w:t>
      </w:r>
      <w:r w:rsidR="00BB6A0E" w:rsidRPr="00586216">
        <w:rPr>
          <w:rFonts w:ascii="Times New Roman" w:eastAsia="Times New Roman" w:hAnsi="Times New Roman" w:cs="Times New Roman"/>
          <w:bCs/>
          <w:sz w:val="24"/>
          <w:szCs w:val="24"/>
        </w:rPr>
        <w:t>8-</w:t>
      </w:r>
      <w:r w:rsidR="005501F0" w:rsidRPr="00586216">
        <w:rPr>
          <w:rFonts w:ascii="Times New Roman" w:eastAsia="Times New Roman" w:hAnsi="Times New Roman" w:cs="Times New Roman"/>
          <w:bCs/>
          <w:sz w:val="24"/>
          <w:szCs w:val="24"/>
        </w:rPr>
        <w:t>пункттар</w:t>
      </w:r>
      <w:r w:rsidR="00AE02F6" w:rsidRPr="00586216">
        <w:rPr>
          <w:rFonts w:ascii="Times New Roman" w:eastAsia="Times New Roman" w:hAnsi="Times New Roman" w:cs="Times New Roman"/>
          <w:bCs/>
          <w:sz w:val="24"/>
          <w:szCs w:val="24"/>
        </w:rPr>
        <w:t>ын</w:t>
      </w:r>
      <w:r w:rsidR="005501F0" w:rsidRPr="00586216">
        <w:rPr>
          <w:rFonts w:ascii="Times New Roman" w:eastAsia="Times New Roman" w:hAnsi="Times New Roman" w:cs="Times New Roman"/>
          <w:bCs/>
          <w:sz w:val="24"/>
          <w:szCs w:val="24"/>
        </w:rPr>
        <w:t xml:space="preserve">да көрсөтүлгөн, </w:t>
      </w:r>
      <w:r w:rsidR="00BB6A0E" w:rsidRPr="00586216">
        <w:rPr>
          <w:rFonts w:ascii="Times New Roman" w:eastAsia="Times New Roman" w:hAnsi="Times New Roman" w:cs="Times New Roman"/>
          <w:bCs/>
          <w:sz w:val="24"/>
          <w:szCs w:val="24"/>
        </w:rPr>
        <w:t xml:space="preserve">Кыргыз Республикасынын аймагында өндүрүлгөн жана Кыргыз Республикасынын аймагына </w:t>
      </w:r>
      <w:r w:rsidR="00E025DF">
        <w:rPr>
          <w:rFonts w:ascii="Times New Roman" w:eastAsia="Times New Roman" w:hAnsi="Times New Roman" w:cs="Times New Roman"/>
          <w:bCs/>
          <w:sz w:val="24"/>
          <w:szCs w:val="24"/>
        </w:rPr>
        <w:t>импорттолгон</w:t>
      </w:r>
      <w:r w:rsidR="0047168A">
        <w:rPr>
          <w:rFonts w:ascii="Times New Roman" w:eastAsia="Times New Roman" w:hAnsi="Times New Roman" w:cs="Times New Roman"/>
          <w:bCs/>
          <w:sz w:val="24"/>
          <w:szCs w:val="24"/>
        </w:rPr>
        <w:t xml:space="preserve"> алкоголдук ичимдиктер, сергитүүчү</w:t>
      </w:r>
      <w:r w:rsidR="00BB6A0E" w:rsidRPr="00586216">
        <w:rPr>
          <w:rFonts w:ascii="Times New Roman" w:eastAsia="Times New Roman" w:hAnsi="Times New Roman" w:cs="Times New Roman"/>
          <w:bCs/>
          <w:sz w:val="24"/>
          <w:szCs w:val="24"/>
        </w:rPr>
        <w:t xml:space="preserve"> (энергетикалык) алкоголсуз суусундуктар</w:t>
      </w:r>
      <w:r w:rsidR="00AE02F6" w:rsidRPr="00586216">
        <w:rPr>
          <w:rFonts w:ascii="Times New Roman" w:eastAsia="Times New Roman" w:hAnsi="Times New Roman" w:cs="Times New Roman"/>
          <w:bCs/>
          <w:sz w:val="24"/>
          <w:szCs w:val="24"/>
        </w:rPr>
        <w:t>ы</w:t>
      </w:r>
      <w:r w:rsidR="00BB6A0E" w:rsidRPr="00586216">
        <w:rPr>
          <w:rFonts w:ascii="Times New Roman" w:eastAsia="Times New Roman" w:hAnsi="Times New Roman" w:cs="Times New Roman"/>
          <w:bCs/>
          <w:sz w:val="24"/>
          <w:szCs w:val="24"/>
        </w:rPr>
        <w:t xml:space="preserve"> жана тамеки бую</w:t>
      </w:r>
      <w:r w:rsidR="00E50C1A" w:rsidRPr="00586216">
        <w:rPr>
          <w:rFonts w:ascii="Times New Roman" w:eastAsia="Times New Roman" w:hAnsi="Times New Roman" w:cs="Times New Roman"/>
          <w:bCs/>
          <w:sz w:val="24"/>
          <w:szCs w:val="24"/>
        </w:rPr>
        <w:t>мдары маркаланууга тийиш</w:t>
      </w:r>
      <w:r w:rsidRPr="00586216">
        <w:rPr>
          <w:rFonts w:ascii="Times New Roman" w:eastAsia="Times New Roman" w:hAnsi="Times New Roman" w:cs="Times New Roman"/>
          <w:sz w:val="24"/>
          <w:szCs w:val="24"/>
        </w:rPr>
        <w:t>.</w:t>
      </w:r>
    </w:p>
    <w:p w14:paraId="26F278C1" w14:textId="5D11D4A0" w:rsidR="007B0ABF" w:rsidRDefault="00273A8B" w:rsidP="00496423">
      <w:pPr>
        <w:spacing w:after="120" w:line="240" w:lineRule="auto"/>
        <w:ind w:firstLine="709"/>
        <w:jc w:val="both"/>
        <w:rPr>
          <w:rFonts w:ascii="Times New Roman" w:eastAsia="Times New Roman" w:hAnsi="Times New Roman"/>
          <w:sz w:val="24"/>
          <w:szCs w:val="24"/>
        </w:rPr>
      </w:pPr>
      <w:r w:rsidRPr="00586216">
        <w:rPr>
          <w:rFonts w:ascii="Times New Roman" w:eastAsia="Times New Roman" w:hAnsi="Times New Roman"/>
          <w:sz w:val="24"/>
          <w:szCs w:val="24"/>
        </w:rPr>
        <w:t>2. Эгерде уш</w:t>
      </w:r>
      <w:r w:rsidR="007B0ABF" w:rsidRPr="00586216">
        <w:rPr>
          <w:rFonts w:ascii="Times New Roman" w:eastAsia="Times New Roman" w:hAnsi="Times New Roman"/>
          <w:sz w:val="24"/>
          <w:szCs w:val="24"/>
        </w:rPr>
        <w:t xml:space="preserve">ул бөлүмдө башкача каралбаса, акциз бюджеттин кирешесине төлөнгөнүн ырастоочу, бекитилген үлгүдөгү идентификациялоо каражатын же акциздик жыйымдын маркасын акциздик товарга же анын таңгагына түшүрүү/чаптоо маркалоо болуп саналат. </w:t>
      </w:r>
    </w:p>
    <w:p w14:paraId="3F0F59C2" w14:textId="7777777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Төмөнкүдөй алкоголдук ичимдиктер жана тамеки заттары маркалоого жатпайт:</w:t>
      </w:r>
    </w:p>
    <w:p w14:paraId="4AF3328E" w14:textId="6098B0B2"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Кыргыз Республикас</w:t>
      </w:r>
      <w:r w:rsidR="00273A8B" w:rsidRPr="00586216">
        <w:rPr>
          <w:rFonts w:ascii="Times New Roman" w:eastAsia="Times New Roman" w:hAnsi="Times New Roman" w:cs="Times New Roman"/>
          <w:sz w:val="24"/>
          <w:szCs w:val="24"/>
        </w:rPr>
        <w:t xml:space="preserve">ынын </w:t>
      </w:r>
      <w:r w:rsidR="00F6631B">
        <w:rPr>
          <w:rFonts w:ascii="Times New Roman" w:eastAsia="Times New Roman" w:hAnsi="Times New Roman" w:cs="Times New Roman"/>
          <w:sz w:val="24"/>
          <w:szCs w:val="24"/>
        </w:rPr>
        <w:t>аймагынан</w:t>
      </w:r>
      <w:r w:rsidR="00273A8B" w:rsidRPr="00586216">
        <w:rPr>
          <w:rFonts w:ascii="Times New Roman" w:eastAsia="Times New Roman" w:hAnsi="Times New Roman" w:cs="Times New Roman"/>
          <w:sz w:val="24"/>
          <w:szCs w:val="24"/>
        </w:rPr>
        <w:t xml:space="preserve"> тышкары экспорттоо </w:t>
      </w:r>
      <w:r w:rsidRPr="00586216">
        <w:rPr>
          <w:rFonts w:ascii="Times New Roman" w:eastAsia="Times New Roman" w:hAnsi="Times New Roman" w:cs="Times New Roman"/>
          <w:sz w:val="24"/>
          <w:szCs w:val="24"/>
        </w:rPr>
        <w:t>экспорт</w:t>
      </w:r>
      <w:r w:rsidR="00273A8B" w:rsidRPr="00586216">
        <w:rPr>
          <w:rFonts w:ascii="Times New Roman" w:eastAsia="Times New Roman" w:hAnsi="Times New Roman" w:cs="Times New Roman"/>
          <w:sz w:val="24"/>
          <w:szCs w:val="24"/>
        </w:rPr>
        <w:t xml:space="preserve">тун бажылык жол-жобосуна ылайык </w:t>
      </w:r>
      <w:r w:rsidRPr="00586216">
        <w:rPr>
          <w:rFonts w:ascii="Times New Roman" w:eastAsia="Times New Roman" w:hAnsi="Times New Roman" w:cs="Times New Roman"/>
          <w:sz w:val="24"/>
          <w:szCs w:val="24"/>
        </w:rPr>
        <w:t>жүзөгө ашырылган;</w:t>
      </w:r>
    </w:p>
    <w:p w14:paraId="6EE74B93" w14:textId="60160343"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жеке адамдар тарабынан Кыргыз Республикасынын аймагына импорттоо (жөнөтүү) </w:t>
      </w:r>
      <w:r w:rsidR="007918FF" w:rsidRPr="00586216">
        <w:rPr>
          <w:rFonts w:ascii="Times New Roman" w:eastAsia="Times New Roman" w:hAnsi="Times New Roman" w:cs="Times New Roman"/>
          <w:sz w:val="24"/>
          <w:szCs w:val="24"/>
        </w:rPr>
        <w:t xml:space="preserve">Министрлер Кабинети </w:t>
      </w:r>
      <w:r w:rsidRPr="00586216">
        <w:rPr>
          <w:rFonts w:ascii="Times New Roman" w:eastAsia="Times New Roman" w:hAnsi="Times New Roman" w:cs="Times New Roman"/>
          <w:sz w:val="24"/>
          <w:szCs w:val="24"/>
        </w:rPr>
        <w:t xml:space="preserve">белгилеген ченемдердин чегинде </w:t>
      </w:r>
      <w:r w:rsidR="00273A8B" w:rsidRPr="00586216">
        <w:rPr>
          <w:rFonts w:ascii="Times New Roman" w:eastAsia="Times New Roman" w:hAnsi="Times New Roman" w:cs="Times New Roman"/>
          <w:sz w:val="24"/>
          <w:szCs w:val="24"/>
        </w:rPr>
        <w:t>жүзөгө ашырылга</w:t>
      </w:r>
      <w:r w:rsidRPr="00586216">
        <w:rPr>
          <w:rFonts w:ascii="Times New Roman" w:eastAsia="Times New Roman" w:hAnsi="Times New Roman" w:cs="Times New Roman"/>
          <w:sz w:val="24"/>
          <w:szCs w:val="24"/>
        </w:rPr>
        <w:t>н.</w:t>
      </w:r>
    </w:p>
    <w:p w14:paraId="3A4B2603" w14:textId="70EED931" w:rsidR="007B0ABF" w:rsidRPr="00586216" w:rsidRDefault="00E85217" w:rsidP="007B0ABF">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Идентификациялоо каражаттарынын</w:t>
      </w:r>
      <w:r w:rsidR="007B0ABF" w:rsidRPr="00586216">
        <w:rPr>
          <w:rFonts w:ascii="Times New Roman" w:eastAsia="Times New Roman" w:hAnsi="Times New Roman" w:cs="Times New Roman"/>
          <w:sz w:val="24"/>
          <w:szCs w:val="24"/>
        </w:rPr>
        <w:t xml:space="preserve"> же акциздик жыйымдын маркаларынын формасы, ишке </w:t>
      </w:r>
      <w:r w:rsidRPr="00586216">
        <w:rPr>
          <w:rFonts w:ascii="Times New Roman" w:eastAsia="Times New Roman" w:hAnsi="Times New Roman" w:cs="Times New Roman"/>
          <w:sz w:val="24"/>
          <w:szCs w:val="24"/>
        </w:rPr>
        <w:t>киргизүү</w:t>
      </w:r>
      <w:r w:rsidR="007B0ABF" w:rsidRPr="00586216">
        <w:rPr>
          <w:rFonts w:ascii="Times New Roman" w:eastAsia="Times New Roman" w:hAnsi="Times New Roman" w:cs="Times New Roman"/>
          <w:sz w:val="24"/>
          <w:szCs w:val="24"/>
        </w:rPr>
        <w:t xml:space="preserve"> мөөнөтү, берүү жана колдонуу тартиби, ошондой эле алкоголдук маркалануучу продукцияны ташып к</w:t>
      </w:r>
      <w:r w:rsidR="00021D51" w:rsidRPr="00586216">
        <w:rPr>
          <w:rFonts w:ascii="Times New Roman" w:eastAsia="Times New Roman" w:hAnsi="Times New Roman" w:cs="Times New Roman"/>
          <w:sz w:val="24"/>
          <w:szCs w:val="24"/>
        </w:rPr>
        <w:t>ир</w:t>
      </w:r>
      <w:r w:rsidR="007B0ABF" w:rsidRPr="00586216">
        <w:rPr>
          <w:rFonts w:ascii="Times New Roman" w:eastAsia="Times New Roman" w:hAnsi="Times New Roman" w:cs="Times New Roman"/>
          <w:sz w:val="24"/>
          <w:szCs w:val="24"/>
        </w:rPr>
        <w:t xml:space="preserve">үүдө депозиттик төлөмдү колдонуу жана башкаруу тартиби жана депозиттик төлөмдүн өлчөмү </w:t>
      </w:r>
      <w:r w:rsidR="007918FF" w:rsidRPr="00586216">
        <w:rPr>
          <w:rFonts w:ascii="Times New Roman" w:eastAsia="Times New Roman" w:hAnsi="Times New Roman" w:cs="Times New Roman"/>
          <w:sz w:val="24"/>
          <w:szCs w:val="24"/>
        </w:rPr>
        <w:t xml:space="preserve">Министрлер Кабинети </w:t>
      </w:r>
      <w:r w:rsidR="007B0ABF" w:rsidRPr="00586216">
        <w:rPr>
          <w:rFonts w:ascii="Times New Roman" w:eastAsia="Times New Roman" w:hAnsi="Times New Roman" w:cs="Times New Roman"/>
          <w:sz w:val="24"/>
          <w:szCs w:val="24"/>
        </w:rPr>
        <w:t>тарабынан белгиленет.</w:t>
      </w:r>
    </w:p>
    <w:p w14:paraId="7ED266A4" w14:textId="77777777" w:rsidR="0050631D" w:rsidRPr="00586216" w:rsidRDefault="0050631D" w:rsidP="007B0ABF">
      <w:pPr>
        <w:spacing w:after="0" w:line="240" w:lineRule="auto"/>
        <w:ind w:firstLine="709"/>
        <w:jc w:val="both"/>
        <w:rPr>
          <w:rFonts w:ascii="Times New Roman" w:eastAsia="Times New Roman" w:hAnsi="Times New Roman" w:cs="Times New Roman"/>
          <w:b/>
          <w:bCs/>
          <w:sz w:val="24"/>
          <w:szCs w:val="24"/>
        </w:rPr>
      </w:pPr>
    </w:p>
    <w:p w14:paraId="2D2E54AF" w14:textId="44D6B8DC" w:rsidR="00AB7CFD" w:rsidRPr="00586216" w:rsidRDefault="007B0ABF" w:rsidP="00AB7CFD">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346-берене. Акциздик товарлардын жана акциздик</w:t>
      </w:r>
      <w:r w:rsidR="00AB7CFD" w:rsidRPr="00586216">
        <w:rPr>
          <w:rFonts w:ascii="Times New Roman" w:eastAsia="Times New Roman" w:hAnsi="Times New Roman" w:cs="Times New Roman"/>
          <w:b/>
          <w:bCs/>
          <w:sz w:val="24"/>
          <w:szCs w:val="24"/>
        </w:rPr>
        <w:t xml:space="preserve"> жыйымдын</w:t>
      </w:r>
    </w:p>
    <w:p w14:paraId="010E7D24" w14:textId="43AA6F07" w:rsidR="007B0ABF" w:rsidRPr="00586216" w:rsidRDefault="007B0ABF" w:rsidP="00AB7CFD">
      <w:pPr>
        <w:spacing w:after="0" w:line="240" w:lineRule="auto"/>
        <w:ind w:firstLine="1985"/>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маркаларынын бузулушу, жоголушу</w:t>
      </w:r>
    </w:p>
    <w:p w14:paraId="23E36C93" w14:textId="77777777" w:rsidR="007B0ABF" w:rsidRPr="00586216" w:rsidRDefault="007B0ABF" w:rsidP="007B0ABF">
      <w:pPr>
        <w:spacing w:after="0" w:line="240" w:lineRule="auto"/>
        <w:ind w:firstLine="709"/>
        <w:jc w:val="both"/>
        <w:rPr>
          <w:rFonts w:ascii="Times New Roman" w:eastAsia="Times New Roman" w:hAnsi="Times New Roman" w:cs="Times New Roman"/>
          <w:b/>
          <w:sz w:val="24"/>
          <w:szCs w:val="24"/>
        </w:rPr>
      </w:pPr>
    </w:p>
    <w:p w14:paraId="66C91A78" w14:textId="7777777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Ал жеткис күчтүн натыйжасында келип чыккан учурларды кошпогондо, өндүрүлгөн акциздик товарлар бузулганда жана жоголгондо акциз толук өлчөмдө төлөнөт жана/же кайтарылбайт.</w:t>
      </w:r>
    </w:p>
    <w:p w14:paraId="4C09557B" w14:textId="7777777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Ал жеткис күчтүн натыйжасында келип чыккан учурларды кошпогондо, акциздик марка жоголгон учурда акциздик маркалар сатып алынганга чейин же сатып алган учурда төлөнгөн акциз кайтарылып берилбейт.</w:t>
      </w:r>
    </w:p>
    <w:p w14:paraId="1D2136CA" w14:textId="7777777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Акциздик марка бузулганда акциз жыйымынын бузулган маркалары эсептен чыгаруу актысынын негизинде ыйгарым укуктуу банк тарабынан жок кылууга кабыл алынган учурда акциз төлөнбөйт. Маркалардын номиналдык наркы төлөнгөн шартта бузулган маркалардын ордуна жаңы акциздик маркалар акцизди кайрадан төлөөсүз берилет.</w:t>
      </w:r>
    </w:p>
    <w:p w14:paraId="1E3F9477" w14:textId="7B0A6EC8"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4. Алкоголдук продукцияны белгилөөгө арналган жоголгон акциздик маркалар боюнча акцизди эсептөө акциздик жыйымдын маркасында көрсөтүлгөн сыйымдуулукка ылайык идиштин максималдуу жол берилген көлөмүнө карата колдонулуучу белгиленген </w:t>
      </w:r>
      <w:r w:rsidR="00AB7CFD" w:rsidRPr="00586216">
        <w:rPr>
          <w:rFonts w:ascii="Times New Roman" w:eastAsia="Times New Roman" w:hAnsi="Times New Roman" w:cs="Times New Roman"/>
          <w:sz w:val="24"/>
          <w:szCs w:val="24"/>
        </w:rPr>
        <w:t>ставкаларга</w:t>
      </w:r>
      <w:r w:rsidRPr="00586216">
        <w:rPr>
          <w:rFonts w:ascii="Times New Roman" w:eastAsia="Times New Roman" w:hAnsi="Times New Roman" w:cs="Times New Roman"/>
          <w:sz w:val="24"/>
          <w:szCs w:val="24"/>
        </w:rPr>
        <w:t xml:space="preserve"> жараша жүргүзүлөт.</w:t>
      </w:r>
    </w:p>
    <w:p w14:paraId="082F4BBC"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p>
    <w:p w14:paraId="19792F1C" w14:textId="77777777" w:rsidR="007B0ABF" w:rsidRPr="00586216" w:rsidRDefault="007B0ABF" w:rsidP="007B0ABF">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347-берене. Акциздерден бошотуу</w:t>
      </w:r>
    </w:p>
    <w:p w14:paraId="59110768" w14:textId="77777777"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p>
    <w:p w14:paraId="7D56107F" w14:textId="20273028"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w:t>
      </w:r>
      <w:r w:rsidR="007918FF" w:rsidRPr="00586216">
        <w:rPr>
          <w:rFonts w:ascii="Times New Roman" w:eastAsia="Times New Roman" w:hAnsi="Times New Roman" w:cs="Times New Roman"/>
          <w:sz w:val="24"/>
          <w:szCs w:val="24"/>
        </w:rPr>
        <w:t xml:space="preserve">Министрлер Кабинети </w:t>
      </w:r>
      <w:r w:rsidRPr="00586216">
        <w:rPr>
          <w:rFonts w:ascii="Times New Roman" w:eastAsia="Times New Roman" w:hAnsi="Times New Roman" w:cs="Times New Roman"/>
          <w:sz w:val="24"/>
          <w:szCs w:val="24"/>
        </w:rPr>
        <w:t>тарабынан бекитилген ченемдер боюнча жеке адамдар тарабынан импорттолгон акциздик товарларга акциздер салынбайт.</w:t>
      </w:r>
    </w:p>
    <w:p w14:paraId="69C3D1AB" w14:textId="7777777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Төмөнкү импорттолуучу товарлар акциз төлөөдөн бошотулат:</w:t>
      </w:r>
    </w:p>
    <w:p w14:paraId="184F7EF1" w14:textId="7777777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жүктөрдү, багажды жана жүргүнчүлөрдү эл аралык ташуучу транспорт каражаттарын эксплуатациялоо үчүн зарыл болгон товарлар, жол жүрүү учурунда жана орто жолдогу токтоо пункттарында;</w:t>
      </w:r>
    </w:p>
    <w:p w14:paraId="3CC593A8" w14:textId="10EEEE14"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ички керектөөлөр үчүн товарларды чыгаруунун бажы</w:t>
      </w:r>
      <w:r w:rsidR="00CB1907" w:rsidRPr="00586216">
        <w:rPr>
          <w:rFonts w:ascii="Times New Roman" w:eastAsia="Times New Roman" w:hAnsi="Times New Roman" w:cs="Times New Roman"/>
          <w:sz w:val="24"/>
          <w:szCs w:val="24"/>
        </w:rPr>
        <w:t xml:space="preserve"> жол-жобосун кошпогондо, ЕАЭБ</w:t>
      </w:r>
      <w:r w:rsidRPr="00586216">
        <w:rPr>
          <w:rFonts w:ascii="Times New Roman" w:eastAsia="Times New Roman" w:hAnsi="Times New Roman" w:cs="Times New Roman"/>
          <w:sz w:val="24"/>
          <w:szCs w:val="24"/>
        </w:rPr>
        <w:t xml:space="preserve"> бажы чек </w:t>
      </w:r>
      <w:r w:rsidR="00CB1907" w:rsidRPr="00586216">
        <w:rPr>
          <w:rFonts w:ascii="Times New Roman" w:eastAsia="Times New Roman" w:hAnsi="Times New Roman" w:cs="Times New Roman"/>
          <w:sz w:val="24"/>
          <w:szCs w:val="24"/>
        </w:rPr>
        <w:t>арасы аркылуу ташылуучу, ЕАЭБ</w:t>
      </w:r>
      <w:r w:rsidRPr="00586216">
        <w:rPr>
          <w:rFonts w:ascii="Times New Roman" w:eastAsia="Times New Roman" w:hAnsi="Times New Roman" w:cs="Times New Roman"/>
          <w:sz w:val="24"/>
          <w:szCs w:val="24"/>
        </w:rPr>
        <w:t xml:space="preserve"> бажы мыйзамдарында жана/же Кыргыз Республикасынын бажы иши чөйрөсүндөгү мыйзамдарында белгиленген бажы жол-жоболорунун алкагында бошотулган товарлар;</w:t>
      </w:r>
    </w:p>
    <w:p w14:paraId="02BE5F0A" w14:textId="7777777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конфискацияланган, ээсиз баалуулуктар, ошондой эле мурастоо укугу боюнча мамлекетке өткөн баалуулуктар.</w:t>
      </w:r>
    </w:p>
    <w:p w14:paraId="5C50AF4A" w14:textId="77777777" w:rsidR="007B0ABF" w:rsidRPr="00586216" w:rsidRDefault="007B0ABF" w:rsidP="00496423">
      <w:pPr>
        <w:spacing w:after="120" w:line="240" w:lineRule="auto"/>
        <w:ind w:firstLine="743"/>
        <w:jc w:val="both"/>
        <w:rPr>
          <w:rFonts w:ascii="Times New Roman" w:eastAsia="Times New Roman" w:hAnsi="Times New Roman"/>
          <w:sz w:val="24"/>
          <w:szCs w:val="24"/>
        </w:rPr>
      </w:pPr>
      <w:r w:rsidRPr="00586216">
        <w:rPr>
          <w:rFonts w:ascii="Times New Roman" w:eastAsia="Times New Roman" w:hAnsi="Times New Roman"/>
          <w:sz w:val="24"/>
          <w:szCs w:val="24"/>
        </w:rPr>
        <w:t>3. Эгерде ушул беренеде башкача каралбаса, экспорттолгон акциздик товарларга салык төлөөчү мындай товарларды экспорттоону ырастаган шартта акциз салынбайт.</w:t>
      </w:r>
    </w:p>
    <w:p w14:paraId="1E618D9E" w14:textId="609066FA"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Акциздерди төлөөдөн бошотуунун негиздүүлүгүн ырастоо үчүн</w:t>
      </w:r>
      <w:r w:rsidRPr="00586216">
        <w:rPr>
          <w:rFonts w:ascii="Times New Roman" w:hAnsi="Times New Roman" w:cs="Times New Roman"/>
          <w:sz w:val="24"/>
          <w:szCs w:val="24"/>
        </w:rPr>
        <w:t xml:space="preserve"> </w:t>
      </w:r>
      <w:r w:rsidRPr="00586216">
        <w:rPr>
          <w:rFonts w:ascii="Times New Roman" w:eastAsia="Times New Roman" w:hAnsi="Times New Roman" w:cs="Times New Roman"/>
          <w:sz w:val="24"/>
          <w:szCs w:val="24"/>
        </w:rPr>
        <w:t xml:space="preserve">салык төлөөчү учурдагы салыктык эсепке алуу жериндеги салык органына бир эле убакта акциз боюнча </w:t>
      </w:r>
      <w:r w:rsidR="00430E3A" w:rsidRPr="00586216">
        <w:rPr>
          <w:rFonts w:ascii="Times New Roman" w:eastAsia="Times New Roman" w:hAnsi="Times New Roman" w:cs="Times New Roman"/>
          <w:sz w:val="24"/>
          <w:szCs w:val="24"/>
        </w:rPr>
        <w:t xml:space="preserve">салык отчету </w:t>
      </w:r>
      <w:r w:rsidRPr="00586216">
        <w:rPr>
          <w:rFonts w:ascii="Times New Roman" w:eastAsia="Times New Roman" w:hAnsi="Times New Roman" w:cs="Times New Roman"/>
          <w:sz w:val="24"/>
          <w:szCs w:val="24"/>
        </w:rPr>
        <w:t>менен кошо ушул Кодекстин 303-беренесинин 2-бөлүгүндө каралган документтерди берет.</w:t>
      </w:r>
    </w:p>
    <w:p w14:paraId="1F82A7D0" w14:textId="63AE12C4"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Мында салык төлөөчү акциздик то</w:t>
      </w:r>
      <w:r w:rsidR="005679A7" w:rsidRPr="00586216">
        <w:rPr>
          <w:rFonts w:ascii="Times New Roman" w:eastAsia="Times New Roman" w:hAnsi="Times New Roman" w:cs="Times New Roman"/>
          <w:sz w:val="24"/>
          <w:szCs w:val="24"/>
        </w:rPr>
        <w:t>варлар жөнөтүлгөн күндөн тартып</w:t>
      </w:r>
      <w:r w:rsidR="005679A7" w:rsidRPr="00586216">
        <w:rPr>
          <w:rFonts w:ascii="Times New Roman" w:eastAsia="Times New Roman" w:hAnsi="Times New Roman" w:cs="Times New Roman"/>
          <w:sz w:val="24"/>
          <w:szCs w:val="24"/>
        </w:rPr>
        <w:br/>
      </w:r>
      <w:r w:rsidRPr="00586216">
        <w:rPr>
          <w:rFonts w:ascii="Times New Roman" w:eastAsia="Times New Roman" w:hAnsi="Times New Roman" w:cs="Times New Roman"/>
          <w:sz w:val="24"/>
          <w:szCs w:val="24"/>
        </w:rPr>
        <w:t>180 календардык күндүн ичинде мындай документтерди салык органына берүүгө укуктуу.</w:t>
      </w:r>
    </w:p>
    <w:p w14:paraId="726C9FFD" w14:textId="248B5408"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Ушул бөлүктө белгиленген мөөнөт бүткөндөн кийин акциздик товарларды экспорттоо ырасталган учурда, акциздердин төлөнгөн суммасы ушул Кодекстин</w:t>
      </w:r>
      <w:hyperlink r:id="rId25" w:anchor="st_81" w:history="1">
        <w:r w:rsidRPr="00586216">
          <w:rPr>
            <w:rStyle w:val="a3"/>
            <w:rFonts w:ascii="Times New Roman" w:eastAsia="Times New Roman" w:hAnsi="Times New Roman" w:cs="Times New Roman"/>
            <w:color w:val="auto"/>
            <w:sz w:val="24"/>
            <w:szCs w:val="24"/>
            <w:u w:val="none"/>
          </w:rPr>
          <w:t xml:space="preserve"> </w:t>
        </w:r>
        <w:r w:rsidRPr="00586216">
          <w:rPr>
            <w:rFonts w:ascii="Times New Roman" w:eastAsia="Times New Roman" w:hAnsi="Times New Roman" w:cs="Times New Roman"/>
            <w:sz w:val="24"/>
            <w:szCs w:val="24"/>
          </w:rPr>
          <w:br/>
        </w:r>
        <w:r w:rsidRPr="00586216">
          <w:rPr>
            <w:rStyle w:val="a3"/>
            <w:rFonts w:ascii="Times New Roman" w:eastAsia="Times New Roman" w:hAnsi="Times New Roman" w:cs="Times New Roman"/>
            <w:color w:val="auto"/>
            <w:sz w:val="24"/>
            <w:szCs w:val="24"/>
            <w:u w:val="none"/>
          </w:rPr>
          <w:t>93-беренесине</w:t>
        </w:r>
      </w:hyperlink>
      <w:r w:rsidR="009527DF" w:rsidRPr="00586216">
        <w:rPr>
          <w:rFonts w:ascii="Times New Roman" w:eastAsia="Times New Roman" w:hAnsi="Times New Roman" w:cs="Times New Roman"/>
          <w:sz w:val="24"/>
          <w:szCs w:val="24"/>
        </w:rPr>
        <w:t xml:space="preserve"> </w:t>
      </w:r>
      <w:r w:rsidR="00CB1907" w:rsidRPr="00586216">
        <w:rPr>
          <w:rFonts w:ascii="Times New Roman" w:eastAsia="Times New Roman" w:hAnsi="Times New Roman" w:cs="Times New Roman"/>
          <w:sz w:val="24"/>
          <w:szCs w:val="24"/>
        </w:rPr>
        <w:t>ылайык эсепке алууга жана/же кайтарып берүүгө</w:t>
      </w:r>
      <w:r w:rsidRPr="00586216">
        <w:rPr>
          <w:rFonts w:ascii="Times New Roman" w:eastAsia="Times New Roman" w:hAnsi="Times New Roman" w:cs="Times New Roman"/>
          <w:sz w:val="24"/>
          <w:szCs w:val="24"/>
        </w:rPr>
        <w:t xml:space="preserve"> тийиш.</w:t>
      </w:r>
      <w:r w:rsidRPr="00586216">
        <w:rPr>
          <w:rFonts w:ascii="Times New Roman" w:hAnsi="Times New Roman" w:cs="Times New Roman"/>
          <w:sz w:val="24"/>
          <w:szCs w:val="24"/>
        </w:rPr>
        <w:t xml:space="preserve"> </w:t>
      </w:r>
      <w:r w:rsidRPr="00586216">
        <w:rPr>
          <w:rFonts w:ascii="Times New Roman" w:eastAsia="Times New Roman" w:hAnsi="Times New Roman" w:cs="Times New Roman"/>
          <w:sz w:val="24"/>
          <w:szCs w:val="24"/>
        </w:rPr>
        <w:t>Мында экспортко акциздик товарларды сатуу ырасталбагандыгына байланыштуу эсептелген туумд</w:t>
      </w:r>
      <w:r w:rsidR="002426CF" w:rsidRPr="00586216">
        <w:rPr>
          <w:rFonts w:ascii="Times New Roman" w:eastAsia="Times New Roman" w:hAnsi="Times New Roman" w:cs="Times New Roman"/>
          <w:sz w:val="24"/>
          <w:szCs w:val="24"/>
        </w:rPr>
        <w:t>ун төл</w:t>
      </w:r>
      <w:r w:rsidR="0039027D" w:rsidRPr="00586216">
        <w:rPr>
          <w:rFonts w:ascii="Times New Roman" w:eastAsia="Times New Roman" w:hAnsi="Times New Roman" w:cs="Times New Roman"/>
          <w:sz w:val="24"/>
          <w:szCs w:val="24"/>
        </w:rPr>
        <w:t>өнгөн суммасы кайтарып берилүүгө тийиш эмес</w:t>
      </w:r>
      <w:r w:rsidRPr="00586216">
        <w:rPr>
          <w:rFonts w:ascii="Times New Roman" w:eastAsia="Times New Roman" w:hAnsi="Times New Roman" w:cs="Times New Roman"/>
          <w:sz w:val="24"/>
          <w:szCs w:val="24"/>
        </w:rPr>
        <w:t>.</w:t>
      </w:r>
    </w:p>
    <w:p w14:paraId="4C42AD69" w14:textId="4E3AD928"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Ушул бөлүктө көрсөтүлгөн документтер ырасталбаган, тапшырылбаган же толук эмес көлөмдө </w:t>
      </w:r>
      <w:r w:rsidR="002651DD" w:rsidRPr="00586216">
        <w:rPr>
          <w:rFonts w:ascii="Times New Roman" w:eastAsia="Times New Roman" w:hAnsi="Times New Roman" w:cs="Times New Roman"/>
          <w:sz w:val="24"/>
          <w:szCs w:val="24"/>
        </w:rPr>
        <w:t xml:space="preserve">тапшырылган </w:t>
      </w:r>
      <w:r w:rsidRPr="00586216">
        <w:rPr>
          <w:rFonts w:ascii="Times New Roman" w:eastAsia="Times New Roman" w:hAnsi="Times New Roman" w:cs="Times New Roman"/>
          <w:sz w:val="24"/>
          <w:szCs w:val="24"/>
        </w:rPr>
        <w:t>же кийинки салыктык контролдоо процессинде алардын аныктыгы ырасталбаган учурда,</w:t>
      </w:r>
      <w:r w:rsidRPr="00586216">
        <w:rPr>
          <w:rFonts w:ascii="Times New Roman" w:hAnsi="Times New Roman" w:cs="Times New Roman"/>
          <w:sz w:val="24"/>
          <w:szCs w:val="24"/>
        </w:rPr>
        <w:t xml:space="preserve"> </w:t>
      </w:r>
      <w:r w:rsidRPr="00586216">
        <w:rPr>
          <w:rFonts w:ascii="Times New Roman" w:eastAsia="Times New Roman" w:hAnsi="Times New Roman" w:cs="Times New Roman"/>
          <w:sz w:val="24"/>
          <w:szCs w:val="24"/>
        </w:rPr>
        <w:t>мындай акциздик товарлар боюнча акциз Кыргыз Республикасынын аймагында акциздик товарларды сатуу үчүн ушул бөлүмдө белгиленген тартипте эсептелет.</w:t>
      </w:r>
    </w:p>
    <w:p w14:paraId="350382C4" w14:textId="77777777" w:rsidR="007B0ABF" w:rsidRPr="00586216" w:rsidRDefault="007B0ABF" w:rsidP="007B0ABF">
      <w:pPr>
        <w:spacing w:after="0" w:line="240" w:lineRule="auto"/>
        <w:ind w:firstLine="709"/>
        <w:jc w:val="center"/>
        <w:rPr>
          <w:rFonts w:ascii="Times New Roman" w:eastAsia="Times New Roman" w:hAnsi="Times New Roman" w:cs="Times New Roman"/>
          <w:b/>
          <w:bCs/>
          <w:sz w:val="24"/>
          <w:szCs w:val="24"/>
        </w:rPr>
      </w:pPr>
    </w:p>
    <w:p w14:paraId="3630DDAA" w14:textId="77777777" w:rsidR="0050631D" w:rsidRPr="00586216" w:rsidRDefault="0050631D" w:rsidP="007B0ABF">
      <w:pPr>
        <w:spacing w:after="0" w:line="240" w:lineRule="auto"/>
        <w:ind w:firstLine="709"/>
        <w:jc w:val="center"/>
        <w:rPr>
          <w:rFonts w:ascii="Times New Roman" w:eastAsia="Times New Roman" w:hAnsi="Times New Roman" w:cs="Times New Roman"/>
          <w:b/>
          <w:bCs/>
          <w:sz w:val="24"/>
          <w:szCs w:val="24"/>
        </w:rPr>
      </w:pPr>
    </w:p>
    <w:p w14:paraId="62BC6913" w14:textId="0D6BE239" w:rsidR="007B0ABF" w:rsidRPr="00586216" w:rsidRDefault="0050631D" w:rsidP="007B0ABF">
      <w:pPr>
        <w:spacing w:after="0" w:line="240" w:lineRule="auto"/>
        <w:ind w:firstLine="709"/>
        <w:jc w:val="center"/>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XI БӨЛҮМ</w:t>
      </w:r>
      <w:r w:rsidR="007B0ABF" w:rsidRPr="00586216">
        <w:rPr>
          <w:rFonts w:ascii="Times New Roman" w:eastAsia="Times New Roman" w:hAnsi="Times New Roman" w:cs="Times New Roman"/>
          <w:b/>
          <w:bCs/>
          <w:sz w:val="24"/>
          <w:szCs w:val="24"/>
        </w:rPr>
        <w:t xml:space="preserve"> </w:t>
      </w:r>
    </w:p>
    <w:p w14:paraId="7117EFDE" w14:textId="77777777" w:rsidR="007B0ABF" w:rsidRPr="00586216" w:rsidRDefault="007B0ABF" w:rsidP="007B0ABF">
      <w:pPr>
        <w:spacing w:after="0" w:line="240" w:lineRule="auto"/>
        <w:ind w:firstLine="709"/>
        <w:jc w:val="center"/>
        <w:rPr>
          <w:rFonts w:ascii="Times New Roman" w:eastAsia="Times New Roman" w:hAnsi="Times New Roman" w:cs="Times New Roman"/>
          <w:b/>
          <w:bCs/>
          <w:sz w:val="24"/>
          <w:szCs w:val="24"/>
        </w:rPr>
      </w:pPr>
    </w:p>
    <w:p w14:paraId="3E59FC0E" w14:textId="77777777" w:rsidR="007B0ABF" w:rsidRPr="00586216" w:rsidRDefault="007B0ABF" w:rsidP="007B0ABF">
      <w:pPr>
        <w:spacing w:after="0" w:line="240" w:lineRule="auto"/>
        <w:ind w:firstLine="709"/>
        <w:jc w:val="center"/>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ЖЕР КАЗЫНАСЫН ПАЙДАЛАНУУ ҮЧҮН САЛЫКТАР</w:t>
      </w:r>
    </w:p>
    <w:p w14:paraId="1D2767D9" w14:textId="77777777" w:rsidR="007B0ABF" w:rsidRPr="00586216" w:rsidRDefault="007B0ABF" w:rsidP="007B0ABF">
      <w:pPr>
        <w:spacing w:after="0" w:line="240" w:lineRule="auto"/>
        <w:ind w:firstLine="709"/>
        <w:jc w:val="center"/>
        <w:rPr>
          <w:rFonts w:ascii="Times New Roman" w:eastAsia="Times New Roman" w:hAnsi="Times New Roman" w:cs="Times New Roman"/>
          <w:b/>
          <w:bCs/>
          <w:sz w:val="24"/>
          <w:szCs w:val="24"/>
        </w:rPr>
      </w:pPr>
    </w:p>
    <w:p w14:paraId="59FAB7E8" w14:textId="77777777" w:rsidR="00496423" w:rsidRPr="00586216" w:rsidRDefault="00496423" w:rsidP="007B0ABF">
      <w:pPr>
        <w:spacing w:after="0" w:line="240" w:lineRule="auto"/>
        <w:ind w:firstLine="709"/>
        <w:jc w:val="center"/>
        <w:rPr>
          <w:rFonts w:ascii="Times New Roman" w:eastAsia="Times New Roman" w:hAnsi="Times New Roman" w:cs="Times New Roman"/>
          <w:b/>
          <w:bCs/>
          <w:sz w:val="24"/>
          <w:szCs w:val="24"/>
        </w:rPr>
      </w:pPr>
    </w:p>
    <w:p w14:paraId="09A7C7A3" w14:textId="10E7B69B" w:rsidR="007B0ABF" w:rsidRPr="00586216" w:rsidRDefault="007B0ABF" w:rsidP="007B0ABF">
      <w:pPr>
        <w:spacing w:after="0" w:line="240" w:lineRule="auto"/>
        <w:ind w:firstLine="709"/>
        <w:jc w:val="center"/>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43-глава. Жалпы жоболор</w:t>
      </w:r>
    </w:p>
    <w:p w14:paraId="04A25FC8"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p>
    <w:p w14:paraId="64412B89" w14:textId="77777777" w:rsidR="007B0ABF" w:rsidRPr="00586216" w:rsidRDefault="007B0ABF" w:rsidP="007B0ABF">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348-берене. Жер казынасын пайдалануу үчүн салыктардын түрлөрү</w:t>
      </w:r>
    </w:p>
    <w:p w14:paraId="3330033B" w14:textId="77777777"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p>
    <w:p w14:paraId="53F8CDD1" w14:textId="7777777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Жер казынасын пайдалануу үчүн салыктар төмөнкүлөрдү камтыйт:</w:t>
      </w:r>
    </w:p>
    <w:p w14:paraId="0AFCAD89" w14:textId="3551BD4F" w:rsidR="007B0ABF" w:rsidRPr="00586216" w:rsidRDefault="00421BD3"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бонустарды –</w:t>
      </w:r>
      <w:r w:rsidR="007B0ABF" w:rsidRPr="00586216">
        <w:rPr>
          <w:rFonts w:ascii="Times New Roman" w:eastAsia="Times New Roman" w:hAnsi="Times New Roman" w:cs="Times New Roman"/>
          <w:sz w:val="24"/>
          <w:szCs w:val="24"/>
        </w:rPr>
        <w:t xml:space="preserve"> пайдалуу кен чыккан жерлерди издөө, чалгындоо жана иштетүү максатында жер казынасын пайдалануу укугу үчүн бир жолку төлөмдөр;</w:t>
      </w:r>
    </w:p>
    <w:p w14:paraId="1A9A15BF" w14:textId="3BC21959" w:rsidR="007B0ABF" w:rsidRPr="00586216" w:rsidRDefault="00421BD3" w:rsidP="007B0ABF">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роялтини –</w:t>
      </w:r>
      <w:r w:rsidR="007B0ABF" w:rsidRPr="00586216">
        <w:rPr>
          <w:rFonts w:ascii="Times New Roman" w:eastAsia="Times New Roman" w:hAnsi="Times New Roman" w:cs="Times New Roman"/>
          <w:sz w:val="24"/>
          <w:szCs w:val="24"/>
        </w:rPr>
        <w:t xml:space="preserve"> пайдалуу кен чыккан жерлерди иштетүү жана/же жер астындагы сууларды алуу (жер алдынан чыгаруу) максатында жер казынасын пайдалануу үчүн күнүмдүк төлөмдөр.</w:t>
      </w:r>
    </w:p>
    <w:p w14:paraId="244103F9"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p>
    <w:p w14:paraId="6D423B26" w14:textId="77777777" w:rsidR="007B0ABF" w:rsidRPr="00586216" w:rsidRDefault="007B0ABF" w:rsidP="007B0ABF">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349-берене. Жер казынасын пайдалануу үчүн салыктарды төлөөдөн бошотуу</w:t>
      </w:r>
    </w:p>
    <w:p w14:paraId="20E41CE3" w14:textId="77777777"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p>
    <w:p w14:paraId="6A350282" w14:textId="7777777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Жер казынасын пайдалануу үчүн салыктарды төлөөдөн төмөнкүлөр бошотулат:</w:t>
      </w:r>
    </w:p>
    <w:p w14:paraId="0EAE3176" w14:textId="7777777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ишкердикти жүзөгө ашыруу менен байланышпаган, өзүнө таандык же анын пайдалануусунда турган жер участогунан кум, топурак, кум-шагыл аралашмасын казып алууну жана жер астындагы сууларды алууну жүргүзгөн жер участогунун менчик ээси же жерди пайдалануучу;</w:t>
      </w:r>
    </w:p>
    <w:p w14:paraId="4BAC357D" w14:textId="7777777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өзгөчө экологиялык, жаратылышты коргоочулук, илимий жана тарыхый-маданий мааниге ээ, өзгөчө корголуучу жаратылыш аймактарын түзүү үчүн жер казынасынын участогун алган субъект;</w:t>
      </w:r>
    </w:p>
    <w:p w14:paraId="288CCA0A" w14:textId="7777777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тоо кен, байытуу, кокс-химиялык жана металлургиялык өндүрүш калдыктарын кайра иштетүүчү субъект;</w:t>
      </w:r>
    </w:p>
    <w:p w14:paraId="3C2F9C01" w14:textId="7777777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республикалык бюджеттин каражаттарынын эсебинен жүргүзүлүүчү жер казынасын иликтөө боюнча геологиялык, геофизикалык жана башка иштерди, илимий-изилдөө иштерин, анын ичинде жер титирөөлөрдү болжолдоо боюнча, инженердик-геологиялык изилдөөлөрдү жана геоэкологиялык иликтөөлөрдү, ошондой эле жер казынасынын бүтүндүгүн бузбастан жүргүзүлүүчү башка иштерди аткаруучу субъект;</w:t>
      </w:r>
    </w:p>
    <w:p w14:paraId="098098F3" w14:textId="7777777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 жер алдындагы сууларды алуу боюнча адистештирилген уюм;</w:t>
      </w:r>
    </w:p>
    <w:p w14:paraId="257859CD" w14:textId="3EB57B80"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6) калктуу конуштарды суу менен камсыз</w:t>
      </w:r>
      <w:r w:rsidR="00DC735F">
        <w:rPr>
          <w:rFonts w:ascii="Times New Roman" w:eastAsia="Times New Roman" w:hAnsi="Times New Roman" w:cs="Times New Roman"/>
          <w:sz w:val="24"/>
          <w:szCs w:val="24"/>
        </w:rPr>
        <w:t xml:space="preserve"> кылуу</w:t>
      </w:r>
      <w:r w:rsidRPr="00586216">
        <w:rPr>
          <w:rFonts w:ascii="Times New Roman" w:eastAsia="Times New Roman" w:hAnsi="Times New Roman" w:cs="Times New Roman"/>
          <w:sz w:val="24"/>
          <w:szCs w:val="24"/>
        </w:rPr>
        <w:t xml:space="preserve"> бөлүгүндө жер алдындагы сууларды алуу боюнча уюм.</w:t>
      </w:r>
    </w:p>
    <w:p w14:paraId="1519D7CE" w14:textId="38490380" w:rsidR="007B0ABF" w:rsidRPr="00586216" w:rsidRDefault="007B0ABF" w:rsidP="007B0ABF">
      <w:pPr>
        <w:spacing w:after="0" w:line="240" w:lineRule="auto"/>
        <w:ind w:firstLine="709"/>
        <w:jc w:val="both"/>
        <w:rPr>
          <w:rFonts w:ascii="Times New Roman" w:hAnsi="Times New Roman" w:cs="Times New Roman"/>
          <w:sz w:val="24"/>
          <w:szCs w:val="24"/>
        </w:rPr>
      </w:pPr>
      <w:r w:rsidRPr="00586216">
        <w:rPr>
          <w:rFonts w:ascii="Times New Roman" w:eastAsia="Times New Roman" w:hAnsi="Times New Roman" w:cs="Times New Roman"/>
          <w:sz w:val="24"/>
          <w:szCs w:val="24"/>
        </w:rPr>
        <w:t>2. Ушул Кодекстин 351-беренесинин 2-бөлүгүндө көрсөтүлгөн салык салуу об</w:t>
      </w:r>
      <w:r w:rsidR="00F6631B">
        <w:rPr>
          <w:rFonts w:ascii="Times New Roman" w:eastAsia="Times New Roman" w:hAnsi="Times New Roman" w:cs="Times New Roman"/>
          <w:sz w:val="24"/>
          <w:szCs w:val="24"/>
        </w:rPr>
        <w:t>ъ</w:t>
      </w:r>
      <w:r w:rsidRPr="00586216">
        <w:rPr>
          <w:rFonts w:ascii="Times New Roman" w:eastAsia="Times New Roman" w:hAnsi="Times New Roman" w:cs="Times New Roman"/>
          <w:sz w:val="24"/>
          <w:szCs w:val="24"/>
        </w:rPr>
        <w:t xml:space="preserve">ектиси боюнча фонддук биржаларда </w:t>
      </w:r>
      <w:r w:rsidRPr="00586216">
        <w:rPr>
          <w:rFonts w:ascii="Times New Roman" w:hAnsi="Times New Roman" w:cs="Times New Roman"/>
          <w:sz w:val="24"/>
          <w:szCs w:val="24"/>
        </w:rPr>
        <w:t xml:space="preserve">листингден өткөн бонус салыгын төлөөчү бонус төлөөдөн бошотулат. </w:t>
      </w:r>
    </w:p>
    <w:p w14:paraId="1B78B482" w14:textId="77777777" w:rsidR="007B0ABF" w:rsidRDefault="007B0ABF" w:rsidP="007B0ABF">
      <w:pPr>
        <w:spacing w:after="0" w:line="240" w:lineRule="auto"/>
        <w:ind w:firstLine="709"/>
        <w:jc w:val="both"/>
        <w:rPr>
          <w:rFonts w:ascii="Times New Roman" w:eastAsia="Times New Roman" w:hAnsi="Times New Roman" w:cs="Times New Roman"/>
          <w:bCs/>
          <w:sz w:val="24"/>
          <w:szCs w:val="24"/>
        </w:rPr>
      </w:pPr>
    </w:p>
    <w:p w14:paraId="69BA6DD4" w14:textId="77777777" w:rsidR="00AA3FC6" w:rsidRPr="00586216" w:rsidRDefault="00AA3FC6" w:rsidP="007B0ABF">
      <w:pPr>
        <w:spacing w:after="0" w:line="240" w:lineRule="auto"/>
        <w:ind w:firstLine="709"/>
        <w:jc w:val="both"/>
        <w:rPr>
          <w:rFonts w:ascii="Times New Roman" w:eastAsia="Times New Roman" w:hAnsi="Times New Roman" w:cs="Times New Roman"/>
          <w:bCs/>
          <w:sz w:val="24"/>
          <w:szCs w:val="24"/>
        </w:rPr>
      </w:pPr>
    </w:p>
    <w:p w14:paraId="38A06631" w14:textId="5952B78E" w:rsidR="007B0ABF" w:rsidRPr="00586216" w:rsidRDefault="007B0ABF" w:rsidP="007B0ABF">
      <w:pPr>
        <w:spacing w:after="0" w:line="240" w:lineRule="auto"/>
        <w:ind w:firstLine="709"/>
        <w:jc w:val="center"/>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44-глава. Бонус</w:t>
      </w:r>
    </w:p>
    <w:p w14:paraId="7C7D31A0"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p>
    <w:p w14:paraId="69E5CBE5" w14:textId="77777777" w:rsidR="007B0ABF" w:rsidRPr="00586216" w:rsidRDefault="007B0ABF" w:rsidP="007B0ABF">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350-берене. Бонус салыгын төлөөчү</w:t>
      </w:r>
    </w:p>
    <w:p w14:paraId="2FCC0B4D" w14:textId="77777777"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p>
    <w:p w14:paraId="41DA4D28" w14:textId="21224446"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Бонус салыгын төлөөчү болуп </w:t>
      </w:r>
      <w:r w:rsidR="009236E8" w:rsidRPr="00586216">
        <w:rPr>
          <w:rFonts w:ascii="Times New Roman" w:eastAsia="Times New Roman" w:hAnsi="Times New Roman" w:cs="Times New Roman"/>
          <w:sz w:val="24"/>
          <w:szCs w:val="24"/>
        </w:rPr>
        <w:t>ата мекендик уюм</w:t>
      </w:r>
      <w:r w:rsidR="009236E8">
        <w:rPr>
          <w:rFonts w:ascii="Times New Roman" w:eastAsia="Times New Roman" w:hAnsi="Times New Roman" w:cs="Times New Roman"/>
          <w:sz w:val="24"/>
          <w:szCs w:val="24"/>
        </w:rPr>
        <w:t>,</w:t>
      </w:r>
      <w:r w:rsidR="009236E8" w:rsidRPr="00586216">
        <w:rPr>
          <w:rFonts w:ascii="Times New Roman" w:eastAsia="Times New Roman" w:hAnsi="Times New Roman" w:cs="Times New Roman"/>
          <w:sz w:val="24"/>
          <w:szCs w:val="24"/>
        </w:rPr>
        <w:t xml:space="preserve"> </w:t>
      </w:r>
      <w:r w:rsidRPr="00586216">
        <w:rPr>
          <w:rFonts w:ascii="Times New Roman" w:eastAsia="Times New Roman" w:hAnsi="Times New Roman" w:cs="Times New Roman"/>
          <w:sz w:val="24"/>
          <w:szCs w:val="24"/>
        </w:rPr>
        <w:t xml:space="preserve">туруктуу мекеме аркылуу Кыргыз Республикасында ишти жүзөгө ашырган чет өлкөлүк уюм, ошондой эле жер казынасын пайдалануу укугуна ээ жеке ишкер </w:t>
      </w:r>
      <w:r w:rsidR="009527DF" w:rsidRPr="00586216">
        <w:rPr>
          <w:rFonts w:ascii="Times New Roman" w:eastAsia="Times New Roman" w:hAnsi="Times New Roman" w:cs="Times New Roman"/>
          <w:sz w:val="24"/>
          <w:szCs w:val="24"/>
        </w:rPr>
        <w:t>саналат</w:t>
      </w:r>
      <w:r w:rsidRPr="00586216">
        <w:rPr>
          <w:rFonts w:ascii="Times New Roman" w:eastAsia="Times New Roman" w:hAnsi="Times New Roman" w:cs="Times New Roman"/>
          <w:sz w:val="24"/>
          <w:szCs w:val="24"/>
        </w:rPr>
        <w:t>.</w:t>
      </w:r>
    </w:p>
    <w:p w14:paraId="6ECEDC9B"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p>
    <w:p w14:paraId="10F227CA" w14:textId="553BE976" w:rsidR="007B0ABF" w:rsidRPr="00586216" w:rsidRDefault="007B0ABF" w:rsidP="007B0ABF">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 xml:space="preserve">351-берене. Салык салуу </w:t>
      </w:r>
      <w:r w:rsidR="000074A0">
        <w:rPr>
          <w:rFonts w:ascii="Times New Roman" w:eastAsia="Times New Roman" w:hAnsi="Times New Roman" w:cs="Times New Roman"/>
          <w:b/>
          <w:bCs/>
          <w:sz w:val="24"/>
          <w:szCs w:val="24"/>
        </w:rPr>
        <w:t>объекти</w:t>
      </w:r>
    </w:p>
    <w:p w14:paraId="34ED1F10" w14:textId="77777777"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p>
    <w:p w14:paraId="07CD88E0" w14:textId="7A3C58E8"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Төмөнкү максаттарда жер казынасын пайдалануу укугу бонус салыгын салуу </w:t>
      </w:r>
      <w:r w:rsidR="000074A0">
        <w:rPr>
          <w:rFonts w:ascii="Times New Roman" w:eastAsia="Times New Roman" w:hAnsi="Times New Roman" w:cs="Times New Roman"/>
          <w:sz w:val="24"/>
          <w:szCs w:val="24"/>
        </w:rPr>
        <w:t>объекти</w:t>
      </w:r>
      <w:r w:rsidRPr="00586216">
        <w:rPr>
          <w:rFonts w:ascii="Times New Roman" w:eastAsia="Times New Roman" w:hAnsi="Times New Roman" w:cs="Times New Roman"/>
          <w:sz w:val="24"/>
          <w:szCs w:val="24"/>
        </w:rPr>
        <w:t xml:space="preserve"> болуп саналат:</w:t>
      </w:r>
    </w:p>
    <w:p w14:paraId="7308A79A" w14:textId="7777777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пайдалуу кен чыккан жерлерди иштетүү, анын ичинде жер алдындагы сууларды алуу (жер алдынан чыгаруу);</w:t>
      </w:r>
    </w:p>
    <w:p w14:paraId="2E12C1EC" w14:textId="7777777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пайдалуу кендерди чалгындоо;</w:t>
      </w:r>
    </w:p>
    <w:p w14:paraId="20A641B2" w14:textId="7777777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пайдалуу кендерди издөө;</w:t>
      </w:r>
    </w:p>
    <w:p w14:paraId="2532FDAB" w14:textId="7777777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коммерциялык максаттар үчүн минералогиялык, палеонтологиялык коллекцияларды жыйноо;</w:t>
      </w:r>
    </w:p>
    <w:p w14:paraId="303A3ED9" w14:textId="7777777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 декоративдик максаттар үчүн таш материалдарын жыйноо жана таш менен жасалгалоо жана курулуш материалдары катары пайдалануу.</w:t>
      </w:r>
    </w:p>
    <w:p w14:paraId="4589C760" w14:textId="579280CD"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Төмөнкүлөр да бонус салыгын салуунун </w:t>
      </w:r>
      <w:r w:rsidR="00C357DC">
        <w:rPr>
          <w:rFonts w:ascii="Times New Roman" w:eastAsia="Times New Roman" w:hAnsi="Times New Roman" w:cs="Times New Roman"/>
          <w:bCs/>
          <w:sz w:val="24"/>
          <w:szCs w:val="24"/>
        </w:rPr>
        <w:t>объекттер</w:t>
      </w:r>
      <w:r w:rsidR="008C751D" w:rsidRPr="00586216">
        <w:rPr>
          <w:rFonts w:ascii="Times New Roman" w:eastAsia="Times New Roman" w:hAnsi="Times New Roman" w:cs="Times New Roman"/>
          <w:bCs/>
          <w:sz w:val="24"/>
          <w:szCs w:val="24"/>
        </w:rPr>
        <w:t>и</w:t>
      </w:r>
      <w:r w:rsidR="008C751D" w:rsidRPr="00586216">
        <w:rPr>
          <w:rFonts w:ascii="Times New Roman" w:eastAsia="Times New Roman" w:hAnsi="Times New Roman" w:cs="Times New Roman"/>
          <w:b/>
          <w:sz w:val="24"/>
          <w:szCs w:val="24"/>
        </w:rPr>
        <w:t xml:space="preserve"> </w:t>
      </w:r>
      <w:r w:rsidRPr="00586216">
        <w:rPr>
          <w:rFonts w:ascii="Times New Roman" w:eastAsia="Times New Roman" w:hAnsi="Times New Roman" w:cs="Times New Roman"/>
          <w:sz w:val="24"/>
          <w:szCs w:val="24"/>
        </w:rPr>
        <w:t>болуп саналат:</w:t>
      </w:r>
    </w:p>
    <w:p w14:paraId="51B27EB9" w14:textId="7777777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күрөөнү өндүрүүнүн натыйжасында жер казынасын пайдалануу укугунун башка жакка өтүшү;</w:t>
      </w:r>
    </w:p>
    <w:p w14:paraId="47B458AC" w14:textId="7777777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уставдык капиталдын катышуучуларынын (акционерлеринин) курамын жана/же үлүштөрүн (акцияларын) өзү менен кошо өзгөрүүгө алып келбеген юридикалык жактын мураскер болуусунун, аны кайра уюштуруунун натыйжасында жер казынасын пайдалануу укугун өткөрүп берүү учурларын кошпогондо, жер казынасы жөнүндө Кыргыз Республикасынын мыйзамдарында каралган тартипте жер казынасын пайдалануу укугун башка жакка өткөрүп берүү;</w:t>
      </w:r>
    </w:p>
    <w:p w14:paraId="6CBA93AD" w14:textId="7777777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фонддук биржаларда листингден өткөн юридикалык жактарды жана жарандык мыйзамдарда каралган универсалдуу укуктун жолун жолдоочулуктун натыйжасында менчик үлүштөрүнүн өтүүсүн кошпогондо, жер казынасын пайдалануу укугуна ээ юридикалык жактын уставдык капиталында менчик үлүштөрүнүн (акцияларынын) өзгөрүшү;</w:t>
      </w:r>
    </w:p>
    <w:p w14:paraId="4CC041D8" w14:textId="7777777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кошумча чалгындоо жүргүзүүнүн, запастарын кайра эсептөөнүн же башка себептердин натыйжасында жер казынасын пайдалануу укугун берген учурда пайдалуу кен чыккан жерлердин болгон запастарынын санынын андан ары көбөйүшү;</w:t>
      </w:r>
    </w:p>
    <w:p w14:paraId="06AAC7D3" w14:textId="7777777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 жер казынасын пайдалануучуга берилген жер казынасынын участогунун өлчөмүнүн көбөйүшү;</w:t>
      </w:r>
    </w:p>
    <w:p w14:paraId="60C0A0A6" w14:textId="2ED550D1"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6) жер казынасын пайдалануу укугуна алгач ээ болгон учурда билдирилбеген жаңы пайдалуу </w:t>
      </w:r>
      <w:r w:rsidR="00DB7B39" w:rsidRPr="00586216">
        <w:rPr>
          <w:rFonts w:ascii="Times New Roman" w:eastAsia="Times New Roman" w:hAnsi="Times New Roman" w:cs="Times New Roman"/>
          <w:sz w:val="24"/>
          <w:szCs w:val="24"/>
        </w:rPr>
        <w:t>кендерди</w:t>
      </w:r>
      <w:r w:rsidRPr="00586216">
        <w:rPr>
          <w:rFonts w:ascii="Times New Roman" w:eastAsia="Times New Roman" w:hAnsi="Times New Roman" w:cs="Times New Roman"/>
          <w:sz w:val="24"/>
          <w:szCs w:val="24"/>
        </w:rPr>
        <w:t xml:space="preserve"> пайдалануу укугунун берилиши.</w:t>
      </w:r>
    </w:p>
    <w:p w14:paraId="58DFE695" w14:textId="77777777"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Ушул бөлүктө көрсөтүлгөн учурлар ушул берененин 1-бөлүгүндө көрсөтүлгөн жер казынасын пайдалануу укугунун түрлөрүнө жайылтылат.</w:t>
      </w:r>
    </w:p>
    <w:p w14:paraId="34DB8152" w14:textId="77777777" w:rsidR="00496423" w:rsidRPr="00586216" w:rsidRDefault="00496423" w:rsidP="007B0ABF">
      <w:pPr>
        <w:spacing w:after="0" w:line="240" w:lineRule="auto"/>
        <w:ind w:firstLine="709"/>
        <w:jc w:val="both"/>
        <w:rPr>
          <w:rFonts w:ascii="Times New Roman" w:eastAsia="Times New Roman" w:hAnsi="Times New Roman" w:cs="Times New Roman"/>
          <w:b/>
          <w:bCs/>
          <w:sz w:val="24"/>
          <w:szCs w:val="24"/>
        </w:rPr>
      </w:pPr>
    </w:p>
    <w:p w14:paraId="5DE7CEC6" w14:textId="77777777" w:rsidR="007B0ABF" w:rsidRPr="00586216" w:rsidRDefault="007B0ABF" w:rsidP="007B0ABF">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352-берене. Салыктык база</w:t>
      </w:r>
    </w:p>
    <w:p w14:paraId="20F467FC" w14:textId="77777777"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p>
    <w:p w14:paraId="5B45F128" w14:textId="0BBC74A4"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Төмөнкүлөр бонусту эсептөө үчүн салыктык база болуп </w:t>
      </w:r>
      <w:r w:rsidR="009527DF" w:rsidRPr="00586216">
        <w:rPr>
          <w:rFonts w:ascii="Times New Roman" w:eastAsia="Times New Roman" w:hAnsi="Times New Roman" w:cs="Times New Roman"/>
          <w:sz w:val="24"/>
          <w:szCs w:val="24"/>
        </w:rPr>
        <w:t>саналат</w:t>
      </w:r>
      <w:r w:rsidRPr="00586216">
        <w:rPr>
          <w:rFonts w:ascii="Times New Roman" w:eastAsia="Times New Roman" w:hAnsi="Times New Roman" w:cs="Times New Roman"/>
          <w:sz w:val="24"/>
          <w:szCs w:val="24"/>
        </w:rPr>
        <w:t>:</w:t>
      </w:r>
    </w:p>
    <w:p w14:paraId="254177BB" w14:textId="380F3612"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пайдалуу кен чыккан жерлерди иштетүүдө (жер алдындагы сууларды алууну кошпогондо) – Кыргыз Республикасынын </w:t>
      </w:r>
      <w:r w:rsidR="000F0FDD" w:rsidRPr="00586216">
        <w:rPr>
          <w:rFonts w:ascii="Times New Roman" w:eastAsia="Times New Roman" w:hAnsi="Times New Roman" w:cs="Times New Roman"/>
          <w:sz w:val="24"/>
          <w:szCs w:val="24"/>
        </w:rPr>
        <w:t xml:space="preserve">пайдалуу кендердин запастарынын </w:t>
      </w:r>
      <w:r w:rsidRPr="00586216">
        <w:rPr>
          <w:rFonts w:ascii="Times New Roman" w:eastAsia="Times New Roman" w:hAnsi="Times New Roman" w:cs="Times New Roman"/>
          <w:sz w:val="24"/>
          <w:szCs w:val="24"/>
        </w:rPr>
        <w:t>мамлекеттик балансында эсепке алынган пайдалуу кендердин запастарынын саны;</w:t>
      </w:r>
    </w:p>
    <w:p w14:paraId="5B9AFF7F" w14:textId="7777777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жер алдындагы сууларды алууда – алынууга тийиш болгон суунун билдирилген көлөмү;</w:t>
      </w:r>
    </w:p>
    <w:p w14:paraId="64489EAD" w14:textId="7777777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пайдалуу кендерди чалгындоодо жана издөөдө – лицензияланган аянттын өлчөмү;</w:t>
      </w:r>
    </w:p>
    <w:p w14:paraId="50FC3022" w14:textId="7777777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коммерциялык максаттар үчүн минералогиялык, палеонтологиялык коллекцияларды жана декоративдүү максаттар жана таш менен жасалгалоо жана курулуш материалдары катары пайдалануу үчүн таш материалды жыйноодо –лицензияланган аянттын өлчөмү;</w:t>
      </w:r>
    </w:p>
    <w:p w14:paraId="75CF67A8" w14:textId="45FFAC6E"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 жер казынасын пайдалануу укугу өткөрүлгөндө, өткөрүп берилгенде – жер казынасы</w:t>
      </w:r>
      <w:r w:rsidR="000F0FDD">
        <w:rPr>
          <w:rFonts w:ascii="Times New Roman" w:eastAsia="Times New Roman" w:hAnsi="Times New Roman" w:cs="Times New Roman"/>
          <w:sz w:val="24"/>
          <w:szCs w:val="24"/>
        </w:rPr>
        <w:t>н пайдалануучунун (иштетүү укуктары</w:t>
      </w:r>
      <w:r w:rsidRPr="00586216">
        <w:rPr>
          <w:rFonts w:ascii="Times New Roman" w:eastAsia="Times New Roman" w:hAnsi="Times New Roman" w:cs="Times New Roman"/>
          <w:sz w:val="24"/>
          <w:szCs w:val="24"/>
        </w:rPr>
        <w:t xml:space="preserve"> боюнча) отчетторуна ылайык көрсөтүлгөн учурда иштетилбей калган пайдалуу кендердин запастарынын саны же лицензияланган аянттын өлчөмү;</w:t>
      </w:r>
    </w:p>
    <w:p w14:paraId="794A1333" w14:textId="77777777" w:rsidR="00AA3FC6" w:rsidRDefault="00AA3FC6" w:rsidP="00496423">
      <w:pPr>
        <w:spacing w:after="120" w:line="240" w:lineRule="auto"/>
        <w:ind w:firstLine="709"/>
        <w:jc w:val="both"/>
        <w:rPr>
          <w:rFonts w:ascii="Times New Roman" w:eastAsia="Times New Roman" w:hAnsi="Times New Roman" w:cs="Times New Roman"/>
          <w:sz w:val="24"/>
          <w:szCs w:val="24"/>
        </w:rPr>
      </w:pPr>
    </w:p>
    <w:p w14:paraId="30C89A08" w14:textId="5A793F29"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6) укук ээсинин уставдык капиталындагы менчик үлүштөрү өзгөргөндө – жер казынасы</w:t>
      </w:r>
      <w:r w:rsidR="000F0FDD">
        <w:rPr>
          <w:rFonts w:ascii="Times New Roman" w:eastAsia="Times New Roman" w:hAnsi="Times New Roman" w:cs="Times New Roman"/>
          <w:sz w:val="24"/>
          <w:szCs w:val="24"/>
        </w:rPr>
        <w:t>н пайдалануучунун (иштетүү укуктары</w:t>
      </w:r>
      <w:r w:rsidRPr="00586216">
        <w:rPr>
          <w:rFonts w:ascii="Times New Roman" w:eastAsia="Times New Roman" w:hAnsi="Times New Roman" w:cs="Times New Roman"/>
          <w:sz w:val="24"/>
          <w:szCs w:val="24"/>
        </w:rPr>
        <w:t xml:space="preserve"> боюнча) отчетторуна ылайык көрсөтүлгөн учурда иштетилбей калган пайдалуу кендердин запастарынын саны же </w:t>
      </w:r>
      <w:r w:rsidR="00AA010F" w:rsidRPr="00586216">
        <w:rPr>
          <w:rFonts w:ascii="Times New Roman" w:eastAsia="Times New Roman" w:hAnsi="Times New Roman" w:cs="Times New Roman"/>
          <w:sz w:val="24"/>
          <w:szCs w:val="24"/>
        </w:rPr>
        <w:t>лицензияланган аянттын өлчөмү, уш</w:t>
      </w:r>
      <w:r w:rsidRPr="00586216">
        <w:rPr>
          <w:rFonts w:ascii="Times New Roman" w:eastAsia="Times New Roman" w:hAnsi="Times New Roman" w:cs="Times New Roman"/>
          <w:sz w:val="24"/>
          <w:szCs w:val="24"/>
        </w:rPr>
        <w:t>ул үлүштүн өзгөрүшүнө пропорциялуу;</w:t>
      </w:r>
    </w:p>
    <w:p w14:paraId="1ACA0471" w14:textId="77777777"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7) пайдалуу кендердин запастарынын саны көбөйгөндө – Кыргыз Республикасынын пайдалуу кендеринин запастары боюнча мамлекеттик комиссия тарабынан эсепке алынган пайдалуу кендердин көбөйгөн запастарынын саны.</w:t>
      </w:r>
    </w:p>
    <w:p w14:paraId="53192D3B"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p>
    <w:p w14:paraId="07E90388" w14:textId="6458B232" w:rsidR="007B0ABF" w:rsidRPr="00586216" w:rsidRDefault="007B0ABF" w:rsidP="007B0ABF">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 xml:space="preserve">353-берене. Бонустун </w:t>
      </w:r>
      <w:r w:rsidR="00E203FE" w:rsidRPr="00586216">
        <w:rPr>
          <w:rFonts w:ascii="Times New Roman" w:eastAsia="Times New Roman" w:hAnsi="Times New Roman" w:cs="Times New Roman"/>
          <w:b/>
          <w:bCs/>
          <w:sz w:val="24"/>
          <w:szCs w:val="24"/>
        </w:rPr>
        <w:t>ставкасы</w:t>
      </w:r>
    </w:p>
    <w:p w14:paraId="11393CBE" w14:textId="77777777"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p>
    <w:p w14:paraId="5BDC11AC" w14:textId="0C74BAA0"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Иштетүү үчүн пайдалуу кендердин запастарынын санына, ошондой эле пайдалуу кендерди издөө жана чалгындоо жана коммерциялык максаттар үчүн минералогиялык, палеонтологиялык коллекцияларды жана декоративдүү максаттар жана таш менен жасалгалоо жана курулуш материалдары катары пайдалануу үчүн таш материалды жыйноо үчүн лицензияланган аянттын өлчөмүнө жараша классификациялык таблица боюнча пайдалуу кендердин түрлөрү боюнча бонустун </w:t>
      </w:r>
      <w:r w:rsidR="00E203FE" w:rsidRPr="00586216">
        <w:rPr>
          <w:rFonts w:ascii="Times New Roman" w:eastAsia="Times New Roman" w:hAnsi="Times New Roman" w:cs="Times New Roman"/>
          <w:sz w:val="24"/>
          <w:szCs w:val="24"/>
        </w:rPr>
        <w:t>ставкасы</w:t>
      </w:r>
      <w:r w:rsidR="009309AF" w:rsidRPr="00586216">
        <w:rPr>
          <w:rFonts w:ascii="Times New Roman" w:eastAsia="Times New Roman" w:hAnsi="Times New Roman" w:cs="Times New Roman"/>
          <w:sz w:val="24"/>
          <w:szCs w:val="24"/>
        </w:rPr>
        <w:t xml:space="preserve"> </w:t>
      </w:r>
      <w:r w:rsidR="007918FF" w:rsidRPr="00586216">
        <w:rPr>
          <w:rFonts w:ascii="Times New Roman" w:eastAsia="Times New Roman" w:hAnsi="Times New Roman" w:cs="Times New Roman"/>
          <w:sz w:val="24"/>
          <w:szCs w:val="24"/>
        </w:rPr>
        <w:t xml:space="preserve">Министрлер Кабинети </w:t>
      </w:r>
      <w:r w:rsidRPr="00586216">
        <w:rPr>
          <w:rFonts w:ascii="Times New Roman" w:eastAsia="Times New Roman" w:hAnsi="Times New Roman" w:cs="Times New Roman"/>
          <w:sz w:val="24"/>
          <w:szCs w:val="24"/>
        </w:rPr>
        <w:t>тарабынан белгиленет.</w:t>
      </w:r>
    </w:p>
    <w:p w14:paraId="5E4D090B" w14:textId="77777777" w:rsidR="00946820" w:rsidRPr="00586216" w:rsidRDefault="00946820" w:rsidP="007B0ABF">
      <w:pPr>
        <w:spacing w:after="0" w:line="240" w:lineRule="auto"/>
        <w:ind w:firstLine="709"/>
        <w:jc w:val="both"/>
        <w:rPr>
          <w:rFonts w:ascii="Times New Roman" w:eastAsia="Times New Roman" w:hAnsi="Times New Roman" w:cs="Times New Roman"/>
          <w:b/>
          <w:bCs/>
          <w:sz w:val="24"/>
          <w:szCs w:val="24"/>
        </w:rPr>
      </w:pPr>
    </w:p>
    <w:p w14:paraId="7FEC24A2" w14:textId="77777777" w:rsidR="007B0ABF" w:rsidRPr="00586216" w:rsidRDefault="007B0ABF" w:rsidP="007B0ABF">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354-берене. Эсептөө тартиби</w:t>
      </w:r>
    </w:p>
    <w:p w14:paraId="21465A3B" w14:textId="77777777"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p>
    <w:p w14:paraId="23005B2F" w14:textId="15FE9047" w:rsidR="007B0ABF" w:rsidRPr="00586216" w:rsidRDefault="00576A82" w:rsidP="007B0AB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Бонусту эсептөө тартиби</w:t>
      </w:r>
      <w:r w:rsidR="007B0ABF" w:rsidRPr="00586216">
        <w:rPr>
          <w:rFonts w:ascii="Times New Roman" w:eastAsia="Times New Roman" w:hAnsi="Times New Roman" w:cs="Times New Roman"/>
          <w:sz w:val="24"/>
          <w:szCs w:val="24"/>
        </w:rPr>
        <w:t xml:space="preserve"> </w:t>
      </w:r>
      <w:r w:rsidR="007918FF" w:rsidRPr="00586216">
        <w:rPr>
          <w:rFonts w:ascii="Times New Roman" w:eastAsia="Times New Roman" w:hAnsi="Times New Roman" w:cs="Times New Roman"/>
          <w:sz w:val="24"/>
          <w:szCs w:val="24"/>
        </w:rPr>
        <w:t xml:space="preserve">Министрлер Кабинети </w:t>
      </w:r>
      <w:r w:rsidR="00012C52" w:rsidRPr="00586216">
        <w:rPr>
          <w:rFonts w:ascii="Times New Roman" w:eastAsia="Times New Roman" w:hAnsi="Times New Roman" w:cs="Times New Roman"/>
          <w:sz w:val="24"/>
          <w:szCs w:val="24"/>
        </w:rPr>
        <w:t>тарабынан белгилене</w:t>
      </w:r>
      <w:r w:rsidR="007B0ABF" w:rsidRPr="00586216">
        <w:rPr>
          <w:rFonts w:ascii="Times New Roman" w:eastAsia="Times New Roman" w:hAnsi="Times New Roman" w:cs="Times New Roman"/>
          <w:sz w:val="24"/>
          <w:szCs w:val="24"/>
        </w:rPr>
        <w:t>т.</w:t>
      </w:r>
    </w:p>
    <w:p w14:paraId="5FB6D411"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p>
    <w:p w14:paraId="03F280A6" w14:textId="73B8C217" w:rsidR="007B0ABF" w:rsidRPr="00586216" w:rsidRDefault="0016139F" w:rsidP="007B0ABF">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355-берене. Салык отче</w:t>
      </w:r>
      <w:r w:rsidR="007B0ABF" w:rsidRPr="00586216">
        <w:rPr>
          <w:rFonts w:ascii="Times New Roman" w:eastAsia="Times New Roman" w:hAnsi="Times New Roman" w:cs="Times New Roman"/>
          <w:b/>
          <w:bCs/>
          <w:sz w:val="24"/>
          <w:szCs w:val="24"/>
        </w:rPr>
        <w:t>т</w:t>
      </w:r>
      <w:r w:rsidR="001502CB" w:rsidRPr="00586216">
        <w:rPr>
          <w:rFonts w:ascii="Times New Roman" w:eastAsia="Times New Roman" w:hAnsi="Times New Roman" w:cs="Times New Roman"/>
          <w:b/>
          <w:bCs/>
          <w:sz w:val="24"/>
          <w:szCs w:val="24"/>
        </w:rPr>
        <w:t>ун</w:t>
      </w:r>
      <w:r w:rsidR="007B0ABF" w:rsidRPr="00586216">
        <w:rPr>
          <w:rFonts w:ascii="Times New Roman" w:eastAsia="Times New Roman" w:hAnsi="Times New Roman" w:cs="Times New Roman"/>
          <w:b/>
          <w:bCs/>
          <w:sz w:val="24"/>
          <w:szCs w:val="24"/>
        </w:rPr>
        <w:t xml:space="preserve"> берүү жана төлөө мөөнөттөрү</w:t>
      </w:r>
    </w:p>
    <w:p w14:paraId="093E0612" w14:textId="77777777"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p>
    <w:p w14:paraId="2B7BA8FF" w14:textId="39640AD9" w:rsidR="007B0ABF" w:rsidRPr="00586216" w:rsidRDefault="0016139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Ушул Кодекстин </w:t>
      </w:r>
      <w:r w:rsidR="007B0ABF" w:rsidRPr="00586216">
        <w:rPr>
          <w:rFonts w:ascii="Times New Roman" w:eastAsia="Times New Roman" w:hAnsi="Times New Roman" w:cs="Times New Roman"/>
          <w:sz w:val="24"/>
          <w:szCs w:val="24"/>
        </w:rPr>
        <w:t>351-бер</w:t>
      </w:r>
      <w:r w:rsidRPr="00586216">
        <w:rPr>
          <w:rFonts w:ascii="Times New Roman" w:eastAsia="Times New Roman" w:hAnsi="Times New Roman" w:cs="Times New Roman"/>
          <w:sz w:val="24"/>
          <w:szCs w:val="24"/>
        </w:rPr>
        <w:t xml:space="preserve">енесинин </w:t>
      </w:r>
      <w:r w:rsidR="007B0ABF" w:rsidRPr="00586216">
        <w:rPr>
          <w:rFonts w:ascii="Times New Roman" w:eastAsia="Times New Roman" w:hAnsi="Times New Roman" w:cs="Times New Roman"/>
          <w:sz w:val="24"/>
          <w:szCs w:val="24"/>
        </w:rPr>
        <w:t>1-бөлүгүндө каралган учурларда, бонус салыгын төлөөчү салык органына жер казынасын пайдалануу боюнча мамлекеттик саясатты ишке ашыруу боюнча ыйгарым укуктуу мамлекеттик орган менен макулдашылган тийиштүү эсептөөлөрдү берет жана жер казынасын пайдалануу укугун ырастоочу документ берилген күндөн тартып 30 күндөн кеч эмес эсептик катталган жер боюнча бонусту төлөйт.</w:t>
      </w:r>
    </w:p>
    <w:p w14:paraId="420F0AEA" w14:textId="1031C22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Ушул Кодекстин 351-беренесинин 2-бөлүгүндө каралган учурларда, бонус салыгын төлөөчү салык органына жер казынасын пайдалануу боюнча мамлекеттик саясатты ишке ашыруу боюнча ыйгарым укуктуу мамлекеттик орган менен макулдашылган тийиштүү эсептөөлөрдү берет жана </w:t>
      </w:r>
      <w:r w:rsidR="00E272D1" w:rsidRPr="00586216">
        <w:rPr>
          <w:rFonts w:ascii="Times New Roman" w:eastAsia="Times New Roman" w:hAnsi="Times New Roman" w:cs="Times New Roman"/>
          <w:sz w:val="24"/>
          <w:szCs w:val="24"/>
        </w:rPr>
        <w:t>кийинки ай үчүн</w:t>
      </w:r>
      <w:r w:rsidRPr="00586216">
        <w:rPr>
          <w:rFonts w:ascii="Times New Roman" w:eastAsia="Times New Roman" w:hAnsi="Times New Roman" w:cs="Times New Roman"/>
          <w:sz w:val="24"/>
          <w:szCs w:val="24"/>
        </w:rPr>
        <w:t xml:space="preserve"> айдын акыркы күнүнөн кечиктирбестен эсептик катталган жер</w:t>
      </w:r>
      <w:r w:rsidR="00576A82">
        <w:rPr>
          <w:rFonts w:ascii="Times New Roman" w:eastAsia="Times New Roman" w:hAnsi="Times New Roman" w:cs="Times New Roman"/>
          <w:sz w:val="24"/>
          <w:szCs w:val="24"/>
        </w:rPr>
        <w:t>и</w:t>
      </w:r>
      <w:r w:rsidRPr="00586216">
        <w:rPr>
          <w:rFonts w:ascii="Times New Roman" w:eastAsia="Times New Roman" w:hAnsi="Times New Roman" w:cs="Times New Roman"/>
          <w:sz w:val="24"/>
          <w:szCs w:val="24"/>
        </w:rPr>
        <w:t xml:space="preserve"> боюнча бонусту төлөйт:</w:t>
      </w:r>
    </w:p>
    <w:p w14:paraId="56228966" w14:textId="76666AF0"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жер казынасын пайдалануу боюнча мамлекеттик саясатты ишке ашыруу боюнча ыйгарым укуктуу мамлекеттик орган тарабынан күрөөгө өндүрүп алуунун же андай укукту берүүнүн натыйжасында жер казынасын пайдалануу укугу өткөндүгү жөнүндө чечим кабыл </w:t>
      </w:r>
      <w:r w:rsidR="00011684" w:rsidRPr="00586216">
        <w:rPr>
          <w:rFonts w:ascii="Times New Roman" w:eastAsia="Times New Roman" w:hAnsi="Times New Roman" w:cs="Times New Roman"/>
          <w:bCs/>
          <w:sz w:val="24"/>
          <w:szCs w:val="24"/>
        </w:rPr>
        <w:t>алынганда</w:t>
      </w:r>
      <w:r w:rsidRPr="00586216">
        <w:rPr>
          <w:rFonts w:ascii="Times New Roman" w:eastAsia="Times New Roman" w:hAnsi="Times New Roman" w:cs="Times New Roman"/>
          <w:sz w:val="24"/>
          <w:szCs w:val="24"/>
        </w:rPr>
        <w:t>;</w:t>
      </w:r>
    </w:p>
    <w:p w14:paraId="05FDF875" w14:textId="47B7F3EE" w:rsidR="007B0ABF" w:rsidRPr="00586216" w:rsidRDefault="00CA6CDE"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юридикалык жактын-</w:t>
      </w:r>
      <w:r w:rsidR="007B0ABF" w:rsidRPr="00586216">
        <w:rPr>
          <w:rFonts w:ascii="Times New Roman" w:eastAsia="Times New Roman" w:hAnsi="Times New Roman" w:cs="Times New Roman"/>
          <w:sz w:val="24"/>
          <w:szCs w:val="24"/>
        </w:rPr>
        <w:t xml:space="preserve">жер казынасын пайдалануучунун уставдык капиталында менчик үлүшүнүн өзгөргөндүгүнө каттоо </w:t>
      </w:r>
      <w:r w:rsidR="004C65BF" w:rsidRPr="00586216">
        <w:rPr>
          <w:rFonts w:ascii="Times New Roman" w:eastAsia="Times New Roman" w:hAnsi="Times New Roman" w:cs="Times New Roman"/>
          <w:bCs/>
          <w:sz w:val="24"/>
          <w:szCs w:val="24"/>
        </w:rPr>
        <w:t>жүргүзүлгөндө</w:t>
      </w:r>
      <w:r w:rsidR="007B0ABF" w:rsidRPr="00586216">
        <w:rPr>
          <w:rFonts w:ascii="Times New Roman" w:eastAsia="Times New Roman" w:hAnsi="Times New Roman" w:cs="Times New Roman"/>
          <w:sz w:val="24"/>
          <w:szCs w:val="24"/>
        </w:rPr>
        <w:t>;</w:t>
      </w:r>
    </w:p>
    <w:p w14:paraId="7B315147" w14:textId="67D932E8"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3) Кыргыз Республикасынын пайдалуу кендеринин запастары боюнча мамлекеттик комиссиясы тарабынан пайдалуу кендердин запастарынын көбөйгөндүгү эсепке </w:t>
      </w:r>
      <w:r w:rsidR="00562A2E" w:rsidRPr="00586216">
        <w:rPr>
          <w:rFonts w:ascii="Times New Roman" w:eastAsia="Times New Roman" w:hAnsi="Times New Roman" w:cs="Times New Roman"/>
          <w:bCs/>
          <w:sz w:val="24"/>
          <w:szCs w:val="24"/>
        </w:rPr>
        <w:t>алынганда</w:t>
      </w:r>
      <w:r w:rsidRPr="00586216">
        <w:rPr>
          <w:rFonts w:ascii="Times New Roman" w:eastAsia="Times New Roman" w:hAnsi="Times New Roman" w:cs="Times New Roman"/>
          <w:bCs/>
          <w:sz w:val="24"/>
          <w:szCs w:val="24"/>
        </w:rPr>
        <w:t>;</w:t>
      </w:r>
    </w:p>
    <w:p w14:paraId="2E081A83" w14:textId="1282CFD7" w:rsidR="007B0ABF" w:rsidRPr="00586216" w:rsidRDefault="007B0ABF" w:rsidP="007B0ABF">
      <w:pPr>
        <w:spacing w:after="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sz w:val="24"/>
          <w:szCs w:val="24"/>
        </w:rPr>
        <w:t xml:space="preserve">4) жер казынасын пайдалануу боюнча мамлекеттик саясатты ишке ашыруу боюнча ыйгарым укуктуу мамлекеттик орган тарабынан лицензияланган аянттын өлчөмүнүн көбөйгөндүгү же мурда билдирилбеген пайдалуу кендердин жаңы түрлөрүнө жер казынасын пайдалануу укугун берүү жөнүндө чечим кабыл </w:t>
      </w:r>
      <w:r w:rsidR="001D7940" w:rsidRPr="00586216">
        <w:rPr>
          <w:rFonts w:ascii="Times New Roman" w:eastAsia="Times New Roman" w:hAnsi="Times New Roman" w:cs="Times New Roman"/>
          <w:bCs/>
          <w:sz w:val="24"/>
          <w:szCs w:val="24"/>
        </w:rPr>
        <w:t>алынганда</w:t>
      </w:r>
      <w:r w:rsidRPr="00586216">
        <w:rPr>
          <w:rFonts w:ascii="Times New Roman" w:eastAsia="Times New Roman" w:hAnsi="Times New Roman" w:cs="Times New Roman"/>
          <w:bCs/>
          <w:sz w:val="24"/>
          <w:szCs w:val="24"/>
        </w:rPr>
        <w:t>.</w:t>
      </w:r>
    </w:p>
    <w:p w14:paraId="07EDE80A" w14:textId="77777777" w:rsidR="007B0ABF" w:rsidRPr="00586216" w:rsidRDefault="007B0ABF" w:rsidP="007B0ABF">
      <w:pPr>
        <w:spacing w:after="0" w:line="240" w:lineRule="auto"/>
        <w:ind w:firstLine="709"/>
        <w:jc w:val="center"/>
        <w:rPr>
          <w:rFonts w:ascii="Times New Roman" w:eastAsia="Times New Roman" w:hAnsi="Times New Roman" w:cs="Times New Roman"/>
          <w:b/>
          <w:bCs/>
          <w:sz w:val="24"/>
          <w:szCs w:val="24"/>
        </w:rPr>
      </w:pPr>
    </w:p>
    <w:p w14:paraId="1F87A67A" w14:textId="77777777" w:rsidR="00370FA8" w:rsidRDefault="00370FA8" w:rsidP="007B0ABF">
      <w:pPr>
        <w:spacing w:after="0" w:line="240" w:lineRule="auto"/>
        <w:ind w:firstLine="709"/>
        <w:jc w:val="center"/>
        <w:rPr>
          <w:rFonts w:ascii="Times New Roman" w:eastAsia="Times New Roman" w:hAnsi="Times New Roman" w:cs="Times New Roman"/>
          <w:b/>
          <w:bCs/>
          <w:sz w:val="24"/>
          <w:szCs w:val="24"/>
        </w:rPr>
      </w:pPr>
    </w:p>
    <w:p w14:paraId="7F32661C" w14:textId="5EA4608B" w:rsidR="007B0ABF" w:rsidRPr="00586216" w:rsidRDefault="00496423" w:rsidP="007B0ABF">
      <w:pPr>
        <w:spacing w:after="0" w:line="240" w:lineRule="auto"/>
        <w:ind w:firstLine="709"/>
        <w:jc w:val="center"/>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 xml:space="preserve">45-глава. </w:t>
      </w:r>
      <w:r w:rsidR="007B0ABF" w:rsidRPr="00586216">
        <w:rPr>
          <w:rFonts w:ascii="Times New Roman" w:eastAsia="Times New Roman" w:hAnsi="Times New Roman" w:cs="Times New Roman"/>
          <w:b/>
          <w:bCs/>
          <w:sz w:val="24"/>
          <w:szCs w:val="24"/>
        </w:rPr>
        <w:t>Роялти</w:t>
      </w:r>
    </w:p>
    <w:p w14:paraId="4B844026" w14:textId="77777777" w:rsidR="007B0ABF" w:rsidRPr="00586216" w:rsidRDefault="007B0ABF" w:rsidP="007B0ABF">
      <w:pPr>
        <w:spacing w:after="0" w:line="240" w:lineRule="auto"/>
        <w:ind w:firstLine="709"/>
        <w:jc w:val="center"/>
        <w:rPr>
          <w:rFonts w:ascii="Times New Roman" w:eastAsia="Times New Roman" w:hAnsi="Times New Roman" w:cs="Times New Roman"/>
          <w:b/>
          <w:bCs/>
          <w:sz w:val="24"/>
          <w:szCs w:val="24"/>
        </w:rPr>
      </w:pPr>
    </w:p>
    <w:p w14:paraId="2B9DD4F0" w14:textId="77777777" w:rsidR="007B0ABF" w:rsidRPr="00586216" w:rsidRDefault="007B0ABF" w:rsidP="007B0ABF">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356-берене. Роялти салыгын төлөөчү</w:t>
      </w:r>
    </w:p>
    <w:p w14:paraId="60FEBA93" w14:textId="77777777"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p>
    <w:p w14:paraId="27488CDE" w14:textId="5B0B9301" w:rsidR="007B0ABF" w:rsidRPr="00586216" w:rsidRDefault="0042298C"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Т</w:t>
      </w:r>
      <w:r w:rsidR="007B0ABF" w:rsidRPr="00586216">
        <w:rPr>
          <w:rFonts w:ascii="Times New Roman" w:eastAsia="Times New Roman" w:hAnsi="Times New Roman" w:cs="Times New Roman"/>
          <w:sz w:val="24"/>
          <w:szCs w:val="24"/>
        </w:rPr>
        <w:t xml:space="preserve">өмөнкүлөрдү жүзөгө ашыруучу, </w:t>
      </w:r>
      <w:r w:rsidR="000F326E" w:rsidRPr="00586216">
        <w:rPr>
          <w:rFonts w:ascii="Times New Roman" w:eastAsia="Times New Roman" w:hAnsi="Times New Roman" w:cs="Times New Roman"/>
          <w:sz w:val="24"/>
          <w:szCs w:val="24"/>
        </w:rPr>
        <w:t>ата мекендик уюм</w:t>
      </w:r>
      <w:r w:rsidR="000F326E">
        <w:rPr>
          <w:rFonts w:ascii="Times New Roman" w:eastAsia="Times New Roman" w:hAnsi="Times New Roman" w:cs="Times New Roman"/>
          <w:sz w:val="24"/>
          <w:szCs w:val="24"/>
        </w:rPr>
        <w:t>,</w:t>
      </w:r>
      <w:r w:rsidR="000F326E" w:rsidRPr="00586216">
        <w:rPr>
          <w:rFonts w:ascii="Times New Roman" w:eastAsia="Times New Roman" w:hAnsi="Times New Roman" w:cs="Times New Roman"/>
          <w:sz w:val="24"/>
          <w:szCs w:val="24"/>
        </w:rPr>
        <w:t xml:space="preserve"> </w:t>
      </w:r>
      <w:r w:rsidR="007B0ABF" w:rsidRPr="00586216">
        <w:rPr>
          <w:rFonts w:ascii="Times New Roman" w:eastAsia="Times New Roman" w:hAnsi="Times New Roman" w:cs="Times New Roman"/>
          <w:sz w:val="24"/>
          <w:szCs w:val="24"/>
        </w:rPr>
        <w:t>Кыргыз Республикасында туруктуу мекеме аркылуу ишти жүзөгө ашырган чет өлкөлүк уюм, жеке ишкер роялти салыгын төлөөчү болуп саналат:</w:t>
      </w:r>
    </w:p>
    <w:p w14:paraId="2550F6F8" w14:textId="7777777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пайдалуу кен чыккан жерлерди иштетүүнү;</w:t>
      </w:r>
    </w:p>
    <w:p w14:paraId="2E1F4529" w14:textId="7777777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жер астындагы сууларды алууну (жер алдынан чыгарууну);</w:t>
      </w:r>
    </w:p>
    <w:p w14:paraId="00AD1129" w14:textId="7777777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көмүркычкылтеги чыккан жерлерди издөөдө жана чалгындоодо тажрыйбалык сыноолор процессинде мунайды жана газды кошумча түрдө алууну;</w:t>
      </w:r>
    </w:p>
    <w:p w14:paraId="0A780E84" w14:textId="77777777" w:rsidR="007B0ABF" w:rsidRPr="00586216" w:rsidRDefault="007B0ABF" w:rsidP="007B0ABF">
      <w:pPr>
        <w:spacing w:after="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sz w:val="24"/>
          <w:szCs w:val="24"/>
        </w:rPr>
        <w:t>4) тажрыйбалык-өнөр жайлык сыноо жана/же өзгөчө кырдаалдарды алдын алуу же жоюу максатында пайдалуу кендерди бир жолу казып алууну.</w:t>
      </w:r>
    </w:p>
    <w:p w14:paraId="3B31EBF6" w14:textId="77777777" w:rsidR="00946820" w:rsidRPr="00586216" w:rsidRDefault="00946820" w:rsidP="007B0ABF">
      <w:pPr>
        <w:spacing w:after="0" w:line="240" w:lineRule="auto"/>
        <w:ind w:firstLine="709"/>
        <w:jc w:val="both"/>
        <w:rPr>
          <w:rFonts w:ascii="Times New Roman" w:eastAsia="Times New Roman" w:hAnsi="Times New Roman" w:cs="Times New Roman"/>
          <w:b/>
          <w:bCs/>
          <w:sz w:val="24"/>
          <w:szCs w:val="24"/>
        </w:rPr>
      </w:pPr>
    </w:p>
    <w:p w14:paraId="147769A1" w14:textId="410D313E" w:rsidR="007B0ABF" w:rsidRPr="00586216" w:rsidRDefault="007B0ABF" w:rsidP="007B0ABF">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 xml:space="preserve">357-берене. Салык салуу </w:t>
      </w:r>
      <w:r w:rsidR="000074A0">
        <w:rPr>
          <w:rFonts w:ascii="Times New Roman" w:eastAsia="Times New Roman" w:hAnsi="Times New Roman" w:cs="Times New Roman"/>
          <w:b/>
          <w:bCs/>
          <w:sz w:val="24"/>
          <w:szCs w:val="24"/>
        </w:rPr>
        <w:t>объекти</w:t>
      </w:r>
    </w:p>
    <w:p w14:paraId="441C0361" w14:textId="77777777" w:rsidR="007B0ABF" w:rsidRPr="00586216" w:rsidRDefault="007B0ABF" w:rsidP="007B0ABF">
      <w:pPr>
        <w:spacing w:after="0" w:line="240" w:lineRule="auto"/>
        <w:ind w:firstLine="709"/>
        <w:jc w:val="both"/>
        <w:rPr>
          <w:rFonts w:ascii="Times New Roman" w:eastAsia="Times New Roman" w:hAnsi="Times New Roman" w:cs="Times New Roman"/>
          <w:b/>
          <w:sz w:val="24"/>
          <w:szCs w:val="24"/>
        </w:rPr>
      </w:pPr>
    </w:p>
    <w:p w14:paraId="01BA7B6E" w14:textId="1A59D638"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Жер казынасынан пайдалуу кендерди алуу максатында жер казынасын пайдалануу укугу же жер казынасынан пайдалуу кендерди алуу боюнча иш-аракеттер роялти салыгын салуу </w:t>
      </w:r>
      <w:r w:rsidR="000074A0">
        <w:rPr>
          <w:rFonts w:ascii="Times New Roman" w:eastAsia="Times New Roman" w:hAnsi="Times New Roman" w:cs="Times New Roman"/>
          <w:sz w:val="24"/>
          <w:szCs w:val="24"/>
        </w:rPr>
        <w:t>объекти</w:t>
      </w:r>
      <w:r w:rsidRPr="00586216">
        <w:rPr>
          <w:rFonts w:ascii="Times New Roman" w:eastAsia="Times New Roman" w:hAnsi="Times New Roman" w:cs="Times New Roman"/>
          <w:sz w:val="24"/>
          <w:szCs w:val="24"/>
        </w:rPr>
        <w:t xml:space="preserve"> болуп саналат.</w:t>
      </w:r>
    </w:p>
    <w:p w14:paraId="6A1DE09B"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p>
    <w:p w14:paraId="173E9C9D" w14:textId="77777777" w:rsidR="007B0ABF" w:rsidRPr="00586216" w:rsidRDefault="007B0ABF" w:rsidP="007B0ABF">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358-берене. Салыктык база</w:t>
      </w:r>
    </w:p>
    <w:p w14:paraId="580AF8A4" w14:textId="77777777"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p>
    <w:p w14:paraId="37F1A1F7" w14:textId="65DBAFEB"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Роялтинин салыктык базасы болуп төмөнкүлөр </w:t>
      </w:r>
      <w:r w:rsidR="009527DF" w:rsidRPr="00586216">
        <w:rPr>
          <w:rFonts w:ascii="Times New Roman" w:eastAsia="Times New Roman" w:hAnsi="Times New Roman" w:cs="Times New Roman"/>
          <w:sz w:val="24"/>
          <w:szCs w:val="24"/>
        </w:rPr>
        <w:t>саналат</w:t>
      </w:r>
      <w:r w:rsidRPr="00586216">
        <w:rPr>
          <w:rFonts w:ascii="Times New Roman" w:eastAsia="Times New Roman" w:hAnsi="Times New Roman" w:cs="Times New Roman"/>
          <w:sz w:val="24"/>
          <w:szCs w:val="24"/>
        </w:rPr>
        <w:t>:</w:t>
      </w:r>
    </w:p>
    <w:p w14:paraId="1FF6AF40" w14:textId="64182448" w:rsidR="006B2084" w:rsidRPr="00586216" w:rsidRDefault="006B2084"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пайдалуу </w:t>
      </w:r>
      <w:r w:rsidR="00C41BBB" w:rsidRPr="00586216">
        <w:rPr>
          <w:rFonts w:ascii="Times New Roman" w:eastAsia="Times New Roman" w:hAnsi="Times New Roman" w:cs="Times New Roman"/>
          <w:sz w:val="24"/>
          <w:szCs w:val="24"/>
        </w:rPr>
        <w:t>кендерди сатуудан түшкөн акча –</w:t>
      </w:r>
      <w:r w:rsidRPr="00586216">
        <w:rPr>
          <w:rFonts w:ascii="Times New Roman" w:eastAsia="Times New Roman" w:hAnsi="Times New Roman" w:cs="Times New Roman"/>
          <w:sz w:val="24"/>
          <w:szCs w:val="24"/>
        </w:rPr>
        <w:t xml:space="preserve"> алтынды, күмүштү жана пл</w:t>
      </w:r>
      <w:r w:rsidR="00C41BBB" w:rsidRPr="00586216">
        <w:rPr>
          <w:rFonts w:ascii="Times New Roman" w:eastAsia="Times New Roman" w:hAnsi="Times New Roman" w:cs="Times New Roman"/>
          <w:sz w:val="24"/>
          <w:szCs w:val="24"/>
        </w:rPr>
        <w:t>атинаны кошпогондо, аларды сатууда</w:t>
      </w:r>
      <w:r w:rsidRPr="00586216">
        <w:rPr>
          <w:rFonts w:ascii="Times New Roman" w:eastAsia="Times New Roman" w:hAnsi="Times New Roman" w:cs="Times New Roman"/>
          <w:sz w:val="24"/>
          <w:szCs w:val="24"/>
        </w:rPr>
        <w:t xml:space="preserve"> же кайра иштетүүгө чейинки пайдалуу кендердин</w:t>
      </w:r>
      <w:r w:rsidR="00F6631B">
        <w:rPr>
          <w:rFonts w:ascii="Times New Roman" w:eastAsia="Times New Roman" w:hAnsi="Times New Roman" w:cs="Times New Roman"/>
          <w:sz w:val="24"/>
          <w:szCs w:val="24"/>
        </w:rPr>
        <w:t xml:space="preserve"> өздүк</w:t>
      </w:r>
      <w:r w:rsidRPr="00586216">
        <w:rPr>
          <w:rFonts w:ascii="Times New Roman" w:eastAsia="Times New Roman" w:hAnsi="Times New Roman" w:cs="Times New Roman"/>
          <w:sz w:val="24"/>
          <w:szCs w:val="24"/>
        </w:rPr>
        <w:t xml:space="preserve"> наркы;</w:t>
      </w:r>
    </w:p>
    <w:p w14:paraId="1FDAA06C" w14:textId="04B3AAD1" w:rsidR="007B0ABF" w:rsidRPr="00586216" w:rsidRDefault="006B2084"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w:t>
      </w:r>
      <w:r w:rsidR="007B0ABF" w:rsidRPr="00586216">
        <w:rPr>
          <w:rFonts w:ascii="Times New Roman" w:eastAsia="Times New Roman" w:hAnsi="Times New Roman" w:cs="Times New Roman"/>
          <w:sz w:val="24"/>
          <w:szCs w:val="24"/>
        </w:rPr>
        <w:t xml:space="preserve">) </w:t>
      </w:r>
      <w:r w:rsidR="007B0ABF" w:rsidRPr="00586216">
        <w:rPr>
          <w:rFonts w:ascii="Times New Roman" w:hAnsi="Times New Roman" w:cs="Times New Roman"/>
          <w:sz w:val="24"/>
          <w:szCs w:val="24"/>
        </w:rPr>
        <w:t>жер астынан алынган суунун өлчөгүч боюнча көлөмү;</w:t>
      </w:r>
    </w:p>
    <w:p w14:paraId="2149118C" w14:textId="307B744C" w:rsidR="007B0ABF" w:rsidRPr="00586216" w:rsidRDefault="006B2084"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w:t>
      </w:r>
      <w:r w:rsidR="007B0ABF" w:rsidRPr="00586216">
        <w:rPr>
          <w:rFonts w:ascii="Times New Roman" w:eastAsia="Times New Roman" w:hAnsi="Times New Roman" w:cs="Times New Roman"/>
          <w:sz w:val="24"/>
          <w:szCs w:val="24"/>
        </w:rPr>
        <w:t>) салык мезгилинде сатылган металл камтылган кенде же биржалык металлдын концентратында камтылган химиялык таза металлдын наркы.</w:t>
      </w:r>
    </w:p>
    <w:p w14:paraId="0B32F830" w14:textId="0AAD366C" w:rsidR="007B0ABF" w:rsidRPr="00586216" w:rsidRDefault="00C41BBB"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М</w:t>
      </w:r>
      <w:r w:rsidR="007B0ABF" w:rsidRPr="00586216">
        <w:rPr>
          <w:rFonts w:ascii="Times New Roman" w:eastAsia="Times New Roman" w:hAnsi="Times New Roman" w:cs="Times New Roman"/>
          <w:sz w:val="24"/>
          <w:szCs w:val="24"/>
        </w:rPr>
        <w:t xml:space="preserve">еталл камтылган кенде же биржалык металлдын концентратында камтылган химиялык таза металлдын наркы металл камтылган кендерди жана биржалык металлдардын концентраттарын сатуудан түшкөн </w:t>
      </w:r>
      <w:r w:rsidR="00224B7C" w:rsidRPr="00586216">
        <w:rPr>
          <w:rFonts w:ascii="Times New Roman" w:eastAsia="Times New Roman" w:hAnsi="Times New Roman" w:cs="Times New Roman"/>
          <w:bCs/>
          <w:sz w:val="24"/>
          <w:szCs w:val="24"/>
        </w:rPr>
        <w:t>акчадан</w:t>
      </w:r>
      <w:r w:rsidR="00224B7C" w:rsidRPr="00586216">
        <w:rPr>
          <w:rFonts w:ascii="Times New Roman" w:eastAsia="Times New Roman" w:hAnsi="Times New Roman" w:cs="Times New Roman"/>
          <w:sz w:val="24"/>
          <w:szCs w:val="24"/>
        </w:rPr>
        <w:t xml:space="preserve"> </w:t>
      </w:r>
      <w:r w:rsidRPr="00586216">
        <w:rPr>
          <w:rFonts w:ascii="Times New Roman" w:eastAsia="Times New Roman" w:hAnsi="Times New Roman" w:cs="Times New Roman"/>
          <w:sz w:val="24"/>
          <w:szCs w:val="24"/>
        </w:rPr>
        <w:t>төмөн болгон учурда</w:t>
      </w:r>
      <w:r w:rsidR="007B0ABF" w:rsidRPr="00586216">
        <w:rPr>
          <w:rFonts w:ascii="Times New Roman" w:eastAsia="Times New Roman" w:hAnsi="Times New Roman" w:cs="Times New Roman"/>
          <w:sz w:val="24"/>
          <w:szCs w:val="24"/>
        </w:rPr>
        <w:t xml:space="preserve">, анда роялтинин салыктык базасы катары металл камтылган кендерди жана биржалык металлдардын концентраттарын сатуудан түшкөн </w:t>
      </w:r>
      <w:r w:rsidRPr="00586216">
        <w:rPr>
          <w:rFonts w:ascii="Times New Roman" w:eastAsia="Times New Roman" w:hAnsi="Times New Roman" w:cs="Times New Roman"/>
          <w:bCs/>
          <w:sz w:val="24"/>
          <w:szCs w:val="24"/>
        </w:rPr>
        <w:t>акча</w:t>
      </w:r>
      <w:r w:rsidR="00224B7C" w:rsidRPr="00586216">
        <w:rPr>
          <w:rFonts w:ascii="Times New Roman" w:eastAsia="Times New Roman" w:hAnsi="Times New Roman" w:cs="Times New Roman"/>
          <w:sz w:val="24"/>
          <w:szCs w:val="24"/>
        </w:rPr>
        <w:t xml:space="preserve"> </w:t>
      </w:r>
      <w:r w:rsidR="007B0ABF" w:rsidRPr="00586216">
        <w:rPr>
          <w:rFonts w:ascii="Times New Roman" w:eastAsia="Times New Roman" w:hAnsi="Times New Roman" w:cs="Times New Roman"/>
          <w:sz w:val="24"/>
          <w:szCs w:val="24"/>
        </w:rPr>
        <w:t>колдонулат.</w:t>
      </w:r>
    </w:p>
    <w:p w14:paraId="3D67F220" w14:textId="0ED78260"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w:t>
      </w:r>
      <w:r w:rsidR="007918FF" w:rsidRPr="00586216">
        <w:rPr>
          <w:rFonts w:ascii="Times New Roman" w:eastAsia="Times New Roman" w:hAnsi="Times New Roman" w:cs="Times New Roman"/>
          <w:sz w:val="24"/>
          <w:szCs w:val="24"/>
        </w:rPr>
        <w:t xml:space="preserve">Министрлер Кабинети </w:t>
      </w:r>
      <w:r w:rsidRPr="00586216">
        <w:rPr>
          <w:rFonts w:ascii="Times New Roman" w:eastAsia="Times New Roman" w:hAnsi="Times New Roman" w:cs="Times New Roman"/>
          <w:sz w:val="24"/>
          <w:szCs w:val="24"/>
        </w:rPr>
        <w:t>тарабынан белгиленген тартипте аныкталуучу химиялык таза металлдын наркы биржалык металлдын наркына жана металл камтылган кенде же биржалык металлдын концентратында металлдын камтылышына жараша эсептелет.</w:t>
      </w:r>
    </w:p>
    <w:p w14:paraId="57C0814D" w14:textId="7777777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Биржалык металлдын наркы салык мезгилинин ичинде металлдардын Лондон биржасындагы бааларынын котировкалары жарыяланган күндөрдөгү металлдарга баалардын күн сайын орточо котировкасынын суммасы менен металлдарга баалардын котировкасы жарыяланган салык мезгилиндеги күндөрдүн санынын ортосундагы орточо арифметикалык мааниси катары аныкталат.</w:t>
      </w:r>
    </w:p>
    <w:p w14:paraId="0F2D5259" w14:textId="77777777"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Ушул главада биржалык металл деп наркы металлдардын Лондон биржасында котировкалануучу металл түшүнүлөт.</w:t>
      </w:r>
    </w:p>
    <w:p w14:paraId="02283397" w14:textId="77777777" w:rsidR="00370FA8" w:rsidRDefault="00370FA8" w:rsidP="007B0ABF">
      <w:pPr>
        <w:spacing w:after="0" w:line="240" w:lineRule="auto"/>
        <w:ind w:firstLine="709"/>
        <w:jc w:val="both"/>
        <w:rPr>
          <w:rFonts w:ascii="Times New Roman" w:eastAsia="Times New Roman" w:hAnsi="Times New Roman" w:cs="Times New Roman"/>
          <w:b/>
          <w:bCs/>
          <w:sz w:val="24"/>
          <w:szCs w:val="24"/>
        </w:rPr>
      </w:pPr>
    </w:p>
    <w:p w14:paraId="29CF85BD" w14:textId="77777777" w:rsidR="00AA3FC6" w:rsidRDefault="00AA3FC6" w:rsidP="007B0ABF">
      <w:pPr>
        <w:spacing w:after="0" w:line="240" w:lineRule="auto"/>
        <w:ind w:firstLine="709"/>
        <w:jc w:val="both"/>
        <w:rPr>
          <w:rFonts w:ascii="Times New Roman" w:eastAsia="Times New Roman" w:hAnsi="Times New Roman" w:cs="Times New Roman"/>
          <w:b/>
          <w:bCs/>
          <w:sz w:val="24"/>
          <w:szCs w:val="24"/>
        </w:rPr>
      </w:pPr>
    </w:p>
    <w:p w14:paraId="194A6107" w14:textId="77777777" w:rsidR="00AA3FC6" w:rsidRPr="00586216" w:rsidRDefault="00AA3FC6" w:rsidP="007B0ABF">
      <w:pPr>
        <w:spacing w:after="0" w:line="240" w:lineRule="auto"/>
        <w:ind w:firstLine="709"/>
        <w:jc w:val="both"/>
        <w:rPr>
          <w:rFonts w:ascii="Times New Roman" w:eastAsia="Times New Roman" w:hAnsi="Times New Roman" w:cs="Times New Roman"/>
          <w:b/>
          <w:bCs/>
          <w:sz w:val="24"/>
          <w:szCs w:val="24"/>
        </w:rPr>
      </w:pPr>
    </w:p>
    <w:p w14:paraId="60C2CA9A" w14:textId="1ECE5F80" w:rsidR="007B0ABF" w:rsidRPr="00586216" w:rsidRDefault="007B0ABF" w:rsidP="007B0ABF">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 xml:space="preserve">359-берене. Роялтинин </w:t>
      </w:r>
      <w:r w:rsidR="00070930" w:rsidRPr="00586216">
        <w:rPr>
          <w:rFonts w:ascii="Times New Roman" w:eastAsia="Times New Roman" w:hAnsi="Times New Roman" w:cs="Times New Roman"/>
          <w:b/>
          <w:bCs/>
          <w:sz w:val="24"/>
          <w:szCs w:val="24"/>
        </w:rPr>
        <w:t>ставкасы</w:t>
      </w:r>
    </w:p>
    <w:p w14:paraId="2BE34F1D" w14:textId="77777777"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p>
    <w:p w14:paraId="4A5EC4DB" w14:textId="0368F206"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Суу менен камсыз</w:t>
      </w:r>
      <w:r w:rsidR="00DC735F">
        <w:rPr>
          <w:rFonts w:ascii="Times New Roman" w:eastAsia="Times New Roman" w:hAnsi="Times New Roman" w:cs="Times New Roman"/>
          <w:sz w:val="24"/>
          <w:szCs w:val="24"/>
        </w:rPr>
        <w:t xml:space="preserve"> кылуучу</w:t>
      </w:r>
      <w:r w:rsidRPr="00586216">
        <w:rPr>
          <w:rFonts w:ascii="Times New Roman" w:eastAsia="Times New Roman" w:hAnsi="Times New Roman" w:cs="Times New Roman"/>
          <w:sz w:val="24"/>
          <w:szCs w:val="24"/>
        </w:rPr>
        <w:t xml:space="preserve"> адистештирилген уюмдарды кошпогондо, роялтинин </w:t>
      </w:r>
      <w:r w:rsidR="009309AF" w:rsidRPr="00586216">
        <w:rPr>
          <w:rFonts w:ascii="Times New Roman" w:eastAsia="Times New Roman" w:hAnsi="Times New Roman" w:cs="Times New Roman"/>
          <w:sz w:val="24"/>
          <w:szCs w:val="24"/>
        </w:rPr>
        <w:t xml:space="preserve">ставкасы </w:t>
      </w:r>
      <w:r w:rsidRPr="00586216">
        <w:rPr>
          <w:rFonts w:ascii="Times New Roman" w:eastAsia="Times New Roman" w:hAnsi="Times New Roman" w:cs="Times New Roman"/>
          <w:sz w:val="24"/>
          <w:szCs w:val="24"/>
        </w:rPr>
        <w:t>накталай түрдө алынуучу суунун көлөмүнө жараша төмөнкүдөй өлчөмдөрдө белгиленет:</w:t>
      </w:r>
    </w:p>
    <w:p w14:paraId="6273A429" w14:textId="77777777" w:rsidR="00496423" w:rsidRPr="00586216" w:rsidRDefault="00496423" w:rsidP="007B0ABF">
      <w:pPr>
        <w:spacing w:after="0" w:line="240" w:lineRule="auto"/>
        <w:ind w:firstLine="709"/>
        <w:jc w:val="both"/>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261"/>
        <w:gridCol w:w="2900"/>
        <w:gridCol w:w="2900"/>
      </w:tblGrid>
      <w:tr w:rsidR="001D17BF" w:rsidRPr="00586216" w14:paraId="256A13EE" w14:textId="77777777" w:rsidTr="001D17BF">
        <w:tc>
          <w:tcPr>
            <w:tcW w:w="179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0B2DDAD"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Пайдалуу кендер</w:t>
            </w:r>
          </w:p>
        </w:tc>
        <w:tc>
          <w:tcPr>
            <w:tcW w:w="16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8EF00B3"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Өлчөө бирдиги (салыктык база)</w:t>
            </w:r>
          </w:p>
        </w:tc>
        <w:tc>
          <w:tcPr>
            <w:tcW w:w="16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3FABE79" w14:textId="49F94BA5" w:rsidR="007B0ABF" w:rsidRPr="00586216" w:rsidRDefault="00EE56B1"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Ставка</w:t>
            </w:r>
            <w:r w:rsidR="009309AF" w:rsidRPr="00586216">
              <w:rPr>
                <w:rFonts w:ascii="Times New Roman" w:eastAsia="Times New Roman" w:hAnsi="Times New Roman" w:cs="Times New Roman"/>
                <w:sz w:val="24"/>
                <w:szCs w:val="24"/>
              </w:rPr>
              <w:t xml:space="preserve"> </w:t>
            </w:r>
            <w:r w:rsidR="007B0ABF" w:rsidRPr="00586216">
              <w:rPr>
                <w:rFonts w:ascii="Times New Roman" w:eastAsia="Times New Roman" w:hAnsi="Times New Roman" w:cs="Times New Roman"/>
                <w:sz w:val="24"/>
                <w:szCs w:val="24"/>
              </w:rPr>
              <w:t>(пайыз же сом менен)</w:t>
            </w:r>
          </w:p>
        </w:tc>
      </w:tr>
      <w:tr w:rsidR="001D17BF" w:rsidRPr="00586216" w14:paraId="56275169" w14:textId="77777777" w:rsidTr="001D17BF">
        <w:tc>
          <w:tcPr>
            <w:tcW w:w="179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5791A51" w14:textId="77777777" w:rsidR="007B0ABF"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Ичүүчү суу катары куюштуруу үчүн минералдык жана тузсуз суулар</w:t>
            </w:r>
          </w:p>
          <w:p w14:paraId="718B617B" w14:textId="77777777" w:rsidR="00AA3FC6" w:rsidRPr="00586216" w:rsidRDefault="00AA3FC6" w:rsidP="005C11E9">
            <w:pPr>
              <w:spacing w:after="0" w:line="240" w:lineRule="auto"/>
              <w:jc w:val="both"/>
              <w:rPr>
                <w:rFonts w:ascii="Times New Roman" w:eastAsia="Times New Roman" w:hAnsi="Times New Roman" w:cs="Times New Roman"/>
                <w:sz w:val="24"/>
                <w:szCs w:val="24"/>
              </w:rPr>
            </w:pPr>
          </w:p>
        </w:tc>
        <w:tc>
          <w:tcPr>
            <w:tcW w:w="16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B27AB97"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куб.м</w:t>
            </w:r>
          </w:p>
        </w:tc>
        <w:tc>
          <w:tcPr>
            <w:tcW w:w="16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BEE75BB"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200 сом</w:t>
            </w:r>
          </w:p>
        </w:tc>
      </w:tr>
      <w:tr w:rsidR="001D17BF" w:rsidRPr="00586216" w14:paraId="0B5D83B5" w14:textId="77777777" w:rsidTr="001D17BF">
        <w:tc>
          <w:tcPr>
            <w:tcW w:w="179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1F367ED" w14:textId="77777777" w:rsidR="007B0ABF"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Дартты дарылоо үчүн минералдык жана термалдык суулар</w:t>
            </w:r>
          </w:p>
          <w:p w14:paraId="3D6B181D" w14:textId="77777777" w:rsidR="00AA3FC6" w:rsidRPr="00586216" w:rsidRDefault="00AA3FC6" w:rsidP="005C11E9">
            <w:pPr>
              <w:spacing w:after="0" w:line="240" w:lineRule="auto"/>
              <w:jc w:val="both"/>
              <w:rPr>
                <w:rFonts w:ascii="Times New Roman" w:eastAsia="Times New Roman" w:hAnsi="Times New Roman" w:cs="Times New Roman"/>
                <w:sz w:val="24"/>
                <w:szCs w:val="24"/>
              </w:rPr>
            </w:pPr>
          </w:p>
        </w:tc>
        <w:tc>
          <w:tcPr>
            <w:tcW w:w="16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088EAC0"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куб.м</w:t>
            </w:r>
          </w:p>
        </w:tc>
        <w:tc>
          <w:tcPr>
            <w:tcW w:w="16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FA295E7"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0,05 сом</w:t>
            </w:r>
          </w:p>
        </w:tc>
      </w:tr>
      <w:tr w:rsidR="001D17BF" w:rsidRPr="00586216" w14:paraId="72E7AC64" w14:textId="77777777" w:rsidTr="001D17BF">
        <w:tc>
          <w:tcPr>
            <w:tcW w:w="179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1E6A20D" w14:textId="77777777" w:rsidR="007B0ABF"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Жылытуу үчүн термалдык суулар</w:t>
            </w:r>
          </w:p>
          <w:p w14:paraId="1D92607E" w14:textId="77777777" w:rsidR="00AA3FC6" w:rsidRPr="00586216" w:rsidRDefault="00AA3FC6" w:rsidP="005C11E9">
            <w:pPr>
              <w:spacing w:after="0" w:line="240" w:lineRule="auto"/>
              <w:jc w:val="both"/>
              <w:rPr>
                <w:rFonts w:ascii="Times New Roman" w:eastAsia="Times New Roman" w:hAnsi="Times New Roman" w:cs="Times New Roman"/>
                <w:sz w:val="24"/>
                <w:szCs w:val="24"/>
              </w:rPr>
            </w:pPr>
          </w:p>
        </w:tc>
        <w:tc>
          <w:tcPr>
            <w:tcW w:w="16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38C7BEC"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куб.м</w:t>
            </w:r>
          </w:p>
        </w:tc>
        <w:tc>
          <w:tcPr>
            <w:tcW w:w="16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F7ABE6A"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0,12 сом</w:t>
            </w:r>
          </w:p>
        </w:tc>
      </w:tr>
      <w:tr w:rsidR="001D17BF" w:rsidRPr="00586216" w14:paraId="568BB322" w14:textId="77777777" w:rsidTr="001D17BF">
        <w:tc>
          <w:tcPr>
            <w:tcW w:w="179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7E393FA" w14:textId="77777777" w:rsidR="007B0ABF"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Ичүүчү тузсуз суулар</w:t>
            </w:r>
          </w:p>
          <w:p w14:paraId="3CCD67E6" w14:textId="77777777" w:rsidR="00AA3FC6" w:rsidRPr="00586216" w:rsidRDefault="00AA3FC6" w:rsidP="005C11E9">
            <w:pPr>
              <w:spacing w:after="0" w:line="240" w:lineRule="auto"/>
              <w:jc w:val="both"/>
              <w:rPr>
                <w:rFonts w:ascii="Times New Roman" w:eastAsia="Times New Roman" w:hAnsi="Times New Roman" w:cs="Times New Roman"/>
                <w:sz w:val="24"/>
                <w:szCs w:val="24"/>
              </w:rPr>
            </w:pPr>
          </w:p>
        </w:tc>
        <w:tc>
          <w:tcPr>
            <w:tcW w:w="16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F17A7DD"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куб.м</w:t>
            </w:r>
          </w:p>
        </w:tc>
        <w:tc>
          <w:tcPr>
            <w:tcW w:w="16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98FA3CD"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0,15 сом</w:t>
            </w:r>
          </w:p>
        </w:tc>
      </w:tr>
      <w:tr w:rsidR="001D17BF" w:rsidRPr="00586216" w14:paraId="2E79D3CA" w14:textId="77777777" w:rsidTr="001D17BF">
        <w:tc>
          <w:tcPr>
            <w:tcW w:w="179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0B0D40E" w14:textId="77777777" w:rsidR="007B0ABF"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Техникалык тузсуз суулар</w:t>
            </w:r>
          </w:p>
          <w:p w14:paraId="4863FA04" w14:textId="77777777" w:rsidR="00AA3FC6" w:rsidRPr="00586216" w:rsidRDefault="00AA3FC6" w:rsidP="005C11E9">
            <w:pPr>
              <w:spacing w:after="0" w:line="240" w:lineRule="auto"/>
              <w:jc w:val="both"/>
              <w:rPr>
                <w:rFonts w:ascii="Times New Roman" w:eastAsia="Times New Roman" w:hAnsi="Times New Roman" w:cs="Times New Roman"/>
                <w:sz w:val="24"/>
                <w:szCs w:val="24"/>
              </w:rPr>
            </w:pPr>
          </w:p>
        </w:tc>
        <w:tc>
          <w:tcPr>
            <w:tcW w:w="16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E7B3D0D"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куб.м</w:t>
            </w:r>
          </w:p>
        </w:tc>
        <w:tc>
          <w:tcPr>
            <w:tcW w:w="16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8E1EE26"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0,10 сом</w:t>
            </w:r>
          </w:p>
        </w:tc>
      </w:tr>
      <w:tr w:rsidR="001D17BF" w:rsidRPr="00586216" w14:paraId="4F362B94" w14:textId="77777777" w:rsidTr="001D17BF">
        <w:tc>
          <w:tcPr>
            <w:tcW w:w="179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AC40F0E" w14:textId="77777777" w:rsidR="007B0ABF"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Айыл чарба өндүрүшү үчүн тузсуз суулар</w:t>
            </w:r>
          </w:p>
          <w:p w14:paraId="12BEB7C4" w14:textId="77777777" w:rsidR="00AA3FC6" w:rsidRPr="00586216" w:rsidRDefault="00AA3FC6" w:rsidP="005C11E9">
            <w:pPr>
              <w:spacing w:after="0" w:line="240" w:lineRule="auto"/>
              <w:jc w:val="both"/>
              <w:rPr>
                <w:rFonts w:ascii="Times New Roman" w:eastAsia="Times New Roman" w:hAnsi="Times New Roman" w:cs="Times New Roman"/>
                <w:sz w:val="24"/>
                <w:szCs w:val="24"/>
              </w:rPr>
            </w:pPr>
          </w:p>
        </w:tc>
        <w:tc>
          <w:tcPr>
            <w:tcW w:w="16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99C8357"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куб.м</w:t>
            </w:r>
          </w:p>
        </w:tc>
        <w:tc>
          <w:tcPr>
            <w:tcW w:w="16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4676FBB"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0,01 сом</w:t>
            </w:r>
          </w:p>
        </w:tc>
      </w:tr>
    </w:tbl>
    <w:p w14:paraId="6C32B404" w14:textId="77777777"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p>
    <w:p w14:paraId="7030E2D4" w14:textId="0DCDF69D"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Роялтинин </w:t>
      </w:r>
      <w:r w:rsidR="00925A27" w:rsidRPr="00586216">
        <w:rPr>
          <w:rFonts w:ascii="Times New Roman" w:eastAsia="Times New Roman" w:hAnsi="Times New Roman" w:cs="Times New Roman"/>
          <w:sz w:val="24"/>
          <w:szCs w:val="24"/>
        </w:rPr>
        <w:t>ставкасы</w:t>
      </w:r>
      <w:r w:rsidR="009309AF" w:rsidRPr="00586216">
        <w:rPr>
          <w:rFonts w:ascii="Times New Roman" w:eastAsia="Times New Roman" w:hAnsi="Times New Roman" w:cs="Times New Roman"/>
          <w:sz w:val="24"/>
          <w:szCs w:val="24"/>
        </w:rPr>
        <w:t xml:space="preserve"> </w:t>
      </w:r>
      <w:r w:rsidRPr="00586216">
        <w:rPr>
          <w:rFonts w:ascii="Times New Roman" w:eastAsia="Times New Roman" w:hAnsi="Times New Roman" w:cs="Times New Roman"/>
          <w:sz w:val="24"/>
          <w:szCs w:val="24"/>
        </w:rPr>
        <w:t>төмөнкүдөй белгиленет:</w:t>
      </w:r>
    </w:p>
    <w:p w14:paraId="1E7AD614" w14:textId="46707450"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алтын, күмүш жана платина, ошондой эле металл камтылган кендер жана алтындын, күмүштүн жана платинанын концентраттары үчүн </w:t>
      </w:r>
      <w:r w:rsidR="00925A27"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5 пайыз;</w:t>
      </w:r>
    </w:p>
    <w:p w14:paraId="15EBFC3D" w14:textId="64CC0710" w:rsidR="00496423" w:rsidRPr="00586216" w:rsidRDefault="007B0ABF" w:rsidP="00C41BBB">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алтынды, күмүштү жана платинаны кошпогондо, металлдар, металл камтылган кендер жана металлдардын</w:t>
      </w:r>
      <w:r w:rsidR="00C41BBB" w:rsidRPr="00586216">
        <w:rPr>
          <w:rFonts w:ascii="Times New Roman" w:eastAsia="Times New Roman" w:hAnsi="Times New Roman" w:cs="Times New Roman"/>
          <w:sz w:val="24"/>
          <w:szCs w:val="24"/>
        </w:rPr>
        <w:t xml:space="preserve"> концентратт</w:t>
      </w:r>
      <w:r w:rsidR="00421BD3" w:rsidRPr="00586216">
        <w:rPr>
          <w:rFonts w:ascii="Times New Roman" w:eastAsia="Times New Roman" w:hAnsi="Times New Roman" w:cs="Times New Roman"/>
          <w:sz w:val="24"/>
          <w:szCs w:val="24"/>
        </w:rPr>
        <w:t>ары үчүн –</w:t>
      </w:r>
      <w:r w:rsidR="00C41BBB" w:rsidRPr="00586216">
        <w:rPr>
          <w:rFonts w:ascii="Times New Roman" w:eastAsia="Times New Roman" w:hAnsi="Times New Roman" w:cs="Times New Roman"/>
          <w:sz w:val="24"/>
          <w:szCs w:val="24"/>
        </w:rPr>
        <w:t xml:space="preserve"> 3 пайыз;</w:t>
      </w:r>
    </w:p>
    <w:p w14:paraId="1056910E" w14:textId="3BE3EFB3"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суу менен камс</w:t>
      </w:r>
      <w:r w:rsidR="000F326E">
        <w:rPr>
          <w:rFonts w:ascii="Times New Roman" w:eastAsia="Times New Roman" w:hAnsi="Times New Roman" w:cs="Times New Roman"/>
          <w:sz w:val="24"/>
          <w:szCs w:val="24"/>
        </w:rPr>
        <w:t>ыз</w:t>
      </w:r>
      <w:r w:rsidR="00DC735F">
        <w:rPr>
          <w:rFonts w:ascii="Times New Roman" w:eastAsia="Times New Roman" w:hAnsi="Times New Roman" w:cs="Times New Roman"/>
          <w:sz w:val="24"/>
          <w:szCs w:val="24"/>
        </w:rPr>
        <w:t xml:space="preserve"> кылуучу </w:t>
      </w:r>
      <w:r w:rsidR="000F326E">
        <w:rPr>
          <w:rFonts w:ascii="Times New Roman" w:eastAsia="Times New Roman" w:hAnsi="Times New Roman" w:cs="Times New Roman"/>
          <w:sz w:val="24"/>
          <w:szCs w:val="24"/>
        </w:rPr>
        <w:t>адистештирилген</w:t>
      </w:r>
      <w:r w:rsidR="00421BD3" w:rsidRPr="00586216">
        <w:rPr>
          <w:rFonts w:ascii="Times New Roman" w:eastAsia="Times New Roman" w:hAnsi="Times New Roman" w:cs="Times New Roman"/>
          <w:sz w:val="24"/>
          <w:szCs w:val="24"/>
        </w:rPr>
        <w:t xml:space="preserve"> уюмдар үчүн –</w:t>
      </w:r>
      <w:r w:rsidRPr="00586216">
        <w:rPr>
          <w:rFonts w:ascii="Times New Roman" w:eastAsia="Times New Roman" w:hAnsi="Times New Roman" w:cs="Times New Roman"/>
          <w:sz w:val="24"/>
          <w:szCs w:val="24"/>
        </w:rPr>
        <w:t xml:space="preserve"> 5 пайыз;</w:t>
      </w:r>
    </w:p>
    <w:p w14:paraId="640788D8" w14:textId="35D96A33"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4) гипске </w:t>
      </w:r>
      <w:r w:rsidR="00661830"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6 пайыз;</w:t>
      </w:r>
    </w:p>
    <w:p w14:paraId="1019C09B" w14:textId="159B6DC6"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 бетин каптоочу материалдарды</w:t>
      </w:r>
      <w:r w:rsidR="00421BD3" w:rsidRPr="00586216">
        <w:rPr>
          <w:rFonts w:ascii="Times New Roman" w:eastAsia="Times New Roman" w:hAnsi="Times New Roman" w:cs="Times New Roman"/>
          <w:sz w:val="24"/>
          <w:szCs w:val="24"/>
        </w:rPr>
        <w:t xml:space="preserve"> өндүрүү үчүн табигый таштарга –</w:t>
      </w:r>
      <w:r w:rsidRPr="00586216">
        <w:rPr>
          <w:rFonts w:ascii="Times New Roman" w:eastAsia="Times New Roman" w:hAnsi="Times New Roman" w:cs="Times New Roman"/>
          <w:sz w:val="24"/>
          <w:szCs w:val="24"/>
        </w:rPr>
        <w:t xml:space="preserve"> 12 пайыз;</w:t>
      </w:r>
    </w:p>
    <w:p w14:paraId="46FEB0A2" w14:textId="431D2F1A" w:rsidR="007B0ABF" w:rsidRPr="00586216" w:rsidRDefault="00421BD3"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6) таш көмүргө, күрөң көмүргө –</w:t>
      </w:r>
      <w:r w:rsidR="007B0ABF" w:rsidRPr="00586216">
        <w:rPr>
          <w:rFonts w:ascii="Times New Roman" w:eastAsia="Times New Roman" w:hAnsi="Times New Roman" w:cs="Times New Roman"/>
          <w:sz w:val="24"/>
          <w:szCs w:val="24"/>
        </w:rPr>
        <w:t xml:space="preserve"> 1 пайыз.</w:t>
      </w:r>
    </w:p>
    <w:p w14:paraId="33CB04C7" w14:textId="53C3467D" w:rsidR="00C80266" w:rsidRPr="00586216" w:rsidRDefault="00C80266" w:rsidP="00C80266">
      <w:pPr>
        <w:spacing w:after="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3. Ушул берененин 1 жана 2-бөлүктөрүндө каралбаган пайд</w:t>
      </w:r>
      <w:r w:rsidR="0090702F" w:rsidRPr="00586216">
        <w:rPr>
          <w:rFonts w:ascii="Times New Roman" w:eastAsia="Times New Roman" w:hAnsi="Times New Roman" w:cs="Times New Roman"/>
          <w:bCs/>
          <w:sz w:val="24"/>
          <w:szCs w:val="24"/>
        </w:rPr>
        <w:t xml:space="preserve">алуу кендерге роялтинин </w:t>
      </w:r>
      <w:r w:rsidR="00EE56B1" w:rsidRPr="00586216">
        <w:rPr>
          <w:rFonts w:ascii="Times New Roman" w:eastAsia="Times New Roman" w:hAnsi="Times New Roman" w:cs="Times New Roman"/>
          <w:bCs/>
          <w:sz w:val="24"/>
          <w:szCs w:val="24"/>
        </w:rPr>
        <w:t>ставкасы</w:t>
      </w:r>
      <w:r w:rsidRPr="00586216">
        <w:rPr>
          <w:rFonts w:ascii="Times New Roman" w:eastAsia="Times New Roman" w:hAnsi="Times New Roman" w:cs="Times New Roman"/>
          <w:bCs/>
          <w:sz w:val="24"/>
          <w:szCs w:val="24"/>
        </w:rPr>
        <w:t xml:space="preserve"> ушул Кодекстин 358-беренесинин 1-бөлүгүнүн 1-пунктуна ылайык эсептелген салык базасынан 3 пайыз өлчөмүндө белгиленет.</w:t>
      </w:r>
    </w:p>
    <w:p w14:paraId="56EA903B"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p>
    <w:p w14:paraId="7FAC06D0" w14:textId="77777777" w:rsidR="007B0ABF" w:rsidRPr="00586216" w:rsidRDefault="007B0ABF" w:rsidP="007B0ABF">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360-берене. Салыктык мезгил</w:t>
      </w:r>
    </w:p>
    <w:p w14:paraId="058E6289" w14:textId="77777777" w:rsidR="007B0ABF" w:rsidRPr="00586216" w:rsidRDefault="007B0ABF" w:rsidP="007B0ABF">
      <w:pPr>
        <w:spacing w:after="0" w:line="240" w:lineRule="auto"/>
        <w:ind w:firstLine="709"/>
        <w:jc w:val="both"/>
        <w:rPr>
          <w:rFonts w:ascii="Times New Roman" w:eastAsia="Times New Roman" w:hAnsi="Times New Roman" w:cs="Times New Roman"/>
          <w:b/>
          <w:sz w:val="24"/>
          <w:szCs w:val="24"/>
        </w:rPr>
      </w:pPr>
    </w:p>
    <w:p w14:paraId="4266D6BE" w14:textId="0EB6916D"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Роялтинин салыктык мезгили болуп календардык ай </w:t>
      </w:r>
      <w:r w:rsidR="00E05782" w:rsidRPr="00586216">
        <w:rPr>
          <w:rFonts w:ascii="Times New Roman" w:eastAsia="Times New Roman" w:hAnsi="Times New Roman" w:cs="Times New Roman"/>
          <w:sz w:val="24"/>
          <w:szCs w:val="24"/>
        </w:rPr>
        <w:t>саналат</w:t>
      </w:r>
      <w:r w:rsidRPr="00586216">
        <w:rPr>
          <w:rFonts w:ascii="Times New Roman" w:eastAsia="Times New Roman" w:hAnsi="Times New Roman" w:cs="Times New Roman"/>
          <w:sz w:val="24"/>
          <w:szCs w:val="24"/>
        </w:rPr>
        <w:t>.</w:t>
      </w:r>
    </w:p>
    <w:p w14:paraId="39D655DE" w14:textId="77777777" w:rsidR="00F430C4" w:rsidRPr="00586216" w:rsidRDefault="00F430C4" w:rsidP="007B0ABF">
      <w:pPr>
        <w:spacing w:after="0" w:line="240" w:lineRule="auto"/>
        <w:ind w:firstLine="709"/>
        <w:jc w:val="both"/>
        <w:rPr>
          <w:rFonts w:ascii="Times New Roman" w:eastAsia="Times New Roman" w:hAnsi="Times New Roman" w:cs="Times New Roman"/>
          <w:b/>
          <w:bCs/>
          <w:sz w:val="24"/>
          <w:szCs w:val="24"/>
        </w:rPr>
      </w:pPr>
    </w:p>
    <w:p w14:paraId="5682C427" w14:textId="77777777" w:rsidR="007B0ABF" w:rsidRPr="00586216" w:rsidRDefault="007B0ABF" w:rsidP="007B0ABF">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361-берене. Эсептөө тартиби</w:t>
      </w:r>
    </w:p>
    <w:p w14:paraId="71ABE1F5" w14:textId="77777777"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p>
    <w:p w14:paraId="6A087361" w14:textId="77777777"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Роялтини эсептөө ушул Кодекстин 43-беренесинин 1-бөлүгүндө белгиленген тартипке ылайык жүргүзүлөт.</w:t>
      </w:r>
    </w:p>
    <w:p w14:paraId="613F4859"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p>
    <w:p w14:paraId="53C75EB0" w14:textId="5923C56C" w:rsidR="007B0ABF" w:rsidRPr="00586216" w:rsidRDefault="007B0ABF" w:rsidP="007B0ABF">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362-берен</w:t>
      </w:r>
      <w:r w:rsidR="00E05782" w:rsidRPr="00586216">
        <w:rPr>
          <w:rFonts w:ascii="Times New Roman" w:eastAsia="Times New Roman" w:hAnsi="Times New Roman" w:cs="Times New Roman"/>
          <w:b/>
          <w:bCs/>
          <w:sz w:val="24"/>
          <w:szCs w:val="24"/>
        </w:rPr>
        <w:t xml:space="preserve">е. </w:t>
      </w:r>
      <w:r w:rsidRPr="00586216">
        <w:rPr>
          <w:rFonts w:ascii="Times New Roman" w:eastAsia="Times New Roman" w:hAnsi="Times New Roman" w:cs="Times New Roman"/>
          <w:b/>
          <w:bCs/>
          <w:sz w:val="24"/>
          <w:szCs w:val="24"/>
        </w:rPr>
        <w:t xml:space="preserve">Роялтини төлөөнүн жана </w:t>
      </w:r>
      <w:r w:rsidR="00430E3A" w:rsidRPr="00586216">
        <w:rPr>
          <w:rFonts w:ascii="Times New Roman" w:eastAsia="Times New Roman" w:hAnsi="Times New Roman" w:cs="Times New Roman"/>
          <w:b/>
          <w:bCs/>
          <w:sz w:val="24"/>
          <w:szCs w:val="24"/>
        </w:rPr>
        <w:t>салык отчетун</w:t>
      </w:r>
      <w:r w:rsidR="0090702F" w:rsidRPr="00586216">
        <w:rPr>
          <w:rFonts w:ascii="Times New Roman" w:eastAsia="Times New Roman" w:hAnsi="Times New Roman" w:cs="Times New Roman"/>
          <w:b/>
          <w:bCs/>
          <w:sz w:val="24"/>
          <w:szCs w:val="24"/>
        </w:rPr>
        <w:t xml:space="preserve"> берүү мөөнөт</w:t>
      </w:r>
      <w:r w:rsidRPr="00586216">
        <w:rPr>
          <w:rFonts w:ascii="Times New Roman" w:eastAsia="Times New Roman" w:hAnsi="Times New Roman" w:cs="Times New Roman"/>
          <w:b/>
          <w:bCs/>
          <w:sz w:val="24"/>
          <w:szCs w:val="24"/>
        </w:rPr>
        <w:t>ү</w:t>
      </w:r>
    </w:p>
    <w:p w14:paraId="22887668" w14:textId="77777777"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p>
    <w:p w14:paraId="68333FE8" w14:textId="7777777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Салык төлөөчү роялтини төлөөнү эсептик катталган жери боюнча отчеттук айдан кийинки айдын 20сынан кечиктирбестен ай сайын жүргүзөт.</w:t>
      </w:r>
    </w:p>
    <w:p w14:paraId="1127961A" w14:textId="7777777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w:t>
      </w:r>
      <w:r w:rsidRPr="00586216">
        <w:rPr>
          <w:rFonts w:ascii="Times New Roman" w:hAnsi="Times New Roman" w:cs="Times New Roman"/>
          <w:sz w:val="24"/>
          <w:szCs w:val="24"/>
        </w:rPr>
        <w:t xml:space="preserve"> </w:t>
      </w:r>
      <w:r w:rsidRPr="00586216">
        <w:rPr>
          <w:rFonts w:ascii="Times New Roman" w:eastAsia="Times New Roman" w:hAnsi="Times New Roman" w:cs="Times New Roman"/>
          <w:sz w:val="24"/>
          <w:szCs w:val="24"/>
        </w:rPr>
        <w:t>Роялти салыгын төлөөчү болуп саналган чакан ишкердиктин субъектиси тарабынан роялтини төлөө,</w:t>
      </w:r>
      <w:r w:rsidRPr="00586216">
        <w:rPr>
          <w:rFonts w:ascii="Times New Roman" w:hAnsi="Times New Roman" w:cs="Times New Roman"/>
          <w:sz w:val="24"/>
          <w:szCs w:val="24"/>
        </w:rPr>
        <w:t xml:space="preserve"> </w:t>
      </w:r>
      <w:r w:rsidRPr="00586216">
        <w:rPr>
          <w:rFonts w:ascii="Times New Roman" w:eastAsia="Times New Roman" w:hAnsi="Times New Roman" w:cs="Times New Roman"/>
          <w:sz w:val="24"/>
          <w:szCs w:val="24"/>
        </w:rPr>
        <w:t>отчеттук кварталдан кийинки айдын 20сынан кечиктирбестен квартал сайын эсептик каттоо жери боюнча жүргүзүлөт.</w:t>
      </w:r>
    </w:p>
    <w:p w14:paraId="36B62FB9" w14:textId="6A50DD1C" w:rsidR="007B0ABF" w:rsidRPr="00586216" w:rsidRDefault="007B0ABF" w:rsidP="00496423">
      <w:pPr>
        <w:spacing w:after="120" w:line="240" w:lineRule="auto"/>
        <w:ind w:firstLine="709"/>
        <w:jc w:val="both"/>
        <w:rPr>
          <w:rFonts w:ascii="Times New Roman" w:eastAsia="Times New Roman" w:hAnsi="Times New Roman" w:cs="Times New Roman"/>
          <w:strike/>
          <w:sz w:val="24"/>
          <w:szCs w:val="24"/>
        </w:rPr>
      </w:pPr>
      <w:r w:rsidRPr="00586216">
        <w:rPr>
          <w:rFonts w:ascii="Times New Roman" w:eastAsia="Times New Roman" w:hAnsi="Times New Roman" w:cs="Times New Roman"/>
          <w:sz w:val="24"/>
          <w:szCs w:val="24"/>
        </w:rPr>
        <w:t xml:space="preserve">3. Эгерде ушул беренеде башкача каралбаса, роялти салыгын төлөөчү тарабынан </w:t>
      </w:r>
      <w:r w:rsidR="00430E3A" w:rsidRPr="00586216">
        <w:rPr>
          <w:rFonts w:ascii="Times New Roman" w:eastAsia="Times New Roman" w:hAnsi="Times New Roman" w:cs="Times New Roman"/>
          <w:sz w:val="24"/>
          <w:szCs w:val="24"/>
        </w:rPr>
        <w:t xml:space="preserve">салык отчету </w:t>
      </w:r>
      <w:r w:rsidRPr="00586216">
        <w:rPr>
          <w:rFonts w:ascii="Times New Roman" w:eastAsia="Times New Roman" w:hAnsi="Times New Roman" w:cs="Times New Roman"/>
          <w:sz w:val="24"/>
          <w:szCs w:val="24"/>
        </w:rPr>
        <w:t>эсептик катталган жери боюнча отчеттук айдан кийинки айдын 20сынан кечиктирилбестен ай сайын берилет</w:t>
      </w:r>
      <w:r w:rsidR="00341AD0" w:rsidRPr="00586216">
        <w:rPr>
          <w:rFonts w:ascii="Times New Roman" w:eastAsia="Times New Roman" w:hAnsi="Times New Roman" w:cs="Times New Roman"/>
          <w:sz w:val="24"/>
          <w:szCs w:val="24"/>
        </w:rPr>
        <w:t>.</w:t>
      </w:r>
    </w:p>
    <w:p w14:paraId="0651A29A" w14:textId="18094E59" w:rsidR="007B0ABF" w:rsidRPr="00586216" w:rsidRDefault="007B0ABF" w:rsidP="00496423">
      <w:pPr>
        <w:spacing w:after="120" w:line="240" w:lineRule="auto"/>
        <w:ind w:firstLine="709"/>
        <w:jc w:val="both"/>
        <w:rPr>
          <w:rFonts w:ascii="Times New Roman" w:eastAsia="Times New Roman" w:hAnsi="Times New Roman" w:cs="Times New Roman"/>
          <w:strike/>
          <w:sz w:val="24"/>
          <w:szCs w:val="24"/>
        </w:rPr>
      </w:pPr>
      <w:r w:rsidRPr="00586216">
        <w:rPr>
          <w:rFonts w:ascii="Times New Roman" w:eastAsia="Times New Roman" w:hAnsi="Times New Roman" w:cs="Times New Roman"/>
          <w:sz w:val="24"/>
          <w:szCs w:val="24"/>
        </w:rPr>
        <w:t xml:space="preserve">4. Роялти салыгын төлөөчү болуп саналган чакан же орто ишкердик </w:t>
      </w:r>
      <w:r w:rsidR="004A79D7">
        <w:rPr>
          <w:rFonts w:ascii="Times New Roman" w:eastAsia="Times New Roman" w:hAnsi="Times New Roman" w:cs="Times New Roman"/>
          <w:sz w:val="24"/>
          <w:szCs w:val="24"/>
        </w:rPr>
        <w:t>субъектинин</w:t>
      </w:r>
      <w:r w:rsidRPr="00586216">
        <w:rPr>
          <w:rFonts w:ascii="Times New Roman" w:eastAsia="Times New Roman" w:hAnsi="Times New Roman" w:cs="Times New Roman"/>
          <w:sz w:val="24"/>
          <w:szCs w:val="24"/>
        </w:rPr>
        <w:t xml:space="preserve"> </w:t>
      </w:r>
      <w:r w:rsidR="00430E3A" w:rsidRPr="00586216">
        <w:rPr>
          <w:rFonts w:ascii="Times New Roman" w:eastAsia="Times New Roman" w:hAnsi="Times New Roman" w:cs="Times New Roman"/>
          <w:sz w:val="24"/>
          <w:szCs w:val="24"/>
        </w:rPr>
        <w:t>салык отчет</w:t>
      </w:r>
      <w:r w:rsidRPr="00586216">
        <w:rPr>
          <w:rFonts w:ascii="Times New Roman" w:eastAsia="Times New Roman" w:hAnsi="Times New Roman" w:cs="Times New Roman"/>
          <w:sz w:val="24"/>
          <w:szCs w:val="24"/>
        </w:rPr>
        <w:t>у эсептик катталган жери боюнча отчеттук кварталдан кийинки айдын 20сынан кечиктирилбестен квартал сайын берилет.</w:t>
      </w:r>
    </w:p>
    <w:p w14:paraId="04D7B1FC" w14:textId="2A6F6936"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w:t>
      </w:r>
      <w:r w:rsidRPr="00586216">
        <w:rPr>
          <w:rFonts w:ascii="Times New Roman" w:hAnsi="Times New Roman" w:cs="Times New Roman"/>
          <w:sz w:val="24"/>
          <w:szCs w:val="24"/>
        </w:rPr>
        <w:t xml:space="preserve"> </w:t>
      </w:r>
      <w:r w:rsidRPr="00586216">
        <w:rPr>
          <w:rFonts w:ascii="Times New Roman" w:eastAsia="Times New Roman" w:hAnsi="Times New Roman" w:cs="Times New Roman"/>
          <w:sz w:val="24"/>
          <w:szCs w:val="24"/>
        </w:rPr>
        <w:t xml:space="preserve">Эсептик каттоосу </w:t>
      </w:r>
      <w:r w:rsidR="00DA1100" w:rsidRPr="00586216">
        <w:rPr>
          <w:rFonts w:ascii="Times New Roman" w:eastAsia="Times New Roman" w:hAnsi="Times New Roman" w:cs="Times New Roman"/>
          <w:sz w:val="24"/>
          <w:szCs w:val="24"/>
        </w:rPr>
        <w:t>жок болгон учурда роялтини төлөө</w:t>
      </w:r>
      <w:r w:rsidRPr="00586216">
        <w:rPr>
          <w:rFonts w:ascii="Times New Roman" w:eastAsia="Times New Roman" w:hAnsi="Times New Roman" w:cs="Times New Roman"/>
          <w:sz w:val="24"/>
          <w:szCs w:val="24"/>
        </w:rPr>
        <w:t xml:space="preserve"> жана </w:t>
      </w:r>
      <w:r w:rsidR="00430E3A" w:rsidRPr="00586216">
        <w:rPr>
          <w:rFonts w:ascii="Times New Roman" w:eastAsia="Times New Roman" w:hAnsi="Times New Roman" w:cs="Times New Roman"/>
          <w:sz w:val="24"/>
          <w:szCs w:val="24"/>
        </w:rPr>
        <w:t>салык отчету</w:t>
      </w:r>
      <w:r w:rsidR="00DA1100" w:rsidRPr="00586216">
        <w:rPr>
          <w:rFonts w:ascii="Times New Roman" w:eastAsia="Times New Roman" w:hAnsi="Times New Roman" w:cs="Times New Roman"/>
          <w:sz w:val="24"/>
          <w:szCs w:val="24"/>
        </w:rPr>
        <w:t>н берүү</w:t>
      </w:r>
      <w:r w:rsidR="00430E3A" w:rsidRPr="00586216">
        <w:rPr>
          <w:rFonts w:ascii="Times New Roman" w:eastAsia="Times New Roman" w:hAnsi="Times New Roman" w:cs="Times New Roman"/>
          <w:sz w:val="24"/>
          <w:szCs w:val="24"/>
        </w:rPr>
        <w:t xml:space="preserve"> </w:t>
      </w:r>
      <w:r w:rsidRPr="00586216">
        <w:rPr>
          <w:rFonts w:ascii="Times New Roman" w:eastAsia="Times New Roman" w:hAnsi="Times New Roman" w:cs="Times New Roman"/>
          <w:sz w:val="24"/>
          <w:szCs w:val="24"/>
        </w:rPr>
        <w:t>учурдагы салыктык</w:t>
      </w:r>
      <w:r w:rsidR="0090702F" w:rsidRPr="00586216">
        <w:rPr>
          <w:rFonts w:ascii="Times New Roman" w:eastAsia="Times New Roman" w:hAnsi="Times New Roman" w:cs="Times New Roman"/>
          <w:sz w:val="24"/>
          <w:szCs w:val="24"/>
        </w:rPr>
        <w:t xml:space="preserve"> эсепке алуу жери боюнча жүзөгө ашырылат</w:t>
      </w:r>
      <w:r w:rsidRPr="00586216">
        <w:rPr>
          <w:rFonts w:ascii="Times New Roman" w:eastAsia="Times New Roman" w:hAnsi="Times New Roman" w:cs="Times New Roman"/>
          <w:sz w:val="24"/>
          <w:szCs w:val="24"/>
        </w:rPr>
        <w:t>.</w:t>
      </w:r>
    </w:p>
    <w:p w14:paraId="61D3C153" w14:textId="46AAA380"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6. Ишкердикти жүзөгө ашыруу менен байланышпаган, өзүнө таандык же анын пайдалануусунда турган жер участогунан кум, топурак, кум-шагыл аралашмасын казып алууну жер участогунун менчик ээси же жерди пайдалануучу </w:t>
      </w:r>
      <w:r w:rsidR="00430E3A" w:rsidRPr="00586216">
        <w:rPr>
          <w:rFonts w:ascii="Times New Roman" w:eastAsia="Times New Roman" w:hAnsi="Times New Roman" w:cs="Times New Roman"/>
          <w:sz w:val="24"/>
          <w:szCs w:val="24"/>
        </w:rPr>
        <w:t>салык отчетун</w:t>
      </w:r>
      <w:r w:rsidRPr="00586216">
        <w:rPr>
          <w:rFonts w:ascii="Times New Roman" w:eastAsia="Times New Roman" w:hAnsi="Times New Roman" w:cs="Times New Roman"/>
          <w:sz w:val="24"/>
          <w:szCs w:val="24"/>
        </w:rPr>
        <w:t xml:space="preserve"> бербейт.</w:t>
      </w:r>
    </w:p>
    <w:p w14:paraId="706CDBD2" w14:textId="77777777" w:rsidR="00496423" w:rsidRDefault="00496423" w:rsidP="007B0ABF">
      <w:pPr>
        <w:spacing w:after="0" w:line="240" w:lineRule="auto"/>
        <w:ind w:firstLine="709"/>
        <w:jc w:val="center"/>
        <w:rPr>
          <w:rFonts w:ascii="Times New Roman" w:eastAsia="Times New Roman" w:hAnsi="Times New Roman" w:cs="Times New Roman"/>
          <w:b/>
          <w:bCs/>
          <w:sz w:val="24"/>
          <w:szCs w:val="24"/>
        </w:rPr>
      </w:pPr>
    </w:p>
    <w:p w14:paraId="0536122A" w14:textId="77777777" w:rsidR="00946820" w:rsidRPr="00586216" w:rsidRDefault="00946820" w:rsidP="007B0ABF">
      <w:pPr>
        <w:spacing w:after="0" w:line="240" w:lineRule="auto"/>
        <w:ind w:firstLine="709"/>
        <w:jc w:val="center"/>
        <w:rPr>
          <w:rFonts w:ascii="Times New Roman" w:eastAsia="Times New Roman" w:hAnsi="Times New Roman" w:cs="Times New Roman"/>
          <w:b/>
          <w:bCs/>
          <w:sz w:val="24"/>
          <w:szCs w:val="24"/>
        </w:rPr>
      </w:pPr>
    </w:p>
    <w:p w14:paraId="5964FF85" w14:textId="3739204E" w:rsidR="007B0ABF" w:rsidRPr="00586216" w:rsidRDefault="0050631D" w:rsidP="007B0ABF">
      <w:pPr>
        <w:spacing w:after="0" w:line="240" w:lineRule="auto"/>
        <w:ind w:firstLine="709"/>
        <w:jc w:val="center"/>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XII БӨЛҮМ</w:t>
      </w:r>
      <w:r w:rsidR="007B0ABF" w:rsidRPr="00586216">
        <w:rPr>
          <w:rFonts w:ascii="Times New Roman" w:eastAsia="Times New Roman" w:hAnsi="Times New Roman" w:cs="Times New Roman"/>
          <w:b/>
          <w:bCs/>
          <w:sz w:val="24"/>
          <w:szCs w:val="24"/>
        </w:rPr>
        <w:t> </w:t>
      </w:r>
    </w:p>
    <w:p w14:paraId="12AB786C" w14:textId="77777777" w:rsidR="007B0ABF" w:rsidRPr="00586216" w:rsidRDefault="007B0ABF" w:rsidP="007B0ABF">
      <w:pPr>
        <w:spacing w:after="0" w:line="240" w:lineRule="auto"/>
        <w:ind w:firstLine="709"/>
        <w:jc w:val="center"/>
        <w:rPr>
          <w:rFonts w:ascii="Times New Roman" w:hAnsi="Times New Roman" w:cs="Times New Roman"/>
          <w:b/>
          <w:sz w:val="24"/>
          <w:szCs w:val="24"/>
        </w:rPr>
      </w:pPr>
      <w:r w:rsidRPr="00586216">
        <w:rPr>
          <w:rFonts w:ascii="Times New Roman" w:eastAsia="Times New Roman" w:hAnsi="Times New Roman" w:cs="Times New Roman"/>
          <w:b/>
          <w:bCs/>
          <w:sz w:val="24"/>
          <w:szCs w:val="24"/>
        </w:rPr>
        <w:t>САТУУДАН АЛЫНУУЧУ САЛЫК</w:t>
      </w:r>
    </w:p>
    <w:p w14:paraId="57377850" w14:textId="77777777" w:rsidR="007B0ABF" w:rsidRPr="00586216" w:rsidRDefault="007B0ABF" w:rsidP="007B0ABF">
      <w:pPr>
        <w:spacing w:after="0" w:line="240" w:lineRule="auto"/>
        <w:ind w:firstLine="709"/>
        <w:jc w:val="center"/>
        <w:rPr>
          <w:rFonts w:ascii="Times New Roman" w:eastAsia="Times New Roman" w:hAnsi="Times New Roman" w:cs="Times New Roman"/>
          <w:b/>
          <w:bCs/>
          <w:sz w:val="24"/>
          <w:szCs w:val="24"/>
        </w:rPr>
      </w:pPr>
    </w:p>
    <w:p w14:paraId="18F90746" w14:textId="7A565D2B" w:rsidR="007B0ABF" w:rsidRPr="00586216" w:rsidRDefault="007B0ABF" w:rsidP="007B0ABF">
      <w:pPr>
        <w:spacing w:after="0" w:line="240" w:lineRule="auto"/>
        <w:ind w:firstLine="709"/>
        <w:jc w:val="center"/>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46-глава. Жалпы жоболор</w:t>
      </w:r>
    </w:p>
    <w:p w14:paraId="2498CAAB" w14:textId="77777777" w:rsidR="007B0ABF" w:rsidRPr="00586216" w:rsidRDefault="007B0ABF" w:rsidP="007B0ABF">
      <w:pPr>
        <w:spacing w:after="0" w:line="240" w:lineRule="auto"/>
        <w:ind w:firstLine="709"/>
        <w:jc w:val="both"/>
        <w:rPr>
          <w:rFonts w:ascii="Times New Roman" w:hAnsi="Times New Roman" w:cs="Times New Roman"/>
          <w:b/>
          <w:sz w:val="24"/>
          <w:szCs w:val="24"/>
        </w:rPr>
      </w:pPr>
    </w:p>
    <w:p w14:paraId="14A3CB7B" w14:textId="77777777" w:rsidR="007B0ABF" w:rsidRPr="00586216" w:rsidRDefault="007B0ABF" w:rsidP="007B0ABF">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363-берене. Сатуудан алынуучу салыкты төлөөчү</w:t>
      </w:r>
    </w:p>
    <w:p w14:paraId="6AC1DA7D" w14:textId="77777777" w:rsidR="007B0ABF" w:rsidRPr="00586216" w:rsidRDefault="007B0ABF" w:rsidP="007B0ABF">
      <w:pPr>
        <w:pStyle w:val="tkTekst"/>
        <w:spacing w:after="0" w:line="240" w:lineRule="auto"/>
        <w:ind w:firstLine="709"/>
        <w:rPr>
          <w:rFonts w:ascii="Times New Roman" w:hAnsi="Times New Roman" w:cs="Times New Roman"/>
          <w:sz w:val="24"/>
          <w:szCs w:val="24"/>
        </w:rPr>
      </w:pPr>
    </w:p>
    <w:p w14:paraId="29E7DF14" w14:textId="122B4CE5" w:rsidR="00AB2BDE" w:rsidRPr="00586216" w:rsidRDefault="00AB2BDE" w:rsidP="00AB2BDE">
      <w:pPr>
        <w:pStyle w:val="tkTekst"/>
        <w:spacing w:after="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Сатуудан алынуучу салыкты төлөөчү болуп ата мекендик уюм, Кыргыз Республикасында туруктуу мекеме аркылуу ишти жүзөгө ашырган чет өлкөлүк уюм, ошондой эле жеке ишкер (мындан ары ушул бөлүмдө – салык төлөөчү) </w:t>
      </w:r>
      <w:r w:rsidR="00E05782" w:rsidRPr="00586216">
        <w:rPr>
          <w:rFonts w:ascii="Times New Roman" w:hAnsi="Times New Roman" w:cs="Times New Roman"/>
          <w:sz w:val="24"/>
          <w:szCs w:val="24"/>
        </w:rPr>
        <w:t>санала</w:t>
      </w:r>
      <w:r w:rsidRPr="00586216">
        <w:rPr>
          <w:rFonts w:ascii="Times New Roman" w:hAnsi="Times New Roman" w:cs="Times New Roman"/>
          <w:sz w:val="24"/>
          <w:szCs w:val="24"/>
        </w:rPr>
        <w:t>т.</w:t>
      </w:r>
    </w:p>
    <w:p w14:paraId="1B39E82D" w14:textId="77777777" w:rsidR="00496423" w:rsidRPr="00586216" w:rsidRDefault="00496423" w:rsidP="007B0ABF">
      <w:pPr>
        <w:pStyle w:val="tkZagolovok5"/>
        <w:spacing w:before="0" w:after="0" w:line="240" w:lineRule="auto"/>
        <w:ind w:firstLine="709"/>
        <w:jc w:val="both"/>
        <w:rPr>
          <w:rFonts w:ascii="Times New Roman" w:hAnsi="Times New Roman" w:cs="Times New Roman"/>
          <w:sz w:val="24"/>
          <w:szCs w:val="24"/>
        </w:rPr>
      </w:pPr>
    </w:p>
    <w:p w14:paraId="0DE9C055" w14:textId="77777777" w:rsidR="007B0ABF" w:rsidRPr="00586216" w:rsidRDefault="007B0ABF" w:rsidP="007B0ABF">
      <w:pPr>
        <w:pStyle w:val="tkZagolovok5"/>
        <w:spacing w:before="0" w:after="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364-берене. Сатуудан алынуучу салыкты төлөөдөн бошотуу</w:t>
      </w:r>
    </w:p>
    <w:p w14:paraId="5B844149" w14:textId="77777777" w:rsidR="007B0ABF" w:rsidRPr="00586216" w:rsidRDefault="007B0ABF" w:rsidP="007B0ABF">
      <w:pPr>
        <w:pStyle w:val="tkTekst"/>
        <w:spacing w:after="0" w:line="240" w:lineRule="auto"/>
        <w:ind w:firstLine="709"/>
        <w:rPr>
          <w:rFonts w:ascii="Times New Roman" w:hAnsi="Times New Roman" w:cs="Times New Roman"/>
          <w:sz w:val="24"/>
          <w:szCs w:val="24"/>
        </w:rPr>
      </w:pPr>
    </w:p>
    <w:p w14:paraId="7D602E9C" w14:textId="15985E8C" w:rsidR="003C23A7" w:rsidRPr="00586216" w:rsidRDefault="003C23A7" w:rsidP="00496423">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1.</w:t>
      </w:r>
      <w:r w:rsidR="00341AD0" w:rsidRPr="00586216">
        <w:rPr>
          <w:rFonts w:ascii="Times New Roman" w:hAnsi="Times New Roman" w:cs="Times New Roman"/>
          <w:sz w:val="24"/>
          <w:szCs w:val="24"/>
        </w:rPr>
        <w:t xml:space="preserve"> </w:t>
      </w:r>
      <w:r w:rsidRPr="00586216">
        <w:rPr>
          <w:rFonts w:ascii="Times New Roman" w:hAnsi="Times New Roman" w:cs="Times New Roman"/>
          <w:sz w:val="24"/>
          <w:szCs w:val="24"/>
        </w:rPr>
        <w:t>Төмөнкүлөр тарабынан товарларды сатуу, жумуштарды аткаруу, кызматтарды көрсөтүү сатуудан алынуучу салыкты төлөөдөн бошотулат:</w:t>
      </w:r>
    </w:p>
    <w:p w14:paraId="6DE91346" w14:textId="0B4533C6" w:rsidR="003C23A7" w:rsidRPr="00586216" w:rsidRDefault="003C23A7" w:rsidP="00496423">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1) айыл чарбалык өндүрүүчүсү жана/же машина-трактордук станция;</w:t>
      </w:r>
    </w:p>
    <w:p w14:paraId="21956755" w14:textId="116FDB85" w:rsidR="003C23A7" w:rsidRPr="00586216" w:rsidRDefault="003C23A7" w:rsidP="00496423">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2) айыл чарба кооперативи;</w:t>
      </w:r>
    </w:p>
    <w:p w14:paraId="534164F0" w14:textId="2A31DE15" w:rsidR="007B0ABF" w:rsidRPr="00586216" w:rsidRDefault="003C23A7" w:rsidP="001C5B53">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3) кызматкерлердин жалпы санынын 50 пайызын</w:t>
      </w:r>
      <w:r w:rsidR="007750CF">
        <w:rPr>
          <w:rFonts w:ascii="Times New Roman" w:hAnsi="Times New Roman" w:cs="Times New Roman"/>
          <w:sz w:val="24"/>
          <w:szCs w:val="24"/>
        </w:rPr>
        <w:t>ан кем эмесин</w:t>
      </w:r>
      <w:r w:rsidRPr="00586216">
        <w:rPr>
          <w:rFonts w:ascii="Times New Roman" w:hAnsi="Times New Roman" w:cs="Times New Roman"/>
          <w:sz w:val="24"/>
          <w:szCs w:val="24"/>
        </w:rPr>
        <w:t xml:space="preserve"> майыптар (жалпы оорунун 3-тобундагы майыпт</w:t>
      </w:r>
      <w:r w:rsidR="00DC735F">
        <w:rPr>
          <w:rFonts w:ascii="Times New Roman" w:hAnsi="Times New Roman" w:cs="Times New Roman"/>
          <w:sz w:val="24"/>
          <w:szCs w:val="24"/>
        </w:rPr>
        <w:t>уулугу бар адамд</w:t>
      </w:r>
      <w:r w:rsidRPr="00586216">
        <w:rPr>
          <w:rFonts w:ascii="Times New Roman" w:hAnsi="Times New Roman" w:cs="Times New Roman"/>
          <w:sz w:val="24"/>
          <w:szCs w:val="24"/>
        </w:rPr>
        <w:t>ард</w:t>
      </w:r>
      <w:r w:rsidR="00DC735F">
        <w:rPr>
          <w:rFonts w:ascii="Times New Roman" w:hAnsi="Times New Roman" w:cs="Times New Roman"/>
          <w:sz w:val="24"/>
          <w:szCs w:val="24"/>
        </w:rPr>
        <w:t>ан тышкары</w:t>
      </w:r>
      <w:r w:rsidRPr="00586216">
        <w:rPr>
          <w:rFonts w:ascii="Times New Roman" w:hAnsi="Times New Roman" w:cs="Times New Roman"/>
          <w:sz w:val="24"/>
          <w:szCs w:val="24"/>
        </w:rPr>
        <w:t>) түзгөн жана алардын эмгек акысы эмгек акынын жалпы фондунун 50 пайызынан кем эмесин түзгөн майыптар коому, уюм жана жеке ишкер.</w:t>
      </w:r>
      <w:r w:rsidR="001C5B53" w:rsidRPr="00586216">
        <w:rPr>
          <w:rFonts w:ascii="Times New Roman" w:hAnsi="Times New Roman" w:cs="Times New Roman"/>
          <w:sz w:val="24"/>
          <w:szCs w:val="24"/>
        </w:rPr>
        <w:t xml:space="preserve"> </w:t>
      </w:r>
      <w:r w:rsidR="007B0ABF" w:rsidRPr="00586216">
        <w:rPr>
          <w:rFonts w:ascii="Times New Roman" w:hAnsi="Times New Roman" w:cs="Times New Roman"/>
          <w:sz w:val="24"/>
          <w:szCs w:val="24"/>
        </w:rPr>
        <w:t xml:space="preserve">Ушул коомдордун, уюмдардын жана жеке </w:t>
      </w:r>
      <w:r w:rsidR="001C5B53" w:rsidRPr="00586216">
        <w:rPr>
          <w:rFonts w:ascii="Times New Roman" w:hAnsi="Times New Roman" w:cs="Times New Roman"/>
          <w:sz w:val="24"/>
          <w:szCs w:val="24"/>
        </w:rPr>
        <w:t>ишкерлердин тизмег</w:t>
      </w:r>
      <w:r w:rsidR="007B0ABF" w:rsidRPr="00586216">
        <w:rPr>
          <w:rFonts w:ascii="Times New Roman" w:hAnsi="Times New Roman" w:cs="Times New Roman"/>
          <w:sz w:val="24"/>
          <w:szCs w:val="24"/>
        </w:rPr>
        <w:t xml:space="preserve">и </w:t>
      </w:r>
      <w:r w:rsidR="007918FF" w:rsidRPr="00586216">
        <w:rPr>
          <w:rFonts w:ascii="Times New Roman" w:hAnsi="Times New Roman" w:cs="Times New Roman"/>
          <w:sz w:val="24"/>
          <w:szCs w:val="24"/>
        </w:rPr>
        <w:t xml:space="preserve">Министрлер Кабинети </w:t>
      </w:r>
      <w:r w:rsidR="007B0ABF" w:rsidRPr="00586216">
        <w:rPr>
          <w:rFonts w:ascii="Times New Roman" w:hAnsi="Times New Roman" w:cs="Times New Roman"/>
          <w:sz w:val="24"/>
          <w:szCs w:val="24"/>
        </w:rPr>
        <w:t>тарабынан аныкталат;</w:t>
      </w:r>
    </w:p>
    <w:p w14:paraId="0ECA2CD3" w14:textId="78CCFA4F" w:rsidR="007B0ABF" w:rsidRPr="00586216" w:rsidRDefault="007B0ABF" w:rsidP="00496423">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4) мектепке чейинки билим берүү уюмдары (жеке менчик формасынын негизинде түзүлгөн бала бакчалар);</w:t>
      </w:r>
    </w:p>
    <w:p w14:paraId="7D2641C3" w14:textId="57FCA655" w:rsidR="007B0ABF" w:rsidRPr="00586216" w:rsidRDefault="007B0ABF" w:rsidP="00496423">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5) иши ушул Кодекстин 183-беренесинде белгиленген жеңилдетилген салык салууга тийиш болгон өнөр жай ишинин преференциялык түрлөрүнө кирген өнөр жай ишканалары (кен иштетүү, кен казуу, ошондой эле акциздик товарларды өндүрүүчү ишканаларды кошпогондо); </w:t>
      </w:r>
    </w:p>
    <w:p w14:paraId="3FB5CF00" w14:textId="1CF4A897" w:rsidR="007B0ABF" w:rsidRPr="00586216" w:rsidRDefault="007B0ABF" w:rsidP="00496423">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6) чек арага чектеш </w:t>
      </w:r>
      <w:r w:rsidR="004453E6" w:rsidRPr="00586216">
        <w:rPr>
          <w:rFonts w:ascii="Times New Roman" w:hAnsi="Times New Roman" w:cs="Times New Roman"/>
          <w:sz w:val="24"/>
          <w:szCs w:val="24"/>
        </w:rPr>
        <w:t>преференциал</w:t>
      </w:r>
      <w:r w:rsidR="004453E6">
        <w:rPr>
          <w:rFonts w:ascii="Times New Roman" w:hAnsi="Times New Roman" w:cs="Times New Roman"/>
          <w:sz w:val="24"/>
          <w:szCs w:val="24"/>
        </w:rPr>
        <w:t>дык</w:t>
      </w:r>
      <w:r w:rsidR="004453E6" w:rsidRPr="00586216">
        <w:rPr>
          <w:rFonts w:ascii="Times New Roman" w:hAnsi="Times New Roman" w:cs="Times New Roman"/>
          <w:sz w:val="24"/>
          <w:szCs w:val="24"/>
        </w:rPr>
        <w:t xml:space="preserve"> </w:t>
      </w:r>
      <w:r w:rsidRPr="00586216">
        <w:rPr>
          <w:rFonts w:ascii="Times New Roman" w:hAnsi="Times New Roman" w:cs="Times New Roman"/>
          <w:sz w:val="24"/>
          <w:szCs w:val="24"/>
        </w:rPr>
        <w:t>калктуу конушт</w:t>
      </w:r>
      <w:r w:rsidR="001C5B53" w:rsidRPr="00586216">
        <w:rPr>
          <w:rFonts w:ascii="Times New Roman" w:hAnsi="Times New Roman" w:cs="Times New Roman"/>
          <w:sz w:val="24"/>
          <w:szCs w:val="24"/>
        </w:rPr>
        <w:t>арда катталган жана ишин жүзөгө ашыруучу</w:t>
      </w:r>
      <w:r w:rsidRPr="00586216">
        <w:rPr>
          <w:rFonts w:ascii="Times New Roman" w:hAnsi="Times New Roman" w:cs="Times New Roman"/>
          <w:sz w:val="24"/>
          <w:szCs w:val="24"/>
        </w:rPr>
        <w:t xml:space="preserve"> салык төлөөчүлөр;</w:t>
      </w:r>
      <w:r w:rsidR="004453E6">
        <w:rPr>
          <w:rFonts w:ascii="Times New Roman" w:hAnsi="Times New Roman" w:cs="Times New Roman"/>
          <w:sz w:val="24"/>
          <w:szCs w:val="24"/>
        </w:rPr>
        <w:t xml:space="preserve"> </w:t>
      </w:r>
    </w:p>
    <w:p w14:paraId="3CD301E6" w14:textId="7457EBBE" w:rsidR="007B0ABF" w:rsidRPr="00586216" w:rsidRDefault="007B0ABF" w:rsidP="00496423">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7) кардиохирургиялык багыттагы жеке </w:t>
      </w:r>
      <w:r w:rsidR="009D698E" w:rsidRPr="00586216">
        <w:rPr>
          <w:rFonts w:ascii="Times New Roman" w:hAnsi="Times New Roman" w:cs="Times New Roman"/>
          <w:bCs/>
          <w:sz w:val="24"/>
          <w:szCs w:val="24"/>
        </w:rPr>
        <w:t>менчик</w:t>
      </w:r>
      <w:r w:rsidR="009D698E" w:rsidRPr="00586216">
        <w:rPr>
          <w:rFonts w:ascii="Times New Roman" w:hAnsi="Times New Roman" w:cs="Times New Roman"/>
          <w:sz w:val="24"/>
          <w:szCs w:val="24"/>
        </w:rPr>
        <w:t xml:space="preserve"> </w:t>
      </w:r>
      <w:r w:rsidR="001C5B53" w:rsidRPr="00586216">
        <w:rPr>
          <w:rFonts w:ascii="Times New Roman" w:hAnsi="Times New Roman" w:cs="Times New Roman"/>
          <w:sz w:val="24"/>
          <w:szCs w:val="24"/>
        </w:rPr>
        <w:t>медициналык мекемелер;</w:t>
      </w:r>
    </w:p>
    <w:p w14:paraId="05FCB8AA" w14:textId="77777777" w:rsidR="007B0ABF" w:rsidRPr="00586216" w:rsidRDefault="007B0ABF" w:rsidP="00496423">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8) диний расымдарды, ырым-жырымдарды, зыйнаттарды көрсөтүү, ошондой эле ажылык зыяраттарды уюштуруу жана өткөрүү боюнча кызмат көрсөтүүлөр.</w:t>
      </w:r>
    </w:p>
    <w:p w14:paraId="4B44F8A5" w14:textId="12860278"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Сатуудан алынуучу салыктан коммерциялык эмес уюмдардын товарларды сатуусу, жумуштарды аткаруусу, кызматтарды көрсөтүүсү, төмөнкүлөр үчүн төлөм </w:t>
      </w:r>
      <w:r w:rsidR="005C2E50" w:rsidRPr="00586216">
        <w:rPr>
          <w:rFonts w:ascii="Times New Roman" w:eastAsia="Times New Roman" w:hAnsi="Times New Roman" w:cs="Times New Roman"/>
          <w:bCs/>
          <w:sz w:val="24"/>
          <w:szCs w:val="24"/>
        </w:rPr>
        <w:t>ушул</w:t>
      </w:r>
      <w:r w:rsidR="005C2E50" w:rsidRPr="00586216">
        <w:rPr>
          <w:rFonts w:ascii="Times New Roman" w:eastAsia="Times New Roman" w:hAnsi="Times New Roman" w:cs="Times New Roman"/>
          <w:sz w:val="24"/>
          <w:szCs w:val="24"/>
        </w:rPr>
        <w:t xml:space="preserve"> </w:t>
      </w:r>
      <w:r w:rsidRPr="00586216">
        <w:rPr>
          <w:rFonts w:ascii="Times New Roman" w:eastAsia="Times New Roman" w:hAnsi="Times New Roman" w:cs="Times New Roman"/>
          <w:sz w:val="24"/>
          <w:szCs w:val="24"/>
        </w:rPr>
        <w:t>товарларды сатууга, жумуштарды аткарууга, кызматтарды көрсөтүүгө чыгымдардан ашпаган шарттарда бошотулат:</w:t>
      </w:r>
    </w:p>
    <w:p w14:paraId="3003B632" w14:textId="7777777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балдарды же улгайган жаштагы аз камсыз болгон жарандарды социалдык камсыздоо жана коргоо үчүн;</w:t>
      </w:r>
    </w:p>
    <w:p w14:paraId="1971775B" w14:textId="7777777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билим берүү, медицина, илим, маданият жана спорт чөйрөсүндө.</w:t>
      </w:r>
    </w:p>
    <w:p w14:paraId="30FC93B5" w14:textId="7777777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w:t>
      </w:r>
      <w:r w:rsidRPr="00586216">
        <w:rPr>
          <w:rFonts w:ascii="Times New Roman" w:hAnsi="Times New Roman" w:cs="Times New Roman"/>
          <w:sz w:val="24"/>
          <w:szCs w:val="24"/>
        </w:rPr>
        <w:t xml:space="preserve"> </w:t>
      </w:r>
      <w:r w:rsidRPr="00586216">
        <w:rPr>
          <w:rFonts w:ascii="Times New Roman" w:eastAsia="Times New Roman" w:hAnsi="Times New Roman" w:cs="Times New Roman"/>
          <w:sz w:val="24"/>
          <w:szCs w:val="24"/>
        </w:rPr>
        <w:t>Сатуудан алынуучу салыкты төлөөдөн төмөнкүлөрдү сатуу бошотулат:</w:t>
      </w:r>
    </w:p>
    <w:p w14:paraId="64BB62B0" w14:textId="7777777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турмуш-тиричиликтик максаттар үчүн жеке жакка электр энергиясын, жылуулук энергиясын жана жаратылыш газын;</w:t>
      </w:r>
    </w:p>
    <w:p w14:paraId="03C5F546" w14:textId="7777777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банк тарабынан:</w:t>
      </w:r>
    </w:p>
    <w:p w14:paraId="5C5F3128" w14:textId="7777777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а) алтындан жана/же күмүштөн аффинаждалган стандарттык жана өлчөнгөн куймаларды, инвестициялык монеталарды;</w:t>
      </w:r>
    </w:p>
    <w:p w14:paraId="4AEDA43F" w14:textId="77777777"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б) ушул келишимдер боюнча пайыздык кирешени кошпогондо, финансылык ижара келишими жана исламдык каржылоого ылайык түзүлгөн келишимдер боюнча негизги каражаттарды же товарларды.</w:t>
      </w:r>
    </w:p>
    <w:p w14:paraId="7849D446" w14:textId="77777777" w:rsidR="00496423" w:rsidRPr="00586216" w:rsidRDefault="00496423" w:rsidP="007B0ABF">
      <w:pPr>
        <w:spacing w:after="0" w:line="240" w:lineRule="auto"/>
        <w:ind w:firstLine="709"/>
        <w:jc w:val="center"/>
        <w:rPr>
          <w:rFonts w:ascii="Times New Roman" w:eastAsia="Times New Roman" w:hAnsi="Times New Roman" w:cs="Times New Roman"/>
          <w:b/>
          <w:bCs/>
          <w:sz w:val="24"/>
          <w:szCs w:val="24"/>
        </w:rPr>
      </w:pPr>
    </w:p>
    <w:p w14:paraId="43616F6D" w14:textId="77777777" w:rsidR="00496423" w:rsidRPr="00586216" w:rsidRDefault="00496423" w:rsidP="007B0ABF">
      <w:pPr>
        <w:spacing w:after="0" w:line="240" w:lineRule="auto"/>
        <w:ind w:firstLine="709"/>
        <w:jc w:val="center"/>
        <w:rPr>
          <w:rFonts w:ascii="Times New Roman" w:eastAsia="Times New Roman" w:hAnsi="Times New Roman" w:cs="Times New Roman"/>
          <w:b/>
          <w:bCs/>
          <w:sz w:val="24"/>
          <w:szCs w:val="24"/>
        </w:rPr>
      </w:pPr>
    </w:p>
    <w:p w14:paraId="05D7FB6B" w14:textId="0BFC74F4" w:rsidR="007B0ABF" w:rsidRPr="00586216" w:rsidRDefault="007B0ABF" w:rsidP="007B0ABF">
      <w:pPr>
        <w:spacing w:after="0" w:line="240" w:lineRule="auto"/>
        <w:ind w:firstLine="709"/>
        <w:jc w:val="center"/>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47-глава. Сатуудан алынуучу салыкты эсептөө</w:t>
      </w:r>
    </w:p>
    <w:p w14:paraId="49D4EBB9" w14:textId="77777777" w:rsidR="007B0ABF" w:rsidRPr="00586216" w:rsidRDefault="007B0ABF" w:rsidP="007B0ABF">
      <w:pPr>
        <w:pStyle w:val="tkZagolovok3"/>
        <w:spacing w:before="0" w:after="0" w:line="240" w:lineRule="auto"/>
        <w:ind w:left="0" w:right="0" w:firstLine="709"/>
        <w:jc w:val="both"/>
        <w:rPr>
          <w:rFonts w:ascii="Times New Roman" w:hAnsi="Times New Roman" w:cs="Times New Roman"/>
          <w:b w:val="0"/>
        </w:rPr>
      </w:pPr>
    </w:p>
    <w:p w14:paraId="0863E65C" w14:textId="4344CE40" w:rsidR="007B0ABF" w:rsidRPr="00586216" w:rsidRDefault="007B0ABF" w:rsidP="007B0ABF">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 xml:space="preserve">365-берене. Салык салуу </w:t>
      </w:r>
      <w:r w:rsidR="000074A0">
        <w:rPr>
          <w:rFonts w:ascii="Times New Roman" w:eastAsia="Times New Roman" w:hAnsi="Times New Roman" w:cs="Times New Roman"/>
          <w:b/>
          <w:bCs/>
          <w:sz w:val="24"/>
          <w:szCs w:val="24"/>
        </w:rPr>
        <w:t>объекти</w:t>
      </w:r>
    </w:p>
    <w:p w14:paraId="7B891C34" w14:textId="77777777" w:rsidR="007B0ABF" w:rsidRPr="00586216" w:rsidRDefault="007B0ABF" w:rsidP="007B0ABF">
      <w:pPr>
        <w:pStyle w:val="tkTekst"/>
        <w:spacing w:after="0" w:line="240" w:lineRule="auto"/>
        <w:ind w:firstLine="709"/>
        <w:rPr>
          <w:rFonts w:ascii="Times New Roman" w:hAnsi="Times New Roman" w:cs="Times New Roman"/>
          <w:sz w:val="24"/>
          <w:szCs w:val="24"/>
        </w:rPr>
      </w:pPr>
    </w:p>
    <w:p w14:paraId="560BED5A" w14:textId="16E805B8" w:rsidR="007B0ABF" w:rsidRPr="00586216" w:rsidRDefault="007B0ABF" w:rsidP="00496423">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1. </w:t>
      </w:r>
      <w:r w:rsidR="00315971">
        <w:rPr>
          <w:rFonts w:ascii="Times New Roman" w:hAnsi="Times New Roman" w:cs="Times New Roman"/>
          <w:sz w:val="24"/>
          <w:szCs w:val="24"/>
        </w:rPr>
        <w:t>Т</w:t>
      </w:r>
      <w:r w:rsidRPr="00586216">
        <w:rPr>
          <w:rFonts w:ascii="Times New Roman" w:hAnsi="Times New Roman" w:cs="Times New Roman"/>
          <w:sz w:val="24"/>
          <w:szCs w:val="24"/>
        </w:rPr>
        <w:t xml:space="preserve">оварларды сатуу, жумуштарды аткаруу, кызматтарды көрсөтүү </w:t>
      </w:r>
      <w:r w:rsidR="00315971">
        <w:rPr>
          <w:rFonts w:ascii="Times New Roman" w:hAnsi="Times New Roman" w:cs="Times New Roman"/>
          <w:sz w:val="24"/>
          <w:szCs w:val="24"/>
        </w:rPr>
        <w:t>с</w:t>
      </w:r>
      <w:r w:rsidR="00315971" w:rsidRPr="00586216">
        <w:rPr>
          <w:rFonts w:ascii="Times New Roman" w:hAnsi="Times New Roman" w:cs="Times New Roman"/>
          <w:sz w:val="24"/>
          <w:szCs w:val="24"/>
        </w:rPr>
        <w:t xml:space="preserve">атуудан алынуучу салык салуу </w:t>
      </w:r>
      <w:r w:rsidR="000074A0">
        <w:rPr>
          <w:rFonts w:ascii="Times New Roman" w:hAnsi="Times New Roman" w:cs="Times New Roman"/>
          <w:sz w:val="24"/>
          <w:szCs w:val="24"/>
        </w:rPr>
        <w:t>объекти</w:t>
      </w:r>
      <w:r w:rsidR="00315971" w:rsidRPr="00586216">
        <w:rPr>
          <w:rFonts w:ascii="Times New Roman" w:hAnsi="Times New Roman" w:cs="Times New Roman"/>
          <w:sz w:val="24"/>
          <w:szCs w:val="24"/>
        </w:rPr>
        <w:t xml:space="preserve"> болуп </w:t>
      </w:r>
      <w:r w:rsidRPr="00586216">
        <w:rPr>
          <w:rFonts w:ascii="Times New Roman" w:hAnsi="Times New Roman" w:cs="Times New Roman"/>
          <w:sz w:val="24"/>
          <w:szCs w:val="24"/>
        </w:rPr>
        <w:t>саналат.</w:t>
      </w:r>
      <w:r w:rsidR="00315971">
        <w:rPr>
          <w:rFonts w:ascii="Times New Roman" w:hAnsi="Times New Roman" w:cs="Times New Roman"/>
          <w:sz w:val="24"/>
          <w:szCs w:val="24"/>
        </w:rPr>
        <w:t xml:space="preserve"> </w:t>
      </w:r>
    </w:p>
    <w:p w14:paraId="229D7648" w14:textId="777125A5" w:rsidR="007B0ABF" w:rsidRPr="00586216" w:rsidRDefault="007B0ABF" w:rsidP="00496423">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2. Төмөнкүлөр сатуудан алынуучу салык салуу </w:t>
      </w:r>
      <w:r w:rsidR="000074A0">
        <w:rPr>
          <w:rFonts w:ascii="Times New Roman" w:hAnsi="Times New Roman" w:cs="Times New Roman"/>
          <w:sz w:val="24"/>
          <w:szCs w:val="24"/>
        </w:rPr>
        <w:t>объекти</w:t>
      </w:r>
      <w:r w:rsidRPr="00586216">
        <w:rPr>
          <w:rFonts w:ascii="Times New Roman" w:hAnsi="Times New Roman" w:cs="Times New Roman"/>
          <w:sz w:val="24"/>
          <w:szCs w:val="24"/>
        </w:rPr>
        <w:t xml:space="preserve"> болуп </w:t>
      </w:r>
      <w:r w:rsidR="00AB53E9" w:rsidRPr="00586216">
        <w:rPr>
          <w:rFonts w:ascii="Times New Roman" w:hAnsi="Times New Roman" w:cs="Times New Roman"/>
          <w:sz w:val="24"/>
          <w:szCs w:val="24"/>
        </w:rPr>
        <w:t>саналбайт</w:t>
      </w:r>
      <w:r w:rsidRPr="00586216">
        <w:rPr>
          <w:rFonts w:ascii="Times New Roman" w:hAnsi="Times New Roman" w:cs="Times New Roman"/>
          <w:sz w:val="24"/>
          <w:szCs w:val="24"/>
        </w:rPr>
        <w:t>:</w:t>
      </w:r>
    </w:p>
    <w:p w14:paraId="0DCF60CE" w14:textId="77777777" w:rsidR="007B0ABF" w:rsidRPr="00586216" w:rsidRDefault="007B0ABF" w:rsidP="00496423">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1) мүлктү менчик ээсинен төмөнкүлөргө өткөрүп берүү:</w:t>
      </w:r>
    </w:p>
    <w:p w14:paraId="67C17E99" w14:textId="77777777" w:rsidR="007B0ABF" w:rsidRPr="00586216" w:rsidRDefault="007B0ABF" w:rsidP="00496423">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а) ишенимдүү башкаруу келишиминин негизинде ишенимдүү башкаруучуга;</w:t>
      </w:r>
    </w:p>
    <w:p w14:paraId="0522A387" w14:textId="4B4DE27D" w:rsidR="007B0ABF" w:rsidRPr="00586216" w:rsidRDefault="007B0ABF" w:rsidP="00496423">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б) жөнөкөй өнөктөштүк келишимине ылайык ушул өнөктөштүктүн ишин жүргүзүү боюнча милдеттенме жүктөлгөн субъект</w:t>
      </w:r>
      <w:r w:rsidR="00286479" w:rsidRPr="00586216">
        <w:rPr>
          <w:rFonts w:ascii="Times New Roman" w:hAnsi="Times New Roman" w:cs="Times New Roman"/>
          <w:sz w:val="24"/>
          <w:szCs w:val="24"/>
        </w:rPr>
        <w:t>ке</w:t>
      </w:r>
      <w:r w:rsidRPr="00586216">
        <w:rPr>
          <w:rFonts w:ascii="Times New Roman" w:hAnsi="Times New Roman" w:cs="Times New Roman"/>
          <w:sz w:val="24"/>
          <w:szCs w:val="24"/>
        </w:rPr>
        <w:t>;</w:t>
      </w:r>
    </w:p>
    <w:p w14:paraId="1CE833C2" w14:textId="77777777" w:rsidR="007B0ABF" w:rsidRPr="00586216" w:rsidRDefault="007B0ABF" w:rsidP="00496423">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2) ишенимдүү башкаруу же жөнөкөй өнөктөштүк келишими токтотулган учурда мүлктү менчик ээсине өткөрүп берүү;</w:t>
      </w:r>
    </w:p>
    <w:p w14:paraId="1316586B" w14:textId="77777777" w:rsidR="007B0ABF" w:rsidRPr="00586216" w:rsidRDefault="007B0ABF" w:rsidP="00496423">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3) финансылык ижара (лизинг) келишими боюнча негизги каражаттарды берүү;</w:t>
      </w:r>
    </w:p>
    <w:p w14:paraId="5B4ACA86" w14:textId="77777777" w:rsidR="007B0ABF" w:rsidRPr="00586216" w:rsidRDefault="007B0ABF" w:rsidP="00496423">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4) товарларды, жумуштарды, кызмат көрсөтүүлөрдү экспорттоо;</w:t>
      </w:r>
    </w:p>
    <w:p w14:paraId="5F4865B9" w14:textId="77777777" w:rsidR="007B0ABF" w:rsidRPr="00586216" w:rsidRDefault="007B0ABF" w:rsidP="00496423">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5) товарларды, жумуштарды, кызмат көрсөтүүлөрдү Кыргыз Республикасынын аймагынан тышкары сатуу;</w:t>
      </w:r>
    </w:p>
    <w:p w14:paraId="77734B63" w14:textId="77777777" w:rsidR="007B0ABF" w:rsidRPr="00586216" w:rsidRDefault="007B0ABF" w:rsidP="007B0ABF">
      <w:pPr>
        <w:pStyle w:val="tkTekst"/>
        <w:spacing w:after="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6) ишкананы же анын өзгөчөлөнгөн бөлүмүн бир КНС салыгын төлөөчүнүн башка КНС салыгын төлөөчүгө же өткөрүп берүү учурунда ошондой болгон субъектке сатуу.</w:t>
      </w:r>
    </w:p>
    <w:p w14:paraId="1D20055C"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p>
    <w:p w14:paraId="707A5F94" w14:textId="77777777" w:rsidR="007B0ABF" w:rsidRPr="00586216" w:rsidRDefault="007B0ABF" w:rsidP="007B0ABF">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366-берене. Салыктык база</w:t>
      </w:r>
    </w:p>
    <w:p w14:paraId="21B1A3B5" w14:textId="77777777"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p>
    <w:p w14:paraId="36E222CF" w14:textId="174E5A05"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Эгер бул беренеде башкача кара</w:t>
      </w:r>
      <w:r w:rsidR="004F6FAE" w:rsidRPr="00586216">
        <w:rPr>
          <w:rFonts w:ascii="Times New Roman" w:eastAsia="Times New Roman" w:hAnsi="Times New Roman" w:cs="Times New Roman"/>
          <w:sz w:val="24"/>
          <w:szCs w:val="24"/>
        </w:rPr>
        <w:t>лбаса, салыктык база болуп КНС</w:t>
      </w:r>
      <w:r w:rsidRPr="00586216">
        <w:rPr>
          <w:rFonts w:ascii="Times New Roman" w:eastAsia="Times New Roman" w:hAnsi="Times New Roman" w:cs="Times New Roman"/>
          <w:sz w:val="24"/>
          <w:szCs w:val="24"/>
        </w:rPr>
        <w:t xml:space="preserve"> жана сатуудан алынуучу салыкты эсепке </w:t>
      </w:r>
      <w:r w:rsidR="00DE38D2" w:rsidRPr="00586216">
        <w:rPr>
          <w:rFonts w:ascii="Times New Roman" w:eastAsia="Times New Roman" w:hAnsi="Times New Roman" w:cs="Times New Roman"/>
          <w:sz w:val="24"/>
          <w:szCs w:val="24"/>
        </w:rPr>
        <w:t xml:space="preserve">албаганда </w:t>
      </w:r>
      <w:r w:rsidRPr="00586216">
        <w:rPr>
          <w:rFonts w:ascii="Times New Roman" w:eastAsia="Times New Roman" w:hAnsi="Times New Roman" w:cs="Times New Roman"/>
          <w:sz w:val="24"/>
          <w:szCs w:val="24"/>
        </w:rPr>
        <w:t xml:space="preserve">товарларды, жумуштарды, кызмат көрсөтүүлөрдү сатуудан түшкөн </w:t>
      </w:r>
      <w:r w:rsidR="005F5655" w:rsidRPr="00586216">
        <w:rPr>
          <w:rFonts w:ascii="Times New Roman" w:eastAsia="Times New Roman" w:hAnsi="Times New Roman" w:cs="Times New Roman"/>
          <w:sz w:val="24"/>
          <w:szCs w:val="24"/>
        </w:rPr>
        <w:t xml:space="preserve">акча </w:t>
      </w:r>
      <w:r w:rsidR="009527DF" w:rsidRPr="00586216">
        <w:rPr>
          <w:rFonts w:ascii="Times New Roman" w:eastAsia="Times New Roman" w:hAnsi="Times New Roman" w:cs="Times New Roman"/>
          <w:sz w:val="24"/>
          <w:szCs w:val="24"/>
        </w:rPr>
        <w:t>саналат</w:t>
      </w:r>
      <w:r w:rsidRPr="00586216">
        <w:rPr>
          <w:rFonts w:ascii="Times New Roman" w:eastAsia="Times New Roman" w:hAnsi="Times New Roman" w:cs="Times New Roman"/>
          <w:sz w:val="24"/>
          <w:szCs w:val="24"/>
        </w:rPr>
        <w:t>.</w:t>
      </w:r>
      <w:r w:rsidR="009D3BD8">
        <w:rPr>
          <w:rFonts w:ascii="Times New Roman" w:eastAsia="Times New Roman" w:hAnsi="Times New Roman" w:cs="Times New Roman"/>
          <w:sz w:val="24"/>
          <w:szCs w:val="24"/>
        </w:rPr>
        <w:t xml:space="preserve"> </w:t>
      </w:r>
    </w:p>
    <w:p w14:paraId="1C5E20B0" w14:textId="475AF359"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Мүлктү ижарага бе</w:t>
      </w:r>
      <w:r w:rsidR="004F6FAE" w:rsidRPr="00586216">
        <w:rPr>
          <w:rFonts w:ascii="Times New Roman" w:eastAsia="Times New Roman" w:hAnsi="Times New Roman" w:cs="Times New Roman"/>
          <w:sz w:val="24"/>
          <w:szCs w:val="24"/>
        </w:rPr>
        <w:t xml:space="preserve">рүүдө салыктык база болуп КНС </w:t>
      </w:r>
      <w:r w:rsidRPr="00586216">
        <w:rPr>
          <w:rFonts w:ascii="Times New Roman" w:eastAsia="Times New Roman" w:hAnsi="Times New Roman" w:cs="Times New Roman"/>
          <w:sz w:val="24"/>
          <w:szCs w:val="24"/>
        </w:rPr>
        <w:t xml:space="preserve">жана сатуудан алынуучу салыкты эсепке </w:t>
      </w:r>
      <w:r w:rsidR="00316318" w:rsidRPr="00586216">
        <w:rPr>
          <w:rFonts w:ascii="Times New Roman" w:eastAsia="Times New Roman" w:hAnsi="Times New Roman" w:cs="Times New Roman"/>
          <w:sz w:val="24"/>
          <w:szCs w:val="24"/>
        </w:rPr>
        <w:t xml:space="preserve">албаган </w:t>
      </w:r>
      <w:r w:rsidRPr="00586216">
        <w:rPr>
          <w:rFonts w:ascii="Times New Roman" w:eastAsia="Times New Roman" w:hAnsi="Times New Roman" w:cs="Times New Roman"/>
          <w:sz w:val="24"/>
          <w:szCs w:val="24"/>
        </w:rPr>
        <w:t xml:space="preserve">ижара акысы </w:t>
      </w:r>
      <w:r w:rsidR="009527DF" w:rsidRPr="00586216">
        <w:rPr>
          <w:rFonts w:ascii="Times New Roman" w:eastAsia="Times New Roman" w:hAnsi="Times New Roman" w:cs="Times New Roman"/>
          <w:sz w:val="24"/>
          <w:szCs w:val="24"/>
        </w:rPr>
        <w:t>саналат</w:t>
      </w:r>
      <w:r w:rsidRPr="00586216">
        <w:rPr>
          <w:rFonts w:ascii="Times New Roman" w:eastAsia="Times New Roman" w:hAnsi="Times New Roman" w:cs="Times New Roman"/>
          <w:sz w:val="24"/>
          <w:szCs w:val="24"/>
        </w:rPr>
        <w:t>.</w:t>
      </w:r>
    </w:p>
    <w:p w14:paraId="6218D055" w14:textId="3BE017FE" w:rsidR="003660B8" w:rsidRPr="00586216" w:rsidRDefault="003660B8"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Металлургиялык кендерди кайра иштетүүнү жүзөгө ашыр</w:t>
      </w:r>
      <w:r w:rsidR="009D3BD8">
        <w:rPr>
          <w:rFonts w:ascii="Times New Roman" w:eastAsia="Times New Roman" w:hAnsi="Times New Roman" w:cs="Times New Roman"/>
          <w:sz w:val="24"/>
          <w:szCs w:val="24"/>
        </w:rPr>
        <w:t>уучу</w:t>
      </w:r>
      <w:r w:rsidRPr="00586216">
        <w:rPr>
          <w:rFonts w:ascii="Times New Roman" w:eastAsia="Times New Roman" w:hAnsi="Times New Roman" w:cs="Times New Roman"/>
          <w:sz w:val="24"/>
          <w:szCs w:val="24"/>
        </w:rPr>
        <w:t xml:space="preserve"> уюмдар үчүн салыктык база болуп</w:t>
      </w:r>
      <w:r w:rsidR="009D3BD8">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w:t>
      </w:r>
      <w:r w:rsidR="004F6FAE" w:rsidRPr="00586216">
        <w:rPr>
          <w:rFonts w:ascii="Times New Roman" w:eastAsia="Times New Roman" w:hAnsi="Times New Roman" w:cs="Times New Roman"/>
          <w:sz w:val="24"/>
          <w:szCs w:val="24"/>
        </w:rPr>
        <w:t>КНС</w:t>
      </w:r>
      <w:r w:rsidRPr="00586216">
        <w:rPr>
          <w:rFonts w:ascii="Times New Roman" w:eastAsia="Times New Roman" w:hAnsi="Times New Roman" w:cs="Times New Roman"/>
          <w:sz w:val="24"/>
          <w:szCs w:val="24"/>
        </w:rPr>
        <w:t xml:space="preserve"> эсепке алба</w:t>
      </w:r>
      <w:r w:rsidR="009D3BD8">
        <w:rPr>
          <w:rFonts w:ascii="Times New Roman" w:eastAsia="Times New Roman" w:hAnsi="Times New Roman" w:cs="Times New Roman"/>
          <w:sz w:val="24"/>
          <w:szCs w:val="24"/>
        </w:rPr>
        <w:t xml:space="preserve">ганда, </w:t>
      </w:r>
      <w:r w:rsidR="009D3BD8" w:rsidRPr="00586216">
        <w:rPr>
          <w:rFonts w:ascii="Times New Roman" w:eastAsia="Times New Roman" w:hAnsi="Times New Roman" w:cs="Times New Roman"/>
          <w:sz w:val="24"/>
          <w:szCs w:val="24"/>
        </w:rPr>
        <w:t xml:space="preserve">металлургиялык кайра иштетүүдөн кийин </w:t>
      </w:r>
      <w:r w:rsidRPr="00586216">
        <w:rPr>
          <w:rFonts w:ascii="Times New Roman" w:eastAsia="Times New Roman" w:hAnsi="Times New Roman" w:cs="Times New Roman"/>
          <w:sz w:val="24"/>
          <w:szCs w:val="24"/>
        </w:rPr>
        <w:t xml:space="preserve">сатылган продукциянын наркы менен кайра иштетилгенге чейин сатып алынган кендин наркынын ортосундагы айырма </w:t>
      </w:r>
      <w:r w:rsidR="009527DF" w:rsidRPr="00586216">
        <w:rPr>
          <w:rFonts w:ascii="Times New Roman" w:eastAsia="Times New Roman" w:hAnsi="Times New Roman" w:cs="Times New Roman"/>
          <w:sz w:val="24"/>
          <w:szCs w:val="24"/>
        </w:rPr>
        <w:t>саналат</w:t>
      </w:r>
      <w:r w:rsidRPr="00586216">
        <w:rPr>
          <w:rFonts w:ascii="Times New Roman" w:eastAsia="Times New Roman" w:hAnsi="Times New Roman" w:cs="Times New Roman"/>
          <w:sz w:val="24"/>
          <w:szCs w:val="24"/>
        </w:rPr>
        <w:t>.</w:t>
      </w:r>
      <w:r w:rsidR="009D3BD8" w:rsidRPr="009D3BD8">
        <w:rPr>
          <w:rFonts w:ascii="Times New Roman" w:eastAsia="Times New Roman" w:hAnsi="Times New Roman" w:cs="Times New Roman"/>
          <w:sz w:val="24"/>
          <w:szCs w:val="24"/>
        </w:rPr>
        <w:t xml:space="preserve"> </w:t>
      </w:r>
    </w:p>
    <w:p w14:paraId="6CFD4942" w14:textId="5F8D1923" w:rsidR="003660B8" w:rsidRPr="00586216" w:rsidRDefault="003660B8"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4. Лотереялык иш </w:t>
      </w:r>
      <w:r w:rsidR="004F6FAE" w:rsidRPr="00586216">
        <w:rPr>
          <w:rFonts w:ascii="Times New Roman" w:eastAsia="Times New Roman" w:hAnsi="Times New Roman" w:cs="Times New Roman"/>
          <w:sz w:val="24"/>
          <w:szCs w:val="24"/>
        </w:rPr>
        <w:t>боюнча салыктык база болуп КНС</w:t>
      </w:r>
      <w:r w:rsidRPr="00586216">
        <w:rPr>
          <w:rFonts w:ascii="Times New Roman" w:eastAsia="Times New Roman" w:hAnsi="Times New Roman" w:cs="Times New Roman"/>
          <w:sz w:val="24"/>
          <w:szCs w:val="24"/>
        </w:rPr>
        <w:t xml:space="preserve"> эсепке албаганда лотереялык </w:t>
      </w:r>
      <w:r w:rsidR="004F6FAE" w:rsidRPr="00586216">
        <w:rPr>
          <w:rFonts w:ascii="Times New Roman" w:eastAsia="Times New Roman" w:hAnsi="Times New Roman" w:cs="Times New Roman"/>
          <w:sz w:val="24"/>
          <w:szCs w:val="24"/>
        </w:rPr>
        <w:t>билеттерди сатуудан түшкөн акча менен төлөнгөн байге фондуна</w:t>
      </w:r>
      <w:r w:rsidRPr="00586216">
        <w:rPr>
          <w:rFonts w:ascii="Times New Roman" w:eastAsia="Times New Roman" w:hAnsi="Times New Roman" w:cs="Times New Roman"/>
          <w:sz w:val="24"/>
          <w:szCs w:val="24"/>
        </w:rPr>
        <w:t xml:space="preserve">н түшкөн акчасына туура келген суммасынын ортосундагы айырма </w:t>
      </w:r>
      <w:r w:rsidR="009527DF" w:rsidRPr="00586216">
        <w:rPr>
          <w:rFonts w:ascii="Times New Roman" w:eastAsia="Times New Roman" w:hAnsi="Times New Roman" w:cs="Times New Roman"/>
          <w:sz w:val="24"/>
          <w:szCs w:val="24"/>
        </w:rPr>
        <w:t>саналат</w:t>
      </w:r>
      <w:r w:rsidRPr="00586216">
        <w:rPr>
          <w:rFonts w:ascii="Times New Roman" w:eastAsia="Times New Roman" w:hAnsi="Times New Roman" w:cs="Times New Roman"/>
          <w:sz w:val="24"/>
          <w:szCs w:val="24"/>
        </w:rPr>
        <w:t>.</w:t>
      </w:r>
    </w:p>
    <w:p w14:paraId="5EC7CAE2" w14:textId="62431A78" w:rsidR="00496423" w:rsidRPr="00586216" w:rsidRDefault="007B0ABF" w:rsidP="004F6FAE">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5. Банк үчүн салыктык база болуп негизги каражаттарды, </w:t>
      </w:r>
      <w:r w:rsidR="004F6FAE" w:rsidRPr="00586216">
        <w:rPr>
          <w:rFonts w:ascii="Times New Roman" w:eastAsia="Times New Roman" w:hAnsi="Times New Roman" w:cs="Times New Roman"/>
          <w:sz w:val="24"/>
          <w:szCs w:val="24"/>
        </w:rPr>
        <w:t>товарларды сатуудан түшкөн акча</w:t>
      </w:r>
      <w:r w:rsidRPr="00586216">
        <w:rPr>
          <w:rFonts w:ascii="Times New Roman" w:eastAsia="Times New Roman" w:hAnsi="Times New Roman" w:cs="Times New Roman"/>
          <w:sz w:val="24"/>
          <w:szCs w:val="24"/>
        </w:rPr>
        <w:t>, пайыздык кирешелер, негизги каражаттарды сатуудан финансылык ижара (лизинг) келишими боюнча алынган пайыздык кирешелерди кошпогондо, валюталык операциялардын чыгымдарын алып салуу менен валюталык операциялардан түшкөн кирешелерди кошкондо, жумуштарды аткаруудан, кызмат көрсөтүү</w:t>
      </w:r>
      <w:r w:rsidR="004F6FAE" w:rsidRPr="00586216">
        <w:rPr>
          <w:rFonts w:ascii="Times New Roman" w:eastAsia="Times New Roman" w:hAnsi="Times New Roman" w:cs="Times New Roman"/>
          <w:sz w:val="24"/>
          <w:szCs w:val="24"/>
        </w:rPr>
        <w:t xml:space="preserve">лөрдөн түшкөн киреше </w:t>
      </w:r>
      <w:r w:rsidR="0075657D" w:rsidRPr="00586216">
        <w:rPr>
          <w:rFonts w:ascii="Times New Roman" w:eastAsia="Times New Roman" w:hAnsi="Times New Roman" w:cs="Times New Roman"/>
          <w:sz w:val="24"/>
          <w:szCs w:val="24"/>
        </w:rPr>
        <w:t>саналат</w:t>
      </w:r>
      <w:r w:rsidR="004F6FAE" w:rsidRPr="00586216">
        <w:rPr>
          <w:rFonts w:ascii="Times New Roman" w:eastAsia="Times New Roman" w:hAnsi="Times New Roman" w:cs="Times New Roman"/>
          <w:sz w:val="24"/>
          <w:szCs w:val="24"/>
        </w:rPr>
        <w:t>.</w:t>
      </w:r>
    </w:p>
    <w:p w14:paraId="467F31EA" w14:textId="25454025" w:rsidR="00306766" w:rsidRPr="00586216" w:rsidRDefault="00306766" w:rsidP="00496423">
      <w:pPr>
        <w:pStyle w:val="tkZagolovok5"/>
        <w:spacing w:before="0" w:after="120" w:line="240" w:lineRule="auto"/>
        <w:ind w:firstLine="709"/>
        <w:jc w:val="both"/>
        <w:rPr>
          <w:rFonts w:ascii="Times New Roman" w:hAnsi="Times New Roman" w:cs="Times New Roman"/>
          <w:b w:val="0"/>
          <w:sz w:val="24"/>
          <w:szCs w:val="24"/>
        </w:rPr>
      </w:pPr>
      <w:r w:rsidRPr="00586216">
        <w:rPr>
          <w:rFonts w:ascii="Times New Roman" w:hAnsi="Times New Roman" w:cs="Times New Roman"/>
          <w:b w:val="0"/>
          <w:sz w:val="24"/>
          <w:szCs w:val="24"/>
        </w:rPr>
        <w:t xml:space="preserve">6. Акцияларды, уюмдагы үлүштөрдү, валютаны, негизги каражаттарды/товарларды исламдык каржылоого ылайык сатууда салыктык база болуп сатып алуу наркын алып салуу менен аларды сатуудан түшкөн </w:t>
      </w:r>
      <w:r w:rsidR="0094160D" w:rsidRPr="00586216">
        <w:rPr>
          <w:rFonts w:ascii="Times New Roman" w:hAnsi="Times New Roman" w:cs="Times New Roman"/>
          <w:b w:val="0"/>
          <w:sz w:val="24"/>
          <w:szCs w:val="24"/>
        </w:rPr>
        <w:t>акчасы</w:t>
      </w:r>
      <w:r w:rsidRPr="00586216">
        <w:rPr>
          <w:rFonts w:ascii="Times New Roman" w:hAnsi="Times New Roman" w:cs="Times New Roman"/>
          <w:b w:val="0"/>
          <w:sz w:val="24"/>
          <w:szCs w:val="24"/>
        </w:rPr>
        <w:t xml:space="preserve"> </w:t>
      </w:r>
      <w:r w:rsidR="0075657D" w:rsidRPr="00586216">
        <w:rPr>
          <w:rFonts w:ascii="Times New Roman" w:hAnsi="Times New Roman" w:cs="Times New Roman"/>
          <w:b w:val="0"/>
          <w:sz w:val="24"/>
          <w:szCs w:val="24"/>
        </w:rPr>
        <w:t>саналат</w:t>
      </w:r>
      <w:r w:rsidRPr="00586216">
        <w:rPr>
          <w:rFonts w:ascii="Times New Roman" w:hAnsi="Times New Roman" w:cs="Times New Roman"/>
          <w:b w:val="0"/>
          <w:sz w:val="24"/>
          <w:szCs w:val="24"/>
        </w:rPr>
        <w:t>.</w:t>
      </w:r>
    </w:p>
    <w:p w14:paraId="18AAB96C" w14:textId="7D4C5917" w:rsidR="00306766" w:rsidRPr="00586216" w:rsidRDefault="00306766" w:rsidP="00496423">
      <w:pPr>
        <w:pStyle w:val="tkZagolovok5"/>
        <w:spacing w:before="0" w:after="120" w:line="240" w:lineRule="auto"/>
        <w:ind w:firstLine="709"/>
        <w:jc w:val="both"/>
        <w:rPr>
          <w:rFonts w:ascii="Times New Roman" w:hAnsi="Times New Roman" w:cs="Times New Roman"/>
          <w:b w:val="0"/>
          <w:sz w:val="24"/>
          <w:szCs w:val="24"/>
        </w:rPr>
      </w:pPr>
      <w:r w:rsidRPr="00586216">
        <w:rPr>
          <w:rFonts w:ascii="Times New Roman" w:hAnsi="Times New Roman" w:cs="Times New Roman"/>
          <w:b w:val="0"/>
          <w:sz w:val="24"/>
          <w:szCs w:val="24"/>
        </w:rPr>
        <w:t xml:space="preserve">7. Эгерде ушул бөлүктө башкача каралбаса, карыздык баалуу кагаздарды сатууда салык төлөөчүнүн салыктык базасы болуп карыздык баалуу кагаздарды сатып алуу наркын алып салуу менен аларды сатуудан </w:t>
      </w:r>
      <w:r w:rsidR="004F6FAE" w:rsidRPr="00586216">
        <w:rPr>
          <w:rFonts w:ascii="Times New Roman" w:hAnsi="Times New Roman" w:cs="Times New Roman"/>
          <w:b w:val="0"/>
          <w:sz w:val="24"/>
          <w:szCs w:val="24"/>
        </w:rPr>
        <w:t>түшкөн акчалар</w:t>
      </w:r>
      <w:r w:rsidRPr="00586216">
        <w:rPr>
          <w:rFonts w:ascii="Times New Roman" w:hAnsi="Times New Roman" w:cs="Times New Roman"/>
          <w:b w:val="0"/>
          <w:sz w:val="24"/>
          <w:szCs w:val="24"/>
        </w:rPr>
        <w:t xml:space="preserve"> саналат.</w:t>
      </w:r>
    </w:p>
    <w:p w14:paraId="68982EC9" w14:textId="430A4754" w:rsidR="00306766" w:rsidRPr="00586216" w:rsidRDefault="00306766" w:rsidP="00496423">
      <w:pPr>
        <w:pStyle w:val="tkZagolovok5"/>
        <w:spacing w:before="0" w:after="120" w:line="240" w:lineRule="auto"/>
        <w:ind w:firstLine="709"/>
        <w:jc w:val="both"/>
        <w:rPr>
          <w:rFonts w:ascii="Times New Roman" w:hAnsi="Times New Roman" w:cs="Times New Roman"/>
          <w:b w:val="0"/>
          <w:sz w:val="24"/>
          <w:szCs w:val="24"/>
        </w:rPr>
      </w:pPr>
      <w:r w:rsidRPr="00586216">
        <w:rPr>
          <w:rFonts w:ascii="Times New Roman" w:hAnsi="Times New Roman" w:cs="Times New Roman"/>
          <w:b w:val="0"/>
          <w:sz w:val="24"/>
          <w:szCs w:val="24"/>
        </w:rPr>
        <w:t xml:space="preserve">Карыздык баалуу кагаздарды сатууда ачык кызыкчылыктын </w:t>
      </w:r>
      <w:r w:rsidR="004A79D7">
        <w:rPr>
          <w:rFonts w:ascii="Times New Roman" w:hAnsi="Times New Roman" w:cs="Times New Roman"/>
          <w:b w:val="0"/>
          <w:sz w:val="24"/>
          <w:szCs w:val="24"/>
        </w:rPr>
        <w:t>субъекти</w:t>
      </w:r>
      <w:r w:rsidR="00A32ECB">
        <w:rPr>
          <w:rFonts w:ascii="Times New Roman" w:hAnsi="Times New Roman" w:cs="Times New Roman"/>
          <w:b w:val="0"/>
          <w:sz w:val="24"/>
          <w:szCs w:val="24"/>
        </w:rPr>
        <w:t>си</w:t>
      </w:r>
      <w:r w:rsidR="004A79D7">
        <w:rPr>
          <w:rFonts w:ascii="Times New Roman" w:hAnsi="Times New Roman" w:cs="Times New Roman"/>
          <w:b w:val="0"/>
          <w:sz w:val="24"/>
          <w:szCs w:val="24"/>
        </w:rPr>
        <w:t>нин</w:t>
      </w:r>
      <w:r w:rsidRPr="00586216">
        <w:rPr>
          <w:rFonts w:ascii="Times New Roman" w:hAnsi="Times New Roman" w:cs="Times New Roman"/>
          <w:b w:val="0"/>
          <w:sz w:val="24"/>
          <w:szCs w:val="24"/>
        </w:rPr>
        <w:t xml:space="preserve"> салыктык базасы болуп сатуу күнүнө карата дисконттун жана/же сыйакынын амортизациясын эске алып, сатып алуунун наркын алып салуу менен купонду эсепке албастан карыздык баалуу кагаз</w:t>
      </w:r>
      <w:r w:rsidR="004F6FAE" w:rsidRPr="00586216">
        <w:rPr>
          <w:rFonts w:ascii="Times New Roman" w:hAnsi="Times New Roman" w:cs="Times New Roman"/>
          <w:b w:val="0"/>
          <w:sz w:val="24"/>
          <w:szCs w:val="24"/>
        </w:rPr>
        <w:t>дарды сатуудан түшкөн акча</w:t>
      </w:r>
      <w:r w:rsidRPr="00586216">
        <w:rPr>
          <w:rFonts w:ascii="Times New Roman" w:hAnsi="Times New Roman" w:cs="Times New Roman"/>
          <w:b w:val="0"/>
          <w:sz w:val="24"/>
          <w:szCs w:val="24"/>
        </w:rPr>
        <w:t xml:space="preserve"> </w:t>
      </w:r>
      <w:r w:rsidR="0075657D" w:rsidRPr="00586216">
        <w:rPr>
          <w:rFonts w:ascii="Times New Roman" w:hAnsi="Times New Roman" w:cs="Times New Roman"/>
          <w:b w:val="0"/>
          <w:sz w:val="24"/>
          <w:szCs w:val="24"/>
        </w:rPr>
        <w:t>саналат</w:t>
      </w:r>
      <w:r w:rsidRPr="00586216">
        <w:rPr>
          <w:rFonts w:ascii="Times New Roman" w:hAnsi="Times New Roman" w:cs="Times New Roman"/>
          <w:b w:val="0"/>
          <w:sz w:val="24"/>
          <w:szCs w:val="24"/>
        </w:rPr>
        <w:t>.</w:t>
      </w:r>
    </w:p>
    <w:p w14:paraId="114D01F0" w14:textId="6FED5F09"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8. Камсыздандыр</w:t>
      </w:r>
      <w:r w:rsidR="00FF76FE" w:rsidRPr="00586216">
        <w:rPr>
          <w:rFonts w:ascii="Times New Roman" w:eastAsia="Times New Roman" w:hAnsi="Times New Roman" w:cs="Times New Roman"/>
          <w:sz w:val="24"/>
          <w:szCs w:val="24"/>
        </w:rPr>
        <w:t>уу уюму үчүн салыктык база КНС</w:t>
      </w:r>
      <w:r w:rsidRPr="00586216">
        <w:rPr>
          <w:rFonts w:ascii="Times New Roman" w:eastAsia="Times New Roman" w:hAnsi="Times New Roman" w:cs="Times New Roman"/>
          <w:sz w:val="24"/>
          <w:szCs w:val="24"/>
        </w:rPr>
        <w:t xml:space="preserve"> жана сатуудан алынуучу салыкты эсепке албастан товарларды, жумуштарды сатуудан, кайра камсыздандыруу келишими боюнча кайрадан камсыздандыруучуга тиешелүү болгон камсыздандыруу сыйакыларынын суммасын чыгарып салгандан кийин сатуудан алынуучу салыкты эсепке албастан кы</w:t>
      </w:r>
      <w:r w:rsidR="00FF76FE" w:rsidRPr="00586216">
        <w:rPr>
          <w:rFonts w:ascii="Times New Roman" w:eastAsia="Times New Roman" w:hAnsi="Times New Roman" w:cs="Times New Roman"/>
          <w:sz w:val="24"/>
          <w:szCs w:val="24"/>
        </w:rPr>
        <w:t xml:space="preserve">змат көрсөтүүлөрдөн түшкөн акча </w:t>
      </w:r>
      <w:r w:rsidR="0075657D" w:rsidRPr="00586216">
        <w:rPr>
          <w:rFonts w:ascii="Times New Roman" w:eastAsia="Times New Roman" w:hAnsi="Times New Roman" w:cs="Times New Roman"/>
          <w:sz w:val="24"/>
          <w:szCs w:val="24"/>
        </w:rPr>
        <w:t>саналат</w:t>
      </w:r>
      <w:r w:rsidRPr="00586216">
        <w:rPr>
          <w:rFonts w:ascii="Times New Roman" w:eastAsia="Times New Roman" w:hAnsi="Times New Roman" w:cs="Times New Roman"/>
          <w:sz w:val="24"/>
          <w:szCs w:val="24"/>
        </w:rPr>
        <w:t>.</w:t>
      </w:r>
    </w:p>
    <w:p w14:paraId="52500FAE" w14:textId="23739B0B"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Камсыздандыруунун топтолмо түрлөрү боюнча салыктык база болуп сатуудан алынуучу салыкты эсепке албастан камсыздандыруу төлөм</w:t>
      </w:r>
      <w:r w:rsidR="00A32ECB">
        <w:rPr>
          <w:rFonts w:ascii="Times New Roman" w:eastAsia="Times New Roman" w:hAnsi="Times New Roman" w:cs="Times New Roman"/>
          <w:sz w:val="24"/>
          <w:szCs w:val="24"/>
        </w:rPr>
        <w:t>үн</w:t>
      </w:r>
      <w:r w:rsidRPr="00586216">
        <w:rPr>
          <w:rFonts w:ascii="Times New Roman" w:eastAsia="Times New Roman" w:hAnsi="Times New Roman" w:cs="Times New Roman"/>
          <w:sz w:val="24"/>
          <w:szCs w:val="24"/>
        </w:rPr>
        <w:t>үн</w:t>
      </w:r>
      <w:r w:rsidR="00A32ECB">
        <w:rPr>
          <w:rFonts w:ascii="Times New Roman" w:eastAsia="Times New Roman" w:hAnsi="Times New Roman" w:cs="Times New Roman"/>
          <w:sz w:val="24"/>
          <w:szCs w:val="24"/>
        </w:rPr>
        <w:t xml:space="preserve"> суммасын</w:t>
      </w:r>
      <w:r w:rsidRPr="00586216">
        <w:rPr>
          <w:rFonts w:ascii="Times New Roman" w:eastAsia="Times New Roman" w:hAnsi="Times New Roman" w:cs="Times New Roman"/>
          <w:sz w:val="24"/>
          <w:szCs w:val="24"/>
        </w:rPr>
        <w:t xml:space="preserve"> чыгарып салгандан кийин келип түшкөн камсыздандыруу сыйакыларынын суммасы </w:t>
      </w:r>
      <w:r w:rsidR="0075657D" w:rsidRPr="00586216">
        <w:rPr>
          <w:rFonts w:ascii="Times New Roman" w:eastAsia="Times New Roman" w:hAnsi="Times New Roman" w:cs="Times New Roman"/>
          <w:sz w:val="24"/>
          <w:szCs w:val="24"/>
        </w:rPr>
        <w:t>саналат</w:t>
      </w:r>
      <w:r w:rsidRPr="00586216">
        <w:rPr>
          <w:rFonts w:ascii="Times New Roman" w:eastAsia="Times New Roman" w:hAnsi="Times New Roman" w:cs="Times New Roman"/>
          <w:sz w:val="24"/>
          <w:szCs w:val="24"/>
        </w:rPr>
        <w:t>.</w:t>
      </w:r>
    </w:p>
    <w:p w14:paraId="64766897" w14:textId="3910EB67" w:rsidR="007B0ABF" w:rsidRPr="00586216" w:rsidRDefault="007B0ABF" w:rsidP="007B0ABF">
      <w:pPr>
        <w:spacing w:after="0" w:line="240" w:lineRule="auto"/>
        <w:ind w:firstLine="709"/>
        <w:jc w:val="both"/>
        <w:rPr>
          <w:rFonts w:ascii="Times New Roman" w:hAnsi="Times New Roman" w:cs="Times New Roman"/>
          <w:bCs/>
          <w:sz w:val="24"/>
          <w:szCs w:val="24"/>
        </w:rPr>
      </w:pPr>
      <w:r w:rsidRPr="00586216">
        <w:rPr>
          <w:rFonts w:ascii="Times New Roman" w:eastAsia="Times New Roman" w:hAnsi="Times New Roman" w:cs="Times New Roman"/>
          <w:sz w:val="24"/>
          <w:szCs w:val="24"/>
        </w:rPr>
        <w:t xml:space="preserve">9. Аффинаждоо жана андан ары сатуу үчүн бардык түрдөгү алтынды жана/же күмүштү сатып алууда салыктык база болуп сатылган аффинаждалган алтындын жана/же күмүштүн наркы менен бардык түрдө сатып алынган алтындын жана/же күмүштүн наркынын ортосундагы айырма </w:t>
      </w:r>
      <w:r w:rsidR="0075657D" w:rsidRPr="00586216">
        <w:rPr>
          <w:rFonts w:ascii="Times New Roman" w:eastAsia="Times New Roman" w:hAnsi="Times New Roman" w:cs="Times New Roman"/>
          <w:sz w:val="24"/>
          <w:szCs w:val="24"/>
        </w:rPr>
        <w:t>саналат</w:t>
      </w:r>
      <w:r w:rsidRPr="00586216">
        <w:rPr>
          <w:rFonts w:ascii="Times New Roman" w:eastAsia="Times New Roman" w:hAnsi="Times New Roman" w:cs="Times New Roman"/>
          <w:sz w:val="24"/>
          <w:szCs w:val="24"/>
        </w:rPr>
        <w:t>.</w:t>
      </w:r>
    </w:p>
    <w:p w14:paraId="2D9755A7"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p>
    <w:p w14:paraId="21BDB79E" w14:textId="137C91AC" w:rsidR="007B0ABF" w:rsidRPr="00586216" w:rsidRDefault="007B0ABF" w:rsidP="007B0ABF">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367-</w:t>
      </w:r>
      <w:r w:rsidR="0039789B" w:rsidRPr="00586216">
        <w:rPr>
          <w:rFonts w:ascii="Times New Roman" w:eastAsia="Times New Roman" w:hAnsi="Times New Roman" w:cs="Times New Roman"/>
          <w:b/>
          <w:bCs/>
          <w:sz w:val="24"/>
          <w:szCs w:val="24"/>
        </w:rPr>
        <w:t>берене. Түшкөн акчаны</w:t>
      </w:r>
      <w:r w:rsidR="00142F47" w:rsidRPr="00586216">
        <w:rPr>
          <w:rFonts w:ascii="Times New Roman" w:eastAsia="Times New Roman" w:hAnsi="Times New Roman" w:cs="Times New Roman"/>
          <w:b/>
          <w:bCs/>
          <w:sz w:val="24"/>
          <w:szCs w:val="24"/>
        </w:rPr>
        <w:t xml:space="preserve"> түзөтүү</w:t>
      </w:r>
    </w:p>
    <w:p w14:paraId="0639FAF9" w14:textId="77777777" w:rsidR="007B0ABF" w:rsidRPr="00586216" w:rsidRDefault="007B0ABF" w:rsidP="007B0ABF">
      <w:pPr>
        <w:pStyle w:val="tkTekst"/>
        <w:spacing w:after="0" w:line="240" w:lineRule="auto"/>
        <w:ind w:firstLine="709"/>
        <w:rPr>
          <w:rFonts w:ascii="Times New Roman" w:hAnsi="Times New Roman" w:cs="Times New Roman"/>
          <w:sz w:val="24"/>
          <w:szCs w:val="24"/>
        </w:rPr>
      </w:pPr>
    </w:p>
    <w:p w14:paraId="795DDC60" w14:textId="213BC890" w:rsidR="007B0ABF" w:rsidRPr="00586216" w:rsidRDefault="007B0ABF" w:rsidP="00496423">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Товарларды, жумуштарды, кызмат көрсөтүүлөрдү сатуудан түшкөн </w:t>
      </w:r>
      <w:r w:rsidR="00C74582" w:rsidRPr="00586216">
        <w:rPr>
          <w:rFonts w:ascii="Times New Roman" w:hAnsi="Times New Roman" w:cs="Times New Roman"/>
          <w:sz w:val="24"/>
          <w:szCs w:val="24"/>
        </w:rPr>
        <w:t xml:space="preserve">акча </w:t>
      </w:r>
      <w:r w:rsidRPr="00586216">
        <w:rPr>
          <w:rFonts w:ascii="Times New Roman" w:hAnsi="Times New Roman" w:cs="Times New Roman"/>
          <w:sz w:val="24"/>
          <w:szCs w:val="24"/>
        </w:rPr>
        <w:t>төмөнкү</w:t>
      </w:r>
      <w:r w:rsidR="00142F47" w:rsidRPr="00586216">
        <w:rPr>
          <w:rFonts w:ascii="Times New Roman" w:hAnsi="Times New Roman" w:cs="Times New Roman"/>
          <w:sz w:val="24"/>
          <w:szCs w:val="24"/>
        </w:rPr>
        <w:t xml:space="preserve"> учурларда түзөтүлүүгө</w:t>
      </w:r>
      <w:r w:rsidR="0039789B" w:rsidRPr="00586216">
        <w:rPr>
          <w:rFonts w:ascii="Times New Roman" w:hAnsi="Times New Roman" w:cs="Times New Roman"/>
          <w:sz w:val="24"/>
          <w:szCs w:val="24"/>
        </w:rPr>
        <w:t xml:space="preserve"> тийиш</w:t>
      </w:r>
      <w:r w:rsidRPr="00586216">
        <w:rPr>
          <w:rFonts w:ascii="Times New Roman" w:hAnsi="Times New Roman" w:cs="Times New Roman"/>
          <w:sz w:val="24"/>
          <w:szCs w:val="24"/>
        </w:rPr>
        <w:t>:</w:t>
      </w:r>
    </w:p>
    <w:p w14:paraId="20DC3860" w14:textId="77777777" w:rsidR="007B0ABF" w:rsidRPr="00586216" w:rsidRDefault="007B0ABF" w:rsidP="00496423">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1) товарлар толук же жарым-жартылай кайтарылганда;</w:t>
      </w:r>
    </w:p>
    <w:p w14:paraId="3B6B8B20" w14:textId="77777777" w:rsidR="007B0ABF" w:rsidRPr="00586216" w:rsidRDefault="007B0ABF" w:rsidP="00496423">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2) бүтүмдүн шарттары өзгөргөндө;</w:t>
      </w:r>
    </w:p>
    <w:p w14:paraId="27C512B5" w14:textId="10C0647D" w:rsidR="007B0ABF" w:rsidRPr="00586216" w:rsidRDefault="007B0ABF" w:rsidP="00496423">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3) бүтүмдүн шарттарын толук же жарым-жартылай </w:t>
      </w:r>
      <w:r w:rsidR="00C74582" w:rsidRPr="00586216">
        <w:rPr>
          <w:rFonts w:ascii="Times New Roman" w:hAnsi="Times New Roman" w:cs="Times New Roman"/>
          <w:sz w:val="24"/>
          <w:szCs w:val="24"/>
        </w:rPr>
        <w:t>аткарбаганда</w:t>
      </w:r>
      <w:r w:rsidRPr="00586216">
        <w:rPr>
          <w:rFonts w:ascii="Times New Roman" w:hAnsi="Times New Roman" w:cs="Times New Roman"/>
          <w:sz w:val="24"/>
          <w:szCs w:val="24"/>
        </w:rPr>
        <w:t>.</w:t>
      </w:r>
    </w:p>
    <w:p w14:paraId="4E6B798D" w14:textId="03CE9B5F" w:rsidR="007B0ABF" w:rsidRPr="00586216" w:rsidRDefault="0039789B" w:rsidP="007B0ABF">
      <w:pPr>
        <w:spacing w:after="0" w:line="240" w:lineRule="auto"/>
        <w:ind w:firstLine="709"/>
        <w:jc w:val="both"/>
        <w:rPr>
          <w:rFonts w:ascii="Times New Roman" w:eastAsia="Times New Roman" w:hAnsi="Times New Roman" w:cs="Times New Roman"/>
          <w:sz w:val="24"/>
          <w:szCs w:val="24"/>
        </w:rPr>
      </w:pPr>
      <w:r w:rsidRPr="00586216">
        <w:rPr>
          <w:rFonts w:ascii="Times New Roman" w:hAnsi="Times New Roman" w:cs="Times New Roman"/>
          <w:sz w:val="24"/>
          <w:szCs w:val="24"/>
        </w:rPr>
        <w:t>2. Түшкөн акчаны</w:t>
      </w:r>
      <w:r w:rsidR="00142F47" w:rsidRPr="00586216">
        <w:rPr>
          <w:rFonts w:ascii="Times New Roman" w:hAnsi="Times New Roman" w:cs="Times New Roman"/>
          <w:sz w:val="24"/>
          <w:szCs w:val="24"/>
        </w:rPr>
        <w:t xml:space="preserve"> түзөтүү</w:t>
      </w:r>
      <w:r w:rsidR="007B0ABF" w:rsidRPr="00586216">
        <w:rPr>
          <w:rFonts w:ascii="Times New Roman" w:hAnsi="Times New Roman" w:cs="Times New Roman"/>
          <w:sz w:val="24"/>
          <w:szCs w:val="24"/>
        </w:rPr>
        <w:t xml:space="preserve"> товарлар кайтарылган же бүтүмдүн шарттары өзгөргөн салык мезгилиндеги салыктык базанын өлчөмүн өзгөртөт</w:t>
      </w:r>
      <w:r w:rsidR="007B0ABF" w:rsidRPr="00586216">
        <w:rPr>
          <w:rFonts w:ascii="Times New Roman" w:eastAsia="Times New Roman" w:hAnsi="Times New Roman" w:cs="Times New Roman"/>
          <w:sz w:val="24"/>
          <w:szCs w:val="24"/>
        </w:rPr>
        <w:t>.</w:t>
      </w:r>
    </w:p>
    <w:p w14:paraId="0C230139"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p>
    <w:p w14:paraId="35F2A9DF" w14:textId="3DB9D742" w:rsidR="007B0ABF" w:rsidRPr="00586216" w:rsidRDefault="007B0ABF" w:rsidP="007B0ABF">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 xml:space="preserve">368-берене. Салыктын </w:t>
      </w:r>
      <w:r w:rsidR="00B222A4" w:rsidRPr="00586216">
        <w:rPr>
          <w:rFonts w:ascii="Times New Roman" w:eastAsia="Times New Roman" w:hAnsi="Times New Roman" w:cs="Times New Roman"/>
          <w:b/>
          <w:bCs/>
          <w:sz w:val="24"/>
          <w:szCs w:val="24"/>
        </w:rPr>
        <w:t>ставкасы</w:t>
      </w:r>
    </w:p>
    <w:p w14:paraId="396B9266" w14:textId="77777777"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p>
    <w:p w14:paraId="6EDC2A58" w14:textId="6A6780E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Эгерде ушул беренеде башкача каралбаса, сатуудан алынуучу салыктын </w:t>
      </w:r>
      <w:r w:rsidR="00673E18" w:rsidRPr="00586216">
        <w:rPr>
          <w:rFonts w:ascii="Times New Roman" w:eastAsia="Times New Roman" w:hAnsi="Times New Roman" w:cs="Times New Roman"/>
          <w:sz w:val="24"/>
          <w:szCs w:val="24"/>
        </w:rPr>
        <w:t xml:space="preserve">ставкасы </w:t>
      </w:r>
      <w:r w:rsidRPr="00586216">
        <w:rPr>
          <w:rFonts w:ascii="Times New Roman" w:eastAsia="Times New Roman" w:hAnsi="Times New Roman" w:cs="Times New Roman"/>
          <w:sz w:val="24"/>
          <w:szCs w:val="24"/>
        </w:rPr>
        <w:t>төмөнкүдөй белгиленет:</w:t>
      </w:r>
    </w:p>
    <w:p w14:paraId="0F516343" w14:textId="7777777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накталай түрдө төлөнгөн, КНС салынуучу товарларды, жумуштарды, кызмат көрсөтүүлөрдү сатууда:</w:t>
      </w:r>
    </w:p>
    <w:p w14:paraId="4059CD64" w14:textId="5DFA5F06"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а) 1 пайыз өлчөмүндө </w:t>
      </w:r>
      <w:r w:rsidR="00661830"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соода иши жана өндүрүш чөйрөсү үчүн;</w:t>
      </w:r>
    </w:p>
    <w:p w14:paraId="50295D2E" w14:textId="4EE86048"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б) 2 п</w:t>
      </w:r>
      <w:r w:rsidR="00421BD3" w:rsidRPr="00586216">
        <w:rPr>
          <w:rFonts w:ascii="Times New Roman" w:eastAsia="Times New Roman" w:hAnsi="Times New Roman" w:cs="Times New Roman"/>
          <w:sz w:val="24"/>
          <w:szCs w:val="24"/>
        </w:rPr>
        <w:t xml:space="preserve">айыз өлчөмүндө </w:t>
      </w:r>
      <w:r w:rsidR="00661830" w:rsidRPr="00586216">
        <w:rPr>
          <w:rFonts w:ascii="Times New Roman" w:eastAsia="Times New Roman" w:hAnsi="Times New Roman" w:cs="Times New Roman"/>
          <w:sz w:val="24"/>
          <w:szCs w:val="24"/>
        </w:rPr>
        <w:t>–</w:t>
      </w:r>
      <w:r w:rsidR="00421BD3" w:rsidRPr="00586216">
        <w:rPr>
          <w:rFonts w:ascii="Times New Roman" w:eastAsia="Times New Roman" w:hAnsi="Times New Roman" w:cs="Times New Roman"/>
          <w:sz w:val="24"/>
          <w:szCs w:val="24"/>
        </w:rPr>
        <w:t xml:space="preserve"> ушул пункттун </w:t>
      </w:r>
      <w:r w:rsidR="008B0B47"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а</w:t>
      </w:r>
      <w:r w:rsidR="008B0B47"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пунктчасында каралбаган иш үчүн;</w:t>
      </w:r>
    </w:p>
    <w:p w14:paraId="5DE87E1C" w14:textId="03B7B95D"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w:t>
      </w:r>
      <w:r w:rsidR="0039789B" w:rsidRPr="00586216">
        <w:rPr>
          <w:rFonts w:ascii="Times New Roman" w:eastAsia="Times New Roman" w:hAnsi="Times New Roman" w:cs="Times New Roman"/>
          <w:sz w:val="24"/>
          <w:szCs w:val="24"/>
        </w:rPr>
        <w:t xml:space="preserve"> накталай түрдө төлөнгөн, КНС</w:t>
      </w:r>
      <w:r w:rsidRPr="00586216">
        <w:rPr>
          <w:rFonts w:ascii="Times New Roman" w:eastAsia="Times New Roman" w:hAnsi="Times New Roman" w:cs="Times New Roman"/>
          <w:sz w:val="24"/>
          <w:szCs w:val="24"/>
        </w:rPr>
        <w:t xml:space="preserve"> бошотулган товарларды, жумуштарды, кызмат көрсөтүүлөрдү сатууда:</w:t>
      </w:r>
    </w:p>
    <w:p w14:paraId="3B3ACE31" w14:textId="7A23BA12"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а) 2 пайыз өлчөмүндө </w:t>
      </w:r>
      <w:r w:rsidR="00661830"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соода иши жана өндүрүш чөйрөсү үчүн;</w:t>
      </w:r>
    </w:p>
    <w:p w14:paraId="5A04F55B" w14:textId="2734B423"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б) 3 п</w:t>
      </w:r>
      <w:r w:rsidR="00421BD3" w:rsidRPr="00586216">
        <w:rPr>
          <w:rFonts w:ascii="Times New Roman" w:eastAsia="Times New Roman" w:hAnsi="Times New Roman" w:cs="Times New Roman"/>
          <w:sz w:val="24"/>
          <w:szCs w:val="24"/>
        </w:rPr>
        <w:t xml:space="preserve">айыз өлчөмүндө </w:t>
      </w:r>
      <w:r w:rsidR="00661830" w:rsidRPr="00586216">
        <w:rPr>
          <w:rFonts w:ascii="Times New Roman" w:eastAsia="Times New Roman" w:hAnsi="Times New Roman" w:cs="Times New Roman"/>
          <w:sz w:val="24"/>
          <w:szCs w:val="24"/>
        </w:rPr>
        <w:t>–</w:t>
      </w:r>
      <w:r w:rsidR="00421BD3" w:rsidRPr="00586216">
        <w:rPr>
          <w:rFonts w:ascii="Times New Roman" w:eastAsia="Times New Roman" w:hAnsi="Times New Roman" w:cs="Times New Roman"/>
          <w:sz w:val="24"/>
          <w:szCs w:val="24"/>
        </w:rPr>
        <w:t xml:space="preserve"> ушул пункттун </w:t>
      </w:r>
      <w:r w:rsidR="008B0B47" w:rsidRPr="00586216">
        <w:rPr>
          <w:rFonts w:ascii="Times New Roman" w:eastAsia="Times New Roman" w:hAnsi="Times New Roman" w:cs="Times New Roman"/>
          <w:sz w:val="24"/>
          <w:szCs w:val="24"/>
        </w:rPr>
        <w:t>«</w:t>
      </w:r>
      <w:r w:rsidR="00421BD3" w:rsidRPr="00586216">
        <w:rPr>
          <w:rFonts w:ascii="Times New Roman" w:eastAsia="Times New Roman" w:hAnsi="Times New Roman" w:cs="Times New Roman"/>
          <w:sz w:val="24"/>
          <w:szCs w:val="24"/>
        </w:rPr>
        <w:t>а</w:t>
      </w:r>
      <w:r w:rsidR="008B0B47"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пунктчасында каралбаган иш үчүн.</w:t>
      </w:r>
    </w:p>
    <w:p w14:paraId="0B458FCF" w14:textId="25773CF9"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Накталай эмес формада төлөнг</w:t>
      </w:r>
      <w:r w:rsidR="0096210C" w:rsidRPr="00586216">
        <w:rPr>
          <w:rFonts w:ascii="Times New Roman" w:eastAsia="Times New Roman" w:hAnsi="Times New Roman" w:cs="Times New Roman"/>
          <w:sz w:val="24"/>
          <w:szCs w:val="24"/>
        </w:rPr>
        <w:t>өн, КНС салынуучу жана/же КНС</w:t>
      </w:r>
      <w:r w:rsidRPr="00586216">
        <w:rPr>
          <w:rFonts w:ascii="Times New Roman" w:eastAsia="Times New Roman" w:hAnsi="Times New Roman" w:cs="Times New Roman"/>
          <w:sz w:val="24"/>
          <w:szCs w:val="24"/>
        </w:rPr>
        <w:t xml:space="preserve"> бошотулган товарларды, жумуштарды, кызмат көрсөтүүлөрдү сатууда сатуудан алынуучу салыктын </w:t>
      </w:r>
      <w:r w:rsidR="009309AF" w:rsidRPr="00586216">
        <w:rPr>
          <w:rFonts w:ascii="Times New Roman" w:eastAsia="Times New Roman" w:hAnsi="Times New Roman" w:cs="Times New Roman"/>
          <w:sz w:val="24"/>
          <w:szCs w:val="24"/>
        </w:rPr>
        <w:t xml:space="preserve">ставкасы </w:t>
      </w:r>
      <w:r w:rsidRPr="00586216">
        <w:rPr>
          <w:rFonts w:ascii="Times New Roman" w:eastAsia="Times New Roman" w:hAnsi="Times New Roman" w:cs="Times New Roman"/>
          <w:sz w:val="24"/>
          <w:szCs w:val="24"/>
        </w:rPr>
        <w:t>2023-жылдын 1-январына чейин 0 пайыз өлчөмүндө белгиленет.</w:t>
      </w:r>
    </w:p>
    <w:p w14:paraId="06AAB352" w14:textId="0FA9DF5F"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2023-жылдын 1-январынан тартып ушул берененин 1-бөлүгүндө белгиленген сатуудан алынуучу салыктын </w:t>
      </w:r>
      <w:r w:rsidR="00EE56B1" w:rsidRPr="00586216">
        <w:rPr>
          <w:rFonts w:ascii="Times New Roman" w:eastAsia="Times New Roman" w:hAnsi="Times New Roman" w:cs="Times New Roman"/>
          <w:sz w:val="24"/>
          <w:szCs w:val="24"/>
        </w:rPr>
        <w:t>ставкасы</w:t>
      </w:r>
      <w:r w:rsidR="009309AF" w:rsidRPr="00586216">
        <w:rPr>
          <w:rFonts w:ascii="Times New Roman" w:eastAsia="Times New Roman" w:hAnsi="Times New Roman" w:cs="Times New Roman"/>
          <w:sz w:val="24"/>
          <w:szCs w:val="24"/>
        </w:rPr>
        <w:t xml:space="preserve"> </w:t>
      </w:r>
      <w:r w:rsidRPr="00586216">
        <w:rPr>
          <w:rFonts w:ascii="Times New Roman" w:eastAsia="Times New Roman" w:hAnsi="Times New Roman" w:cs="Times New Roman"/>
          <w:sz w:val="24"/>
          <w:szCs w:val="24"/>
        </w:rPr>
        <w:t>колдонулат.</w:t>
      </w:r>
    </w:p>
    <w:p w14:paraId="5DAE1054" w14:textId="250FCA57" w:rsidR="00B0631E" w:rsidRPr="00586216" w:rsidRDefault="00B0631E"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w:t>
      </w:r>
      <w:r w:rsidRPr="00586216">
        <w:rPr>
          <w:rFonts w:ascii="Times New Roman" w:hAnsi="Times New Roman" w:cs="Times New Roman"/>
          <w:sz w:val="24"/>
          <w:szCs w:val="24"/>
        </w:rPr>
        <w:t xml:space="preserve"> </w:t>
      </w:r>
      <w:r w:rsidRPr="00586216">
        <w:rPr>
          <w:rFonts w:ascii="Times New Roman" w:eastAsia="Times New Roman" w:hAnsi="Times New Roman" w:cs="Times New Roman"/>
          <w:sz w:val="24"/>
          <w:szCs w:val="24"/>
        </w:rPr>
        <w:t>Сат</w:t>
      </w:r>
      <w:r w:rsidR="00BC140B" w:rsidRPr="00586216">
        <w:rPr>
          <w:rFonts w:ascii="Times New Roman" w:eastAsia="Times New Roman" w:hAnsi="Times New Roman" w:cs="Times New Roman"/>
          <w:sz w:val="24"/>
          <w:szCs w:val="24"/>
        </w:rPr>
        <w:t xml:space="preserve">уудан алынуучу салыктын </w:t>
      </w:r>
      <w:r w:rsidR="00EE56B1" w:rsidRPr="00586216">
        <w:rPr>
          <w:rFonts w:ascii="Times New Roman" w:eastAsia="Times New Roman" w:hAnsi="Times New Roman" w:cs="Times New Roman"/>
          <w:sz w:val="24"/>
          <w:szCs w:val="24"/>
        </w:rPr>
        <w:t>ставкасы</w:t>
      </w:r>
      <w:r w:rsidRPr="00586216">
        <w:rPr>
          <w:rFonts w:ascii="Times New Roman" w:hAnsi="Times New Roman" w:cs="Times New Roman"/>
          <w:sz w:val="24"/>
          <w:szCs w:val="24"/>
        </w:rPr>
        <w:t xml:space="preserve"> </w:t>
      </w:r>
      <w:r w:rsidRPr="00586216">
        <w:rPr>
          <w:rFonts w:ascii="Times New Roman" w:eastAsia="Times New Roman" w:hAnsi="Times New Roman" w:cs="Times New Roman"/>
          <w:sz w:val="24"/>
          <w:szCs w:val="24"/>
        </w:rPr>
        <w:t>банк үчүн 2 пайыз, турак жай куруучулар</w:t>
      </w:r>
      <w:r w:rsidR="00A32ECB">
        <w:rPr>
          <w:rFonts w:ascii="Times New Roman" w:eastAsia="Times New Roman" w:hAnsi="Times New Roman" w:cs="Times New Roman"/>
          <w:sz w:val="24"/>
          <w:szCs w:val="24"/>
        </w:rPr>
        <w:t>дын</w:t>
      </w:r>
      <w:r w:rsidRPr="00586216">
        <w:rPr>
          <w:rFonts w:ascii="Times New Roman" w:eastAsia="Times New Roman" w:hAnsi="Times New Roman" w:cs="Times New Roman"/>
          <w:sz w:val="24"/>
          <w:szCs w:val="24"/>
        </w:rPr>
        <w:t xml:space="preserve"> турак жай жайларды жана турак жай эмес жайларды сатуу боюнча иши үчүн 2 пайыз жана уюлдук байланыш чөйрөсүндөгү иш үчүн 5 пайыз өлчөмүндө белгиленет.</w:t>
      </w:r>
    </w:p>
    <w:p w14:paraId="39A0B2A9" w14:textId="7777777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Ушул беренеде:</w:t>
      </w:r>
    </w:p>
    <w:p w14:paraId="64F2E1B9" w14:textId="7CAC7AA2" w:rsidR="001D1185" w:rsidRPr="00586216" w:rsidRDefault="005C4222"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w:t>
      </w:r>
      <w:r w:rsidR="001D1185" w:rsidRPr="00586216">
        <w:rPr>
          <w:rFonts w:ascii="Times New Roman" w:eastAsia="Times New Roman" w:hAnsi="Times New Roman" w:cs="Times New Roman"/>
          <w:sz w:val="24"/>
          <w:szCs w:val="24"/>
        </w:rPr>
        <w:t xml:space="preserve">куруучу </w:t>
      </w:r>
      <w:r w:rsidR="00BC140B" w:rsidRPr="00586216">
        <w:rPr>
          <w:rFonts w:ascii="Times New Roman" w:eastAsia="Times New Roman" w:hAnsi="Times New Roman" w:cs="Times New Roman"/>
          <w:sz w:val="24"/>
          <w:szCs w:val="24"/>
        </w:rPr>
        <w:t xml:space="preserve">деп </w:t>
      </w:r>
      <w:r w:rsidR="001D1185" w:rsidRPr="00586216">
        <w:rPr>
          <w:rFonts w:ascii="Times New Roman" w:eastAsia="Times New Roman" w:hAnsi="Times New Roman" w:cs="Times New Roman"/>
          <w:sz w:val="24"/>
          <w:szCs w:val="24"/>
        </w:rPr>
        <w:t xml:space="preserve">убактылуу пайдалануу, ижара же менчик укугунда жер участогу бар, кыймылсыз мүлк </w:t>
      </w:r>
      <w:r w:rsidR="000074A0">
        <w:rPr>
          <w:rFonts w:ascii="Times New Roman" w:eastAsia="Times New Roman" w:hAnsi="Times New Roman" w:cs="Times New Roman"/>
          <w:sz w:val="24"/>
          <w:szCs w:val="24"/>
        </w:rPr>
        <w:t>объекти</w:t>
      </w:r>
      <w:r w:rsidR="001D1185" w:rsidRPr="00586216">
        <w:rPr>
          <w:rFonts w:ascii="Times New Roman" w:eastAsia="Times New Roman" w:hAnsi="Times New Roman" w:cs="Times New Roman"/>
          <w:sz w:val="24"/>
          <w:szCs w:val="24"/>
        </w:rPr>
        <w:t>н (көп батирлүү үйлөрдү жана башка имараттарды) курууга расмий уруксат алган салык төлөөчү</w:t>
      </w:r>
      <w:r w:rsidR="00BC140B" w:rsidRPr="00586216">
        <w:rPr>
          <w:rFonts w:ascii="Times New Roman" w:eastAsia="Times New Roman" w:hAnsi="Times New Roman" w:cs="Times New Roman"/>
          <w:sz w:val="24"/>
          <w:szCs w:val="24"/>
        </w:rPr>
        <w:t xml:space="preserve"> түшүнүлөт</w:t>
      </w:r>
      <w:r w:rsidR="001D1185" w:rsidRPr="00586216">
        <w:rPr>
          <w:rFonts w:ascii="Times New Roman" w:eastAsia="Times New Roman" w:hAnsi="Times New Roman" w:cs="Times New Roman"/>
          <w:sz w:val="24"/>
          <w:szCs w:val="24"/>
        </w:rPr>
        <w:t>;</w:t>
      </w:r>
    </w:p>
    <w:p w14:paraId="71ACBFAC" w14:textId="470B8FA0" w:rsidR="007B0ABF" w:rsidRPr="00586216" w:rsidRDefault="007B0ABF" w:rsidP="007B0ABF">
      <w:pPr>
        <w:spacing w:after="0" w:line="240" w:lineRule="auto"/>
        <w:ind w:firstLine="709"/>
        <w:jc w:val="both"/>
        <w:rPr>
          <w:rFonts w:ascii="Times New Roman" w:hAnsi="Times New Roman" w:cs="Times New Roman"/>
          <w:sz w:val="24"/>
          <w:szCs w:val="24"/>
        </w:rPr>
      </w:pPr>
      <w:r w:rsidRPr="00586216">
        <w:rPr>
          <w:rFonts w:ascii="Times New Roman" w:eastAsia="Times New Roman" w:hAnsi="Times New Roman" w:cs="Times New Roman"/>
          <w:sz w:val="24"/>
          <w:szCs w:val="24"/>
        </w:rPr>
        <w:t xml:space="preserve">2) уюлдук байланыш </w:t>
      </w:r>
      <w:r w:rsidR="00BC140B" w:rsidRPr="00586216">
        <w:rPr>
          <w:rFonts w:ascii="Times New Roman" w:eastAsia="Times New Roman" w:hAnsi="Times New Roman" w:cs="Times New Roman"/>
          <w:sz w:val="24"/>
          <w:szCs w:val="24"/>
        </w:rPr>
        <w:t xml:space="preserve">чөйрөсүндөгү иш деп </w:t>
      </w:r>
      <w:r w:rsidRPr="00586216">
        <w:rPr>
          <w:rFonts w:ascii="Times New Roman" w:eastAsia="Times New Roman" w:hAnsi="Times New Roman" w:cs="Times New Roman"/>
          <w:sz w:val="24"/>
          <w:szCs w:val="24"/>
        </w:rPr>
        <w:t>ыйгарым укуктуу мамлекеттик орган тара</w:t>
      </w:r>
      <w:r w:rsidR="00BC140B" w:rsidRPr="00586216">
        <w:rPr>
          <w:rFonts w:ascii="Times New Roman" w:eastAsia="Times New Roman" w:hAnsi="Times New Roman" w:cs="Times New Roman"/>
          <w:sz w:val="24"/>
          <w:szCs w:val="24"/>
        </w:rPr>
        <w:t>бынан ушул кызматтарды көрсөтүүчү</w:t>
      </w:r>
      <w:r w:rsidRPr="00586216">
        <w:rPr>
          <w:rFonts w:ascii="Times New Roman" w:eastAsia="Times New Roman" w:hAnsi="Times New Roman" w:cs="Times New Roman"/>
          <w:sz w:val="24"/>
          <w:szCs w:val="24"/>
        </w:rPr>
        <w:t xml:space="preserve"> </w:t>
      </w:r>
      <w:r w:rsidR="00BC140B" w:rsidRPr="00586216">
        <w:rPr>
          <w:rFonts w:ascii="Times New Roman" w:eastAsia="Times New Roman" w:hAnsi="Times New Roman" w:cs="Times New Roman"/>
          <w:sz w:val="24"/>
          <w:szCs w:val="24"/>
        </w:rPr>
        <w:t>лицензиантка</w:t>
      </w:r>
      <w:r w:rsidRPr="00586216">
        <w:rPr>
          <w:rFonts w:ascii="Times New Roman" w:eastAsia="Times New Roman" w:hAnsi="Times New Roman" w:cs="Times New Roman"/>
          <w:sz w:val="24"/>
          <w:szCs w:val="24"/>
        </w:rPr>
        <w:t xml:space="preserve"> </w:t>
      </w:r>
      <w:r w:rsidR="00DD171F" w:rsidRPr="00586216">
        <w:rPr>
          <w:rFonts w:ascii="Times New Roman" w:eastAsia="Times New Roman" w:hAnsi="Times New Roman" w:cs="Times New Roman"/>
          <w:sz w:val="24"/>
          <w:szCs w:val="24"/>
        </w:rPr>
        <w:t xml:space="preserve">байланыш боюнча </w:t>
      </w:r>
      <w:r w:rsidR="00BC140B" w:rsidRPr="00586216">
        <w:rPr>
          <w:rFonts w:ascii="Times New Roman" w:eastAsia="Times New Roman" w:hAnsi="Times New Roman" w:cs="Times New Roman"/>
          <w:sz w:val="24"/>
          <w:szCs w:val="24"/>
        </w:rPr>
        <w:t xml:space="preserve">берилүүчү </w:t>
      </w:r>
      <w:r w:rsidR="00886128" w:rsidRPr="00586216">
        <w:rPr>
          <w:rFonts w:ascii="Times New Roman" w:eastAsia="Times New Roman" w:hAnsi="Times New Roman" w:cs="Times New Roman"/>
          <w:sz w:val="24"/>
          <w:szCs w:val="24"/>
        </w:rPr>
        <w:t xml:space="preserve">лицензияда </w:t>
      </w:r>
      <w:r w:rsidRPr="00586216">
        <w:rPr>
          <w:rFonts w:ascii="Times New Roman" w:eastAsia="Times New Roman" w:hAnsi="Times New Roman" w:cs="Times New Roman"/>
          <w:sz w:val="24"/>
          <w:szCs w:val="24"/>
        </w:rPr>
        <w:t>саналып өтк</w:t>
      </w:r>
      <w:r w:rsidR="00886128" w:rsidRPr="00586216">
        <w:rPr>
          <w:rFonts w:ascii="Times New Roman" w:eastAsia="Times New Roman" w:hAnsi="Times New Roman" w:cs="Times New Roman"/>
          <w:sz w:val="24"/>
          <w:szCs w:val="24"/>
        </w:rPr>
        <w:t>өн көчмө радиотелефон байланышынын же</w:t>
      </w:r>
      <w:r w:rsidRPr="00586216">
        <w:rPr>
          <w:rFonts w:ascii="Times New Roman" w:eastAsia="Times New Roman" w:hAnsi="Times New Roman" w:cs="Times New Roman"/>
          <w:sz w:val="24"/>
          <w:szCs w:val="24"/>
        </w:rPr>
        <w:t xml:space="preserve"> спутниктик байланышты</w:t>
      </w:r>
      <w:r w:rsidR="00886128" w:rsidRPr="00586216">
        <w:rPr>
          <w:rFonts w:ascii="Times New Roman" w:eastAsia="Times New Roman" w:hAnsi="Times New Roman" w:cs="Times New Roman"/>
          <w:sz w:val="24"/>
          <w:szCs w:val="24"/>
        </w:rPr>
        <w:t>н кызмат көрсөтүүлөрү</w:t>
      </w:r>
      <w:r w:rsidRPr="00586216">
        <w:rPr>
          <w:rFonts w:ascii="Times New Roman" w:eastAsia="Times New Roman" w:hAnsi="Times New Roman" w:cs="Times New Roman"/>
          <w:sz w:val="24"/>
          <w:szCs w:val="24"/>
        </w:rPr>
        <w:t xml:space="preserve"> түшүнүлөт.</w:t>
      </w:r>
    </w:p>
    <w:p w14:paraId="0B422C2A"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p>
    <w:p w14:paraId="04A4F258" w14:textId="77777777" w:rsidR="007B0ABF" w:rsidRPr="00586216" w:rsidRDefault="007B0ABF" w:rsidP="007B0ABF">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369-берене. Салыктык мезгил</w:t>
      </w:r>
    </w:p>
    <w:p w14:paraId="46F1DE74" w14:textId="77777777" w:rsidR="007B0ABF" w:rsidRPr="00586216" w:rsidRDefault="007B0ABF" w:rsidP="007B0ABF">
      <w:pPr>
        <w:spacing w:after="0" w:line="240" w:lineRule="auto"/>
        <w:ind w:firstLine="709"/>
        <w:jc w:val="both"/>
        <w:rPr>
          <w:rFonts w:ascii="Times New Roman" w:hAnsi="Times New Roman" w:cs="Times New Roman"/>
          <w:sz w:val="24"/>
          <w:szCs w:val="24"/>
        </w:rPr>
      </w:pPr>
    </w:p>
    <w:p w14:paraId="47EFE2BB" w14:textId="461D931E" w:rsidR="007B0ABF" w:rsidRPr="00586216" w:rsidRDefault="007B0ABF" w:rsidP="007B0ABF">
      <w:pPr>
        <w:spacing w:after="0" w:line="240" w:lineRule="auto"/>
        <w:ind w:firstLine="709"/>
        <w:jc w:val="both"/>
        <w:rPr>
          <w:rFonts w:ascii="Times New Roman" w:eastAsia="Times New Roman" w:hAnsi="Times New Roman" w:cs="Times New Roman"/>
          <w:bCs/>
          <w:sz w:val="24"/>
          <w:szCs w:val="24"/>
        </w:rPr>
      </w:pPr>
      <w:r w:rsidRPr="00586216">
        <w:rPr>
          <w:rFonts w:ascii="Times New Roman" w:hAnsi="Times New Roman" w:cs="Times New Roman"/>
          <w:sz w:val="24"/>
          <w:szCs w:val="24"/>
        </w:rPr>
        <w:t xml:space="preserve">Сатуудан алынуучу салыктын салыктык мезгили болуп календардык ай </w:t>
      </w:r>
      <w:r w:rsidR="0075657D" w:rsidRPr="00586216">
        <w:rPr>
          <w:rFonts w:ascii="Times New Roman" w:hAnsi="Times New Roman" w:cs="Times New Roman"/>
          <w:sz w:val="24"/>
          <w:szCs w:val="24"/>
        </w:rPr>
        <w:t>саналат</w:t>
      </w:r>
      <w:r w:rsidRPr="00586216">
        <w:rPr>
          <w:rFonts w:ascii="Times New Roman" w:hAnsi="Times New Roman" w:cs="Times New Roman"/>
          <w:sz w:val="24"/>
          <w:szCs w:val="24"/>
        </w:rPr>
        <w:t>.</w:t>
      </w:r>
      <w:r w:rsidRPr="00586216">
        <w:rPr>
          <w:rFonts w:ascii="Times New Roman" w:eastAsia="Times New Roman" w:hAnsi="Times New Roman" w:cs="Times New Roman"/>
          <w:bCs/>
          <w:sz w:val="24"/>
          <w:szCs w:val="24"/>
        </w:rPr>
        <w:t xml:space="preserve"> </w:t>
      </w:r>
    </w:p>
    <w:p w14:paraId="58D9EA90"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p>
    <w:p w14:paraId="3B086CDB" w14:textId="77777777" w:rsidR="007B0ABF" w:rsidRPr="00586216" w:rsidRDefault="007B0ABF" w:rsidP="007B0ABF">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370-берене. Сатуудан алынуучу салыкты эсептөөнүн тартиби</w:t>
      </w:r>
    </w:p>
    <w:p w14:paraId="4D44DF88" w14:textId="77777777"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p>
    <w:p w14:paraId="6640334E" w14:textId="77777777"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Сатуудан алынуучу салыкты эсептөө ушул Кодекстин 43-беренесинин </w:t>
      </w:r>
      <w:r w:rsidRPr="00586216">
        <w:rPr>
          <w:rFonts w:ascii="Times New Roman" w:eastAsia="Times New Roman" w:hAnsi="Times New Roman" w:cs="Times New Roman"/>
          <w:sz w:val="24"/>
          <w:szCs w:val="24"/>
        </w:rPr>
        <w:br/>
        <w:t>1-бөлүгүндө белгиленген тартипке ылайык жүргүзүлөт.</w:t>
      </w:r>
    </w:p>
    <w:p w14:paraId="47FD1B71" w14:textId="77777777" w:rsidR="007B0ABF" w:rsidRDefault="007B0ABF" w:rsidP="007B0ABF">
      <w:pPr>
        <w:spacing w:after="0" w:line="240" w:lineRule="auto"/>
        <w:ind w:firstLine="709"/>
        <w:jc w:val="both"/>
        <w:rPr>
          <w:rFonts w:ascii="Times New Roman" w:eastAsia="Times New Roman" w:hAnsi="Times New Roman" w:cs="Times New Roman"/>
          <w:b/>
          <w:bCs/>
          <w:sz w:val="24"/>
          <w:szCs w:val="24"/>
        </w:rPr>
      </w:pPr>
    </w:p>
    <w:p w14:paraId="3E824A21" w14:textId="77777777" w:rsidR="00AA3FC6" w:rsidRDefault="00AA3FC6" w:rsidP="007B0ABF">
      <w:pPr>
        <w:spacing w:after="0" w:line="240" w:lineRule="auto"/>
        <w:ind w:firstLine="709"/>
        <w:jc w:val="both"/>
        <w:rPr>
          <w:rFonts w:ascii="Times New Roman" w:eastAsia="Times New Roman" w:hAnsi="Times New Roman" w:cs="Times New Roman"/>
          <w:b/>
          <w:bCs/>
          <w:sz w:val="24"/>
          <w:szCs w:val="24"/>
        </w:rPr>
      </w:pPr>
    </w:p>
    <w:p w14:paraId="276296C0" w14:textId="77777777" w:rsidR="00AA3FC6" w:rsidRDefault="00AA3FC6" w:rsidP="007B0ABF">
      <w:pPr>
        <w:spacing w:after="0" w:line="240" w:lineRule="auto"/>
        <w:ind w:firstLine="709"/>
        <w:jc w:val="both"/>
        <w:rPr>
          <w:rFonts w:ascii="Times New Roman" w:eastAsia="Times New Roman" w:hAnsi="Times New Roman" w:cs="Times New Roman"/>
          <w:b/>
          <w:bCs/>
          <w:sz w:val="24"/>
          <w:szCs w:val="24"/>
        </w:rPr>
      </w:pPr>
    </w:p>
    <w:p w14:paraId="54128B4D" w14:textId="76902897" w:rsidR="007B0ABF" w:rsidRPr="00586216" w:rsidRDefault="005C4222" w:rsidP="007B0ABF">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 xml:space="preserve">371-берене. </w:t>
      </w:r>
      <w:r w:rsidR="007B0ABF" w:rsidRPr="00586216">
        <w:rPr>
          <w:rFonts w:ascii="Times New Roman" w:eastAsia="Times New Roman" w:hAnsi="Times New Roman" w:cs="Times New Roman"/>
          <w:b/>
          <w:bCs/>
          <w:sz w:val="24"/>
          <w:szCs w:val="24"/>
        </w:rPr>
        <w:t xml:space="preserve">Салыкты төлөө жана </w:t>
      </w:r>
      <w:r w:rsidR="00430E3A" w:rsidRPr="00586216">
        <w:rPr>
          <w:rFonts w:ascii="Times New Roman" w:eastAsia="Times New Roman" w:hAnsi="Times New Roman" w:cs="Times New Roman"/>
          <w:b/>
          <w:bCs/>
          <w:sz w:val="24"/>
          <w:szCs w:val="24"/>
        </w:rPr>
        <w:t>салык отчетун</w:t>
      </w:r>
      <w:r w:rsidR="00DD171F" w:rsidRPr="00586216">
        <w:rPr>
          <w:rFonts w:ascii="Times New Roman" w:eastAsia="Times New Roman" w:hAnsi="Times New Roman" w:cs="Times New Roman"/>
          <w:b/>
          <w:bCs/>
          <w:sz w:val="24"/>
          <w:szCs w:val="24"/>
        </w:rPr>
        <w:t xml:space="preserve"> берүү мөөнөт</w:t>
      </w:r>
      <w:r w:rsidR="007B0ABF" w:rsidRPr="00586216">
        <w:rPr>
          <w:rFonts w:ascii="Times New Roman" w:eastAsia="Times New Roman" w:hAnsi="Times New Roman" w:cs="Times New Roman"/>
          <w:b/>
          <w:bCs/>
          <w:sz w:val="24"/>
          <w:szCs w:val="24"/>
        </w:rPr>
        <w:t>ү</w:t>
      </w:r>
    </w:p>
    <w:p w14:paraId="6676ED3A" w14:textId="77777777"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p>
    <w:p w14:paraId="7B77A541" w14:textId="7777777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Эгерде ушул беренеде башкача каралбаса, салык төлөөчү тарабынан сатуудан алынуучу салык эсептик катталган жери боюнча отчеттук айдан кийинки айдын 20сынан кечиктирилбестен ай сайын төлөнөт.</w:t>
      </w:r>
    </w:p>
    <w:p w14:paraId="380BB0FD" w14:textId="7777777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Сатуудан алынуучу салык салык төлөөчү болуп саналган чакан ишкердиктин субъекти тарабынан эсептик катталган жери боюнча отчеттук кварталдан кийинки айдын 20сынан кечиктирилбестен квартал сайын төлөнөт.</w:t>
      </w:r>
    </w:p>
    <w:p w14:paraId="3391B5D9" w14:textId="3290931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3. Эгерде ушул беренеде башкача каралбаса, салык төлөөчү тарабынан </w:t>
      </w:r>
      <w:r w:rsidR="00430E3A" w:rsidRPr="00586216">
        <w:rPr>
          <w:rFonts w:ascii="Times New Roman" w:eastAsia="Times New Roman" w:hAnsi="Times New Roman" w:cs="Times New Roman"/>
          <w:sz w:val="24"/>
          <w:szCs w:val="24"/>
        </w:rPr>
        <w:t xml:space="preserve">салык отчету </w:t>
      </w:r>
      <w:r w:rsidRPr="00586216">
        <w:rPr>
          <w:rFonts w:ascii="Times New Roman" w:eastAsia="Times New Roman" w:hAnsi="Times New Roman" w:cs="Times New Roman"/>
          <w:sz w:val="24"/>
          <w:szCs w:val="24"/>
        </w:rPr>
        <w:t>эсептик катталган жери боюнча отчеттук айдан кийинки айдын 20сынан кечиктирилбестен ай сайын берилет.</w:t>
      </w:r>
    </w:p>
    <w:p w14:paraId="77FA1ACC" w14:textId="64FD0386"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4. </w:t>
      </w:r>
      <w:r w:rsidR="00430E3A" w:rsidRPr="00586216">
        <w:rPr>
          <w:rFonts w:ascii="Times New Roman" w:eastAsia="Times New Roman" w:hAnsi="Times New Roman" w:cs="Times New Roman"/>
          <w:sz w:val="24"/>
          <w:szCs w:val="24"/>
        </w:rPr>
        <w:t xml:space="preserve">Салык отчету </w:t>
      </w:r>
      <w:r w:rsidRPr="00586216">
        <w:rPr>
          <w:rFonts w:ascii="Times New Roman" w:eastAsia="Times New Roman" w:hAnsi="Times New Roman" w:cs="Times New Roman"/>
          <w:sz w:val="24"/>
          <w:szCs w:val="24"/>
        </w:rPr>
        <w:t xml:space="preserve">сатуудан </w:t>
      </w:r>
      <w:r w:rsidR="00CB2AEB">
        <w:rPr>
          <w:rFonts w:ascii="Times New Roman" w:eastAsia="Times New Roman" w:hAnsi="Times New Roman" w:cs="Times New Roman"/>
          <w:sz w:val="24"/>
          <w:szCs w:val="24"/>
        </w:rPr>
        <w:t xml:space="preserve">алынуучу </w:t>
      </w:r>
      <w:r w:rsidRPr="00586216">
        <w:rPr>
          <w:rFonts w:ascii="Times New Roman" w:eastAsia="Times New Roman" w:hAnsi="Times New Roman" w:cs="Times New Roman"/>
          <w:sz w:val="24"/>
          <w:szCs w:val="24"/>
        </w:rPr>
        <w:t>салык төлөөчү болуп саналган чака</w:t>
      </w:r>
      <w:r w:rsidR="00576A82">
        <w:rPr>
          <w:rFonts w:ascii="Times New Roman" w:eastAsia="Times New Roman" w:hAnsi="Times New Roman" w:cs="Times New Roman"/>
          <w:sz w:val="24"/>
          <w:szCs w:val="24"/>
        </w:rPr>
        <w:t>н же орто ишкердиктин субъекти</w:t>
      </w:r>
      <w:r w:rsidRPr="00586216">
        <w:rPr>
          <w:rFonts w:ascii="Times New Roman" w:eastAsia="Times New Roman" w:hAnsi="Times New Roman" w:cs="Times New Roman"/>
          <w:sz w:val="24"/>
          <w:szCs w:val="24"/>
        </w:rPr>
        <w:t xml:space="preserve"> тарабынан эсептик катталган жери боюнча отчеттук кварталдан кийинки айдын 20сынан кечиктирилбестен квартал сайын берилет.</w:t>
      </w:r>
    </w:p>
    <w:p w14:paraId="50E30390" w14:textId="77777777"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 Эсептик каттоо жок болгон учурда сатуудан алынуучу салык учурдагы салыктык эсепке алуу жери боюнча төлөнөт.</w:t>
      </w:r>
    </w:p>
    <w:p w14:paraId="300C841B" w14:textId="77777777" w:rsidR="007B0ABF" w:rsidRPr="00586216" w:rsidRDefault="007B0ABF" w:rsidP="007B0ABF">
      <w:pPr>
        <w:spacing w:after="0" w:line="240" w:lineRule="auto"/>
        <w:ind w:firstLine="709"/>
        <w:jc w:val="center"/>
        <w:rPr>
          <w:rFonts w:ascii="Times New Roman" w:eastAsia="Times New Roman" w:hAnsi="Times New Roman" w:cs="Times New Roman"/>
          <w:b/>
          <w:bCs/>
          <w:sz w:val="24"/>
          <w:szCs w:val="24"/>
        </w:rPr>
      </w:pPr>
    </w:p>
    <w:p w14:paraId="59832257" w14:textId="77777777" w:rsidR="00075636" w:rsidRPr="00586216" w:rsidRDefault="00075636" w:rsidP="007B0ABF">
      <w:pPr>
        <w:spacing w:after="0" w:line="240" w:lineRule="auto"/>
        <w:ind w:firstLine="709"/>
        <w:jc w:val="center"/>
        <w:rPr>
          <w:rFonts w:ascii="Times New Roman" w:eastAsia="Times New Roman" w:hAnsi="Times New Roman" w:cs="Times New Roman"/>
          <w:b/>
          <w:bCs/>
          <w:sz w:val="24"/>
          <w:szCs w:val="24"/>
        </w:rPr>
      </w:pPr>
    </w:p>
    <w:p w14:paraId="6B34BCA6" w14:textId="22F14700" w:rsidR="007B0ABF" w:rsidRPr="00586216" w:rsidRDefault="007E0A06" w:rsidP="007B0ABF">
      <w:pPr>
        <w:spacing w:after="0" w:line="240" w:lineRule="auto"/>
        <w:ind w:firstLine="709"/>
        <w:jc w:val="center"/>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XIII БӨЛҮМ</w:t>
      </w:r>
    </w:p>
    <w:p w14:paraId="76D80699" w14:textId="77777777" w:rsidR="00496423" w:rsidRPr="00586216" w:rsidRDefault="00496423" w:rsidP="007B0ABF">
      <w:pPr>
        <w:spacing w:after="0" w:line="240" w:lineRule="auto"/>
        <w:ind w:firstLine="709"/>
        <w:jc w:val="center"/>
        <w:rPr>
          <w:rFonts w:ascii="Times New Roman" w:eastAsia="Times New Roman" w:hAnsi="Times New Roman" w:cs="Times New Roman"/>
          <w:b/>
          <w:bCs/>
          <w:sz w:val="24"/>
          <w:szCs w:val="24"/>
        </w:rPr>
      </w:pPr>
    </w:p>
    <w:p w14:paraId="61361906" w14:textId="5B216034" w:rsidR="007B0ABF" w:rsidRPr="00586216" w:rsidRDefault="007B0ABF" w:rsidP="007B0ABF">
      <w:pPr>
        <w:spacing w:after="0" w:line="240" w:lineRule="auto"/>
        <w:ind w:firstLine="709"/>
        <w:jc w:val="center"/>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МҮЛК САЛЫГЫ</w:t>
      </w:r>
    </w:p>
    <w:p w14:paraId="736AEA98" w14:textId="77777777" w:rsidR="007B0ABF" w:rsidRPr="00586216" w:rsidRDefault="007B0ABF" w:rsidP="007B0ABF">
      <w:pPr>
        <w:spacing w:after="0" w:line="240" w:lineRule="auto"/>
        <w:ind w:firstLine="709"/>
        <w:jc w:val="center"/>
        <w:rPr>
          <w:rFonts w:ascii="Times New Roman" w:eastAsia="Times New Roman" w:hAnsi="Times New Roman" w:cs="Times New Roman"/>
          <w:b/>
          <w:bCs/>
          <w:sz w:val="24"/>
          <w:szCs w:val="24"/>
        </w:rPr>
      </w:pPr>
    </w:p>
    <w:p w14:paraId="6AEC9F75" w14:textId="2A74906C" w:rsidR="007B0ABF" w:rsidRPr="00586216" w:rsidRDefault="007B0ABF" w:rsidP="007B0ABF">
      <w:pPr>
        <w:spacing w:after="0" w:line="240" w:lineRule="auto"/>
        <w:ind w:firstLine="709"/>
        <w:jc w:val="center"/>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48-глава. Жалпы жоболор</w:t>
      </w:r>
    </w:p>
    <w:p w14:paraId="12AE46D7" w14:textId="77777777" w:rsidR="007B0ABF" w:rsidRPr="00586216" w:rsidRDefault="007B0ABF" w:rsidP="007B0ABF">
      <w:pPr>
        <w:spacing w:after="0" w:line="240" w:lineRule="auto"/>
        <w:ind w:firstLine="709"/>
        <w:jc w:val="both"/>
        <w:rPr>
          <w:rFonts w:ascii="Times New Roman" w:eastAsia="Times New Roman" w:hAnsi="Times New Roman" w:cs="Times New Roman"/>
          <w:bCs/>
          <w:sz w:val="24"/>
          <w:szCs w:val="24"/>
        </w:rPr>
      </w:pPr>
    </w:p>
    <w:p w14:paraId="42E058FB" w14:textId="1AC01EC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372</w:t>
      </w:r>
      <w:r w:rsidR="00DD171F" w:rsidRPr="00586216">
        <w:rPr>
          <w:rFonts w:ascii="Times New Roman" w:eastAsia="Times New Roman" w:hAnsi="Times New Roman" w:cs="Times New Roman"/>
          <w:b/>
          <w:bCs/>
          <w:sz w:val="24"/>
          <w:szCs w:val="24"/>
        </w:rPr>
        <w:t>-берене. Ушул бөлүмдө пайдаланылуу</w:t>
      </w:r>
      <w:r w:rsidRPr="00586216">
        <w:rPr>
          <w:rFonts w:ascii="Times New Roman" w:eastAsia="Times New Roman" w:hAnsi="Times New Roman" w:cs="Times New Roman"/>
          <w:b/>
          <w:bCs/>
          <w:sz w:val="24"/>
          <w:szCs w:val="24"/>
        </w:rPr>
        <w:t xml:space="preserve">чу </w:t>
      </w:r>
      <w:r w:rsidR="00F22F7A" w:rsidRPr="00586216">
        <w:rPr>
          <w:rFonts w:ascii="Times New Roman" w:eastAsia="Times New Roman" w:hAnsi="Times New Roman" w:cs="Times New Roman"/>
          <w:b/>
          <w:bCs/>
          <w:sz w:val="24"/>
          <w:szCs w:val="24"/>
        </w:rPr>
        <w:t xml:space="preserve">түшүнүктөр жана </w:t>
      </w:r>
      <w:r w:rsidRPr="00586216">
        <w:rPr>
          <w:rFonts w:ascii="Times New Roman" w:eastAsia="Times New Roman" w:hAnsi="Times New Roman" w:cs="Times New Roman"/>
          <w:b/>
          <w:bCs/>
          <w:sz w:val="24"/>
          <w:szCs w:val="24"/>
        </w:rPr>
        <w:t xml:space="preserve">терминдер </w:t>
      </w:r>
    </w:p>
    <w:p w14:paraId="33C27BD6" w14:textId="77777777"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p>
    <w:p w14:paraId="471594BD" w14:textId="3024BE34" w:rsidR="007B0ABF" w:rsidRPr="00586216" w:rsidRDefault="000328A1" w:rsidP="00496423">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sz w:val="24"/>
          <w:szCs w:val="24"/>
        </w:rPr>
        <w:t>Ушул бөлүмдө төмөнкү</w:t>
      </w:r>
      <w:r w:rsidR="007B0ABF" w:rsidRPr="00586216">
        <w:rPr>
          <w:rFonts w:ascii="Times New Roman" w:eastAsia="Times New Roman" w:hAnsi="Times New Roman" w:cs="Times New Roman"/>
          <w:sz w:val="24"/>
          <w:szCs w:val="24"/>
        </w:rPr>
        <w:t xml:space="preserve"> т</w:t>
      </w:r>
      <w:r w:rsidR="00F22F7A" w:rsidRPr="00586216">
        <w:rPr>
          <w:rFonts w:ascii="Times New Roman" w:eastAsia="Times New Roman" w:hAnsi="Times New Roman" w:cs="Times New Roman"/>
          <w:sz w:val="24"/>
          <w:szCs w:val="24"/>
        </w:rPr>
        <w:t>үшүнүктөр жана терминдер пайдаланы</w:t>
      </w:r>
      <w:r w:rsidR="007B0ABF" w:rsidRPr="00586216">
        <w:rPr>
          <w:rFonts w:ascii="Times New Roman" w:eastAsia="Times New Roman" w:hAnsi="Times New Roman" w:cs="Times New Roman"/>
          <w:sz w:val="24"/>
          <w:szCs w:val="24"/>
        </w:rPr>
        <w:t>лат:</w:t>
      </w:r>
      <w:r w:rsidR="007B0ABF" w:rsidRPr="00586216">
        <w:rPr>
          <w:rFonts w:ascii="Times New Roman" w:eastAsia="Times New Roman" w:hAnsi="Times New Roman" w:cs="Times New Roman"/>
          <w:bCs/>
          <w:sz w:val="24"/>
          <w:szCs w:val="24"/>
        </w:rPr>
        <w:t xml:space="preserve"> </w:t>
      </w:r>
    </w:p>
    <w:p w14:paraId="21F7E1E4" w14:textId="5B0E2B51" w:rsidR="007B0ABF" w:rsidRPr="00586216" w:rsidRDefault="006156C0" w:rsidP="00496423">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1) </w:t>
      </w:r>
      <w:r w:rsidRPr="00586216">
        <w:rPr>
          <w:rFonts w:ascii="Times New Roman" w:eastAsia="Times New Roman" w:hAnsi="Times New Roman" w:cs="Times New Roman"/>
          <w:b/>
          <w:bCs/>
          <w:sz w:val="24"/>
          <w:szCs w:val="24"/>
        </w:rPr>
        <w:t>имарат</w:t>
      </w:r>
      <w:r w:rsidR="007B0ABF" w:rsidRPr="00586216">
        <w:rPr>
          <w:rFonts w:ascii="Times New Roman" w:eastAsia="Times New Roman" w:hAnsi="Times New Roman" w:cs="Times New Roman"/>
          <w:bCs/>
          <w:sz w:val="24"/>
          <w:szCs w:val="24"/>
        </w:rPr>
        <w:t xml:space="preserve"> – адамдардын жашоосу, өндүрүштүк, чарбалык же башка иштери, өндүрүштү жайгаштыруу, продукцияларды сактоо же жаныбарларды багуу сыяктуу белгилүү бир керектөө </w:t>
      </w:r>
      <w:r w:rsidR="006C0474" w:rsidRPr="00586216">
        <w:rPr>
          <w:rFonts w:ascii="Times New Roman" w:eastAsia="Times New Roman" w:hAnsi="Times New Roman" w:cs="Times New Roman"/>
          <w:bCs/>
          <w:sz w:val="24"/>
          <w:szCs w:val="24"/>
        </w:rPr>
        <w:t xml:space="preserve">иш-милдеттерин </w:t>
      </w:r>
      <w:r w:rsidR="007B0ABF" w:rsidRPr="00586216">
        <w:rPr>
          <w:rFonts w:ascii="Times New Roman" w:eastAsia="Times New Roman" w:hAnsi="Times New Roman" w:cs="Times New Roman"/>
          <w:bCs/>
          <w:sz w:val="24"/>
          <w:szCs w:val="24"/>
        </w:rPr>
        <w:t xml:space="preserve">жүзөгө ашыруу максатында курулуш иштеринин натыйжасында түзүлгөн жайлар менен жер үстүндөгү курулуш курулмасынын </w:t>
      </w:r>
      <w:r w:rsidR="00A32ECB">
        <w:rPr>
          <w:rFonts w:ascii="Times New Roman" w:eastAsia="Times New Roman" w:hAnsi="Times New Roman" w:cs="Times New Roman"/>
          <w:bCs/>
          <w:sz w:val="24"/>
          <w:szCs w:val="24"/>
        </w:rPr>
        <w:t>бир түр</w:t>
      </w:r>
      <w:r w:rsidR="007B0ABF" w:rsidRPr="00586216">
        <w:rPr>
          <w:rFonts w:ascii="Times New Roman" w:eastAsia="Times New Roman" w:hAnsi="Times New Roman" w:cs="Times New Roman"/>
          <w:bCs/>
          <w:sz w:val="24"/>
          <w:szCs w:val="24"/>
        </w:rPr>
        <w:t>ү. Имарат жер астында эксплуатациялануучу жайга да ээ болушу мүмкүн. Жер үстүндөгү бөлүгү жок курулма имарат болуп эсептелбейт;</w:t>
      </w:r>
    </w:p>
    <w:p w14:paraId="3DA1A964" w14:textId="34653681" w:rsidR="007B0ABF" w:rsidRPr="00586216" w:rsidRDefault="006156C0" w:rsidP="00496423">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2) </w:t>
      </w:r>
      <w:r w:rsidRPr="00586216">
        <w:rPr>
          <w:rFonts w:ascii="Times New Roman" w:eastAsia="Times New Roman" w:hAnsi="Times New Roman" w:cs="Times New Roman"/>
          <w:b/>
          <w:bCs/>
          <w:sz w:val="24"/>
          <w:szCs w:val="24"/>
        </w:rPr>
        <w:t>турак жай эмес имарат</w:t>
      </w:r>
      <w:r w:rsidR="007B0ABF" w:rsidRPr="00586216">
        <w:rPr>
          <w:rFonts w:ascii="Times New Roman" w:eastAsia="Times New Roman" w:hAnsi="Times New Roman" w:cs="Times New Roman"/>
          <w:bCs/>
          <w:sz w:val="24"/>
          <w:szCs w:val="24"/>
        </w:rPr>
        <w:t xml:space="preserve"> – жашоодон башка максаттарда өндүрүштү, сооданы, коомдук тамактанууну, кызмат көрсөтүүнү, иштин башкаруучулук жана башка түрлөрүн уюштуруу үчүн пайдаланууга арналган имарат; </w:t>
      </w:r>
    </w:p>
    <w:p w14:paraId="7DEC38B1" w14:textId="41EB149C" w:rsidR="007B0ABF" w:rsidRPr="00586216" w:rsidRDefault="006156C0" w:rsidP="00496423">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3) </w:t>
      </w:r>
      <w:r w:rsidRPr="00586216">
        <w:rPr>
          <w:rFonts w:ascii="Times New Roman" w:eastAsia="Times New Roman" w:hAnsi="Times New Roman" w:cs="Times New Roman"/>
          <w:b/>
          <w:bCs/>
          <w:sz w:val="24"/>
          <w:szCs w:val="24"/>
        </w:rPr>
        <w:t>турак жай эмес жай</w:t>
      </w:r>
      <w:r w:rsidR="007B0ABF" w:rsidRPr="00586216">
        <w:rPr>
          <w:rFonts w:ascii="Times New Roman" w:eastAsia="Times New Roman" w:hAnsi="Times New Roman" w:cs="Times New Roman"/>
          <w:bCs/>
          <w:sz w:val="24"/>
          <w:szCs w:val="24"/>
        </w:rPr>
        <w:t xml:space="preserve"> – баштапкы долбоордо каралган же болбосо мыйзамдарда белгиленген тартипте турак жайдын багытын өзгөртүүнүн натыйжасында мындай статус алган, жашоодон башка максаттарда өндүрүштү, сооданы, коомдук тамактанууну, кызмат көрсөтүүнү, иштин башкаруучулук жана башка түрлөрүн уюштуруу үчүн пайдаланууга арналган жай; </w:t>
      </w:r>
    </w:p>
    <w:p w14:paraId="6A47D68F" w14:textId="5D6E6C5B" w:rsidR="007B0ABF" w:rsidRPr="00586216" w:rsidRDefault="006156C0" w:rsidP="00496423">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4) </w:t>
      </w:r>
      <w:r w:rsidRPr="00586216">
        <w:rPr>
          <w:rFonts w:ascii="Times New Roman" w:eastAsia="Times New Roman" w:hAnsi="Times New Roman" w:cs="Times New Roman"/>
          <w:b/>
          <w:bCs/>
          <w:sz w:val="24"/>
          <w:szCs w:val="24"/>
        </w:rPr>
        <w:t xml:space="preserve">мүлк </w:t>
      </w:r>
      <w:r w:rsidR="000074A0">
        <w:rPr>
          <w:rFonts w:ascii="Times New Roman" w:eastAsia="Times New Roman" w:hAnsi="Times New Roman" w:cs="Times New Roman"/>
          <w:b/>
          <w:bCs/>
          <w:sz w:val="24"/>
          <w:szCs w:val="24"/>
        </w:rPr>
        <w:t>объекти</w:t>
      </w:r>
      <w:r w:rsidR="007B0ABF" w:rsidRPr="00586216">
        <w:rPr>
          <w:rFonts w:ascii="Times New Roman" w:eastAsia="Times New Roman" w:hAnsi="Times New Roman" w:cs="Times New Roman"/>
          <w:bCs/>
          <w:sz w:val="24"/>
          <w:szCs w:val="24"/>
        </w:rPr>
        <w:t xml:space="preserve"> </w:t>
      </w:r>
      <w:r w:rsidRPr="00586216">
        <w:rPr>
          <w:rFonts w:ascii="Times New Roman" w:eastAsia="Times New Roman" w:hAnsi="Times New Roman" w:cs="Times New Roman"/>
          <w:bCs/>
          <w:sz w:val="24"/>
          <w:szCs w:val="24"/>
        </w:rPr>
        <w:t>–</w:t>
      </w:r>
      <w:r w:rsidR="007B0ABF" w:rsidRPr="00586216">
        <w:rPr>
          <w:rFonts w:ascii="Times New Roman" w:eastAsia="Times New Roman" w:hAnsi="Times New Roman" w:cs="Times New Roman"/>
          <w:bCs/>
          <w:sz w:val="24"/>
          <w:szCs w:val="24"/>
        </w:rPr>
        <w:t xml:space="preserve"> салык төлөөчүнүн менчигинде/пайдалануусунда турган, ошондой эле ижара келишиминин, финансылык ижара келишиминин негизинде пайдалануучуга берилген имарат, жай, курулма, транспорт каражаты, анын ичинде аба жана суу кемелери, жер участогу же мындай мүлктүн бир бөлүгү;</w:t>
      </w:r>
    </w:p>
    <w:p w14:paraId="60FF1A51" w14:textId="1E23C9CF" w:rsidR="007B0ABF" w:rsidRPr="00586216" w:rsidRDefault="006156C0" w:rsidP="00496423">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5) </w:t>
      </w:r>
      <w:r w:rsidR="007B0ABF" w:rsidRPr="00586216">
        <w:rPr>
          <w:rFonts w:ascii="Times New Roman" w:eastAsia="Times New Roman" w:hAnsi="Times New Roman" w:cs="Times New Roman"/>
          <w:b/>
          <w:bCs/>
          <w:sz w:val="24"/>
          <w:szCs w:val="24"/>
        </w:rPr>
        <w:t>жай</w:t>
      </w:r>
      <w:r w:rsidR="007B0ABF" w:rsidRPr="00586216">
        <w:rPr>
          <w:rFonts w:ascii="Times New Roman" w:eastAsia="Times New Roman" w:hAnsi="Times New Roman" w:cs="Times New Roman"/>
          <w:bCs/>
          <w:sz w:val="24"/>
          <w:szCs w:val="24"/>
        </w:rPr>
        <w:t xml:space="preserve"> </w:t>
      </w:r>
      <w:r w:rsidRPr="00586216">
        <w:rPr>
          <w:rFonts w:ascii="Times New Roman" w:eastAsia="Times New Roman" w:hAnsi="Times New Roman" w:cs="Times New Roman"/>
          <w:bCs/>
          <w:sz w:val="24"/>
          <w:szCs w:val="24"/>
        </w:rPr>
        <w:t>–</w:t>
      </w:r>
      <w:r w:rsidR="007B0ABF" w:rsidRPr="00586216">
        <w:rPr>
          <w:rFonts w:ascii="Times New Roman" w:eastAsia="Times New Roman" w:hAnsi="Times New Roman" w:cs="Times New Roman"/>
          <w:bCs/>
          <w:sz w:val="24"/>
          <w:szCs w:val="24"/>
        </w:rPr>
        <w:t xml:space="preserve"> өзүнчө пайдалануу үчүн бөлүн</w:t>
      </w:r>
      <w:r w:rsidR="00F22F7A" w:rsidRPr="00586216">
        <w:rPr>
          <w:rFonts w:ascii="Times New Roman" w:eastAsia="Times New Roman" w:hAnsi="Times New Roman" w:cs="Times New Roman"/>
          <w:bCs/>
          <w:sz w:val="24"/>
          <w:szCs w:val="24"/>
        </w:rPr>
        <w:t xml:space="preserve">гөн имараттын мейкиндигинин </w:t>
      </w:r>
      <w:r w:rsidR="007B0ABF" w:rsidRPr="00586216">
        <w:rPr>
          <w:rFonts w:ascii="Times New Roman" w:eastAsia="Times New Roman" w:hAnsi="Times New Roman" w:cs="Times New Roman"/>
          <w:bCs/>
          <w:sz w:val="24"/>
          <w:szCs w:val="24"/>
        </w:rPr>
        <w:t>бөлүгү;</w:t>
      </w:r>
    </w:p>
    <w:p w14:paraId="0C3E1786" w14:textId="77777777" w:rsidR="00AA3FC6" w:rsidRDefault="00AA3FC6" w:rsidP="00496423">
      <w:pPr>
        <w:spacing w:after="120" w:line="240" w:lineRule="auto"/>
        <w:ind w:firstLine="709"/>
        <w:jc w:val="both"/>
        <w:rPr>
          <w:rFonts w:ascii="Times New Roman" w:eastAsia="Times New Roman" w:hAnsi="Times New Roman" w:cs="Times New Roman"/>
          <w:bCs/>
          <w:sz w:val="24"/>
          <w:szCs w:val="24"/>
        </w:rPr>
      </w:pPr>
    </w:p>
    <w:p w14:paraId="35A1849F" w14:textId="373AC028" w:rsidR="007B0ABF" w:rsidRPr="00586216" w:rsidRDefault="006156C0" w:rsidP="00496423">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6) </w:t>
      </w:r>
      <w:r w:rsidRPr="00586216">
        <w:rPr>
          <w:rFonts w:ascii="Times New Roman" w:eastAsia="Times New Roman" w:hAnsi="Times New Roman" w:cs="Times New Roman"/>
          <w:b/>
          <w:bCs/>
          <w:sz w:val="24"/>
          <w:szCs w:val="24"/>
        </w:rPr>
        <w:t>укук күбөлөндүрүүчү документ</w:t>
      </w:r>
      <w:r w:rsidR="007B0ABF" w:rsidRPr="00586216">
        <w:rPr>
          <w:rFonts w:ascii="Times New Roman" w:eastAsia="Times New Roman" w:hAnsi="Times New Roman" w:cs="Times New Roman"/>
          <w:bCs/>
          <w:sz w:val="24"/>
          <w:szCs w:val="24"/>
        </w:rPr>
        <w:t xml:space="preserve"> </w:t>
      </w:r>
      <w:r w:rsidRPr="00586216">
        <w:rPr>
          <w:rFonts w:ascii="Times New Roman" w:eastAsia="Times New Roman" w:hAnsi="Times New Roman" w:cs="Times New Roman"/>
          <w:bCs/>
          <w:sz w:val="24"/>
          <w:szCs w:val="24"/>
        </w:rPr>
        <w:t>–</w:t>
      </w:r>
      <w:r w:rsidR="007B0ABF" w:rsidRPr="00586216">
        <w:rPr>
          <w:rFonts w:ascii="Times New Roman" w:hAnsi="Times New Roman" w:cs="Times New Roman"/>
          <w:sz w:val="24"/>
          <w:szCs w:val="24"/>
        </w:rPr>
        <w:t xml:space="preserve"> </w:t>
      </w:r>
      <w:r w:rsidR="00F22F7A" w:rsidRPr="00586216">
        <w:rPr>
          <w:rFonts w:ascii="Times New Roman" w:eastAsia="Times New Roman" w:hAnsi="Times New Roman" w:cs="Times New Roman"/>
          <w:bCs/>
          <w:sz w:val="24"/>
          <w:szCs w:val="24"/>
        </w:rPr>
        <w:t xml:space="preserve">мүлк </w:t>
      </w:r>
      <w:r w:rsidR="000074A0">
        <w:rPr>
          <w:rFonts w:ascii="Times New Roman" w:eastAsia="Times New Roman" w:hAnsi="Times New Roman" w:cs="Times New Roman"/>
          <w:bCs/>
          <w:sz w:val="24"/>
          <w:szCs w:val="24"/>
        </w:rPr>
        <w:t>объекти</w:t>
      </w:r>
      <w:r w:rsidR="00F22F7A" w:rsidRPr="00586216">
        <w:rPr>
          <w:rFonts w:ascii="Times New Roman" w:eastAsia="Times New Roman" w:hAnsi="Times New Roman" w:cs="Times New Roman"/>
          <w:bCs/>
          <w:sz w:val="24"/>
          <w:szCs w:val="24"/>
        </w:rPr>
        <w:t>не</w:t>
      </w:r>
      <w:r w:rsidR="007B0ABF" w:rsidRPr="00586216">
        <w:rPr>
          <w:rFonts w:ascii="Times New Roman" w:eastAsia="Times New Roman" w:hAnsi="Times New Roman" w:cs="Times New Roman"/>
          <w:bCs/>
          <w:sz w:val="24"/>
          <w:szCs w:val="24"/>
        </w:rPr>
        <w:t xml:space="preserve"> менчик укугун каттоочу ыйгарым укуктуу мамлекеттик орган тарабынан төмөнкүлөргө берилүүчү документ:</w:t>
      </w:r>
    </w:p>
    <w:p w14:paraId="10699085" w14:textId="77777777" w:rsidR="007B0ABF" w:rsidRPr="00586216" w:rsidRDefault="007B0ABF" w:rsidP="00496423">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а) имараттарга, жайларга – кыймылсыз мүлк бирдигинин техникалык паспорту;</w:t>
      </w:r>
    </w:p>
    <w:p w14:paraId="3CDA001B" w14:textId="77777777" w:rsidR="007B0ABF" w:rsidRPr="00586216" w:rsidRDefault="007B0ABF" w:rsidP="00496423">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б) транспорт каражаттарына – транспорт каражатын каттоо жөнүндө күбөлүк, транспорт каражатынын паспорту;</w:t>
      </w:r>
    </w:p>
    <w:p w14:paraId="1242D1B8" w14:textId="59CE10FE" w:rsidR="007B0ABF" w:rsidRPr="00586216" w:rsidRDefault="00137DF1" w:rsidP="00496423">
      <w:pPr>
        <w:spacing w:after="12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жер участогуна –</w:t>
      </w:r>
      <w:r w:rsidR="007B0ABF" w:rsidRPr="00586216">
        <w:rPr>
          <w:rFonts w:ascii="Times New Roman" w:eastAsia="Times New Roman" w:hAnsi="Times New Roman" w:cs="Times New Roman"/>
          <w:bCs/>
          <w:sz w:val="24"/>
          <w:szCs w:val="24"/>
        </w:rPr>
        <w:t xml:space="preserve"> жеке менчик укугу тууралуу мамлекеттик акт, жер участогун мөөнөтсүз (мөөнөтүн көрсөтпөстөн) пайдалануу укугу жөнүндө мамлекеттик акт, убактылуу пайдалануу укугуна күбөлүк, жер үлүшүнө жеке менчик укугу тууралуу күбөлүк;</w:t>
      </w:r>
    </w:p>
    <w:p w14:paraId="28744561" w14:textId="78439983" w:rsidR="007B0ABF" w:rsidRPr="00586216" w:rsidRDefault="006156C0" w:rsidP="007B0ABF">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Cs/>
          <w:sz w:val="24"/>
          <w:szCs w:val="24"/>
        </w:rPr>
        <w:t xml:space="preserve">7) </w:t>
      </w:r>
      <w:r w:rsidR="002D3A5C" w:rsidRPr="00586216">
        <w:rPr>
          <w:rFonts w:ascii="Times New Roman" w:eastAsia="Times New Roman" w:hAnsi="Times New Roman" w:cs="Times New Roman"/>
          <w:b/>
          <w:bCs/>
          <w:sz w:val="24"/>
          <w:szCs w:val="24"/>
        </w:rPr>
        <w:t>курулма</w:t>
      </w:r>
      <w:r w:rsidR="007B0ABF" w:rsidRPr="00586216">
        <w:rPr>
          <w:rFonts w:ascii="Times New Roman" w:eastAsia="Times New Roman" w:hAnsi="Times New Roman" w:cs="Times New Roman"/>
          <w:bCs/>
          <w:sz w:val="24"/>
          <w:szCs w:val="24"/>
        </w:rPr>
        <w:t xml:space="preserve"> </w:t>
      </w:r>
      <w:r w:rsidR="0055382C" w:rsidRPr="00586216">
        <w:rPr>
          <w:rFonts w:ascii="Times New Roman" w:eastAsia="Times New Roman" w:hAnsi="Times New Roman" w:cs="Times New Roman"/>
          <w:bCs/>
          <w:sz w:val="24"/>
          <w:szCs w:val="24"/>
        </w:rPr>
        <w:t>–</w:t>
      </w:r>
      <w:r w:rsidR="00137DF1">
        <w:rPr>
          <w:rFonts w:ascii="Times New Roman" w:eastAsia="Times New Roman" w:hAnsi="Times New Roman" w:cs="Times New Roman"/>
          <w:bCs/>
          <w:sz w:val="24"/>
          <w:szCs w:val="24"/>
        </w:rPr>
        <w:t xml:space="preserve"> жердеги</w:t>
      </w:r>
      <w:r w:rsidR="007B0ABF" w:rsidRPr="00586216">
        <w:rPr>
          <w:rFonts w:ascii="Times New Roman" w:eastAsia="Times New Roman" w:hAnsi="Times New Roman" w:cs="Times New Roman"/>
          <w:bCs/>
          <w:sz w:val="24"/>
          <w:szCs w:val="24"/>
        </w:rPr>
        <w:t>, жер үстүндөгү жана/же жер астындагы бөлүктөрүнө ээ болгон, тирөөчтөн, ал эми айрым учурларда тосмо курулуш конструкцияларынан турган көлөмдүү, тегиздик же линиялык объектти билдирген жана ар кандай түрдөгү өндүрүштүк процесстерди аткарууга, адамдарды жана жүктөрдү ташууга, ошондой эле аталган объектти оңдоо, техникалык тейлөө үчүн адамдардын убактылуу болуусуна арналган курулуштун жыйынтыгы. Курулмаларга ишкердик ишти жүзөгө ашыруу үчүн арналган жана/же пайдаланылуучу күркөлөр, контейнерлер сыяктуу металлдан жана башка конструкциялардан турган убактылуу жайлар да кирет.</w:t>
      </w:r>
    </w:p>
    <w:p w14:paraId="0F96634C" w14:textId="77777777" w:rsidR="007B0ABF" w:rsidRDefault="007B0ABF" w:rsidP="007B0ABF">
      <w:pPr>
        <w:spacing w:after="0" w:line="240" w:lineRule="auto"/>
        <w:ind w:firstLine="709"/>
        <w:jc w:val="both"/>
        <w:rPr>
          <w:rFonts w:ascii="Times New Roman" w:eastAsia="Times New Roman" w:hAnsi="Times New Roman" w:cs="Times New Roman"/>
          <w:b/>
          <w:bCs/>
          <w:sz w:val="24"/>
          <w:szCs w:val="24"/>
        </w:rPr>
      </w:pPr>
    </w:p>
    <w:p w14:paraId="176C11E9"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373-берене. Мүлк салыгын төлөөчү</w:t>
      </w:r>
    </w:p>
    <w:p w14:paraId="27F7CD12" w14:textId="77777777" w:rsidR="007B0ABF" w:rsidRPr="00586216" w:rsidRDefault="007B0ABF" w:rsidP="007B0ABF">
      <w:pPr>
        <w:spacing w:after="0" w:line="240" w:lineRule="auto"/>
        <w:ind w:firstLine="709"/>
        <w:jc w:val="both"/>
        <w:rPr>
          <w:rFonts w:ascii="Times New Roman" w:eastAsia="Times New Roman" w:hAnsi="Times New Roman" w:cs="Times New Roman"/>
          <w:bCs/>
          <w:sz w:val="24"/>
          <w:szCs w:val="24"/>
        </w:rPr>
      </w:pPr>
    </w:p>
    <w:p w14:paraId="6882F292" w14:textId="77777777" w:rsidR="007B0ABF" w:rsidRPr="00586216" w:rsidRDefault="007B0ABF" w:rsidP="00496423">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1. Мүлк салыгын төлөөчү болуп төмөнкүлөр саналат: </w:t>
      </w:r>
    </w:p>
    <w:p w14:paraId="02A0AC60" w14:textId="3ABEBC5B" w:rsidR="007B0ABF" w:rsidRPr="00586216" w:rsidRDefault="007B0ABF" w:rsidP="00496423">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1) Кыргыз Рес</w:t>
      </w:r>
      <w:r w:rsidR="002D3A5C" w:rsidRPr="00586216">
        <w:rPr>
          <w:rFonts w:ascii="Times New Roman" w:eastAsia="Times New Roman" w:hAnsi="Times New Roman" w:cs="Times New Roman"/>
          <w:bCs/>
          <w:sz w:val="24"/>
          <w:szCs w:val="24"/>
        </w:rPr>
        <w:t>публикасынын аймагында катталган</w:t>
      </w:r>
      <w:r w:rsidRPr="00586216">
        <w:rPr>
          <w:rFonts w:ascii="Times New Roman" w:eastAsia="Times New Roman" w:hAnsi="Times New Roman" w:cs="Times New Roman"/>
          <w:bCs/>
          <w:sz w:val="24"/>
          <w:szCs w:val="24"/>
        </w:rPr>
        <w:t xml:space="preserve"> же пайдаланылуучу төмөнкү мүлк </w:t>
      </w:r>
      <w:r w:rsidR="000074A0">
        <w:rPr>
          <w:rFonts w:ascii="Times New Roman" w:eastAsia="Times New Roman" w:hAnsi="Times New Roman" w:cs="Times New Roman"/>
          <w:bCs/>
          <w:sz w:val="24"/>
          <w:szCs w:val="24"/>
        </w:rPr>
        <w:t>объекти</w:t>
      </w:r>
      <w:r w:rsidRPr="00586216">
        <w:rPr>
          <w:rFonts w:ascii="Times New Roman" w:eastAsia="Times New Roman" w:hAnsi="Times New Roman" w:cs="Times New Roman"/>
          <w:bCs/>
          <w:sz w:val="24"/>
          <w:szCs w:val="24"/>
        </w:rPr>
        <w:t>не карата уюм, жеке ишкер жана жеке адам:</w:t>
      </w:r>
    </w:p>
    <w:p w14:paraId="6901907A" w14:textId="77777777" w:rsidR="007B0ABF" w:rsidRPr="00586216" w:rsidRDefault="007B0ABF" w:rsidP="00496423">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а) ушул беренеде башкача белгиленбесе, анын менчик укугуна таандык;</w:t>
      </w:r>
    </w:p>
    <w:p w14:paraId="7C107B99" w14:textId="77777777" w:rsidR="007B0ABF" w:rsidRPr="00586216" w:rsidRDefault="007B0ABF" w:rsidP="00496423">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б) убактылуу пайдалануу укугунда жер участогу пайдаланууда турган;</w:t>
      </w:r>
    </w:p>
    <w:p w14:paraId="1F62A747" w14:textId="50DF9EC0" w:rsidR="007B0ABF" w:rsidRPr="00586216" w:rsidRDefault="007B0ABF" w:rsidP="00496423">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в) финансылык ижара же ипотекалык </w:t>
      </w:r>
      <w:r w:rsidR="008F2A6E" w:rsidRPr="00586216">
        <w:rPr>
          <w:rFonts w:ascii="Times New Roman" w:eastAsia="Times New Roman" w:hAnsi="Times New Roman" w:cs="Times New Roman"/>
          <w:bCs/>
          <w:sz w:val="24"/>
          <w:szCs w:val="24"/>
        </w:rPr>
        <w:t>насыя</w:t>
      </w:r>
      <w:r w:rsidRPr="00586216">
        <w:rPr>
          <w:rFonts w:ascii="Times New Roman" w:eastAsia="Times New Roman" w:hAnsi="Times New Roman" w:cs="Times New Roman"/>
          <w:bCs/>
          <w:sz w:val="24"/>
          <w:szCs w:val="24"/>
        </w:rPr>
        <w:t xml:space="preserve"> келишими боюнча алынган;</w:t>
      </w:r>
    </w:p>
    <w:p w14:paraId="399EFCEE" w14:textId="60AE8C4A" w:rsidR="00341AD0" w:rsidRPr="00586216" w:rsidRDefault="007B0ABF" w:rsidP="00496423">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г)</w:t>
      </w:r>
      <w:r w:rsidR="002D3A5C" w:rsidRPr="00586216">
        <w:rPr>
          <w:rFonts w:ascii="Times New Roman" w:eastAsia="Times New Roman" w:hAnsi="Times New Roman" w:cs="Times New Roman"/>
          <w:bCs/>
          <w:sz w:val="24"/>
          <w:szCs w:val="24"/>
        </w:rPr>
        <w:t xml:space="preserve"> </w:t>
      </w:r>
      <w:r w:rsidRPr="00586216">
        <w:rPr>
          <w:rFonts w:ascii="Times New Roman" w:eastAsia="Times New Roman" w:hAnsi="Times New Roman" w:cs="Times New Roman"/>
          <w:bCs/>
          <w:sz w:val="24"/>
          <w:szCs w:val="24"/>
        </w:rPr>
        <w:t xml:space="preserve">колдонууда турган курулмалар; </w:t>
      </w:r>
    </w:p>
    <w:p w14:paraId="26B80AAA" w14:textId="45D64755" w:rsidR="007B0ABF" w:rsidRPr="00586216" w:rsidRDefault="007B0ABF" w:rsidP="00496423">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2) кийин сатып алуу менен ижара келишими боюнча алын</w:t>
      </w:r>
      <w:r w:rsidR="000F0FDD">
        <w:rPr>
          <w:rFonts w:ascii="Times New Roman" w:eastAsia="Times New Roman" w:hAnsi="Times New Roman" w:cs="Times New Roman"/>
          <w:bCs/>
          <w:sz w:val="24"/>
          <w:szCs w:val="24"/>
        </w:rPr>
        <w:t>уучу</w:t>
      </w:r>
      <w:r w:rsidRPr="00586216">
        <w:rPr>
          <w:rFonts w:ascii="Times New Roman" w:eastAsia="Times New Roman" w:hAnsi="Times New Roman" w:cs="Times New Roman"/>
          <w:bCs/>
          <w:sz w:val="24"/>
          <w:szCs w:val="24"/>
        </w:rPr>
        <w:t xml:space="preserve"> турак жай имараты же жайы боюнча мамлекеттик турак жай программасынын катышуучусу;</w:t>
      </w:r>
    </w:p>
    <w:p w14:paraId="7D7DD440" w14:textId="77777777" w:rsidR="007B0ABF" w:rsidRPr="00586216" w:rsidRDefault="007B0ABF" w:rsidP="00496423">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3) чарба жүргүзүү укугунда ага өткөрүлүп берилген мүлккө карата мамлекеттик жана муниципалдык ишкана;</w:t>
      </w:r>
    </w:p>
    <w:p w14:paraId="5F4499CD" w14:textId="2256E910" w:rsidR="007B0ABF" w:rsidRPr="00586216" w:rsidRDefault="007B0ABF" w:rsidP="00496423">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4) ушул Кодекстин 47-беренесинин 2-бөлүгүндө көрсөтүлгөн салык төлөөчү өзү ижарага берген, ошондой эле эс алуу</w:t>
      </w:r>
      <w:r w:rsidR="00DC735F">
        <w:rPr>
          <w:rFonts w:ascii="Times New Roman" w:eastAsia="Times New Roman" w:hAnsi="Times New Roman" w:cs="Times New Roman"/>
          <w:bCs/>
          <w:sz w:val="24"/>
          <w:szCs w:val="24"/>
        </w:rPr>
        <w:t>, бош убактысында</w:t>
      </w:r>
      <w:r w:rsidRPr="00586216">
        <w:rPr>
          <w:rFonts w:ascii="Times New Roman" w:eastAsia="Times New Roman" w:hAnsi="Times New Roman" w:cs="Times New Roman"/>
          <w:bCs/>
          <w:sz w:val="24"/>
          <w:szCs w:val="24"/>
        </w:rPr>
        <w:t xml:space="preserve"> жана көңүл ачуу үчүн пайдаланылуучу мүлктүн бөлүгүндө.</w:t>
      </w:r>
    </w:p>
    <w:p w14:paraId="65CD45BB" w14:textId="15C13CDE" w:rsidR="007B0ABF" w:rsidRPr="00586216" w:rsidRDefault="007B0ABF" w:rsidP="00496423">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2. Жалпы менчиктеги же бир нече субъекттин пайдалануусундагы мүлк </w:t>
      </w:r>
      <w:r w:rsidR="000074A0">
        <w:rPr>
          <w:rFonts w:ascii="Times New Roman" w:eastAsia="Times New Roman" w:hAnsi="Times New Roman" w:cs="Times New Roman"/>
          <w:bCs/>
          <w:sz w:val="24"/>
          <w:szCs w:val="24"/>
        </w:rPr>
        <w:t>объекти</w:t>
      </w:r>
      <w:r w:rsidRPr="00586216">
        <w:rPr>
          <w:rFonts w:ascii="Times New Roman" w:eastAsia="Times New Roman" w:hAnsi="Times New Roman" w:cs="Times New Roman"/>
          <w:bCs/>
          <w:sz w:val="24"/>
          <w:szCs w:val="24"/>
        </w:rPr>
        <w:t xml:space="preserve"> боюнча мүлк салыгын төлөөчү болуп укукту күбөлөндүрүүчү документтерде белгиленген же тараптардын макулдашуусу менен аныкталган үлүштөгү субъекттердин ар бири </w:t>
      </w:r>
      <w:r w:rsidR="0075657D" w:rsidRPr="00586216">
        <w:rPr>
          <w:rFonts w:ascii="Times New Roman" w:eastAsia="Times New Roman" w:hAnsi="Times New Roman" w:cs="Times New Roman"/>
          <w:sz w:val="24"/>
          <w:szCs w:val="24"/>
        </w:rPr>
        <w:t>саналат</w:t>
      </w:r>
      <w:r w:rsidRPr="00586216">
        <w:rPr>
          <w:rFonts w:ascii="Times New Roman" w:eastAsia="Times New Roman" w:hAnsi="Times New Roman" w:cs="Times New Roman"/>
          <w:bCs/>
          <w:sz w:val="24"/>
          <w:szCs w:val="24"/>
        </w:rPr>
        <w:t>.</w:t>
      </w:r>
    </w:p>
    <w:p w14:paraId="0EF9053B" w14:textId="597D0B36" w:rsidR="007B0ABF" w:rsidRPr="00586216" w:rsidRDefault="007B0ABF" w:rsidP="00496423">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3. Мүлккө болгон укукту каттоо, мүлк </w:t>
      </w:r>
      <w:r w:rsidR="000074A0">
        <w:rPr>
          <w:rFonts w:ascii="Times New Roman" w:eastAsia="Times New Roman" w:hAnsi="Times New Roman" w:cs="Times New Roman"/>
          <w:bCs/>
          <w:sz w:val="24"/>
          <w:szCs w:val="24"/>
        </w:rPr>
        <w:t>объекти</w:t>
      </w:r>
      <w:r w:rsidRPr="00586216">
        <w:rPr>
          <w:rFonts w:ascii="Times New Roman" w:eastAsia="Times New Roman" w:hAnsi="Times New Roman" w:cs="Times New Roman"/>
          <w:bCs/>
          <w:sz w:val="24"/>
          <w:szCs w:val="24"/>
        </w:rPr>
        <w:t>не укук күбөлөндүрүүчү документ</w:t>
      </w:r>
      <w:r w:rsidR="00576A82">
        <w:rPr>
          <w:rFonts w:ascii="Times New Roman" w:eastAsia="Times New Roman" w:hAnsi="Times New Roman" w:cs="Times New Roman"/>
          <w:bCs/>
          <w:sz w:val="24"/>
          <w:szCs w:val="24"/>
        </w:rPr>
        <w:t>и</w:t>
      </w:r>
      <w:r w:rsidRPr="00586216">
        <w:rPr>
          <w:rFonts w:ascii="Times New Roman" w:eastAsia="Times New Roman" w:hAnsi="Times New Roman" w:cs="Times New Roman"/>
          <w:bCs/>
          <w:sz w:val="24"/>
          <w:szCs w:val="24"/>
        </w:rPr>
        <w:t xml:space="preserve"> жок болгон, мүлктүн менчик ээсин аныктоо мүмкүн болбогон учурда, мүлк салыгын төлөөчү деп табуу үчүн мындай мүлккө иш жүзүндө ээлик кылуу жана/же пайдалануу негиз болуп саналат.</w:t>
      </w:r>
    </w:p>
    <w:p w14:paraId="45192601" w14:textId="77777777" w:rsidR="00AA3FC6" w:rsidRDefault="00AA3FC6" w:rsidP="007B0ABF">
      <w:pPr>
        <w:spacing w:after="0" w:line="240" w:lineRule="auto"/>
        <w:ind w:firstLine="709"/>
        <w:jc w:val="both"/>
        <w:rPr>
          <w:rFonts w:ascii="Times New Roman" w:eastAsia="Times New Roman" w:hAnsi="Times New Roman" w:cs="Times New Roman"/>
          <w:bCs/>
          <w:sz w:val="24"/>
          <w:szCs w:val="24"/>
        </w:rPr>
      </w:pPr>
    </w:p>
    <w:p w14:paraId="70D3C249" w14:textId="77777777" w:rsidR="00AA3FC6" w:rsidRDefault="00AA3FC6" w:rsidP="007B0ABF">
      <w:pPr>
        <w:spacing w:after="0" w:line="240" w:lineRule="auto"/>
        <w:ind w:firstLine="709"/>
        <w:jc w:val="both"/>
        <w:rPr>
          <w:rFonts w:ascii="Times New Roman" w:eastAsia="Times New Roman" w:hAnsi="Times New Roman" w:cs="Times New Roman"/>
          <w:bCs/>
          <w:sz w:val="24"/>
          <w:szCs w:val="24"/>
        </w:rPr>
      </w:pPr>
    </w:p>
    <w:p w14:paraId="06D16721" w14:textId="77777777" w:rsidR="00AA3FC6" w:rsidRDefault="00AA3FC6" w:rsidP="007B0ABF">
      <w:pPr>
        <w:spacing w:after="0" w:line="240" w:lineRule="auto"/>
        <w:ind w:firstLine="709"/>
        <w:jc w:val="both"/>
        <w:rPr>
          <w:rFonts w:ascii="Times New Roman" w:eastAsia="Times New Roman" w:hAnsi="Times New Roman" w:cs="Times New Roman"/>
          <w:bCs/>
          <w:sz w:val="24"/>
          <w:szCs w:val="24"/>
        </w:rPr>
      </w:pPr>
    </w:p>
    <w:p w14:paraId="024A6A4D" w14:textId="5EB9F1C6" w:rsidR="007B0ABF" w:rsidRPr="00586216" w:rsidRDefault="007B0ABF" w:rsidP="007B0ABF">
      <w:pPr>
        <w:spacing w:after="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4. </w:t>
      </w:r>
      <w:r w:rsidR="00137DF1">
        <w:rPr>
          <w:rFonts w:ascii="Times New Roman" w:eastAsia="Times New Roman" w:hAnsi="Times New Roman" w:cs="Times New Roman"/>
          <w:bCs/>
          <w:sz w:val="24"/>
          <w:szCs w:val="24"/>
        </w:rPr>
        <w:t>И</w:t>
      </w:r>
      <w:r w:rsidR="00137DF1" w:rsidRPr="00586216">
        <w:rPr>
          <w:rFonts w:ascii="Times New Roman" w:eastAsia="Times New Roman" w:hAnsi="Times New Roman" w:cs="Times New Roman"/>
          <w:bCs/>
          <w:sz w:val="24"/>
          <w:szCs w:val="24"/>
        </w:rPr>
        <w:t xml:space="preserve">потекалык турак жай насыяларын берүү чөйрөсүндөгү ыйгарым укуктуу органдын менчигинде турган </w:t>
      </w:r>
      <w:r w:rsidR="00137DF1">
        <w:rPr>
          <w:rFonts w:ascii="Times New Roman" w:eastAsia="Times New Roman" w:hAnsi="Times New Roman" w:cs="Times New Roman"/>
          <w:bCs/>
          <w:sz w:val="24"/>
          <w:szCs w:val="24"/>
        </w:rPr>
        <w:t>т</w:t>
      </w:r>
      <w:r w:rsidRPr="00586216">
        <w:rPr>
          <w:rFonts w:ascii="Times New Roman" w:eastAsia="Times New Roman" w:hAnsi="Times New Roman" w:cs="Times New Roman"/>
          <w:bCs/>
          <w:sz w:val="24"/>
          <w:szCs w:val="24"/>
        </w:rPr>
        <w:t xml:space="preserve">урак жай имараты же жайы, ошондой эле </w:t>
      </w:r>
      <w:r w:rsidR="00137DF1">
        <w:rPr>
          <w:rFonts w:ascii="Times New Roman" w:eastAsia="Times New Roman" w:hAnsi="Times New Roman" w:cs="Times New Roman"/>
          <w:bCs/>
          <w:sz w:val="24"/>
          <w:szCs w:val="24"/>
        </w:rPr>
        <w:t xml:space="preserve">аларды </w:t>
      </w:r>
      <w:r w:rsidRPr="00586216">
        <w:rPr>
          <w:rFonts w:ascii="Times New Roman" w:eastAsia="Times New Roman" w:hAnsi="Times New Roman" w:cs="Times New Roman"/>
          <w:bCs/>
          <w:sz w:val="24"/>
          <w:szCs w:val="24"/>
        </w:rPr>
        <w:t>курууга бөлүнгөн жер участогу боюнча мүлк салыгын төлөөчү болуп мамлекеттик турак жай программасынын алкагында кийин сатып алуу менен ижара келишимине ылайык пайдалан</w:t>
      </w:r>
      <w:r w:rsidR="0055382C" w:rsidRPr="00586216">
        <w:rPr>
          <w:rFonts w:ascii="Times New Roman" w:eastAsia="Times New Roman" w:hAnsi="Times New Roman" w:cs="Times New Roman"/>
          <w:bCs/>
          <w:sz w:val="24"/>
          <w:szCs w:val="24"/>
        </w:rPr>
        <w:t>уусуна берилген ар бир субъект санала</w:t>
      </w:r>
      <w:r w:rsidRPr="00586216">
        <w:rPr>
          <w:rFonts w:ascii="Times New Roman" w:eastAsia="Times New Roman" w:hAnsi="Times New Roman" w:cs="Times New Roman"/>
          <w:bCs/>
          <w:sz w:val="24"/>
          <w:szCs w:val="24"/>
        </w:rPr>
        <w:t>т.</w:t>
      </w:r>
    </w:p>
    <w:p w14:paraId="7BDCB27C"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p>
    <w:p w14:paraId="10B9790E" w14:textId="5D054E63" w:rsidR="00496423" w:rsidRPr="00586216" w:rsidRDefault="007B0ABF" w:rsidP="007B0ABF">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 xml:space="preserve">374-берене. Мүлк </w:t>
      </w:r>
      <w:r w:rsidR="00C357DC">
        <w:rPr>
          <w:rFonts w:ascii="Times New Roman" w:eastAsia="Times New Roman" w:hAnsi="Times New Roman" w:cs="Times New Roman"/>
          <w:b/>
          <w:bCs/>
          <w:sz w:val="24"/>
          <w:szCs w:val="24"/>
        </w:rPr>
        <w:t>объекттер</w:t>
      </w:r>
      <w:r w:rsidRPr="00586216">
        <w:rPr>
          <w:rFonts w:ascii="Times New Roman" w:eastAsia="Times New Roman" w:hAnsi="Times New Roman" w:cs="Times New Roman"/>
          <w:b/>
          <w:bCs/>
          <w:sz w:val="24"/>
          <w:szCs w:val="24"/>
        </w:rPr>
        <w:t>ин пайдаланууга (ижарага) берүүдө</w:t>
      </w:r>
    </w:p>
    <w:p w14:paraId="5CB826D3" w14:textId="3B71CF1B" w:rsidR="007B0ABF" w:rsidRPr="00586216" w:rsidRDefault="007B0ABF" w:rsidP="00496423">
      <w:pPr>
        <w:spacing w:after="0" w:line="240" w:lineRule="auto"/>
        <w:ind w:firstLine="1985"/>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мүлк салыгын төлөөнүн өзгөчөлүктөрү</w:t>
      </w:r>
      <w:r w:rsidR="00DF7098">
        <w:rPr>
          <w:rFonts w:ascii="Times New Roman" w:eastAsia="Times New Roman" w:hAnsi="Times New Roman" w:cs="Times New Roman"/>
          <w:b/>
          <w:bCs/>
          <w:sz w:val="24"/>
          <w:szCs w:val="24"/>
        </w:rPr>
        <w:t xml:space="preserve"> </w:t>
      </w:r>
    </w:p>
    <w:p w14:paraId="1FB64D16" w14:textId="77777777" w:rsidR="007B0ABF" w:rsidRPr="00586216" w:rsidRDefault="007B0ABF" w:rsidP="007B0ABF">
      <w:pPr>
        <w:spacing w:after="0" w:line="240" w:lineRule="auto"/>
        <w:ind w:firstLine="709"/>
        <w:jc w:val="both"/>
        <w:rPr>
          <w:rFonts w:ascii="Times New Roman" w:eastAsia="Times New Roman" w:hAnsi="Times New Roman" w:cs="Times New Roman"/>
          <w:bCs/>
          <w:sz w:val="24"/>
          <w:szCs w:val="24"/>
        </w:rPr>
      </w:pPr>
    </w:p>
    <w:p w14:paraId="2FB81611" w14:textId="7BC89194" w:rsidR="007B0ABF" w:rsidRPr="00586216" w:rsidRDefault="007B0ABF" w:rsidP="00496423">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1. Мамлекеттик жана муниципалдык менчиктеги мүлк </w:t>
      </w:r>
      <w:r w:rsidR="00C357DC">
        <w:rPr>
          <w:rFonts w:ascii="Times New Roman" w:eastAsia="Times New Roman" w:hAnsi="Times New Roman" w:cs="Times New Roman"/>
          <w:bCs/>
          <w:sz w:val="24"/>
          <w:szCs w:val="24"/>
        </w:rPr>
        <w:t>объекттер</w:t>
      </w:r>
      <w:r w:rsidRPr="00586216">
        <w:rPr>
          <w:rFonts w:ascii="Times New Roman" w:eastAsia="Times New Roman" w:hAnsi="Times New Roman" w:cs="Times New Roman"/>
          <w:bCs/>
          <w:sz w:val="24"/>
          <w:szCs w:val="24"/>
        </w:rPr>
        <w:t xml:space="preserve">ин, ошондой эле салык салуудан бошотулган субъекттерге таандык же алардын пайдалануусунда турган мүлк </w:t>
      </w:r>
      <w:r w:rsidR="00C357DC">
        <w:rPr>
          <w:rFonts w:ascii="Times New Roman" w:eastAsia="Times New Roman" w:hAnsi="Times New Roman" w:cs="Times New Roman"/>
          <w:bCs/>
          <w:sz w:val="24"/>
          <w:szCs w:val="24"/>
        </w:rPr>
        <w:t>объекттер</w:t>
      </w:r>
      <w:r w:rsidRPr="00586216">
        <w:rPr>
          <w:rFonts w:ascii="Times New Roman" w:eastAsia="Times New Roman" w:hAnsi="Times New Roman" w:cs="Times New Roman"/>
          <w:bCs/>
          <w:sz w:val="24"/>
          <w:szCs w:val="24"/>
        </w:rPr>
        <w:t>ин пайдаланууга (ижарага) берүүдө ижарага берүүчү мүлк салыгын төлөөчү болуп саналат.</w:t>
      </w:r>
    </w:p>
    <w:p w14:paraId="4433522F" w14:textId="77777777" w:rsidR="007B0ABF" w:rsidRPr="00586216" w:rsidRDefault="007B0ABF" w:rsidP="00496423">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2. Ушул берененин 1-бөлүгүндө көрсөтүлгөн учурларда мүлк салыгы төмөнкүлөрдөн алынат:</w:t>
      </w:r>
    </w:p>
    <w:p w14:paraId="02A735FE" w14:textId="22B267E5" w:rsidR="001808EA" w:rsidRPr="001808EA" w:rsidRDefault="007B0ABF" w:rsidP="00496423">
      <w:pPr>
        <w:spacing w:after="120" w:line="240" w:lineRule="auto"/>
        <w:ind w:firstLine="709"/>
        <w:jc w:val="both"/>
        <w:rPr>
          <w:rFonts w:ascii="Times New Roman" w:eastAsia="Times New Roman" w:hAnsi="Times New Roman" w:cs="Times New Roman"/>
          <w:bCs/>
          <w:sz w:val="24"/>
          <w:szCs w:val="24"/>
        </w:rPr>
      </w:pPr>
      <w:r w:rsidRPr="001808EA">
        <w:rPr>
          <w:rFonts w:ascii="Times New Roman" w:eastAsia="Times New Roman" w:hAnsi="Times New Roman" w:cs="Times New Roman"/>
          <w:bCs/>
          <w:sz w:val="24"/>
          <w:szCs w:val="24"/>
        </w:rPr>
        <w:t xml:space="preserve">1) салыктын суммасын келишимде </w:t>
      </w:r>
      <w:r w:rsidR="001808EA" w:rsidRPr="001808EA">
        <w:rPr>
          <w:rFonts w:ascii="Times New Roman" w:eastAsia="Times New Roman" w:hAnsi="Times New Roman" w:cs="Times New Roman"/>
          <w:bCs/>
          <w:sz w:val="24"/>
          <w:szCs w:val="24"/>
        </w:rPr>
        <w:t xml:space="preserve">бөлүп көрсөтүү менен </w:t>
      </w:r>
      <w:r w:rsidRPr="001808EA">
        <w:rPr>
          <w:rFonts w:ascii="Times New Roman" w:eastAsia="Times New Roman" w:hAnsi="Times New Roman" w:cs="Times New Roman"/>
          <w:bCs/>
          <w:sz w:val="24"/>
          <w:szCs w:val="24"/>
        </w:rPr>
        <w:t xml:space="preserve">мүлк </w:t>
      </w:r>
      <w:r w:rsidR="00C357DC">
        <w:rPr>
          <w:rFonts w:ascii="Times New Roman" w:eastAsia="Times New Roman" w:hAnsi="Times New Roman" w:cs="Times New Roman"/>
          <w:bCs/>
          <w:sz w:val="24"/>
          <w:szCs w:val="24"/>
        </w:rPr>
        <w:t>объекттер</w:t>
      </w:r>
      <w:r w:rsidRPr="001808EA">
        <w:rPr>
          <w:rFonts w:ascii="Times New Roman" w:eastAsia="Times New Roman" w:hAnsi="Times New Roman" w:cs="Times New Roman"/>
          <w:bCs/>
          <w:sz w:val="24"/>
          <w:szCs w:val="24"/>
        </w:rPr>
        <w:t>ин ижарага берүү келишиминин алкагында ижара</w:t>
      </w:r>
      <w:r w:rsidR="001808EA" w:rsidRPr="001808EA">
        <w:rPr>
          <w:rFonts w:ascii="Times New Roman" w:eastAsia="Times New Roman" w:hAnsi="Times New Roman" w:cs="Times New Roman"/>
          <w:bCs/>
          <w:sz w:val="24"/>
          <w:szCs w:val="24"/>
        </w:rPr>
        <w:t>чыдан</w:t>
      </w:r>
      <w:r w:rsidRPr="001808EA">
        <w:rPr>
          <w:rFonts w:ascii="Times New Roman" w:eastAsia="Times New Roman" w:hAnsi="Times New Roman" w:cs="Times New Roman"/>
          <w:bCs/>
          <w:sz w:val="24"/>
          <w:szCs w:val="24"/>
        </w:rPr>
        <w:t xml:space="preserve"> ижарага берүүчү</w:t>
      </w:r>
      <w:r w:rsidR="00137DF1" w:rsidRPr="001808EA">
        <w:rPr>
          <w:rFonts w:ascii="Times New Roman" w:eastAsia="Times New Roman" w:hAnsi="Times New Roman" w:cs="Times New Roman"/>
          <w:bCs/>
          <w:sz w:val="24"/>
          <w:szCs w:val="24"/>
        </w:rPr>
        <w:t xml:space="preserve"> тарабынан</w:t>
      </w:r>
      <w:r w:rsidR="001808EA" w:rsidRPr="001808EA">
        <w:rPr>
          <w:rFonts w:ascii="Times New Roman" w:eastAsia="Times New Roman" w:hAnsi="Times New Roman" w:cs="Times New Roman"/>
          <w:bCs/>
          <w:sz w:val="24"/>
          <w:szCs w:val="24"/>
        </w:rPr>
        <w:t xml:space="preserve">, ал </w:t>
      </w:r>
      <w:r w:rsidR="001808EA" w:rsidRPr="001808EA">
        <w:rPr>
          <w:rFonts w:ascii="Times New Roman" w:hAnsi="Times New Roman" w:cs="Times New Roman"/>
          <w:sz w:val="24"/>
          <w:szCs w:val="24"/>
        </w:rPr>
        <w:t xml:space="preserve">ижарага берүүчү тарабынан бюджетке төлөнөт; </w:t>
      </w:r>
    </w:p>
    <w:p w14:paraId="008A960A" w14:textId="444115A9" w:rsidR="007B0ABF" w:rsidRPr="00586216" w:rsidRDefault="007B0ABF" w:rsidP="007B0ABF">
      <w:pPr>
        <w:spacing w:after="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2) мүлк </w:t>
      </w:r>
      <w:r w:rsidR="00C357DC">
        <w:rPr>
          <w:rFonts w:ascii="Times New Roman" w:eastAsia="Times New Roman" w:hAnsi="Times New Roman" w:cs="Times New Roman"/>
          <w:bCs/>
          <w:sz w:val="24"/>
          <w:szCs w:val="24"/>
        </w:rPr>
        <w:t>объекттер</w:t>
      </w:r>
      <w:r w:rsidRPr="00586216">
        <w:rPr>
          <w:rFonts w:ascii="Times New Roman" w:eastAsia="Times New Roman" w:hAnsi="Times New Roman" w:cs="Times New Roman"/>
          <w:bCs/>
          <w:sz w:val="24"/>
          <w:szCs w:val="24"/>
        </w:rPr>
        <w:t xml:space="preserve">и үчүн ушул бөлүмдө белгиленген </w:t>
      </w:r>
      <w:r w:rsidR="000260FC" w:rsidRPr="00586216">
        <w:rPr>
          <w:rFonts w:ascii="Times New Roman" w:eastAsia="Times New Roman" w:hAnsi="Times New Roman" w:cs="Times New Roman"/>
          <w:bCs/>
          <w:sz w:val="24"/>
          <w:szCs w:val="24"/>
        </w:rPr>
        <w:t>ставкал</w:t>
      </w:r>
      <w:r w:rsidR="009309AF" w:rsidRPr="00586216">
        <w:rPr>
          <w:rFonts w:ascii="Times New Roman" w:eastAsia="Times New Roman" w:hAnsi="Times New Roman" w:cs="Times New Roman"/>
          <w:bCs/>
          <w:sz w:val="24"/>
          <w:szCs w:val="24"/>
        </w:rPr>
        <w:t xml:space="preserve">ар </w:t>
      </w:r>
      <w:r w:rsidRPr="00586216">
        <w:rPr>
          <w:rFonts w:ascii="Times New Roman" w:eastAsia="Times New Roman" w:hAnsi="Times New Roman" w:cs="Times New Roman"/>
          <w:bCs/>
          <w:sz w:val="24"/>
          <w:szCs w:val="24"/>
        </w:rPr>
        <w:t>боюнча жана коэффициенттерди колдонуу менен.</w:t>
      </w:r>
    </w:p>
    <w:p w14:paraId="5FAABF7E" w14:textId="77777777" w:rsidR="007B0ABF" w:rsidRDefault="007B0ABF" w:rsidP="007B0ABF">
      <w:pPr>
        <w:spacing w:after="0" w:line="240" w:lineRule="auto"/>
        <w:ind w:firstLine="709"/>
        <w:jc w:val="both"/>
        <w:rPr>
          <w:rFonts w:ascii="Times New Roman" w:eastAsia="Times New Roman" w:hAnsi="Times New Roman" w:cs="Times New Roman"/>
          <w:b/>
          <w:bCs/>
          <w:sz w:val="24"/>
          <w:szCs w:val="24"/>
        </w:rPr>
      </w:pPr>
    </w:p>
    <w:p w14:paraId="34813804" w14:textId="205B545B"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 xml:space="preserve">375-берене. Салык салуу </w:t>
      </w:r>
      <w:r w:rsidR="000074A0">
        <w:rPr>
          <w:rFonts w:ascii="Times New Roman" w:eastAsia="Times New Roman" w:hAnsi="Times New Roman" w:cs="Times New Roman"/>
          <w:b/>
          <w:bCs/>
          <w:sz w:val="24"/>
          <w:szCs w:val="24"/>
        </w:rPr>
        <w:t>объекти</w:t>
      </w:r>
    </w:p>
    <w:p w14:paraId="5C4EBE54" w14:textId="77777777"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p>
    <w:p w14:paraId="53E8844A" w14:textId="7777777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Төмөнкүлөр мүлк салыгы салынуучу объект болуп саналат: </w:t>
      </w:r>
    </w:p>
    <w:p w14:paraId="1A27FAAE" w14:textId="73A6A9A9"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Кыргыз Республикасында катталган же катталууга тийиш болгон мүлк </w:t>
      </w:r>
      <w:r w:rsidR="00C357DC">
        <w:rPr>
          <w:rFonts w:ascii="Times New Roman" w:eastAsia="Times New Roman" w:hAnsi="Times New Roman" w:cs="Times New Roman"/>
          <w:sz w:val="24"/>
          <w:szCs w:val="24"/>
        </w:rPr>
        <w:t>объекттер</w:t>
      </w:r>
      <w:r w:rsidRPr="00586216">
        <w:rPr>
          <w:rFonts w:ascii="Times New Roman" w:eastAsia="Times New Roman" w:hAnsi="Times New Roman" w:cs="Times New Roman"/>
          <w:sz w:val="24"/>
          <w:szCs w:val="24"/>
        </w:rPr>
        <w:t>ине карата менчик укугу;</w:t>
      </w:r>
    </w:p>
    <w:p w14:paraId="0AC898FD" w14:textId="17637E5F"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Кыргыз Республикасында катталган же катталууга тийиш болгон мүлк </w:t>
      </w:r>
      <w:r w:rsidR="00C357DC">
        <w:rPr>
          <w:rFonts w:ascii="Times New Roman" w:eastAsia="Times New Roman" w:hAnsi="Times New Roman" w:cs="Times New Roman"/>
          <w:sz w:val="24"/>
          <w:szCs w:val="24"/>
        </w:rPr>
        <w:t>объекттер</w:t>
      </w:r>
      <w:r w:rsidRPr="00586216">
        <w:rPr>
          <w:rFonts w:ascii="Times New Roman" w:eastAsia="Times New Roman" w:hAnsi="Times New Roman" w:cs="Times New Roman"/>
          <w:sz w:val="24"/>
          <w:szCs w:val="24"/>
        </w:rPr>
        <w:t xml:space="preserve">ине чарба жүргүзүү укугу; </w:t>
      </w:r>
    </w:p>
    <w:p w14:paraId="4CA1E917" w14:textId="7777777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муниципалдык же мамлекеттик менчикте турган жерлер боюнча жерди убактылуу пайдалануу укугу;</w:t>
      </w:r>
    </w:p>
    <w:p w14:paraId="7A78069F" w14:textId="515416B5"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дем алуу, эс алуу жана көңүл ачуу үчүн пайдаланылуучу мүлктүн бөлүгүн</w:t>
      </w:r>
      <w:r w:rsidR="00896AE9" w:rsidRPr="00586216">
        <w:rPr>
          <w:rFonts w:ascii="Times New Roman" w:eastAsia="Times New Roman" w:hAnsi="Times New Roman" w:cs="Times New Roman"/>
          <w:sz w:val="24"/>
          <w:szCs w:val="24"/>
        </w:rPr>
        <w:t>дө</w:t>
      </w:r>
      <w:r w:rsidRPr="00586216">
        <w:rPr>
          <w:rFonts w:ascii="Times New Roman" w:eastAsia="Times New Roman" w:hAnsi="Times New Roman" w:cs="Times New Roman"/>
          <w:sz w:val="24"/>
          <w:szCs w:val="24"/>
        </w:rPr>
        <w:t xml:space="preserve"> ыкчам башкаруу укугу;</w:t>
      </w:r>
    </w:p>
    <w:p w14:paraId="69A2F7D9" w14:textId="46012370"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5) ижара келишиминен келип чыккан мамлекеттик жана/же муниципалдык мүлк </w:t>
      </w:r>
      <w:r w:rsidR="00C357DC">
        <w:rPr>
          <w:rFonts w:ascii="Times New Roman" w:eastAsia="Times New Roman" w:hAnsi="Times New Roman" w:cs="Times New Roman"/>
          <w:sz w:val="24"/>
          <w:szCs w:val="24"/>
        </w:rPr>
        <w:t>объекттер</w:t>
      </w:r>
      <w:r w:rsidRPr="00586216">
        <w:rPr>
          <w:rFonts w:ascii="Times New Roman" w:eastAsia="Times New Roman" w:hAnsi="Times New Roman" w:cs="Times New Roman"/>
          <w:sz w:val="24"/>
          <w:szCs w:val="24"/>
        </w:rPr>
        <w:t>ин пайдалануу укугу;</w:t>
      </w:r>
    </w:p>
    <w:p w14:paraId="2C0B23DD" w14:textId="77777777"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6) ижара келишиминен келип чыккан, ушул бөлүмгө ылайык салык салуудан бошотулган мүлктү пайдалануу укугу.</w:t>
      </w:r>
    </w:p>
    <w:p w14:paraId="426B9B91" w14:textId="0E011A32" w:rsidR="007B0ABF" w:rsidRPr="00586216" w:rsidRDefault="007B0ABF" w:rsidP="00496423">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Ушул Кодексте каралган айрым учурларда мүлк </w:t>
      </w:r>
      <w:r w:rsidR="000074A0">
        <w:rPr>
          <w:rFonts w:ascii="Times New Roman" w:eastAsia="Times New Roman" w:hAnsi="Times New Roman" w:cs="Times New Roman"/>
          <w:sz w:val="24"/>
          <w:szCs w:val="24"/>
        </w:rPr>
        <w:t>объекти</w:t>
      </w:r>
      <w:r w:rsidRPr="00586216">
        <w:rPr>
          <w:rFonts w:ascii="Times New Roman" w:eastAsia="Times New Roman" w:hAnsi="Times New Roman" w:cs="Times New Roman"/>
          <w:sz w:val="24"/>
          <w:szCs w:val="24"/>
        </w:rPr>
        <w:t xml:space="preserve">не иш жүзүндө ээлик кылуу жана пайдалануу салык салуу </w:t>
      </w:r>
      <w:r w:rsidR="000074A0">
        <w:rPr>
          <w:rFonts w:ascii="Times New Roman" w:eastAsia="Times New Roman" w:hAnsi="Times New Roman" w:cs="Times New Roman"/>
          <w:sz w:val="24"/>
          <w:szCs w:val="24"/>
        </w:rPr>
        <w:t>объекти</w:t>
      </w:r>
      <w:r w:rsidRPr="00586216">
        <w:rPr>
          <w:rFonts w:ascii="Times New Roman" w:eastAsia="Times New Roman" w:hAnsi="Times New Roman" w:cs="Times New Roman"/>
          <w:sz w:val="24"/>
          <w:szCs w:val="24"/>
        </w:rPr>
        <w:t xml:space="preserve"> деп таанылат.</w:t>
      </w:r>
    </w:p>
    <w:p w14:paraId="353BF20D" w14:textId="68358AD6"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3. </w:t>
      </w:r>
      <w:r w:rsidR="00896AE9" w:rsidRPr="00586216">
        <w:rPr>
          <w:rFonts w:ascii="Times New Roman" w:eastAsia="Times New Roman" w:hAnsi="Times New Roman" w:cs="Times New Roman"/>
          <w:sz w:val="24"/>
          <w:szCs w:val="24"/>
        </w:rPr>
        <w:t>Салык</w:t>
      </w:r>
      <w:r w:rsidRPr="00586216">
        <w:rPr>
          <w:rFonts w:ascii="Times New Roman" w:eastAsia="Times New Roman" w:hAnsi="Times New Roman" w:cs="Times New Roman"/>
          <w:sz w:val="24"/>
          <w:szCs w:val="24"/>
        </w:rPr>
        <w:t xml:space="preserve"> </w:t>
      </w:r>
      <w:r w:rsidR="00896AE9" w:rsidRPr="00586216">
        <w:rPr>
          <w:rFonts w:ascii="Times New Roman" w:eastAsia="Times New Roman" w:hAnsi="Times New Roman" w:cs="Times New Roman"/>
          <w:sz w:val="24"/>
          <w:szCs w:val="24"/>
        </w:rPr>
        <w:t>салынуучу объект болуп саналбаган мүлктүн тизмеги Министрлер Кабинети тарабынан бекитилет.</w:t>
      </w:r>
    </w:p>
    <w:p w14:paraId="57C1B789" w14:textId="77777777"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p>
    <w:p w14:paraId="3DAAE24E"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376-берене. Салыктык база</w:t>
      </w:r>
    </w:p>
    <w:p w14:paraId="5FB89483" w14:textId="77777777" w:rsidR="007B0ABF" w:rsidRPr="00586216" w:rsidRDefault="007B0ABF" w:rsidP="007B0ABF">
      <w:pPr>
        <w:spacing w:after="0" w:line="240" w:lineRule="auto"/>
        <w:ind w:firstLine="709"/>
        <w:jc w:val="both"/>
        <w:rPr>
          <w:rFonts w:ascii="Times New Roman" w:eastAsia="Times New Roman" w:hAnsi="Times New Roman" w:cs="Times New Roman"/>
          <w:bCs/>
          <w:sz w:val="24"/>
          <w:szCs w:val="24"/>
        </w:rPr>
      </w:pPr>
    </w:p>
    <w:p w14:paraId="47265F0C" w14:textId="77777777" w:rsidR="007B0ABF" w:rsidRPr="00586216" w:rsidRDefault="007B0ABF" w:rsidP="00075A7E">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Төмөнкүлөр мүлк салыгынын салыктык базасы болуп саналат:</w:t>
      </w:r>
    </w:p>
    <w:p w14:paraId="26193A0F" w14:textId="2DAF0F23" w:rsidR="007B0ABF" w:rsidRPr="00586216" w:rsidRDefault="007B0ABF" w:rsidP="00075A7E">
      <w:pPr>
        <w:spacing w:after="8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1) имаратт</w:t>
      </w:r>
      <w:r w:rsidR="00A65E3E">
        <w:rPr>
          <w:rFonts w:ascii="Times New Roman" w:eastAsia="Times New Roman" w:hAnsi="Times New Roman" w:cs="Times New Roman"/>
          <w:bCs/>
          <w:sz w:val="24"/>
          <w:szCs w:val="24"/>
        </w:rPr>
        <w:t>ар</w:t>
      </w:r>
      <w:r w:rsidRPr="00586216">
        <w:rPr>
          <w:rFonts w:ascii="Times New Roman" w:eastAsia="Times New Roman" w:hAnsi="Times New Roman" w:cs="Times New Roman"/>
          <w:bCs/>
          <w:sz w:val="24"/>
          <w:szCs w:val="24"/>
        </w:rPr>
        <w:t xml:space="preserve">, жайлар, курулмалар жана жер участогу үчүн </w:t>
      </w:r>
      <w:r w:rsidR="00661830" w:rsidRPr="00586216">
        <w:rPr>
          <w:rFonts w:ascii="Times New Roman" w:eastAsia="Times New Roman" w:hAnsi="Times New Roman" w:cs="Times New Roman"/>
          <w:bCs/>
          <w:sz w:val="24"/>
          <w:szCs w:val="24"/>
        </w:rPr>
        <w:t>–</w:t>
      </w:r>
      <w:r w:rsidRPr="00586216">
        <w:rPr>
          <w:rFonts w:ascii="Times New Roman" w:eastAsia="Times New Roman" w:hAnsi="Times New Roman" w:cs="Times New Roman"/>
          <w:bCs/>
          <w:sz w:val="24"/>
          <w:szCs w:val="24"/>
        </w:rPr>
        <w:t xml:space="preserve"> имараттын, жайдын</w:t>
      </w:r>
      <w:r w:rsidR="00A65E3E">
        <w:rPr>
          <w:rFonts w:ascii="Times New Roman" w:eastAsia="Times New Roman" w:hAnsi="Times New Roman" w:cs="Times New Roman"/>
          <w:bCs/>
          <w:sz w:val="24"/>
          <w:szCs w:val="24"/>
        </w:rPr>
        <w:t>, курулманын</w:t>
      </w:r>
      <w:r w:rsidRPr="00586216">
        <w:rPr>
          <w:rFonts w:ascii="Times New Roman" w:eastAsia="Times New Roman" w:hAnsi="Times New Roman" w:cs="Times New Roman"/>
          <w:bCs/>
          <w:sz w:val="24"/>
          <w:szCs w:val="24"/>
        </w:rPr>
        <w:t xml:space="preserve"> жана жер участогунун аянты</w:t>
      </w:r>
      <w:r w:rsidR="0043619D" w:rsidRPr="00586216">
        <w:rPr>
          <w:rFonts w:ascii="Times New Roman" w:eastAsia="Times New Roman" w:hAnsi="Times New Roman" w:cs="Times New Roman"/>
          <w:bCs/>
          <w:sz w:val="24"/>
          <w:szCs w:val="24"/>
        </w:rPr>
        <w:t xml:space="preserve"> чарчы </w:t>
      </w:r>
      <w:r w:rsidRPr="00586216">
        <w:rPr>
          <w:rFonts w:ascii="Times New Roman" w:eastAsia="Times New Roman" w:hAnsi="Times New Roman" w:cs="Times New Roman"/>
          <w:bCs/>
          <w:sz w:val="24"/>
          <w:szCs w:val="24"/>
        </w:rPr>
        <w:t>метр менен;</w:t>
      </w:r>
    </w:p>
    <w:p w14:paraId="2A6E132A" w14:textId="77777777" w:rsidR="00AA3FC6" w:rsidRDefault="00AA3FC6" w:rsidP="00075A7E">
      <w:pPr>
        <w:spacing w:after="80" w:line="240" w:lineRule="auto"/>
        <w:ind w:firstLine="709"/>
        <w:jc w:val="both"/>
        <w:rPr>
          <w:rFonts w:ascii="Times New Roman" w:eastAsia="Times New Roman" w:hAnsi="Times New Roman" w:cs="Times New Roman"/>
          <w:bCs/>
          <w:sz w:val="24"/>
          <w:szCs w:val="24"/>
        </w:rPr>
      </w:pPr>
    </w:p>
    <w:p w14:paraId="30D51E1A" w14:textId="77777777" w:rsidR="007B0ABF" w:rsidRPr="00586216" w:rsidRDefault="007B0ABF" w:rsidP="00075A7E">
      <w:pPr>
        <w:spacing w:after="8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2) транспорт каражаты, анын ичинде аба жана суу кемелери үчүн:</w:t>
      </w:r>
    </w:p>
    <w:p w14:paraId="7AF09E50" w14:textId="2C3932DE" w:rsidR="007B0ABF" w:rsidRPr="00586216" w:rsidRDefault="007B0ABF" w:rsidP="00075A7E">
      <w:pPr>
        <w:spacing w:after="8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а) ичинен күйүүчү кыймылдаткыч менен иштөөчү </w:t>
      </w:r>
      <w:r w:rsidR="00661830" w:rsidRPr="00586216">
        <w:rPr>
          <w:rFonts w:ascii="Times New Roman" w:eastAsia="Times New Roman" w:hAnsi="Times New Roman" w:cs="Times New Roman"/>
          <w:bCs/>
          <w:sz w:val="24"/>
          <w:szCs w:val="24"/>
        </w:rPr>
        <w:t>–</w:t>
      </w:r>
      <w:r w:rsidRPr="00586216">
        <w:rPr>
          <w:rFonts w:ascii="Times New Roman" w:eastAsia="Times New Roman" w:hAnsi="Times New Roman" w:cs="Times New Roman"/>
          <w:bCs/>
          <w:sz w:val="24"/>
          <w:szCs w:val="24"/>
        </w:rPr>
        <w:t xml:space="preserve"> кыймылдаткычтын жумушчу көлөмү куб сантиметр менен же баланстык наркы сом менен;</w:t>
      </w:r>
    </w:p>
    <w:p w14:paraId="7BF65F37" w14:textId="1451D325" w:rsidR="007B0ABF" w:rsidRPr="00586216" w:rsidRDefault="007B0ABF" w:rsidP="00075A7E">
      <w:pPr>
        <w:spacing w:after="8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б) ичинен күйүүчү кыймылдаткычы жок болгон </w:t>
      </w:r>
      <w:r w:rsidR="00661830" w:rsidRPr="00586216">
        <w:rPr>
          <w:rFonts w:ascii="Times New Roman" w:eastAsia="Times New Roman" w:hAnsi="Times New Roman" w:cs="Times New Roman"/>
          <w:bCs/>
          <w:sz w:val="24"/>
          <w:szCs w:val="24"/>
        </w:rPr>
        <w:t>–</w:t>
      </w:r>
      <w:r w:rsidRPr="00586216">
        <w:rPr>
          <w:rFonts w:ascii="Times New Roman" w:eastAsia="Times New Roman" w:hAnsi="Times New Roman" w:cs="Times New Roman"/>
          <w:bCs/>
          <w:sz w:val="24"/>
          <w:szCs w:val="24"/>
        </w:rPr>
        <w:t xml:space="preserve"> баланстык наркы сом менен;</w:t>
      </w:r>
    </w:p>
    <w:p w14:paraId="35AFC06F" w14:textId="72350115" w:rsidR="007B0ABF" w:rsidRPr="00586216" w:rsidRDefault="007B0ABF" w:rsidP="00075A7E">
      <w:pPr>
        <w:spacing w:after="8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в) ичинен күйүүчү кыймылдаткычы жана баланстык наркы жок болгон </w:t>
      </w:r>
      <w:r w:rsidR="00661830" w:rsidRPr="00586216">
        <w:rPr>
          <w:rFonts w:ascii="Times New Roman" w:eastAsia="Times New Roman" w:hAnsi="Times New Roman" w:cs="Times New Roman"/>
          <w:bCs/>
          <w:sz w:val="24"/>
          <w:szCs w:val="24"/>
        </w:rPr>
        <w:t>–</w:t>
      </w:r>
      <w:r w:rsidRPr="00586216">
        <w:rPr>
          <w:rFonts w:ascii="Times New Roman" w:eastAsia="Times New Roman" w:hAnsi="Times New Roman" w:cs="Times New Roman"/>
          <w:bCs/>
          <w:sz w:val="24"/>
          <w:szCs w:val="24"/>
        </w:rPr>
        <w:t xml:space="preserve"> </w:t>
      </w:r>
      <w:r w:rsidR="007918FF" w:rsidRPr="00586216">
        <w:rPr>
          <w:rFonts w:ascii="Times New Roman" w:eastAsia="Times New Roman" w:hAnsi="Times New Roman" w:cs="Times New Roman"/>
          <w:bCs/>
          <w:sz w:val="24"/>
          <w:szCs w:val="24"/>
        </w:rPr>
        <w:t xml:space="preserve">Министрлер Кабинети </w:t>
      </w:r>
      <w:r w:rsidRPr="00586216">
        <w:rPr>
          <w:rFonts w:ascii="Times New Roman" w:eastAsia="Times New Roman" w:hAnsi="Times New Roman" w:cs="Times New Roman"/>
          <w:bCs/>
          <w:sz w:val="24"/>
          <w:szCs w:val="24"/>
        </w:rPr>
        <w:t>тарабынан белгиленген тартипте аныкталуучу наркы, сом менен.</w:t>
      </w:r>
    </w:p>
    <w:p w14:paraId="32763B1E" w14:textId="28F5780A" w:rsidR="007B0ABF" w:rsidRPr="00586216" w:rsidRDefault="007B0ABF" w:rsidP="007B0ABF">
      <w:pPr>
        <w:spacing w:after="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2. Эгерде бул главада башкача белгиленбесе, мүлк салыгынын салыктык базасы мүлк </w:t>
      </w:r>
      <w:r w:rsidR="000074A0">
        <w:rPr>
          <w:rFonts w:ascii="Times New Roman" w:eastAsia="Times New Roman" w:hAnsi="Times New Roman" w:cs="Times New Roman"/>
          <w:bCs/>
          <w:sz w:val="24"/>
          <w:szCs w:val="24"/>
        </w:rPr>
        <w:t>объекти</w:t>
      </w:r>
      <w:r w:rsidRPr="00586216">
        <w:rPr>
          <w:rFonts w:ascii="Times New Roman" w:eastAsia="Times New Roman" w:hAnsi="Times New Roman" w:cs="Times New Roman"/>
          <w:bCs/>
          <w:sz w:val="24"/>
          <w:szCs w:val="24"/>
        </w:rPr>
        <w:t>не карата укук күбөлөндүрүүчү документтин негизинде аныкталат.</w:t>
      </w:r>
    </w:p>
    <w:p w14:paraId="7CC6AABD"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p>
    <w:p w14:paraId="6C910161"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 xml:space="preserve">377-берене. Айрым учурларда салыктык базаны аныктоо өзгөчөлүктөрү </w:t>
      </w:r>
    </w:p>
    <w:p w14:paraId="11EED5A9" w14:textId="77777777" w:rsidR="007B0ABF" w:rsidRPr="00586216" w:rsidRDefault="007B0ABF" w:rsidP="007B0ABF">
      <w:pPr>
        <w:spacing w:after="0" w:line="240" w:lineRule="auto"/>
        <w:ind w:firstLine="709"/>
        <w:jc w:val="both"/>
        <w:rPr>
          <w:rFonts w:ascii="Times New Roman" w:eastAsia="Times New Roman" w:hAnsi="Times New Roman" w:cs="Times New Roman"/>
          <w:bCs/>
          <w:sz w:val="24"/>
          <w:szCs w:val="24"/>
        </w:rPr>
      </w:pPr>
    </w:p>
    <w:p w14:paraId="12876BC5" w14:textId="1A0F11B7" w:rsidR="007B0ABF" w:rsidRPr="00586216" w:rsidRDefault="007B0ABF" w:rsidP="00075A7E">
      <w:pPr>
        <w:spacing w:after="8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1. Жалпы менчиктеги же бир нече субъекттин пайдалануусундагы мүлк </w:t>
      </w:r>
      <w:r w:rsidR="000074A0">
        <w:rPr>
          <w:rFonts w:ascii="Times New Roman" w:eastAsia="Times New Roman" w:hAnsi="Times New Roman" w:cs="Times New Roman"/>
          <w:bCs/>
          <w:sz w:val="24"/>
          <w:szCs w:val="24"/>
        </w:rPr>
        <w:t>объекти</w:t>
      </w:r>
      <w:r w:rsidRPr="00586216">
        <w:rPr>
          <w:rFonts w:ascii="Times New Roman" w:eastAsia="Times New Roman" w:hAnsi="Times New Roman" w:cs="Times New Roman"/>
          <w:bCs/>
          <w:sz w:val="24"/>
          <w:szCs w:val="24"/>
        </w:rPr>
        <w:t xml:space="preserve"> боюнча ар бир субъект төлөөгө тийиш болгон мүлк салыгынын суммасын эсептөө үчүн салыктык база укук күбөлөндүрүүчү документ менен белгиленген же менчик ээлеринин/пайдалануучулардын макулдашуусу менен аныкталган мүлк </w:t>
      </w:r>
      <w:r w:rsidR="000074A0">
        <w:rPr>
          <w:rFonts w:ascii="Times New Roman" w:eastAsia="Times New Roman" w:hAnsi="Times New Roman" w:cs="Times New Roman"/>
          <w:bCs/>
          <w:sz w:val="24"/>
          <w:szCs w:val="24"/>
        </w:rPr>
        <w:t>объекти</w:t>
      </w:r>
      <w:r w:rsidRPr="00586216">
        <w:rPr>
          <w:rFonts w:ascii="Times New Roman" w:eastAsia="Times New Roman" w:hAnsi="Times New Roman" w:cs="Times New Roman"/>
          <w:bCs/>
          <w:sz w:val="24"/>
          <w:szCs w:val="24"/>
        </w:rPr>
        <w:t>не ээлик кылуунун же пайдалануунун үлүшүнө пропорциялуу аныкталат.</w:t>
      </w:r>
    </w:p>
    <w:p w14:paraId="703E20F5" w14:textId="0404D58F" w:rsidR="007B0ABF" w:rsidRPr="00586216" w:rsidRDefault="007B0ABF" w:rsidP="00075A7E">
      <w:pPr>
        <w:spacing w:after="8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2. Ушул Кодекстин 375-беренесинин 1-бөлүгүнүн 5 жана 6-пункттарында көрсөтүлгөн, ижара келишиминин негизинде убактылуу пайдаланууга берилген имарат, жай, курулма же жер участогу боюнча салыктык база ижара келишими менен аныкталат. Көрсөтүлгөн ижара келишиминде ижарага берилүүчү мүлк </w:t>
      </w:r>
      <w:r w:rsidR="00F863F1">
        <w:rPr>
          <w:rFonts w:ascii="Times New Roman" w:eastAsia="Times New Roman" w:hAnsi="Times New Roman" w:cs="Times New Roman"/>
          <w:bCs/>
          <w:sz w:val="24"/>
          <w:szCs w:val="24"/>
        </w:rPr>
        <w:t>объектти</w:t>
      </w:r>
      <w:r w:rsidRPr="00586216">
        <w:rPr>
          <w:rFonts w:ascii="Times New Roman" w:eastAsia="Times New Roman" w:hAnsi="Times New Roman" w:cs="Times New Roman"/>
          <w:bCs/>
          <w:sz w:val="24"/>
          <w:szCs w:val="24"/>
        </w:rPr>
        <w:t xml:space="preserve">н же анын бир бөлүгүнүн аянты мүлк </w:t>
      </w:r>
      <w:r w:rsidR="000074A0">
        <w:rPr>
          <w:rFonts w:ascii="Times New Roman" w:eastAsia="Times New Roman" w:hAnsi="Times New Roman" w:cs="Times New Roman"/>
          <w:bCs/>
          <w:sz w:val="24"/>
          <w:szCs w:val="24"/>
        </w:rPr>
        <w:t>объекти</w:t>
      </w:r>
      <w:r w:rsidRPr="00586216">
        <w:rPr>
          <w:rFonts w:ascii="Times New Roman" w:eastAsia="Times New Roman" w:hAnsi="Times New Roman" w:cs="Times New Roman"/>
          <w:bCs/>
          <w:sz w:val="24"/>
          <w:szCs w:val="24"/>
        </w:rPr>
        <w:t>не укук күбөлөндүрүүчү документтеги маалыматтарга ылайык аныкталат.</w:t>
      </w:r>
    </w:p>
    <w:p w14:paraId="1A834048" w14:textId="77777777" w:rsidR="007B0ABF" w:rsidRPr="00586216" w:rsidRDefault="007B0ABF" w:rsidP="00075A7E">
      <w:pPr>
        <w:spacing w:after="8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3. Имаратка, жайга, курулмага же жер участогуна укук күбөлөндүрүүчү документ жок болгон учурда салыктык база салык кызматынын тиешелүү органынын, кыймылсыз мүлккө укуктарды каттоо боюнча ыйгарым укуктуу мамлекеттик органдын жана жергиликтүү өз алдынча башкаруу органынын өкүлдөрүнүн курамындагы комиссия тарабынан физикалык өлчөөлөргө ылайык аныкталат.</w:t>
      </w:r>
    </w:p>
    <w:p w14:paraId="3845C593" w14:textId="77777777" w:rsidR="007B0ABF" w:rsidRPr="00586216" w:rsidRDefault="007B0ABF" w:rsidP="00075A7E">
      <w:pPr>
        <w:spacing w:after="8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4. Имаратты, жайды же жер участогун физикалык өлчөөнү жүзөгө ашыруу датасы жана убактысы жөнүндө салык кызматынын органы жер участогун өлчөө күнүнө чейин 3 календардык күндөн кем эмес мөөнөттө иш жүзүндө пайдалануучуга кабарлайт.</w:t>
      </w:r>
    </w:p>
    <w:p w14:paraId="67B973D0" w14:textId="2CC559F4" w:rsidR="007B0ABF" w:rsidRPr="00586216" w:rsidRDefault="00ED1AA6" w:rsidP="00075A7E">
      <w:pPr>
        <w:spacing w:after="8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 Ушул Кодекстин 97</w:t>
      </w:r>
      <w:r w:rsidR="007B0ABF" w:rsidRPr="00586216">
        <w:rPr>
          <w:rFonts w:ascii="Times New Roman" w:eastAsia="Times New Roman" w:hAnsi="Times New Roman" w:cs="Times New Roman"/>
          <w:bCs/>
          <w:sz w:val="24"/>
          <w:szCs w:val="24"/>
        </w:rPr>
        <w:t xml:space="preserve">-беренесинде каралган тартипте кабарланган шартта, белгиленген убакытта өлчөнүүгө тийиш болгон имараттын, жайдын, курулманын же жер участогунун иш жүзүндө пайдалануучусу жок болгон учурда, мындай мүлк </w:t>
      </w:r>
      <w:r w:rsidR="000074A0">
        <w:rPr>
          <w:rFonts w:ascii="Times New Roman" w:eastAsia="Times New Roman" w:hAnsi="Times New Roman" w:cs="Times New Roman"/>
          <w:bCs/>
          <w:sz w:val="24"/>
          <w:szCs w:val="24"/>
        </w:rPr>
        <w:t>объекти</w:t>
      </w:r>
      <w:r w:rsidR="007B0ABF" w:rsidRPr="00586216">
        <w:rPr>
          <w:rFonts w:ascii="Times New Roman" w:eastAsia="Times New Roman" w:hAnsi="Times New Roman" w:cs="Times New Roman"/>
          <w:bCs/>
          <w:sz w:val="24"/>
          <w:szCs w:val="24"/>
        </w:rPr>
        <w:t>н физикалык өлчөө анын катышуусуз, имараттын, жайдын, курулманын же жер участогунун тышкы контуру боюнча же ыйгарым укуктуу мамлекеттик органдардын маалыматтары жан</w:t>
      </w:r>
      <w:r w:rsidR="00896AE9" w:rsidRPr="00586216">
        <w:rPr>
          <w:rFonts w:ascii="Times New Roman" w:eastAsia="Times New Roman" w:hAnsi="Times New Roman" w:cs="Times New Roman"/>
          <w:bCs/>
          <w:sz w:val="24"/>
          <w:szCs w:val="24"/>
        </w:rPr>
        <w:t>а документтери боюнча жүзөгө ашырылат</w:t>
      </w:r>
      <w:r w:rsidR="007B0ABF" w:rsidRPr="00586216">
        <w:rPr>
          <w:rFonts w:ascii="Times New Roman" w:eastAsia="Times New Roman" w:hAnsi="Times New Roman" w:cs="Times New Roman"/>
          <w:bCs/>
          <w:sz w:val="24"/>
          <w:szCs w:val="24"/>
        </w:rPr>
        <w:t>.</w:t>
      </w:r>
    </w:p>
    <w:p w14:paraId="509CE37B" w14:textId="77777777" w:rsidR="007B0ABF" w:rsidRPr="00586216" w:rsidRDefault="007B0ABF" w:rsidP="00075A7E">
      <w:pPr>
        <w:spacing w:after="8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6. Салык төлөөчүнүн имараттары, жайлары, курулмалары жана/же жер участоктору же алардын бир бөлүгү иштин белгилүү бир түрү, ошондой эле анын кызматкерлерин тейлөө үчүн гана колдонулуучу администрациялык, өндүрүштүк, көмөкчү, социалдык жана башка функциялык багыттагы имараттардан, жайлардан жана курулмалардан турган бирдиктүү комплексти түзгөн учурда имаратка, жайга жана жер участокторуна мүлк салыгын эсептөө максатында иштин ушул түрүнө ылайык келген көрсөтүлгөн комплекстин же жер участогунун функциялык багытынын бирдиктүү коэффициенти колдонулат.</w:t>
      </w:r>
    </w:p>
    <w:p w14:paraId="14697B12" w14:textId="2A55EE34" w:rsidR="007B0ABF" w:rsidRPr="00586216" w:rsidRDefault="007B0ABF" w:rsidP="00075A7E">
      <w:pPr>
        <w:spacing w:after="8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7. Салык төлөөчүнүн имараттары, жайлары, курулмалары жана/же жер участоктору же анын бир бөлүгү башка салык төлөөчүгө убактылуу пайдаланууга өткөрүлүп берилген учурда же ушул Кодекстин 389-беренесинин 1-бөлүгүндө же </w:t>
      </w:r>
      <w:r w:rsidR="00303131" w:rsidRPr="00586216">
        <w:rPr>
          <w:rFonts w:ascii="Times New Roman" w:eastAsia="Times New Roman" w:hAnsi="Times New Roman" w:cs="Times New Roman"/>
          <w:bCs/>
          <w:sz w:val="24"/>
          <w:szCs w:val="24"/>
        </w:rPr>
        <w:br/>
      </w:r>
      <w:r w:rsidRPr="00586216">
        <w:rPr>
          <w:rFonts w:ascii="Times New Roman" w:eastAsia="Times New Roman" w:hAnsi="Times New Roman" w:cs="Times New Roman"/>
          <w:bCs/>
          <w:sz w:val="24"/>
          <w:szCs w:val="24"/>
        </w:rPr>
        <w:t xml:space="preserve">404-беренесинин 6-бөлүгүндө көрсөтүлгөн классификацияга ылайык салык төлөөчү тарабынан мүлк </w:t>
      </w:r>
      <w:r w:rsidR="00F863F1">
        <w:rPr>
          <w:rFonts w:ascii="Times New Roman" w:eastAsia="Times New Roman" w:hAnsi="Times New Roman" w:cs="Times New Roman"/>
          <w:bCs/>
          <w:sz w:val="24"/>
          <w:szCs w:val="24"/>
        </w:rPr>
        <w:t>объектти</w:t>
      </w:r>
      <w:r w:rsidRPr="00586216">
        <w:rPr>
          <w:rFonts w:ascii="Times New Roman" w:eastAsia="Times New Roman" w:hAnsi="Times New Roman" w:cs="Times New Roman"/>
          <w:bCs/>
          <w:sz w:val="24"/>
          <w:szCs w:val="24"/>
        </w:rPr>
        <w:t xml:space="preserve">н ар кандай функциялык багытына шайкеш келген иштин ар кандай түрлөрү үчүн пайдаланылса, имаратка, жайга, курулмага жана жер участокторуна же алардын бөлүктөрүнө мүлк салыгын эсептөө максатында төмөнкүлөргө ылайык келген функциялык дайындоо багыттагы коэффициенттердин эң чоңу колдонулат: </w:t>
      </w:r>
    </w:p>
    <w:p w14:paraId="2DA33011" w14:textId="1E0D0279" w:rsidR="007B0ABF" w:rsidRPr="00586216" w:rsidRDefault="007B0ABF" w:rsidP="00075A7E">
      <w:pPr>
        <w:spacing w:after="8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1) укук күбөлөндүрүүчү документ</w:t>
      </w:r>
      <w:r w:rsidR="00576A82">
        <w:rPr>
          <w:rFonts w:ascii="Times New Roman" w:eastAsia="Times New Roman" w:hAnsi="Times New Roman" w:cs="Times New Roman"/>
          <w:bCs/>
          <w:sz w:val="24"/>
          <w:szCs w:val="24"/>
        </w:rPr>
        <w:t>к</w:t>
      </w:r>
      <w:r w:rsidRPr="00586216">
        <w:rPr>
          <w:rFonts w:ascii="Times New Roman" w:eastAsia="Times New Roman" w:hAnsi="Times New Roman" w:cs="Times New Roman"/>
          <w:bCs/>
          <w:sz w:val="24"/>
          <w:szCs w:val="24"/>
        </w:rPr>
        <w:t xml:space="preserve">е ылайык мүлк </w:t>
      </w:r>
      <w:r w:rsidR="00576A82">
        <w:rPr>
          <w:rFonts w:ascii="Times New Roman" w:eastAsia="Times New Roman" w:hAnsi="Times New Roman" w:cs="Times New Roman"/>
          <w:bCs/>
          <w:sz w:val="24"/>
          <w:szCs w:val="24"/>
        </w:rPr>
        <w:t>объектин</w:t>
      </w:r>
      <w:r w:rsidR="00F863F1">
        <w:rPr>
          <w:rFonts w:ascii="Times New Roman" w:eastAsia="Times New Roman" w:hAnsi="Times New Roman" w:cs="Times New Roman"/>
          <w:bCs/>
          <w:sz w:val="24"/>
          <w:szCs w:val="24"/>
        </w:rPr>
        <w:t>и</w:t>
      </w:r>
      <w:r w:rsidRPr="00586216">
        <w:rPr>
          <w:rFonts w:ascii="Times New Roman" w:eastAsia="Times New Roman" w:hAnsi="Times New Roman" w:cs="Times New Roman"/>
          <w:bCs/>
          <w:sz w:val="24"/>
          <w:szCs w:val="24"/>
        </w:rPr>
        <w:t>н функциялык багытына;</w:t>
      </w:r>
    </w:p>
    <w:p w14:paraId="6877BD70" w14:textId="47B92C1B" w:rsidR="007B0ABF" w:rsidRPr="00586216" w:rsidRDefault="007B0ABF" w:rsidP="007B0ABF">
      <w:pPr>
        <w:spacing w:after="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2) мүлк </w:t>
      </w:r>
      <w:r w:rsidR="000074A0">
        <w:rPr>
          <w:rFonts w:ascii="Times New Roman" w:eastAsia="Times New Roman" w:hAnsi="Times New Roman" w:cs="Times New Roman"/>
          <w:bCs/>
          <w:sz w:val="24"/>
          <w:szCs w:val="24"/>
        </w:rPr>
        <w:t>объекти</w:t>
      </w:r>
      <w:r w:rsidRPr="00586216">
        <w:rPr>
          <w:rFonts w:ascii="Times New Roman" w:eastAsia="Times New Roman" w:hAnsi="Times New Roman" w:cs="Times New Roman"/>
          <w:bCs/>
          <w:sz w:val="24"/>
          <w:szCs w:val="24"/>
        </w:rPr>
        <w:t>н иш жүзүндө пайдаланууга.</w:t>
      </w:r>
    </w:p>
    <w:p w14:paraId="54AB538B"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p>
    <w:p w14:paraId="4BB0DDE0" w14:textId="77777777" w:rsidR="007B0ABF" w:rsidRPr="00586216" w:rsidRDefault="007B0ABF" w:rsidP="007B0ABF">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378-берене. Салыктык мезгил</w:t>
      </w:r>
    </w:p>
    <w:p w14:paraId="5B3CC72B" w14:textId="77777777"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p>
    <w:p w14:paraId="45B1B2EF" w14:textId="3F818F61"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Мүлк салыгы боюнча салыктык мезгил болуп календардык жыл </w:t>
      </w:r>
      <w:r w:rsidR="0075657D" w:rsidRPr="00586216">
        <w:rPr>
          <w:rFonts w:ascii="Times New Roman" w:eastAsia="Times New Roman" w:hAnsi="Times New Roman" w:cs="Times New Roman"/>
          <w:sz w:val="24"/>
          <w:szCs w:val="24"/>
        </w:rPr>
        <w:t>саналат</w:t>
      </w:r>
      <w:r w:rsidRPr="00586216">
        <w:rPr>
          <w:rFonts w:ascii="Times New Roman" w:eastAsia="Times New Roman" w:hAnsi="Times New Roman" w:cs="Times New Roman"/>
          <w:sz w:val="24"/>
          <w:szCs w:val="24"/>
        </w:rPr>
        <w:t>.</w:t>
      </w:r>
    </w:p>
    <w:p w14:paraId="4D2A4D65"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p>
    <w:p w14:paraId="6AE7FBF9" w14:textId="4AE6B889"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 xml:space="preserve">379-берене. Салыктын </w:t>
      </w:r>
      <w:r w:rsidR="00EE56B1" w:rsidRPr="00586216">
        <w:rPr>
          <w:rFonts w:ascii="Times New Roman" w:eastAsia="Times New Roman" w:hAnsi="Times New Roman" w:cs="Times New Roman"/>
          <w:b/>
          <w:bCs/>
          <w:sz w:val="24"/>
          <w:szCs w:val="24"/>
        </w:rPr>
        <w:t>ставкасы</w:t>
      </w:r>
    </w:p>
    <w:p w14:paraId="60BA68F4" w14:textId="77777777" w:rsidR="007B0ABF" w:rsidRPr="00586216" w:rsidRDefault="007B0ABF" w:rsidP="007B0ABF">
      <w:pPr>
        <w:spacing w:after="0" w:line="240" w:lineRule="auto"/>
        <w:ind w:firstLine="709"/>
        <w:jc w:val="both"/>
        <w:rPr>
          <w:rFonts w:ascii="Times New Roman" w:eastAsia="Times New Roman" w:hAnsi="Times New Roman" w:cs="Times New Roman"/>
          <w:bCs/>
          <w:sz w:val="24"/>
          <w:szCs w:val="24"/>
        </w:rPr>
      </w:pPr>
    </w:p>
    <w:p w14:paraId="6A594F40" w14:textId="1B8060C9" w:rsidR="007B0ABF" w:rsidRPr="00586216" w:rsidRDefault="007B0ABF" w:rsidP="00075A7E">
      <w:pPr>
        <w:spacing w:after="8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Мүлк салыгынын </w:t>
      </w:r>
      <w:r w:rsidR="00EE56B1" w:rsidRPr="00586216">
        <w:rPr>
          <w:rFonts w:ascii="Times New Roman" w:eastAsia="Times New Roman" w:hAnsi="Times New Roman" w:cs="Times New Roman"/>
          <w:bCs/>
          <w:sz w:val="24"/>
          <w:szCs w:val="24"/>
        </w:rPr>
        <w:t>ставкасы</w:t>
      </w:r>
      <w:r w:rsidR="009309AF" w:rsidRPr="00586216">
        <w:rPr>
          <w:rFonts w:ascii="Times New Roman" w:eastAsia="Times New Roman" w:hAnsi="Times New Roman" w:cs="Times New Roman"/>
          <w:bCs/>
          <w:sz w:val="24"/>
          <w:szCs w:val="24"/>
        </w:rPr>
        <w:t xml:space="preserve"> </w:t>
      </w:r>
      <w:r w:rsidRPr="00586216">
        <w:rPr>
          <w:rFonts w:ascii="Times New Roman" w:eastAsia="Times New Roman" w:hAnsi="Times New Roman" w:cs="Times New Roman"/>
          <w:bCs/>
          <w:sz w:val="24"/>
          <w:szCs w:val="24"/>
        </w:rPr>
        <w:t>т</w:t>
      </w:r>
      <w:r w:rsidR="00303131" w:rsidRPr="00586216">
        <w:rPr>
          <w:rFonts w:ascii="Times New Roman" w:eastAsia="Times New Roman" w:hAnsi="Times New Roman" w:cs="Times New Roman"/>
          <w:bCs/>
          <w:sz w:val="24"/>
          <w:szCs w:val="24"/>
        </w:rPr>
        <w:t>өмөнкүдөй өлчөмдөрдө белгиленет</w:t>
      </w:r>
      <w:r w:rsidRPr="00586216">
        <w:rPr>
          <w:rFonts w:ascii="Times New Roman" w:eastAsia="Times New Roman" w:hAnsi="Times New Roman" w:cs="Times New Roman"/>
          <w:bCs/>
          <w:sz w:val="24"/>
          <w:szCs w:val="24"/>
        </w:rPr>
        <w:t>:</w:t>
      </w:r>
    </w:p>
    <w:p w14:paraId="7F4238B1" w14:textId="0D2350F6" w:rsidR="007B0ABF" w:rsidRPr="00586216" w:rsidRDefault="007B0ABF" w:rsidP="00075A7E">
      <w:pPr>
        <w:spacing w:after="8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1) т</w:t>
      </w:r>
      <w:r w:rsidR="007E63F5">
        <w:rPr>
          <w:rFonts w:ascii="Times New Roman" w:eastAsia="Times New Roman" w:hAnsi="Times New Roman" w:cs="Times New Roman"/>
          <w:bCs/>
          <w:sz w:val="24"/>
          <w:szCs w:val="24"/>
        </w:rPr>
        <w:t>урак жай имараттары жана жайлары</w:t>
      </w:r>
      <w:r w:rsidRPr="00586216">
        <w:rPr>
          <w:rFonts w:ascii="Times New Roman" w:eastAsia="Times New Roman" w:hAnsi="Times New Roman" w:cs="Times New Roman"/>
          <w:bCs/>
          <w:sz w:val="24"/>
          <w:szCs w:val="24"/>
        </w:rPr>
        <w:t xml:space="preserve"> үчүн – 0,35 пайыз;</w:t>
      </w:r>
    </w:p>
    <w:p w14:paraId="2A85D477" w14:textId="77777777" w:rsidR="007B0ABF" w:rsidRPr="00586216" w:rsidRDefault="007B0ABF" w:rsidP="00075A7E">
      <w:pPr>
        <w:spacing w:after="80" w:line="240" w:lineRule="auto"/>
        <w:ind w:firstLine="708"/>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2) турак жай эмес имараттар, курулмалар жана жайлар үчүн – 0,8 пайыз;</w:t>
      </w:r>
    </w:p>
    <w:p w14:paraId="6B349DF0" w14:textId="77777777" w:rsidR="007B0ABF" w:rsidRPr="00586216" w:rsidRDefault="007B0ABF" w:rsidP="00075A7E">
      <w:pPr>
        <w:spacing w:after="8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3) айыл чарба жерлеринен башка жер участоктору үчүн – 1 пайыз;</w:t>
      </w:r>
    </w:p>
    <w:p w14:paraId="5C9BEFAE" w14:textId="77777777" w:rsidR="007B0ABF" w:rsidRPr="00586216" w:rsidRDefault="007B0ABF" w:rsidP="00075A7E">
      <w:pPr>
        <w:spacing w:after="8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4) айыл чарба жерлери үчүн – 0,01 пайыз;</w:t>
      </w:r>
    </w:p>
    <w:p w14:paraId="6546CAD6" w14:textId="77777777" w:rsidR="007B0ABF" w:rsidRPr="00586216" w:rsidRDefault="007B0ABF" w:rsidP="00075A7E">
      <w:pPr>
        <w:spacing w:after="8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5) транспорт каражаттары, анын ичинде аба жана суу кемелери үчүн:</w:t>
      </w:r>
    </w:p>
    <w:p w14:paraId="67E071C5" w14:textId="6220FFBF" w:rsidR="007B0ABF" w:rsidRPr="00586216" w:rsidRDefault="007B0ABF" w:rsidP="00075A7E">
      <w:pPr>
        <w:spacing w:after="8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а) ичинен кү</w:t>
      </w:r>
      <w:r w:rsidR="00303131" w:rsidRPr="00586216">
        <w:rPr>
          <w:rFonts w:ascii="Times New Roman" w:eastAsia="Times New Roman" w:hAnsi="Times New Roman" w:cs="Times New Roman"/>
          <w:bCs/>
          <w:sz w:val="24"/>
          <w:szCs w:val="24"/>
        </w:rPr>
        <w:t>йүүчү кыймылдаткычта иштегенге –</w:t>
      </w:r>
      <w:r w:rsidRPr="00586216">
        <w:rPr>
          <w:rFonts w:ascii="Times New Roman" w:eastAsia="Times New Roman" w:hAnsi="Times New Roman" w:cs="Times New Roman"/>
          <w:bCs/>
          <w:sz w:val="24"/>
          <w:szCs w:val="24"/>
        </w:rPr>
        <w:t xml:space="preserve"> 1 пайыз;</w:t>
      </w:r>
    </w:p>
    <w:p w14:paraId="28798057" w14:textId="2EA5472D" w:rsidR="007B0ABF" w:rsidRPr="00586216" w:rsidRDefault="007B0ABF" w:rsidP="007B0ABF">
      <w:pPr>
        <w:spacing w:after="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б) </w:t>
      </w:r>
      <w:r w:rsidR="00303131" w:rsidRPr="00586216">
        <w:rPr>
          <w:rFonts w:ascii="Times New Roman" w:eastAsia="Times New Roman" w:hAnsi="Times New Roman" w:cs="Times New Roman"/>
          <w:bCs/>
          <w:sz w:val="24"/>
          <w:szCs w:val="24"/>
        </w:rPr>
        <w:t>ичинен күйүүчү кыймылдаткычсыз –</w:t>
      </w:r>
      <w:r w:rsidRPr="00586216">
        <w:rPr>
          <w:rFonts w:ascii="Times New Roman" w:eastAsia="Times New Roman" w:hAnsi="Times New Roman" w:cs="Times New Roman"/>
          <w:bCs/>
          <w:sz w:val="24"/>
          <w:szCs w:val="24"/>
        </w:rPr>
        <w:t xml:space="preserve"> 0,5 пайыз.</w:t>
      </w:r>
    </w:p>
    <w:p w14:paraId="583D410D"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p>
    <w:p w14:paraId="40F57972"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380-берене. Мүлк салыгын эсептөө үчүн формула</w:t>
      </w:r>
    </w:p>
    <w:p w14:paraId="2440EF92" w14:textId="77777777" w:rsidR="007B0ABF" w:rsidRPr="00586216" w:rsidRDefault="007B0ABF" w:rsidP="007B0ABF">
      <w:pPr>
        <w:spacing w:after="0" w:line="240" w:lineRule="auto"/>
        <w:ind w:firstLine="709"/>
        <w:jc w:val="both"/>
        <w:rPr>
          <w:rFonts w:ascii="Times New Roman" w:eastAsia="Times New Roman" w:hAnsi="Times New Roman" w:cs="Times New Roman"/>
          <w:bCs/>
          <w:sz w:val="24"/>
          <w:szCs w:val="24"/>
        </w:rPr>
      </w:pPr>
    </w:p>
    <w:p w14:paraId="6A336FC1" w14:textId="57BBCFCC" w:rsidR="007B0ABF" w:rsidRPr="00586216" w:rsidRDefault="007B0ABF" w:rsidP="00075A7E">
      <w:pPr>
        <w:spacing w:after="8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Мүлк салыгынын суммасын эсептөө төмөнкү формула боюнча жүргүзүлөт:</w:t>
      </w:r>
    </w:p>
    <w:p w14:paraId="52533666" w14:textId="5B1F9B33" w:rsidR="007B0ABF" w:rsidRPr="00586216" w:rsidRDefault="007B0ABF" w:rsidP="00075A7E">
      <w:pPr>
        <w:spacing w:after="80" w:line="240" w:lineRule="auto"/>
        <w:ind w:firstLine="709"/>
        <w:jc w:val="both"/>
        <w:rPr>
          <w:rStyle w:val="s0"/>
        </w:rPr>
      </w:pPr>
      <w:r w:rsidRPr="00586216">
        <w:rPr>
          <w:rStyle w:val="s0"/>
          <w:rFonts w:ascii="Times New Roman" w:hAnsi="Times New Roman" w:cs="Times New Roman"/>
          <w:sz w:val="24"/>
          <w:szCs w:val="24"/>
        </w:rPr>
        <w:t>С</w:t>
      </w:r>
      <w:r w:rsidR="00EE56B1" w:rsidRPr="00586216">
        <w:rPr>
          <w:rStyle w:val="s0"/>
          <w:rFonts w:ascii="Times New Roman" w:hAnsi="Times New Roman" w:cs="Times New Roman"/>
          <w:sz w:val="24"/>
          <w:szCs w:val="24"/>
        </w:rPr>
        <w:t xml:space="preserve"> </w:t>
      </w:r>
      <w:r w:rsidRPr="00586216">
        <w:rPr>
          <w:rStyle w:val="s0"/>
          <w:rFonts w:ascii="Times New Roman" w:hAnsi="Times New Roman" w:cs="Times New Roman"/>
          <w:sz w:val="24"/>
          <w:szCs w:val="24"/>
        </w:rPr>
        <w:t>=</w:t>
      </w:r>
      <w:r w:rsidR="00EE56B1" w:rsidRPr="00586216">
        <w:rPr>
          <w:rStyle w:val="s0"/>
          <w:rFonts w:ascii="Times New Roman" w:hAnsi="Times New Roman" w:cs="Times New Roman"/>
          <w:sz w:val="24"/>
          <w:szCs w:val="24"/>
        </w:rPr>
        <w:t xml:space="preserve"> </w:t>
      </w:r>
      <w:r w:rsidRPr="00586216">
        <w:rPr>
          <w:rStyle w:val="s0"/>
          <w:rFonts w:ascii="Times New Roman" w:hAnsi="Times New Roman" w:cs="Times New Roman"/>
          <w:sz w:val="24"/>
          <w:szCs w:val="24"/>
        </w:rPr>
        <w:t>СБхСНхС, мында</w:t>
      </w:r>
      <w:r w:rsidR="00A65E3E">
        <w:rPr>
          <w:rStyle w:val="s0"/>
          <w:rFonts w:ascii="Times New Roman" w:hAnsi="Times New Roman" w:cs="Times New Roman"/>
          <w:sz w:val="24"/>
          <w:szCs w:val="24"/>
        </w:rPr>
        <w:t>:</w:t>
      </w:r>
    </w:p>
    <w:p w14:paraId="5D5AC77C" w14:textId="0D2BB9EE" w:rsidR="007B0ABF" w:rsidRPr="00586216" w:rsidRDefault="007B0ABF" w:rsidP="00075A7E">
      <w:pPr>
        <w:spacing w:after="80" w:line="240" w:lineRule="auto"/>
        <w:ind w:firstLine="709"/>
        <w:jc w:val="both"/>
        <w:rPr>
          <w:rStyle w:val="s0"/>
          <w:rFonts w:ascii="Times New Roman" w:hAnsi="Times New Roman" w:cs="Times New Roman"/>
          <w:sz w:val="24"/>
          <w:szCs w:val="24"/>
        </w:rPr>
      </w:pPr>
      <w:r w:rsidRPr="00586216">
        <w:rPr>
          <w:rStyle w:val="s0"/>
          <w:rFonts w:ascii="Times New Roman" w:hAnsi="Times New Roman" w:cs="Times New Roman"/>
          <w:sz w:val="24"/>
          <w:szCs w:val="24"/>
        </w:rPr>
        <w:t xml:space="preserve">С </w:t>
      </w:r>
      <w:r w:rsidR="00FD5802" w:rsidRPr="00586216">
        <w:rPr>
          <w:rStyle w:val="s0"/>
          <w:rFonts w:ascii="Times New Roman" w:hAnsi="Times New Roman" w:cs="Times New Roman"/>
          <w:sz w:val="24"/>
          <w:szCs w:val="24"/>
        </w:rPr>
        <w:t>–</w:t>
      </w:r>
      <w:r w:rsidRPr="00586216">
        <w:rPr>
          <w:rStyle w:val="s0"/>
          <w:rFonts w:ascii="Times New Roman" w:hAnsi="Times New Roman" w:cs="Times New Roman"/>
          <w:sz w:val="24"/>
          <w:szCs w:val="24"/>
        </w:rPr>
        <w:t xml:space="preserve"> мүлк салыгынын суммасы;</w:t>
      </w:r>
    </w:p>
    <w:p w14:paraId="7EA3D77B" w14:textId="7D5049F8" w:rsidR="007B0ABF" w:rsidRPr="00586216" w:rsidRDefault="007B0ABF" w:rsidP="00075A7E">
      <w:pPr>
        <w:spacing w:after="80" w:line="240" w:lineRule="auto"/>
        <w:ind w:firstLine="709"/>
        <w:jc w:val="both"/>
        <w:rPr>
          <w:rStyle w:val="s0"/>
          <w:rFonts w:ascii="Times New Roman" w:hAnsi="Times New Roman" w:cs="Times New Roman"/>
          <w:sz w:val="24"/>
          <w:szCs w:val="24"/>
        </w:rPr>
      </w:pPr>
      <w:r w:rsidRPr="00586216">
        <w:rPr>
          <w:rStyle w:val="s0"/>
          <w:rFonts w:ascii="Times New Roman" w:hAnsi="Times New Roman" w:cs="Times New Roman"/>
          <w:sz w:val="24"/>
          <w:szCs w:val="24"/>
        </w:rPr>
        <w:t xml:space="preserve">СБ </w:t>
      </w:r>
      <w:r w:rsidR="00FD5802" w:rsidRPr="00586216">
        <w:rPr>
          <w:rStyle w:val="s0"/>
          <w:rFonts w:ascii="Times New Roman" w:hAnsi="Times New Roman" w:cs="Times New Roman"/>
          <w:sz w:val="24"/>
          <w:szCs w:val="24"/>
        </w:rPr>
        <w:t>–</w:t>
      </w:r>
      <w:r w:rsidRPr="00586216">
        <w:rPr>
          <w:rStyle w:val="s0"/>
          <w:rFonts w:ascii="Times New Roman" w:hAnsi="Times New Roman" w:cs="Times New Roman"/>
          <w:sz w:val="24"/>
          <w:szCs w:val="24"/>
        </w:rPr>
        <w:t xml:space="preserve"> салыктык база; </w:t>
      </w:r>
    </w:p>
    <w:p w14:paraId="6E8E780D" w14:textId="242D9D46" w:rsidR="007B0ABF" w:rsidRPr="00586216" w:rsidRDefault="007B0ABF" w:rsidP="00075A7E">
      <w:pPr>
        <w:spacing w:after="80" w:line="240" w:lineRule="auto"/>
        <w:ind w:firstLine="709"/>
        <w:jc w:val="both"/>
        <w:rPr>
          <w:rStyle w:val="s0"/>
          <w:rFonts w:ascii="Times New Roman" w:hAnsi="Times New Roman" w:cs="Times New Roman"/>
          <w:sz w:val="24"/>
          <w:szCs w:val="24"/>
        </w:rPr>
      </w:pPr>
      <w:r w:rsidRPr="00586216">
        <w:rPr>
          <w:rStyle w:val="s0"/>
          <w:rFonts w:ascii="Times New Roman" w:hAnsi="Times New Roman" w:cs="Times New Roman"/>
          <w:sz w:val="24"/>
          <w:szCs w:val="24"/>
        </w:rPr>
        <w:t xml:space="preserve">СН – мүлк </w:t>
      </w:r>
      <w:r w:rsidR="00F863F1">
        <w:rPr>
          <w:rStyle w:val="s0"/>
          <w:rFonts w:ascii="Times New Roman" w:hAnsi="Times New Roman" w:cs="Times New Roman"/>
          <w:sz w:val="24"/>
          <w:szCs w:val="24"/>
        </w:rPr>
        <w:t>объектти</w:t>
      </w:r>
      <w:r w:rsidRPr="00586216">
        <w:rPr>
          <w:rStyle w:val="s0"/>
          <w:rFonts w:ascii="Times New Roman" w:hAnsi="Times New Roman" w:cs="Times New Roman"/>
          <w:sz w:val="24"/>
          <w:szCs w:val="24"/>
        </w:rPr>
        <w:t>н бирдигинин салыктык наркы;</w:t>
      </w:r>
    </w:p>
    <w:p w14:paraId="6AA079FD" w14:textId="3CFD3946" w:rsidR="007B0ABF" w:rsidRPr="00586216" w:rsidRDefault="007B0ABF" w:rsidP="007B0ABF">
      <w:pPr>
        <w:spacing w:after="0" w:line="240" w:lineRule="auto"/>
        <w:ind w:firstLine="709"/>
        <w:jc w:val="both"/>
      </w:pPr>
      <w:r w:rsidRPr="00586216">
        <w:rPr>
          <w:rFonts w:ascii="Times New Roman" w:hAnsi="Times New Roman" w:cs="Times New Roman"/>
          <w:sz w:val="24"/>
          <w:szCs w:val="24"/>
        </w:rPr>
        <w:t xml:space="preserve">С </w:t>
      </w:r>
      <w:r w:rsidR="00FD5802" w:rsidRPr="00586216">
        <w:rPr>
          <w:rFonts w:ascii="Times New Roman" w:hAnsi="Times New Roman" w:cs="Times New Roman"/>
          <w:sz w:val="24"/>
          <w:szCs w:val="24"/>
        </w:rPr>
        <w:t>–</w:t>
      </w:r>
      <w:r w:rsidRPr="00586216">
        <w:rPr>
          <w:rFonts w:ascii="Times New Roman" w:hAnsi="Times New Roman" w:cs="Times New Roman"/>
          <w:sz w:val="24"/>
          <w:szCs w:val="24"/>
        </w:rPr>
        <w:t xml:space="preserve"> салыктын </w:t>
      </w:r>
      <w:r w:rsidR="00EE56B1" w:rsidRPr="00586216">
        <w:rPr>
          <w:rFonts w:ascii="Times New Roman" w:hAnsi="Times New Roman" w:cs="Times New Roman"/>
          <w:sz w:val="24"/>
          <w:szCs w:val="24"/>
        </w:rPr>
        <w:t>ставкасы</w:t>
      </w:r>
      <w:r w:rsidRPr="00586216">
        <w:rPr>
          <w:rFonts w:ascii="Times New Roman" w:hAnsi="Times New Roman" w:cs="Times New Roman"/>
          <w:sz w:val="24"/>
          <w:szCs w:val="24"/>
        </w:rPr>
        <w:t>.</w:t>
      </w:r>
    </w:p>
    <w:p w14:paraId="2DC5D473" w14:textId="77777777" w:rsidR="00421BD3" w:rsidRPr="00586216" w:rsidRDefault="00421BD3" w:rsidP="007B0ABF">
      <w:pPr>
        <w:spacing w:after="0" w:line="240" w:lineRule="auto"/>
        <w:ind w:firstLine="709"/>
        <w:jc w:val="center"/>
        <w:rPr>
          <w:rFonts w:ascii="Times New Roman" w:eastAsia="Times New Roman" w:hAnsi="Times New Roman" w:cs="Times New Roman"/>
          <w:b/>
          <w:bCs/>
          <w:sz w:val="24"/>
          <w:szCs w:val="24"/>
        </w:rPr>
      </w:pPr>
    </w:p>
    <w:p w14:paraId="6EF745EE" w14:textId="77777777" w:rsidR="00496423" w:rsidRPr="00586216" w:rsidRDefault="00496423" w:rsidP="007B0ABF">
      <w:pPr>
        <w:spacing w:after="0" w:line="240" w:lineRule="auto"/>
        <w:ind w:firstLine="709"/>
        <w:jc w:val="center"/>
        <w:rPr>
          <w:rFonts w:ascii="Times New Roman" w:eastAsia="Times New Roman" w:hAnsi="Times New Roman" w:cs="Times New Roman"/>
          <w:b/>
          <w:bCs/>
          <w:sz w:val="24"/>
          <w:szCs w:val="24"/>
        </w:rPr>
      </w:pPr>
    </w:p>
    <w:p w14:paraId="212D210B" w14:textId="77777777" w:rsidR="00230C8D" w:rsidRPr="00586216" w:rsidRDefault="007B0ABF" w:rsidP="007B0ABF">
      <w:pPr>
        <w:spacing w:after="0" w:line="240" w:lineRule="auto"/>
        <w:ind w:firstLine="709"/>
        <w:jc w:val="center"/>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49-глава. Эсептөө тартиби, салык милдеттенмесинин датасы, төлөө</w:t>
      </w:r>
      <w:r w:rsidR="00230C8D" w:rsidRPr="00586216">
        <w:rPr>
          <w:rFonts w:ascii="Times New Roman" w:eastAsia="Times New Roman" w:hAnsi="Times New Roman" w:cs="Times New Roman"/>
          <w:b/>
          <w:bCs/>
          <w:sz w:val="24"/>
          <w:szCs w:val="24"/>
        </w:rPr>
        <w:t>нүн</w:t>
      </w:r>
    </w:p>
    <w:p w14:paraId="021EFE8A" w14:textId="0F345C2A" w:rsidR="007B0ABF" w:rsidRPr="00586216" w:rsidRDefault="007B0ABF" w:rsidP="00230C8D">
      <w:pPr>
        <w:spacing w:after="0" w:line="240" w:lineRule="auto"/>
        <w:ind w:firstLine="1985"/>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 xml:space="preserve">орду жана мүлк салыгы боюнча отчетту берүү </w:t>
      </w:r>
    </w:p>
    <w:p w14:paraId="7A17B64B"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p>
    <w:p w14:paraId="7AB943FF"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 xml:space="preserve">381-берене. Эсептөө тартиби </w:t>
      </w:r>
    </w:p>
    <w:p w14:paraId="30727C02" w14:textId="77777777" w:rsidR="007B0ABF" w:rsidRPr="00586216" w:rsidRDefault="007B0ABF" w:rsidP="007B0ABF">
      <w:pPr>
        <w:spacing w:after="0" w:line="240" w:lineRule="auto"/>
        <w:ind w:firstLine="709"/>
        <w:jc w:val="both"/>
        <w:rPr>
          <w:rFonts w:ascii="Times New Roman" w:eastAsia="Times New Roman" w:hAnsi="Times New Roman" w:cs="Times New Roman"/>
          <w:bCs/>
          <w:sz w:val="24"/>
          <w:szCs w:val="24"/>
        </w:rPr>
      </w:pPr>
    </w:p>
    <w:p w14:paraId="330C21A2" w14:textId="77777777" w:rsidR="007B0ABF" w:rsidRPr="00586216" w:rsidRDefault="007B0ABF" w:rsidP="00496423">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1. Эгерде ушул беренеде башкача каралбаса, мүлк салыгын эсептөө салык төлөөчү тарабынан ушул бөлүмдө белгиленген тартипке ылайык өз алдынча жүргүзүлөт.</w:t>
      </w:r>
    </w:p>
    <w:p w14:paraId="73731393" w14:textId="36E195C1" w:rsidR="007B0ABF" w:rsidRPr="00586216" w:rsidRDefault="007B0ABF" w:rsidP="00496423">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2. Ишкердик ишти жү</w:t>
      </w:r>
      <w:r w:rsidR="0024787B" w:rsidRPr="00586216">
        <w:rPr>
          <w:rFonts w:ascii="Times New Roman" w:eastAsia="Times New Roman" w:hAnsi="Times New Roman" w:cs="Times New Roman"/>
          <w:bCs/>
          <w:sz w:val="24"/>
          <w:szCs w:val="24"/>
        </w:rPr>
        <w:t>зөгө ашыруу</w:t>
      </w:r>
      <w:r w:rsidRPr="00586216">
        <w:rPr>
          <w:rFonts w:ascii="Times New Roman" w:eastAsia="Times New Roman" w:hAnsi="Times New Roman" w:cs="Times New Roman"/>
          <w:bCs/>
          <w:sz w:val="24"/>
          <w:szCs w:val="24"/>
        </w:rPr>
        <w:t xml:space="preserve"> үчүн колдонулбаган үйдүн жанындагы жер, короо жай же багбанчылык-чарбак участокторуна мүлк салыгынын суммасын эсептөө боюнча милдет жер участогу жайгашкан жер боюнча салык органына жүктөлөт.</w:t>
      </w:r>
    </w:p>
    <w:p w14:paraId="20C2D26F" w14:textId="77777777" w:rsidR="007B0ABF" w:rsidRPr="00586216" w:rsidRDefault="007B0ABF" w:rsidP="00496423">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3. Үйдүн жанындагы жер, короо жай же багбанчылык-чарбак участоктору боюнча учурдагы салык мезгили үчүн мүлк салыгынын суммасын эсептөө жөнүндө салык органынын билдирүүсү салык төлөөчүгө ушул Кодексте белгиленген салык төлөө мөөнөтүнө чейин 30 календардык күндөн кеч эмес тапшырылат. </w:t>
      </w:r>
    </w:p>
    <w:p w14:paraId="6D0FB2AE" w14:textId="77777777" w:rsidR="007B0ABF" w:rsidRPr="00586216" w:rsidRDefault="007B0ABF" w:rsidP="00496423">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4. Үйдүн жанындагы жер, короо-жай жана багбанчылык-чарбак участокторуна мүлк салыгынын суммасын эсептөө жөнүндө салык органынын кабарламасында төмөнкүлөр көрсөтүлөт:</w:t>
      </w:r>
    </w:p>
    <w:p w14:paraId="0E46AC8F" w14:textId="77777777" w:rsidR="007B0ABF" w:rsidRPr="00586216" w:rsidRDefault="007B0ABF" w:rsidP="00496423">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1) салык органынын реквизиттери;</w:t>
      </w:r>
    </w:p>
    <w:p w14:paraId="48569A6D" w14:textId="77777777" w:rsidR="007B0ABF" w:rsidRPr="00586216" w:rsidRDefault="007B0ABF" w:rsidP="00496423">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2) салык төлөөчүнүн реквизиттери;</w:t>
      </w:r>
    </w:p>
    <w:p w14:paraId="3D6F3571" w14:textId="77777777" w:rsidR="007B0ABF" w:rsidRPr="00586216" w:rsidRDefault="007B0ABF" w:rsidP="00496423">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3) салыкты эсептөө үчүн негиз;</w:t>
      </w:r>
    </w:p>
    <w:p w14:paraId="6E6214D4" w14:textId="77777777" w:rsidR="007B0ABF" w:rsidRPr="00586216" w:rsidRDefault="007B0ABF" w:rsidP="00496423">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4) салыктык базасынын өлчөмү жана эсептелген салыктын суммасы;</w:t>
      </w:r>
    </w:p>
    <w:p w14:paraId="43C5EE9E" w14:textId="77777777" w:rsidR="007B0ABF" w:rsidRPr="00586216" w:rsidRDefault="007B0ABF" w:rsidP="00496423">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5) салыкты төлөөнүн белгиленген мөөнөтү.</w:t>
      </w:r>
    </w:p>
    <w:p w14:paraId="1B6008EE" w14:textId="77777777" w:rsidR="007B0ABF" w:rsidRPr="00586216" w:rsidRDefault="007B0ABF" w:rsidP="007B0ABF">
      <w:pPr>
        <w:spacing w:after="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5. Эгерде салык төлөөчү ушул берененин 3-бөлүгүндө каралган мөөнөттө салык органынын кабарламасын албаса, салык төлөөчү мүлк салыгынын суммасын өз алдынча эсептөөгө жана төлөөгө милдеттүү.</w:t>
      </w:r>
    </w:p>
    <w:p w14:paraId="4E434AA8"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p>
    <w:p w14:paraId="0693F1B7"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382-берене. Салыкты төлөө орду</w:t>
      </w:r>
    </w:p>
    <w:p w14:paraId="74ACB56C" w14:textId="77777777" w:rsidR="007B0ABF" w:rsidRPr="00586216" w:rsidRDefault="007B0ABF" w:rsidP="007B0ABF">
      <w:pPr>
        <w:spacing w:after="0" w:line="240" w:lineRule="auto"/>
        <w:ind w:firstLine="709"/>
        <w:jc w:val="both"/>
        <w:rPr>
          <w:rFonts w:ascii="Times New Roman" w:eastAsia="Times New Roman" w:hAnsi="Times New Roman" w:cs="Times New Roman"/>
          <w:bCs/>
          <w:sz w:val="24"/>
          <w:szCs w:val="24"/>
        </w:rPr>
      </w:pPr>
    </w:p>
    <w:p w14:paraId="20B8D610" w14:textId="77777777" w:rsidR="007B0ABF" w:rsidRPr="00586216" w:rsidRDefault="007B0ABF" w:rsidP="00496423">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Мүлк салыгы төмөнкүдөй төлөнөт:</w:t>
      </w:r>
    </w:p>
    <w:p w14:paraId="6DF8F7F4" w14:textId="77777777" w:rsidR="007B0ABF" w:rsidRPr="00586216" w:rsidRDefault="007B0ABF" w:rsidP="00496423">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1) имараттын, жайдын, курулманын жана жер участогунун жайгашкан жери боюнча;</w:t>
      </w:r>
    </w:p>
    <w:p w14:paraId="034D4B2C" w14:textId="77777777" w:rsidR="007B0ABF" w:rsidRPr="00586216" w:rsidRDefault="007B0ABF" w:rsidP="00496423">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2) транспорт каражаты тиешелүү ыйгарым укуктуу мамлекеттик органда катталган же убактылуу катталган жери боюнча.</w:t>
      </w:r>
    </w:p>
    <w:p w14:paraId="47499074" w14:textId="6C3C674E" w:rsidR="007B0ABF" w:rsidRPr="00586216" w:rsidRDefault="007B0ABF" w:rsidP="007B0ABF">
      <w:pPr>
        <w:spacing w:after="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Бишкек шаарынын чегинде мүлк </w:t>
      </w:r>
      <w:r w:rsidR="000074A0">
        <w:rPr>
          <w:rFonts w:ascii="Times New Roman" w:eastAsia="Times New Roman" w:hAnsi="Times New Roman" w:cs="Times New Roman"/>
          <w:bCs/>
          <w:sz w:val="24"/>
          <w:szCs w:val="24"/>
        </w:rPr>
        <w:t>объекти</w:t>
      </w:r>
      <w:r w:rsidRPr="00586216">
        <w:rPr>
          <w:rFonts w:ascii="Times New Roman" w:eastAsia="Times New Roman" w:hAnsi="Times New Roman" w:cs="Times New Roman"/>
          <w:bCs/>
          <w:sz w:val="24"/>
          <w:szCs w:val="24"/>
        </w:rPr>
        <w:t>н каттоодо мүлк салыгы салык төлөөчүнүн учурдагы салыктык катталган жери боюнча төлөнүшү мүмкүн.</w:t>
      </w:r>
    </w:p>
    <w:p w14:paraId="6C379831" w14:textId="77777777" w:rsidR="007B0ABF" w:rsidRPr="00586216" w:rsidRDefault="007B0ABF" w:rsidP="007B0ABF">
      <w:pPr>
        <w:spacing w:after="0" w:line="240" w:lineRule="auto"/>
        <w:ind w:firstLine="709"/>
        <w:jc w:val="both"/>
        <w:rPr>
          <w:rFonts w:ascii="Times New Roman" w:eastAsia="Times New Roman" w:hAnsi="Times New Roman" w:cs="Times New Roman"/>
          <w:bCs/>
          <w:sz w:val="24"/>
          <w:szCs w:val="24"/>
        </w:rPr>
      </w:pPr>
    </w:p>
    <w:p w14:paraId="2BD68FC8"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383-берене. Салык милдеттенмелери пайда болгон дата</w:t>
      </w:r>
    </w:p>
    <w:p w14:paraId="6156A86C" w14:textId="77777777" w:rsidR="007B0ABF" w:rsidRPr="00586216" w:rsidRDefault="007B0ABF" w:rsidP="007B0ABF">
      <w:pPr>
        <w:spacing w:after="0" w:line="240" w:lineRule="auto"/>
        <w:ind w:firstLine="709"/>
        <w:jc w:val="both"/>
        <w:rPr>
          <w:rFonts w:ascii="Times New Roman" w:eastAsia="Times New Roman" w:hAnsi="Times New Roman" w:cs="Times New Roman"/>
          <w:bCs/>
          <w:sz w:val="24"/>
          <w:szCs w:val="24"/>
        </w:rPr>
      </w:pPr>
    </w:p>
    <w:p w14:paraId="54881CFC" w14:textId="77777777" w:rsidR="007B0ABF" w:rsidRPr="00586216" w:rsidRDefault="007B0ABF" w:rsidP="00496423">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1. Мүлк салыгына салык милдеттенмеси төмөнкү учурларда пайда болот:</w:t>
      </w:r>
    </w:p>
    <w:p w14:paraId="04CCE304" w14:textId="6AED2C88" w:rsidR="007B0ABF" w:rsidRPr="00586216" w:rsidRDefault="007B0ABF" w:rsidP="00496423">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1) салык салуу </w:t>
      </w:r>
      <w:r w:rsidR="000074A0">
        <w:rPr>
          <w:rFonts w:ascii="Times New Roman" w:eastAsia="Times New Roman" w:hAnsi="Times New Roman" w:cs="Times New Roman"/>
          <w:bCs/>
          <w:sz w:val="24"/>
          <w:szCs w:val="24"/>
        </w:rPr>
        <w:t>объекти</w:t>
      </w:r>
      <w:r w:rsidRPr="00586216">
        <w:rPr>
          <w:rFonts w:ascii="Times New Roman" w:eastAsia="Times New Roman" w:hAnsi="Times New Roman" w:cs="Times New Roman"/>
          <w:bCs/>
          <w:sz w:val="24"/>
          <w:szCs w:val="24"/>
        </w:rPr>
        <w:t xml:space="preserve">н сатып алган салыктык мезгилде – ушул мүлк </w:t>
      </w:r>
      <w:r w:rsidR="000074A0">
        <w:rPr>
          <w:rFonts w:ascii="Times New Roman" w:eastAsia="Times New Roman" w:hAnsi="Times New Roman" w:cs="Times New Roman"/>
          <w:bCs/>
          <w:sz w:val="24"/>
          <w:szCs w:val="24"/>
        </w:rPr>
        <w:t>объекти</w:t>
      </w:r>
      <w:r w:rsidRPr="00586216">
        <w:rPr>
          <w:rFonts w:ascii="Times New Roman" w:eastAsia="Times New Roman" w:hAnsi="Times New Roman" w:cs="Times New Roman"/>
          <w:bCs/>
          <w:sz w:val="24"/>
          <w:szCs w:val="24"/>
        </w:rPr>
        <w:t>не менчик/пайдалануу укугу пайда болгон айдан кийинки айдын биринен тартып.</w:t>
      </w:r>
    </w:p>
    <w:p w14:paraId="432DC068" w14:textId="77777777" w:rsidR="007B0ABF" w:rsidRPr="00586216" w:rsidRDefault="007B0ABF" w:rsidP="00496423">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2) кийинки салыктык мезгилдерде – салыктык мезгилдин биринчи айынын биринен тартып.</w:t>
      </w:r>
    </w:p>
    <w:p w14:paraId="4D3B3936" w14:textId="6691E86A" w:rsidR="00EC109F" w:rsidRPr="00586216" w:rsidRDefault="00230C8D" w:rsidP="00496423">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2. Эгерде уш</w:t>
      </w:r>
      <w:r w:rsidR="00EC109F" w:rsidRPr="00586216">
        <w:rPr>
          <w:rFonts w:ascii="Times New Roman" w:eastAsia="Times New Roman" w:hAnsi="Times New Roman" w:cs="Times New Roman"/>
          <w:bCs/>
          <w:sz w:val="24"/>
          <w:szCs w:val="24"/>
        </w:rPr>
        <w:t xml:space="preserve">ул беренеде башкача каралбаса, жаңы курулуш </w:t>
      </w:r>
      <w:r w:rsidR="000074A0">
        <w:rPr>
          <w:rFonts w:ascii="Times New Roman" w:eastAsia="Times New Roman" w:hAnsi="Times New Roman" w:cs="Times New Roman"/>
          <w:bCs/>
          <w:sz w:val="24"/>
          <w:szCs w:val="24"/>
        </w:rPr>
        <w:t>объекти</w:t>
      </w:r>
      <w:r w:rsidR="00EC109F" w:rsidRPr="00586216">
        <w:rPr>
          <w:rFonts w:ascii="Times New Roman" w:eastAsia="Times New Roman" w:hAnsi="Times New Roman" w:cs="Times New Roman"/>
          <w:bCs/>
          <w:sz w:val="24"/>
          <w:szCs w:val="24"/>
        </w:rPr>
        <w:t xml:space="preserve"> же анын бөлүгү боюнча мүлк салыгы боюнча салык милдеттенмеси, </w:t>
      </w:r>
      <w:r w:rsidR="00F863F1">
        <w:rPr>
          <w:rFonts w:ascii="Times New Roman" w:eastAsia="Times New Roman" w:hAnsi="Times New Roman" w:cs="Times New Roman"/>
          <w:bCs/>
          <w:sz w:val="24"/>
          <w:szCs w:val="24"/>
        </w:rPr>
        <w:t>объектти</w:t>
      </w:r>
      <w:r w:rsidR="00C53CBC" w:rsidRPr="00586216">
        <w:rPr>
          <w:rFonts w:ascii="Times New Roman" w:eastAsia="Times New Roman" w:hAnsi="Times New Roman" w:cs="Times New Roman"/>
          <w:bCs/>
          <w:sz w:val="24"/>
          <w:szCs w:val="24"/>
        </w:rPr>
        <w:t xml:space="preserve"> эксплуатацияга кабыл алган же </w:t>
      </w:r>
      <w:r w:rsidR="00F863F1">
        <w:rPr>
          <w:rFonts w:ascii="Times New Roman" w:eastAsia="Times New Roman" w:hAnsi="Times New Roman" w:cs="Times New Roman"/>
          <w:bCs/>
          <w:sz w:val="24"/>
          <w:szCs w:val="24"/>
        </w:rPr>
        <w:t>объектти</w:t>
      </w:r>
      <w:r w:rsidR="00EC109F" w:rsidRPr="00586216">
        <w:rPr>
          <w:rFonts w:ascii="Times New Roman" w:eastAsia="Times New Roman" w:hAnsi="Times New Roman" w:cs="Times New Roman"/>
          <w:bCs/>
          <w:sz w:val="24"/>
          <w:szCs w:val="24"/>
        </w:rPr>
        <w:t xml:space="preserve"> пайдалана баштаган учурда, бул окуялардын кайсынысы мурда болгонуна жараша башталган айдан кийинки айдын биринен тартып пайда болот.</w:t>
      </w:r>
    </w:p>
    <w:p w14:paraId="740EA7E1" w14:textId="068E1223" w:rsidR="00EC109F" w:rsidRPr="00586216" w:rsidRDefault="00EC109F" w:rsidP="00496423">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3. Реконструкциялоо </w:t>
      </w:r>
      <w:r w:rsidR="000074A0">
        <w:rPr>
          <w:rFonts w:ascii="Times New Roman" w:eastAsia="Times New Roman" w:hAnsi="Times New Roman" w:cs="Times New Roman"/>
          <w:bCs/>
          <w:sz w:val="24"/>
          <w:szCs w:val="24"/>
        </w:rPr>
        <w:t>объекти</w:t>
      </w:r>
      <w:r w:rsidRPr="00586216">
        <w:rPr>
          <w:rFonts w:ascii="Times New Roman" w:eastAsia="Times New Roman" w:hAnsi="Times New Roman" w:cs="Times New Roman"/>
          <w:bCs/>
          <w:sz w:val="24"/>
          <w:szCs w:val="24"/>
        </w:rPr>
        <w:t xml:space="preserve"> же анын бөлүгү боюнча жаңы салык салынуучу нарк жана/же салыктык база боюнча мүлк салыгы боюнча жаңы салык милдеттенмеси, </w:t>
      </w:r>
      <w:r w:rsidR="00F863F1">
        <w:rPr>
          <w:rFonts w:ascii="Times New Roman" w:eastAsia="Times New Roman" w:hAnsi="Times New Roman" w:cs="Times New Roman"/>
          <w:bCs/>
          <w:sz w:val="24"/>
          <w:szCs w:val="24"/>
        </w:rPr>
        <w:t>объектти</w:t>
      </w:r>
      <w:r w:rsidRPr="00586216">
        <w:rPr>
          <w:rFonts w:ascii="Times New Roman" w:eastAsia="Times New Roman" w:hAnsi="Times New Roman" w:cs="Times New Roman"/>
          <w:bCs/>
          <w:sz w:val="24"/>
          <w:szCs w:val="24"/>
        </w:rPr>
        <w:t xml:space="preserve"> же анын бөлүгүн эксплуатацияга кабыл алган же </w:t>
      </w:r>
      <w:r w:rsidR="00F863F1">
        <w:rPr>
          <w:rFonts w:ascii="Times New Roman" w:eastAsia="Times New Roman" w:hAnsi="Times New Roman" w:cs="Times New Roman"/>
          <w:bCs/>
          <w:sz w:val="24"/>
          <w:szCs w:val="24"/>
        </w:rPr>
        <w:t>объектти</w:t>
      </w:r>
      <w:r w:rsidRPr="00586216">
        <w:rPr>
          <w:rFonts w:ascii="Times New Roman" w:eastAsia="Times New Roman" w:hAnsi="Times New Roman" w:cs="Times New Roman"/>
          <w:bCs/>
          <w:sz w:val="24"/>
          <w:szCs w:val="24"/>
        </w:rPr>
        <w:t xml:space="preserve"> пайдалана баштаган учурда, бул окуялардын кайсынысы мурда болгонуна жараша объектти пайдалануу башталган айдан кийинки айдын биринен тартып пайда болот.</w:t>
      </w:r>
    </w:p>
    <w:p w14:paraId="799DB7AE" w14:textId="0A685C2D" w:rsidR="007B0ABF" w:rsidRPr="00586216" w:rsidRDefault="007B0ABF" w:rsidP="00496423">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4. </w:t>
      </w:r>
      <w:r w:rsidR="00F863F1">
        <w:rPr>
          <w:rFonts w:ascii="Times New Roman" w:eastAsia="Times New Roman" w:hAnsi="Times New Roman" w:cs="Times New Roman"/>
          <w:bCs/>
          <w:sz w:val="24"/>
          <w:szCs w:val="24"/>
        </w:rPr>
        <w:t>Объектти</w:t>
      </w:r>
      <w:r w:rsidRPr="00586216">
        <w:rPr>
          <w:rFonts w:ascii="Times New Roman" w:eastAsia="Times New Roman" w:hAnsi="Times New Roman" w:cs="Times New Roman"/>
          <w:bCs/>
          <w:sz w:val="24"/>
          <w:szCs w:val="24"/>
        </w:rPr>
        <w:t xml:space="preserve"> реконструкциялоо жүргүзүү себеби боюнча имаратты, жайды же анын бөлүгүн пайдалануу токтотулган учурда, реконструкциялоо боюнча иштерди жүргүзүү мезгилинде мүлк салыгы реконструкциялоо боюнча иштер башталган айдан кийинки айдын биринен тартып бул окуялардын кайсынысы мурда болгонуна жараша ушул объект эксплуатацияга берилген же пайдаланыла баштаган айдан кийинки айдын бирине чейин кошуп эсептелбейт. </w:t>
      </w:r>
    </w:p>
    <w:p w14:paraId="5BE1F23F" w14:textId="77777777" w:rsidR="00AA3FC6" w:rsidRDefault="00AA3FC6" w:rsidP="00496423">
      <w:pPr>
        <w:spacing w:after="120" w:line="240" w:lineRule="auto"/>
        <w:ind w:firstLine="709"/>
        <w:jc w:val="both"/>
        <w:rPr>
          <w:rFonts w:ascii="Times New Roman" w:eastAsia="Times New Roman" w:hAnsi="Times New Roman" w:cs="Times New Roman"/>
          <w:bCs/>
          <w:sz w:val="24"/>
          <w:szCs w:val="24"/>
        </w:rPr>
      </w:pPr>
    </w:p>
    <w:p w14:paraId="329C8D11" w14:textId="6157211E" w:rsidR="007B0ABF" w:rsidRPr="00586216" w:rsidRDefault="007B0ABF" w:rsidP="00496423">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5. Эгерде жаңы курулуштун </w:t>
      </w:r>
      <w:r w:rsidR="000074A0">
        <w:rPr>
          <w:rFonts w:ascii="Times New Roman" w:eastAsia="Times New Roman" w:hAnsi="Times New Roman" w:cs="Times New Roman"/>
          <w:bCs/>
          <w:sz w:val="24"/>
          <w:szCs w:val="24"/>
        </w:rPr>
        <w:t>объекти</w:t>
      </w:r>
      <w:r w:rsidRPr="00586216">
        <w:rPr>
          <w:rFonts w:ascii="Times New Roman" w:eastAsia="Times New Roman" w:hAnsi="Times New Roman" w:cs="Times New Roman"/>
          <w:bCs/>
          <w:sz w:val="24"/>
          <w:szCs w:val="24"/>
        </w:rPr>
        <w:t xml:space="preserve"> болуп саналган көп батирлүү турак жай эксплуатацияга берилсе, бирок бардык батирлер же жайлар сатыла элек болсо, ар бир батир же жай боюнча менчик ээсинде/пайдалануучуда өзүнчө ушул батирди же жайды саткандан же пайдалана баштаганда</w:t>
      </w:r>
      <w:r w:rsidR="0024787B" w:rsidRPr="00586216">
        <w:rPr>
          <w:rFonts w:ascii="Times New Roman" w:eastAsia="Times New Roman" w:hAnsi="Times New Roman" w:cs="Times New Roman"/>
          <w:bCs/>
          <w:sz w:val="24"/>
          <w:szCs w:val="24"/>
        </w:rPr>
        <w:t xml:space="preserve">н кийинки айдын биринен тартып </w:t>
      </w:r>
      <w:r w:rsidRPr="00586216">
        <w:rPr>
          <w:rFonts w:ascii="Times New Roman" w:eastAsia="Times New Roman" w:hAnsi="Times New Roman" w:cs="Times New Roman"/>
          <w:bCs/>
          <w:sz w:val="24"/>
          <w:szCs w:val="24"/>
        </w:rPr>
        <w:t xml:space="preserve">бул окуялардын кайсынысы мурда болгонуна жараша мүлк салыгы боюнча салык милдеттенмеси пайда болот. </w:t>
      </w:r>
    </w:p>
    <w:p w14:paraId="3ADC8C95" w14:textId="657C8C1D" w:rsidR="007B0ABF" w:rsidRPr="00586216" w:rsidRDefault="007B0ABF" w:rsidP="00496423">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6. Эгерде жаңы курулуштун </w:t>
      </w:r>
      <w:r w:rsidR="000074A0">
        <w:rPr>
          <w:rFonts w:ascii="Times New Roman" w:eastAsia="Times New Roman" w:hAnsi="Times New Roman" w:cs="Times New Roman"/>
          <w:bCs/>
          <w:sz w:val="24"/>
          <w:szCs w:val="24"/>
        </w:rPr>
        <w:t>объекти</w:t>
      </w:r>
      <w:r w:rsidRPr="00586216">
        <w:rPr>
          <w:rFonts w:ascii="Times New Roman" w:eastAsia="Times New Roman" w:hAnsi="Times New Roman" w:cs="Times New Roman"/>
          <w:bCs/>
          <w:sz w:val="24"/>
          <w:szCs w:val="24"/>
        </w:rPr>
        <w:t xml:space="preserve"> болуп саналган көп батирлүү турак жай эксплуатацияга бериле элек болсо, бирок батирлер же жайлар сатылып кетсе же пайдаланылып жаткан болсо, ар бир батир же жай боюнча менчик ээсинде/пайдалануучуда өзүнчө ушул батирди же жайды саткандан же пайдалана баштагандан кийинки айдын биринен тартып, бул окуялардын кайсынысы мурда болгонуна жараша мүлк салыгы боюнча салык милдеттенмеси пайда болот. </w:t>
      </w:r>
    </w:p>
    <w:p w14:paraId="3A0A0DF1" w14:textId="3A5E3A01" w:rsidR="007B0ABF" w:rsidRPr="00586216" w:rsidRDefault="007B0ABF" w:rsidP="00576A82">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7. Мүлк </w:t>
      </w:r>
      <w:r w:rsidR="000074A0">
        <w:rPr>
          <w:rFonts w:ascii="Times New Roman" w:eastAsia="Times New Roman" w:hAnsi="Times New Roman" w:cs="Times New Roman"/>
          <w:bCs/>
          <w:sz w:val="24"/>
          <w:szCs w:val="24"/>
        </w:rPr>
        <w:t>объекти</w:t>
      </w:r>
      <w:r w:rsidRPr="00586216">
        <w:rPr>
          <w:rFonts w:ascii="Times New Roman" w:eastAsia="Times New Roman" w:hAnsi="Times New Roman" w:cs="Times New Roman"/>
          <w:bCs/>
          <w:sz w:val="24"/>
          <w:szCs w:val="24"/>
        </w:rPr>
        <w:t xml:space="preserve">не менчик укугун өткөрүп берүүдө, мүлк </w:t>
      </w:r>
      <w:r w:rsidR="000074A0">
        <w:rPr>
          <w:rFonts w:ascii="Times New Roman" w:eastAsia="Times New Roman" w:hAnsi="Times New Roman" w:cs="Times New Roman"/>
          <w:bCs/>
          <w:sz w:val="24"/>
          <w:szCs w:val="24"/>
        </w:rPr>
        <w:t>объекти</w:t>
      </w:r>
      <w:r w:rsidRPr="00586216">
        <w:rPr>
          <w:rFonts w:ascii="Times New Roman" w:eastAsia="Times New Roman" w:hAnsi="Times New Roman" w:cs="Times New Roman"/>
          <w:bCs/>
          <w:sz w:val="24"/>
          <w:szCs w:val="24"/>
        </w:rPr>
        <w:t xml:space="preserve">не ээлик кылуунун жана/же пайдалануунун иш жүзүндөгү мезгили үчүн төлөнүүгө тийиш болгон салыктын суммасы ушул укукту өткөрүп берген салык төлөөчү тарабынан укуктарды мамлекеттик каттоо күнүнө чейин же ошол күнү бюджетке төгүлүүгө тийиш. Мында мүлк </w:t>
      </w:r>
      <w:r w:rsidR="00F863F1">
        <w:rPr>
          <w:rFonts w:ascii="Times New Roman" w:eastAsia="Times New Roman" w:hAnsi="Times New Roman" w:cs="Times New Roman"/>
          <w:bCs/>
          <w:sz w:val="24"/>
          <w:szCs w:val="24"/>
        </w:rPr>
        <w:t>объектти</w:t>
      </w:r>
      <w:r w:rsidRPr="00586216">
        <w:rPr>
          <w:rFonts w:ascii="Times New Roman" w:eastAsia="Times New Roman" w:hAnsi="Times New Roman" w:cs="Times New Roman"/>
          <w:bCs/>
          <w:sz w:val="24"/>
          <w:szCs w:val="24"/>
        </w:rPr>
        <w:t xml:space="preserve">н алгачкы ээси мүлк </w:t>
      </w:r>
      <w:r w:rsidR="000074A0">
        <w:rPr>
          <w:rFonts w:ascii="Times New Roman" w:eastAsia="Times New Roman" w:hAnsi="Times New Roman" w:cs="Times New Roman"/>
          <w:bCs/>
          <w:sz w:val="24"/>
          <w:szCs w:val="24"/>
        </w:rPr>
        <w:t>объекти</w:t>
      </w:r>
      <w:r w:rsidRPr="00586216">
        <w:rPr>
          <w:rFonts w:ascii="Times New Roman" w:eastAsia="Times New Roman" w:hAnsi="Times New Roman" w:cs="Times New Roman"/>
          <w:bCs/>
          <w:sz w:val="24"/>
          <w:szCs w:val="24"/>
        </w:rPr>
        <w:t>не менчик укугун өткөрүп берген айдан кийинки айдын башына чейин ошол жылдын 1-январынан тартып эсептелген салыктын суммасын төлөйт.</w:t>
      </w:r>
    </w:p>
    <w:p w14:paraId="2EC599EA" w14:textId="4C9EDD2E" w:rsidR="007B0ABF" w:rsidRPr="00586216" w:rsidRDefault="007B0ABF" w:rsidP="00496423">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8. Мүлк </w:t>
      </w:r>
      <w:r w:rsidR="00F863F1">
        <w:rPr>
          <w:rFonts w:ascii="Times New Roman" w:eastAsia="Times New Roman" w:hAnsi="Times New Roman" w:cs="Times New Roman"/>
          <w:bCs/>
          <w:sz w:val="24"/>
          <w:szCs w:val="24"/>
        </w:rPr>
        <w:t>объектти</w:t>
      </w:r>
      <w:r w:rsidRPr="00586216">
        <w:rPr>
          <w:rFonts w:ascii="Times New Roman" w:eastAsia="Times New Roman" w:hAnsi="Times New Roman" w:cs="Times New Roman"/>
          <w:bCs/>
          <w:sz w:val="24"/>
          <w:szCs w:val="24"/>
        </w:rPr>
        <w:t xml:space="preserve">н кийинки ээси мүлк </w:t>
      </w:r>
      <w:r w:rsidR="000074A0">
        <w:rPr>
          <w:rFonts w:ascii="Times New Roman" w:eastAsia="Times New Roman" w:hAnsi="Times New Roman" w:cs="Times New Roman"/>
          <w:bCs/>
          <w:sz w:val="24"/>
          <w:szCs w:val="24"/>
        </w:rPr>
        <w:t>объекти</w:t>
      </w:r>
      <w:r w:rsidRPr="00586216">
        <w:rPr>
          <w:rFonts w:ascii="Times New Roman" w:eastAsia="Times New Roman" w:hAnsi="Times New Roman" w:cs="Times New Roman"/>
          <w:bCs/>
          <w:sz w:val="24"/>
          <w:szCs w:val="24"/>
        </w:rPr>
        <w:t xml:space="preserve">не менчик укугу пайда болгон айдан кийинки айдын башынан берки мезгилге эсептелген салыктын суммасын төлөйт. Мүлк </w:t>
      </w:r>
      <w:r w:rsidR="00F863F1">
        <w:rPr>
          <w:rFonts w:ascii="Times New Roman" w:eastAsia="Times New Roman" w:hAnsi="Times New Roman" w:cs="Times New Roman"/>
          <w:bCs/>
          <w:sz w:val="24"/>
          <w:szCs w:val="24"/>
        </w:rPr>
        <w:t>объектти</w:t>
      </w:r>
      <w:r w:rsidRPr="00586216">
        <w:rPr>
          <w:rFonts w:ascii="Times New Roman" w:eastAsia="Times New Roman" w:hAnsi="Times New Roman" w:cs="Times New Roman"/>
          <w:bCs/>
          <w:sz w:val="24"/>
          <w:szCs w:val="24"/>
        </w:rPr>
        <w:t xml:space="preserve">н кийинки ээсинин мүлк салыгы боюнча салык милдеттенмеси пайда болгон дата болуп мүлк </w:t>
      </w:r>
      <w:r w:rsidR="000074A0">
        <w:rPr>
          <w:rFonts w:ascii="Times New Roman" w:eastAsia="Times New Roman" w:hAnsi="Times New Roman" w:cs="Times New Roman"/>
          <w:bCs/>
          <w:sz w:val="24"/>
          <w:szCs w:val="24"/>
        </w:rPr>
        <w:t>объекти</w:t>
      </w:r>
      <w:r w:rsidRPr="00586216">
        <w:rPr>
          <w:rFonts w:ascii="Times New Roman" w:eastAsia="Times New Roman" w:hAnsi="Times New Roman" w:cs="Times New Roman"/>
          <w:bCs/>
          <w:sz w:val="24"/>
          <w:szCs w:val="24"/>
        </w:rPr>
        <w:t xml:space="preserve">не менчик укугуна ээ болгон айдан кийинки айдын биринчи күнү </w:t>
      </w:r>
      <w:r w:rsidR="0075657D" w:rsidRPr="00586216">
        <w:rPr>
          <w:rFonts w:ascii="Times New Roman" w:eastAsia="Times New Roman" w:hAnsi="Times New Roman" w:cs="Times New Roman"/>
          <w:bCs/>
          <w:sz w:val="24"/>
          <w:szCs w:val="24"/>
        </w:rPr>
        <w:t>саналат</w:t>
      </w:r>
      <w:r w:rsidRPr="00586216">
        <w:rPr>
          <w:rFonts w:ascii="Times New Roman" w:eastAsia="Times New Roman" w:hAnsi="Times New Roman" w:cs="Times New Roman"/>
          <w:bCs/>
          <w:sz w:val="24"/>
          <w:szCs w:val="24"/>
        </w:rPr>
        <w:t>.</w:t>
      </w:r>
    </w:p>
    <w:p w14:paraId="6DAE64CC" w14:textId="67D85EFD" w:rsidR="00AD2808" w:rsidRPr="00586216" w:rsidRDefault="00AD2808" w:rsidP="00496423">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9. Мүлк </w:t>
      </w:r>
      <w:r w:rsidR="000074A0">
        <w:rPr>
          <w:rFonts w:ascii="Times New Roman" w:eastAsia="Times New Roman" w:hAnsi="Times New Roman" w:cs="Times New Roman"/>
          <w:bCs/>
          <w:sz w:val="24"/>
          <w:szCs w:val="24"/>
        </w:rPr>
        <w:t>объекти</w:t>
      </w:r>
      <w:r w:rsidRPr="00586216">
        <w:rPr>
          <w:rFonts w:ascii="Times New Roman" w:eastAsia="Times New Roman" w:hAnsi="Times New Roman" w:cs="Times New Roman"/>
          <w:bCs/>
          <w:sz w:val="24"/>
          <w:szCs w:val="24"/>
        </w:rPr>
        <w:t>н</w:t>
      </w:r>
      <w:r w:rsidR="0024787B" w:rsidRPr="00586216">
        <w:rPr>
          <w:rFonts w:ascii="Times New Roman" w:eastAsia="Times New Roman" w:hAnsi="Times New Roman" w:cs="Times New Roman"/>
          <w:bCs/>
          <w:sz w:val="24"/>
          <w:szCs w:val="24"/>
        </w:rPr>
        <w:t>е укуктарды мамлекеттик каттоодо</w:t>
      </w:r>
      <w:r w:rsidRPr="00586216">
        <w:rPr>
          <w:rFonts w:ascii="Times New Roman" w:eastAsia="Times New Roman" w:hAnsi="Times New Roman" w:cs="Times New Roman"/>
          <w:bCs/>
          <w:sz w:val="24"/>
          <w:szCs w:val="24"/>
        </w:rPr>
        <w:t xml:space="preserve"> салыктын жылдык суммасын макулдашуу боюнча тараптардын бири тарабынан бюджетке которулушу мүмкүн. Андан кийин мүлк </w:t>
      </w:r>
      <w:r w:rsidR="000074A0">
        <w:rPr>
          <w:rFonts w:ascii="Times New Roman" w:eastAsia="Times New Roman" w:hAnsi="Times New Roman" w:cs="Times New Roman"/>
          <w:bCs/>
          <w:sz w:val="24"/>
          <w:szCs w:val="24"/>
        </w:rPr>
        <w:t>объекти</w:t>
      </w:r>
      <w:r w:rsidRPr="00586216">
        <w:rPr>
          <w:rFonts w:ascii="Times New Roman" w:eastAsia="Times New Roman" w:hAnsi="Times New Roman" w:cs="Times New Roman"/>
          <w:bCs/>
          <w:sz w:val="24"/>
          <w:szCs w:val="24"/>
        </w:rPr>
        <w:t>не укуктарды мамлекеттик каттоодо төлөнгөн салыктын суммасы экинчи жолу төлөнбөйт.</w:t>
      </w:r>
    </w:p>
    <w:p w14:paraId="565DC831" w14:textId="737A1B5E" w:rsidR="00AD2808" w:rsidRPr="00586216" w:rsidRDefault="00AD2808" w:rsidP="00AD2808">
      <w:pPr>
        <w:spacing w:after="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10. Ушул берененин талаптарына ылайык, мүлк </w:t>
      </w:r>
      <w:r w:rsidR="000074A0">
        <w:rPr>
          <w:rFonts w:ascii="Times New Roman" w:eastAsia="Times New Roman" w:hAnsi="Times New Roman" w:cs="Times New Roman"/>
          <w:bCs/>
          <w:sz w:val="24"/>
          <w:szCs w:val="24"/>
        </w:rPr>
        <w:t>объекти</w:t>
      </w:r>
      <w:r w:rsidRPr="00586216">
        <w:rPr>
          <w:rFonts w:ascii="Times New Roman" w:eastAsia="Times New Roman" w:hAnsi="Times New Roman" w:cs="Times New Roman"/>
          <w:bCs/>
          <w:sz w:val="24"/>
          <w:szCs w:val="24"/>
        </w:rPr>
        <w:t>не менчик укугун мамлекеттик каттоо же катталган күнүнө чейин мүлк салыгы төлөнбөгөн учурда, толук салыктык мезгил үчүн мүлк салыгын төлөө боюнча милдеттенме менчик укугуна ээ болгон кийинки салык төлөөчүгө жүктөлөт.</w:t>
      </w:r>
    </w:p>
    <w:p w14:paraId="3651B38B" w14:textId="77777777" w:rsidR="007B0ABF" w:rsidRPr="00586216" w:rsidRDefault="007B0ABF" w:rsidP="00AD2808">
      <w:pPr>
        <w:spacing w:after="0" w:line="240" w:lineRule="auto"/>
        <w:ind w:firstLine="709"/>
        <w:jc w:val="both"/>
        <w:rPr>
          <w:rFonts w:ascii="Times New Roman" w:eastAsia="Times New Roman" w:hAnsi="Times New Roman" w:cs="Times New Roman"/>
          <w:b/>
          <w:bCs/>
          <w:sz w:val="24"/>
          <w:szCs w:val="24"/>
        </w:rPr>
      </w:pPr>
    </w:p>
    <w:p w14:paraId="7761A3E0"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384-берене. Отчет берүү</w:t>
      </w:r>
    </w:p>
    <w:p w14:paraId="77D8B40B" w14:textId="77777777" w:rsidR="007B0ABF" w:rsidRPr="00586216" w:rsidRDefault="007B0ABF" w:rsidP="007B0ABF">
      <w:pPr>
        <w:spacing w:after="0" w:line="240" w:lineRule="auto"/>
        <w:ind w:firstLine="709"/>
        <w:jc w:val="both"/>
        <w:rPr>
          <w:rFonts w:ascii="Times New Roman" w:eastAsia="Times New Roman" w:hAnsi="Times New Roman" w:cs="Times New Roman"/>
          <w:bCs/>
          <w:sz w:val="24"/>
          <w:szCs w:val="24"/>
        </w:rPr>
      </w:pPr>
    </w:p>
    <w:p w14:paraId="4F800AF2" w14:textId="39D3C9D6" w:rsidR="007B0ABF" w:rsidRPr="00586216" w:rsidRDefault="007B0ABF" w:rsidP="00496423">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1. Эгерде ушул беренеде башкача белгил</w:t>
      </w:r>
      <w:r w:rsidR="00A65E3E">
        <w:rPr>
          <w:rFonts w:ascii="Times New Roman" w:eastAsia="Times New Roman" w:hAnsi="Times New Roman" w:cs="Times New Roman"/>
          <w:bCs/>
          <w:sz w:val="24"/>
          <w:szCs w:val="24"/>
        </w:rPr>
        <w:t>енбесе, мүлк салыгын төлөөчү үйдүн жанындагы жер</w:t>
      </w:r>
      <w:r w:rsidRPr="00586216">
        <w:rPr>
          <w:rFonts w:ascii="Times New Roman" w:eastAsia="Times New Roman" w:hAnsi="Times New Roman" w:cs="Times New Roman"/>
          <w:bCs/>
          <w:sz w:val="24"/>
          <w:szCs w:val="24"/>
        </w:rPr>
        <w:t xml:space="preserve">, короо-жай же </w:t>
      </w:r>
      <w:r w:rsidR="00674BAC" w:rsidRPr="00586216">
        <w:rPr>
          <w:rFonts w:ascii="Times New Roman" w:eastAsia="Times New Roman" w:hAnsi="Times New Roman" w:cs="Times New Roman"/>
          <w:bCs/>
          <w:sz w:val="24"/>
          <w:szCs w:val="24"/>
        </w:rPr>
        <w:t>багбанчылык-чарбак</w:t>
      </w:r>
      <w:r w:rsidR="00A65E3E">
        <w:rPr>
          <w:rFonts w:ascii="Times New Roman" w:eastAsia="Times New Roman" w:hAnsi="Times New Roman" w:cs="Times New Roman"/>
          <w:bCs/>
          <w:sz w:val="24"/>
          <w:szCs w:val="24"/>
        </w:rPr>
        <w:t xml:space="preserve"> участогуна мүлк</w:t>
      </w:r>
      <w:r w:rsidRPr="00586216">
        <w:rPr>
          <w:rFonts w:ascii="Times New Roman" w:eastAsia="Times New Roman" w:hAnsi="Times New Roman" w:cs="Times New Roman"/>
          <w:bCs/>
          <w:sz w:val="24"/>
          <w:szCs w:val="24"/>
        </w:rPr>
        <w:t xml:space="preserve"> салы</w:t>
      </w:r>
      <w:r w:rsidR="00A65E3E">
        <w:rPr>
          <w:rFonts w:ascii="Times New Roman" w:eastAsia="Times New Roman" w:hAnsi="Times New Roman" w:cs="Times New Roman"/>
          <w:bCs/>
          <w:sz w:val="24"/>
          <w:szCs w:val="24"/>
        </w:rPr>
        <w:t>гын</w:t>
      </w:r>
      <w:r w:rsidRPr="00586216">
        <w:rPr>
          <w:rFonts w:ascii="Times New Roman" w:eastAsia="Times New Roman" w:hAnsi="Times New Roman" w:cs="Times New Roman"/>
          <w:bCs/>
          <w:sz w:val="24"/>
          <w:szCs w:val="24"/>
        </w:rPr>
        <w:t xml:space="preserve"> кошпогондо, бирдиктүү салык декларациясын берүү үчүн белгиленген мөөнөттөрдө маалыматтык эсепти берүүгө милдеттүү. </w:t>
      </w:r>
    </w:p>
    <w:p w14:paraId="7E30D6FA" w14:textId="6CA47E1C" w:rsidR="007B0ABF" w:rsidRPr="00586216" w:rsidRDefault="007B0ABF" w:rsidP="00496423">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2. Ишкердик иш жүргүзүү үчүн пайдаланыл</w:t>
      </w:r>
      <w:r w:rsidR="000F0FDD">
        <w:rPr>
          <w:rFonts w:ascii="Times New Roman" w:eastAsia="Times New Roman" w:hAnsi="Times New Roman" w:cs="Times New Roman"/>
          <w:bCs/>
          <w:sz w:val="24"/>
          <w:szCs w:val="24"/>
        </w:rPr>
        <w:t>уучу</w:t>
      </w:r>
      <w:r w:rsidRPr="00586216">
        <w:rPr>
          <w:rFonts w:ascii="Times New Roman" w:eastAsia="Times New Roman" w:hAnsi="Times New Roman" w:cs="Times New Roman"/>
          <w:bCs/>
          <w:sz w:val="24"/>
          <w:szCs w:val="24"/>
        </w:rPr>
        <w:t xml:space="preserve"> жерлер</w:t>
      </w:r>
      <w:r w:rsidR="00A65E3E">
        <w:rPr>
          <w:rFonts w:ascii="Times New Roman" w:eastAsia="Times New Roman" w:hAnsi="Times New Roman" w:cs="Times New Roman"/>
          <w:bCs/>
          <w:sz w:val="24"/>
          <w:szCs w:val="24"/>
        </w:rPr>
        <w:t>ге</w:t>
      </w:r>
      <w:r w:rsidRPr="00586216">
        <w:rPr>
          <w:rFonts w:ascii="Times New Roman" w:eastAsia="Times New Roman" w:hAnsi="Times New Roman" w:cs="Times New Roman"/>
          <w:bCs/>
          <w:sz w:val="24"/>
          <w:szCs w:val="24"/>
        </w:rPr>
        <w:t xml:space="preserve"> </w:t>
      </w:r>
      <w:r w:rsidR="00A65E3E">
        <w:rPr>
          <w:rFonts w:ascii="Times New Roman" w:eastAsia="Times New Roman" w:hAnsi="Times New Roman" w:cs="Times New Roman"/>
          <w:bCs/>
          <w:sz w:val="24"/>
          <w:szCs w:val="24"/>
        </w:rPr>
        <w:t>салыкты</w:t>
      </w:r>
      <w:r w:rsidRPr="00586216">
        <w:rPr>
          <w:rFonts w:ascii="Times New Roman" w:eastAsia="Times New Roman" w:hAnsi="Times New Roman" w:cs="Times New Roman"/>
          <w:bCs/>
          <w:sz w:val="24"/>
          <w:szCs w:val="24"/>
        </w:rPr>
        <w:t xml:space="preserve"> кошпогондо, жеке жактардан үй алдындагы жер участогун, короо-жай жана </w:t>
      </w:r>
      <w:r w:rsidR="00674BAC" w:rsidRPr="00586216">
        <w:rPr>
          <w:rFonts w:ascii="Times New Roman" w:eastAsia="Times New Roman" w:hAnsi="Times New Roman" w:cs="Times New Roman"/>
          <w:bCs/>
          <w:sz w:val="24"/>
          <w:szCs w:val="24"/>
        </w:rPr>
        <w:t xml:space="preserve">багбанчылык-чарбак </w:t>
      </w:r>
      <w:r w:rsidRPr="00586216">
        <w:rPr>
          <w:rFonts w:ascii="Times New Roman" w:eastAsia="Times New Roman" w:hAnsi="Times New Roman" w:cs="Times New Roman"/>
          <w:bCs/>
          <w:sz w:val="24"/>
          <w:szCs w:val="24"/>
        </w:rPr>
        <w:t xml:space="preserve">участогуна салыктын суммасын эсептөө милдети жер участогу жайгашкан жери боюнча салык органына жүктөлөт. </w:t>
      </w:r>
    </w:p>
    <w:p w14:paraId="32B438B2" w14:textId="3B69B03C" w:rsidR="007B0ABF" w:rsidRPr="00586216" w:rsidRDefault="005B0355" w:rsidP="00496423">
      <w:pPr>
        <w:spacing w:after="12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Салык кызматынын органы</w:t>
      </w:r>
      <w:r w:rsidR="007B0ABF" w:rsidRPr="00586216">
        <w:rPr>
          <w:rFonts w:ascii="Times New Roman" w:eastAsia="Times New Roman" w:hAnsi="Times New Roman" w:cs="Times New Roman"/>
          <w:bCs/>
          <w:sz w:val="24"/>
          <w:szCs w:val="24"/>
        </w:rPr>
        <w:t>нын салык мезгили үчүн салыктын суммасын эсептөө жөнүндө кабарламасы салык төлөөчүгө салык төлөө мөөнөтүнөн кечиктирбестен тапшырылат. Кабарламада ушул бөлүктө белгиленген салыкты төлөөнүн мөөнөтү көрсөтүлөт.</w:t>
      </w:r>
    </w:p>
    <w:p w14:paraId="06173960" w14:textId="77777777" w:rsidR="00AA3FC6" w:rsidRDefault="00AA3FC6" w:rsidP="00496423">
      <w:pPr>
        <w:spacing w:after="120" w:line="240" w:lineRule="auto"/>
        <w:ind w:firstLine="709"/>
        <w:jc w:val="both"/>
        <w:rPr>
          <w:rFonts w:ascii="Times New Roman" w:eastAsia="Times New Roman" w:hAnsi="Times New Roman" w:cs="Times New Roman"/>
          <w:bCs/>
          <w:sz w:val="24"/>
          <w:szCs w:val="24"/>
        </w:rPr>
      </w:pPr>
    </w:p>
    <w:p w14:paraId="46EFD284" w14:textId="77777777" w:rsidR="007B0ABF" w:rsidRPr="00586216" w:rsidRDefault="007B0ABF" w:rsidP="00496423">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Кабарламаны албоо салык төлөөчүнүн салык милдеттенмесин аткарбашы үчүн негиз болуп саналбайт.</w:t>
      </w:r>
    </w:p>
    <w:p w14:paraId="796BE139" w14:textId="77777777" w:rsidR="007B0ABF" w:rsidRPr="00586216" w:rsidRDefault="007B0ABF" w:rsidP="00496423">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3. Маалыматтык эсептин формасы жана аны толтуруу жана берүү тартиби ыйгарым укуктуу салык органы тарабынан бекитилет.</w:t>
      </w:r>
    </w:p>
    <w:p w14:paraId="3AAC4EA7" w14:textId="2474C965" w:rsidR="007B0ABF" w:rsidRPr="00586216" w:rsidRDefault="007B0ABF" w:rsidP="007B0ABF">
      <w:pPr>
        <w:spacing w:after="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4. </w:t>
      </w:r>
      <w:r w:rsidR="007918FF" w:rsidRPr="00586216">
        <w:rPr>
          <w:rFonts w:ascii="Times New Roman" w:eastAsia="Times New Roman" w:hAnsi="Times New Roman" w:cs="Times New Roman"/>
          <w:bCs/>
          <w:sz w:val="24"/>
          <w:szCs w:val="24"/>
        </w:rPr>
        <w:t xml:space="preserve">Министрлер Кабинети </w:t>
      </w:r>
      <w:r w:rsidRPr="00586216">
        <w:rPr>
          <w:rFonts w:ascii="Times New Roman" w:eastAsia="Times New Roman" w:hAnsi="Times New Roman" w:cs="Times New Roman"/>
          <w:bCs/>
          <w:sz w:val="24"/>
          <w:szCs w:val="24"/>
        </w:rPr>
        <w:t>ыйгарым укуктуу мамлекеттик органдардын өз ара аракеттенүүсүнүн негизинде отчетторду берүүнүн башкача тартибин аныкташы мүмкүн.</w:t>
      </w:r>
    </w:p>
    <w:p w14:paraId="7F523BC0" w14:textId="77777777" w:rsidR="007B0ABF" w:rsidRPr="00586216" w:rsidRDefault="007B0ABF" w:rsidP="007B0ABF">
      <w:pPr>
        <w:pStyle w:val="tkZagolovok5"/>
        <w:spacing w:before="0" w:after="0" w:line="240" w:lineRule="auto"/>
        <w:ind w:firstLine="709"/>
        <w:jc w:val="both"/>
        <w:rPr>
          <w:rFonts w:ascii="Times New Roman" w:hAnsi="Times New Roman" w:cs="Times New Roman"/>
          <w:sz w:val="24"/>
          <w:szCs w:val="24"/>
        </w:rPr>
      </w:pPr>
    </w:p>
    <w:p w14:paraId="10CB21D9" w14:textId="4CA2306E" w:rsidR="007B0ABF" w:rsidRPr="00586216" w:rsidRDefault="007B0ABF" w:rsidP="007B0ABF">
      <w:pPr>
        <w:pStyle w:val="tkZagolovok5"/>
        <w:spacing w:before="0" w:after="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385-берене. Мүлк салыгы б</w:t>
      </w:r>
      <w:r w:rsidR="00664755" w:rsidRPr="00586216">
        <w:rPr>
          <w:rFonts w:ascii="Times New Roman" w:hAnsi="Times New Roman" w:cs="Times New Roman"/>
          <w:sz w:val="24"/>
          <w:szCs w:val="24"/>
        </w:rPr>
        <w:t>оюнча маалыматка жеткиликтүүлүк</w:t>
      </w:r>
    </w:p>
    <w:p w14:paraId="5BDE474A" w14:textId="77777777" w:rsidR="007B0ABF" w:rsidRPr="00586216" w:rsidRDefault="007B0ABF" w:rsidP="007B0ABF">
      <w:pPr>
        <w:pStyle w:val="tkTekst"/>
        <w:spacing w:after="0" w:line="240" w:lineRule="auto"/>
        <w:ind w:firstLine="709"/>
        <w:rPr>
          <w:rFonts w:ascii="Times New Roman" w:hAnsi="Times New Roman" w:cs="Times New Roman"/>
          <w:sz w:val="24"/>
          <w:szCs w:val="24"/>
        </w:rPr>
      </w:pPr>
    </w:p>
    <w:p w14:paraId="7961CA54" w14:textId="77777777" w:rsidR="007B0ABF" w:rsidRPr="00586216" w:rsidRDefault="007B0ABF" w:rsidP="00496423">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1. Ар бир салык төлөөчү салыкты эсептөө боюнча маалыматты эркин алуу укугуна ээ, ал төмөнкүлөрдү камтыйт;</w:t>
      </w:r>
    </w:p>
    <w:p w14:paraId="379C00A9" w14:textId="77777777" w:rsidR="00A537C7" w:rsidRPr="00586216" w:rsidRDefault="00A537C7" w:rsidP="00496423">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1) мүлктүн бардык түрлөрүнүн бирдигинин базалык салыктык наркы; </w:t>
      </w:r>
    </w:p>
    <w:p w14:paraId="785D659F" w14:textId="77777777" w:rsidR="007B0ABF" w:rsidRPr="00586216" w:rsidRDefault="007B0ABF" w:rsidP="00496423">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2) салыктын суммасын эсептөө үчүн белгиленген коэффициенттердин өлчөмүн;</w:t>
      </w:r>
    </w:p>
    <w:p w14:paraId="32107694" w14:textId="77777777" w:rsidR="007B0ABF" w:rsidRDefault="007B0ABF" w:rsidP="00496423">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3) ар бир нарктык зона үчүн зоналык коэффициенттин маанилерин көрсөтүү менен калктуу конуштардын аймагын нарктык зоналарга бөлүүнү;</w:t>
      </w:r>
    </w:p>
    <w:p w14:paraId="3CA1E24F" w14:textId="336F4905" w:rsidR="007B0ABF" w:rsidRPr="00586216" w:rsidRDefault="007B0ABF" w:rsidP="00496423">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4) мүлк салыгы салынбаган мүлк </w:t>
      </w:r>
      <w:r w:rsidR="00F863F1">
        <w:rPr>
          <w:rFonts w:ascii="Times New Roman" w:hAnsi="Times New Roman" w:cs="Times New Roman"/>
          <w:sz w:val="24"/>
          <w:szCs w:val="24"/>
        </w:rPr>
        <w:t>объектти</w:t>
      </w:r>
      <w:r w:rsidRPr="00586216">
        <w:rPr>
          <w:rFonts w:ascii="Times New Roman" w:hAnsi="Times New Roman" w:cs="Times New Roman"/>
          <w:sz w:val="24"/>
          <w:szCs w:val="24"/>
        </w:rPr>
        <w:t>н аянтынын өлчөмүн;</w:t>
      </w:r>
    </w:p>
    <w:p w14:paraId="2973C2AC" w14:textId="59536455" w:rsidR="007B0ABF" w:rsidRPr="00586216" w:rsidRDefault="007B0ABF" w:rsidP="00496423">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5) салыктын </w:t>
      </w:r>
      <w:r w:rsidR="00EE56B1" w:rsidRPr="00586216">
        <w:rPr>
          <w:rFonts w:ascii="Times New Roman" w:hAnsi="Times New Roman" w:cs="Times New Roman"/>
          <w:sz w:val="24"/>
          <w:szCs w:val="24"/>
        </w:rPr>
        <w:t>ставкаларын</w:t>
      </w:r>
      <w:r w:rsidRPr="00586216">
        <w:rPr>
          <w:rFonts w:ascii="Times New Roman" w:hAnsi="Times New Roman" w:cs="Times New Roman"/>
          <w:sz w:val="24"/>
          <w:szCs w:val="24"/>
        </w:rPr>
        <w:t>.</w:t>
      </w:r>
    </w:p>
    <w:p w14:paraId="59000F62" w14:textId="77777777" w:rsidR="007B0ABF" w:rsidRPr="00586216" w:rsidRDefault="007B0ABF" w:rsidP="007B0ABF">
      <w:pPr>
        <w:pStyle w:val="tkTekst"/>
        <w:spacing w:after="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2. Ушул берененин 1-бөлүгүндө көрсөтүлгөн маалымат салык төлөөчүнү тааныштыруу үчүн бардык деңгээлдеги салык кызматынын органдарында ачык жеткиликтүү жайларда, ошондой эле ыйгарым укуктуу салык органынын ачык веб-сайтында жайгаштырылат.</w:t>
      </w:r>
    </w:p>
    <w:p w14:paraId="725B06B4" w14:textId="77777777" w:rsidR="007B0ABF" w:rsidRPr="00586216" w:rsidRDefault="007B0ABF" w:rsidP="007B0ABF">
      <w:pPr>
        <w:spacing w:after="0" w:line="240" w:lineRule="auto"/>
        <w:ind w:firstLine="709"/>
        <w:jc w:val="center"/>
        <w:rPr>
          <w:rFonts w:ascii="Times New Roman" w:eastAsia="Times New Roman" w:hAnsi="Times New Roman" w:cs="Times New Roman"/>
          <w:b/>
          <w:bCs/>
          <w:sz w:val="24"/>
          <w:szCs w:val="24"/>
        </w:rPr>
      </w:pPr>
    </w:p>
    <w:p w14:paraId="1F163FC0" w14:textId="77777777" w:rsidR="007A047F" w:rsidRPr="00586216" w:rsidRDefault="007A047F" w:rsidP="007B0ABF">
      <w:pPr>
        <w:spacing w:after="0" w:line="240" w:lineRule="auto"/>
        <w:ind w:firstLine="709"/>
        <w:jc w:val="center"/>
        <w:rPr>
          <w:rFonts w:ascii="Times New Roman" w:eastAsia="Times New Roman" w:hAnsi="Times New Roman" w:cs="Times New Roman"/>
          <w:b/>
          <w:bCs/>
          <w:sz w:val="24"/>
          <w:szCs w:val="24"/>
        </w:rPr>
      </w:pPr>
    </w:p>
    <w:p w14:paraId="5CA1D9B1" w14:textId="6639443B" w:rsidR="007B0ABF" w:rsidRPr="00586216" w:rsidRDefault="007B0ABF" w:rsidP="007B0ABF">
      <w:pPr>
        <w:spacing w:after="0" w:line="240" w:lineRule="auto"/>
        <w:ind w:firstLine="709"/>
        <w:jc w:val="center"/>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 xml:space="preserve">50-глава. Имаратка жана жайга </w:t>
      </w:r>
      <w:r w:rsidR="00FC40B4" w:rsidRPr="00586216">
        <w:rPr>
          <w:rFonts w:ascii="Times New Roman" w:eastAsia="Times New Roman" w:hAnsi="Times New Roman" w:cs="Times New Roman"/>
          <w:b/>
          <w:bCs/>
          <w:sz w:val="24"/>
          <w:szCs w:val="24"/>
        </w:rPr>
        <w:t>салыкты эсептөө, төлөө мөөнөт</w:t>
      </w:r>
      <w:r w:rsidRPr="00586216">
        <w:rPr>
          <w:rFonts w:ascii="Times New Roman" w:eastAsia="Times New Roman" w:hAnsi="Times New Roman" w:cs="Times New Roman"/>
          <w:b/>
          <w:bCs/>
          <w:sz w:val="24"/>
          <w:szCs w:val="24"/>
        </w:rPr>
        <w:t>ү</w:t>
      </w:r>
    </w:p>
    <w:p w14:paraId="48293D75"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p>
    <w:p w14:paraId="14FE5990" w14:textId="77777777" w:rsidR="00DC599C" w:rsidRPr="00586216" w:rsidRDefault="007B0ABF" w:rsidP="007B0ABF">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386-берене. Имараттар</w:t>
      </w:r>
      <w:r w:rsidR="00DC599C" w:rsidRPr="00586216">
        <w:rPr>
          <w:rFonts w:ascii="Times New Roman" w:eastAsia="Times New Roman" w:hAnsi="Times New Roman" w:cs="Times New Roman"/>
          <w:b/>
          <w:bCs/>
          <w:sz w:val="24"/>
          <w:szCs w:val="24"/>
        </w:rPr>
        <w:t>, курулмалар жана жайлар үчүн базалык</w:t>
      </w:r>
    </w:p>
    <w:p w14:paraId="71278964" w14:textId="7CBEB416" w:rsidR="007B0ABF" w:rsidRPr="00586216" w:rsidRDefault="007B0ABF" w:rsidP="00DC599C">
      <w:pPr>
        <w:spacing w:after="0" w:line="240" w:lineRule="auto"/>
        <w:ind w:firstLine="1985"/>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салыктык нарк</w:t>
      </w:r>
    </w:p>
    <w:p w14:paraId="14CEC402" w14:textId="77777777" w:rsidR="007B0ABF" w:rsidRPr="00586216" w:rsidRDefault="007B0ABF" w:rsidP="007B0ABF">
      <w:pPr>
        <w:spacing w:after="0" w:line="240" w:lineRule="auto"/>
        <w:ind w:firstLine="709"/>
        <w:jc w:val="both"/>
        <w:rPr>
          <w:rFonts w:ascii="Times New Roman" w:eastAsia="Times New Roman" w:hAnsi="Times New Roman" w:cs="Times New Roman"/>
          <w:bCs/>
          <w:sz w:val="24"/>
          <w:szCs w:val="24"/>
        </w:rPr>
      </w:pPr>
    </w:p>
    <w:p w14:paraId="5B422BCF" w14:textId="189D8BCA" w:rsidR="007B0ABF" w:rsidRDefault="007B0ABF" w:rsidP="007B0ABF">
      <w:pPr>
        <w:spacing w:after="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1. Имараттын, курулманын же жайдын бир </w:t>
      </w:r>
      <w:r w:rsidR="003C13A2" w:rsidRPr="00586216">
        <w:rPr>
          <w:rFonts w:ascii="Times New Roman" w:eastAsia="Times New Roman" w:hAnsi="Times New Roman" w:cs="Times New Roman"/>
          <w:bCs/>
          <w:sz w:val="24"/>
          <w:szCs w:val="24"/>
        </w:rPr>
        <w:t xml:space="preserve">чарчы </w:t>
      </w:r>
      <w:r w:rsidRPr="00586216">
        <w:rPr>
          <w:rFonts w:ascii="Times New Roman" w:eastAsia="Times New Roman" w:hAnsi="Times New Roman" w:cs="Times New Roman"/>
          <w:bCs/>
          <w:sz w:val="24"/>
          <w:szCs w:val="24"/>
        </w:rPr>
        <w:t xml:space="preserve">метринин базалык салыктык наркы дубалынын материалына жана мүлк </w:t>
      </w:r>
      <w:r w:rsidR="000074A0">
        <w:rPr>
          <w:rFonts w:ascii="Times New Roman" w:eastAsia="Times New Roman" w:hAnsi="Times New Roman" w:cs="Times New Roman"/>
          <w:bCs/>
          <w:sz w:val="24"/>
          <w:szCs w:val="24"/>
        </w:rPr>
        <w:t>объекти</w:t>
      </w:r>
      <w:r w:rsidRPr="00586216">
        <w:rPr>
          <w:rFonts w:ascii="Times New Roman" w:eastAsia="Times New Roman" w:hAnsi="Times New Roman" w:cs="Times New Roman"/>
          <w:bCs/>
          <w:sz w:val="24"/>
          <w:szCs w:val="24"/>
        </w:rPr>
        <w:t xml:space="preserve"> эксплуатацияга берилген жылга жараша төмөнкүдөй өлчөмдөрдө белгиленет:</w:t>
      </w:r>
    </w:p>
    <w:p w14:paraId="4400CD39" w14:textId="77777777" w:rsidR="00AA3FC6" w:rsidRPr="00586216" w:rsidRDefault="00AA3FC6" w:rsidP="007B0ABF">
      <w:pPr>
        <w:spacing w:after="0" w:line="240" w:lineRule="auto"/>
        <w:ind w:firstLine="709"/>
        <w:jc w:val="both"/>
        <w:rPr>
          <w:rFonts w:ascii="Times New Roman" w:eastAsia="Times New Roman" w:hAnsi="Times New Roman" w:cs="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023"/>
        <w:gridCol w:w="3021"/>
        <w:gridCol w:w="3017"/>
      </w:tblGrid>
      <w:tr w:rsidR="007B0ABF" w:rsidRPr="00586216" w14:paraId="7A97339F" w14:textId="77777777" w:rsidTr="00534F04">
        <w:tc>
          <w:tcPr>
            <w:tcW w:w="166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55799F3" w14:textId="0A9A8F48"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Дубалд</w:t>
            </w:r>
            <w:r w:rsidR="00096AB6" w:rsidRPr="00586216">
              <w:rPr>
                <w:rFonts w:ascii="Times New Roman" w:eastAsia="Times New Roman" w:hAnsi="Times New Roman" w:cs="Times New Roman"/>
                <w:sz w:val="24"/>
                <w:szCs w:val="24"/>
              </w:rPr>
              <w:t>ард</w:t>
            </w:r>
            <w:r w:rsidRPr="00586216">
              <w:rPr>
                <w:rFonts w:ascii="Times New Roman" w:eastAsia="Times New Roman" w:hAnsi="Times New Roman" w:cs="Times New Roman"/>
                <w:sz w:val="24"/>
                <w:szCs w:val="24"/>
              </w:rPr>
              <w:t>ын материалы</w:t>
            </w:r>
          </w:p>
        </w:tc>
        <w:tc>
          <w:tcPr>
            <w:tcW w:w="166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CB9C9E8"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Эксплуатациялоо мөөнөтү</w:t>
            </w:r>
          </w:p>
        </w:tc>
        <w:tc>
          <w:tcPr>
            <w:tcW w:w="166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0AA4657" w14:textId="77777777" w:rsidR="007B0ABF"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Базалык салыктык наркы, сом</w:t>
            </w:r>
          </w:p>
          <w:p w14:paraId="5E839FD2" w14:textId="77777777" w:rsidR="00AA3FC6" w:rsidRPr="00586216" w:rsidRDefault="00AA3FC6" w:rsidP="005C11E9">
            <w:pPr>
              <w:spacing w:after="0" w:line="240" w:lineRule="auto"/>
              <w:jc w:val="both"/>
              <w:rPr>
                <w:rFonts w:ascii="Times New Roman" w:eastAsia="Times New Roman" w:hAnsi="Times New Roman" w:cs="Times New Roman"/>
                <w:sz w:val="24"/>
                <w:szCs w:val="24"/>
              </w:rPr>
            </w:pPr>
          </w:p>
        </w:tc>
      </w:tr>
      <w:tr w:rsidR="007B0ABF" w:rsidRPr="00586216" w14:paraId="32F103A9" w14:textId="77777777" w:rsidTr="00534F04">
        <w:tc>
          <w:tcPr>
            <w:tcW w:w="166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5A45007"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Кыш</w:t>
            </w:r>
          </w:p>
        </w:tc>
        <w:tc>
          <w:tcPr>
            <w:tcW w:w="166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B9EDA5C"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 жылга чейин</w:t>
            </w:r>
          </w:p>
          <w:p w14:paraId="782BCFA3"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5-15 жыл</w:t>
            </w:r>
          </w:p>
          <w:p w14:paraId="43C9A6B6"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15-30 жыл</w:t>
            </w:r>
          </w:p>
          <w:p w14:paraId="2A0D6FC2"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30-45 жыл</w:t>
            </w:r>
          </w:p>
          <w:p w14:paraId="344686B3" w14:textId="77777777" w:rsidR="007B0ABF"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45 жылдан ашык</w:t>
            </w:r>
          </w:p>
          <w:p w14:paraId="60851E92" w14:textId="77777777" w:rsidR="00AA3FC6" w:rsidRPr="00586216" w:rsidRDefault="00AA3FC6" w:rsidP="005C11E9">
            <w:pPr>
              <w:spacing w:after="0" w:line="240" w:lineRule="auto"/>
              <w:jc w:val="both"/>
              <w:rPr>
                <w:rFonts w:ascii="Times New Roman" w:eastAsia="Times New Roman" w:hAnsi="Times New Roman" w:cs="Times New Roman"/>
                <w:sz w:val="24"/>
                <w:szCs w:val="24"/>
              </w:rPr>
            </w:pPr>
          </w:p>
        </w:tc>
        <w:tc>
          <w:tcPr>
            <w:tcW w:w="166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DF2B09C"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15000</w:t>
            </w:r>
          </w:p>
          <w:p w14:paraId="126E4E41"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14000</w:t>
            </w:r>
          </w:p>
          <w:p w14:paraId="2CBCD793"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13000</w:t>
            </w:r>
          </w:p>
          <w:p w14:paraId="63A6F293"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12000</w:t>
            </w:r>
          </w:p>
          <w:p w14:paraId="16B4D8E2"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10000</w:t>
            </w:r>
          </w:p>
        </w:tc>
      </w:tr>
      <w:tr w:rsidR="007B0ABF" w:rsidRPr="00586216" w14:paraId="79E624EC" w14:textId="77777777" w:rsidTr="00534F04">
        <w:tc>
          <w:tcPr>
            <w:tcW w:w="166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3262EA7"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Жыгач</w:t>
            </w:r>
          </w:p>
        </w:tc>
        <w:tc>
          <w:tcPr>
            <w:tcW w:w="166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AD8A8B7"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 жылга чейин</w:t>
            </w:r>
          </w:p>
          <w:p w14:paraId="74CD4B78"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5-15 жыл</w:t>
            </w:r>
          </w:p>
          <w:p w14:paraId="02D53661"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15-30 жыл</w:t>
            </w:r>
          </w:p>
          <w:p w14:paraId="4893DD69"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30-45 жыл</w:t>
            </w:r>
          </w:p>
          <w:p w14:paraId="05C01086" w14:textId="77777777" w:rsidR="007B0ABF"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45 жылдан ашык</w:t>
            </w:r>
          </w:p>
          <w:p w14:paraId="6BA1EB7F" w14:textId="77777777" w:rsidR="00AA3FC6" w:rsidRPr="00586216" w:rsidRDefault="00AA3FC6" w:rsidP="005C11E9">
            <w:pPr>
              <w:spacing w:after="0" w:line="240" w:lineRule="auto"/>
              <w:jc w:val="both"/>
              <w:rPr>
                <w:rFonts w:ascii="Times New Roman" w:eastAsia="Times New Roman" w:hAnsi="Times New Roman" w:cs="Times New Roman"/>
                <w:sz w:val="24"/>
                <w:szCs w:val="24"/>
              </w:rPr>
            </w:pPr>
          </w:p>
        </w:tc>
        <w:tc>
          <w:tcPr>
            <w:tcW w:w="166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DD45CA0"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13000</w:t>
            </w:r>
          </w:p>
          <w:p w14:paraId="16F238C6"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12000</w:t>
            </w:r>
          </w:p>
          <w:p w14:paraId="6578C4D1"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11000</w:t>
            </w:r>
          </w:p>
          <w:p w14:paraId="65236B4D"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10000</w:t>
            </w:r>
          </w:p>
          <w:p w14:paraId="1AD85FF6"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8000</w:t>
            </w:r>
          </w:p>
        </w:tc>
      </w:tr>
      <w:tr w:rsidR="007B0ABF" w:rsidRPr="00586216" w14:paraId="545C44BA" w14:textId="77777777" w:rsidTr="00534F04">
        <w:tc>
          <w:tcPr>
            <w:tcW w:w="166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D2379A8"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Курама же монолиттүү бетон, темир бетон, бетон блоктор, кум блоктор, пеноблоктор, айнек, </w:t>
            </w:r>
            <w:r w:rsidRPr="00586216">
              <w:rPr>
                <w:rStyle w:val="s0"/>
                <w:rFonts w:ascii="Times New Roman" w:hAnsi="Times New Roman" w:cs="Times New Roman"/>
                <w:sz w:val="24"/>
                <w:szCs w:val="24"/>
              </w:rPr>
              <w:t>сэндвич-панель</w:t>
            </w:r>
          </w:p>
        </w:tc>
        <w:tc>
          <w:tcPr>
            <w:tcW w:w="166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4FEE8B1"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 жылга чейин</w:t>
            </w:r>
          </w:p>
          <w:p w14:paraId="62318CCA"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5-15 жыл</w:t>
            </w:r>
          </w:p>
          <w:p w14:paraId="21F30DF5"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15-30 жыл</w:t>
            </w:r>
          </w:p>
          <w:p w14:paraId="046B2B0D"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30-45 жыл</w:t>
            </w:r>
          </w:p>
          <w:p w14:paraId="6F592BC1" w14:textId="77777777" w:rsidR="007B0ABF"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45 жылдан ашык</w:t>
            </w:r>
          </w:p>
          <w:p w14:paraId="1E5F4A4C" w14:textId="77777777" w:rsidR="00AA3FC6" w:rsidRPr="00586216" w:rsidRDefault="00AA3FC6" w:rsidP="005C11E9">
            <w:pPr>
              <w:spacing w:after="0" w:line="240" w:lineRule="auto"/>
              <w:jc w:val="both"/>
              <w:rPr>
                <w:rFonts w:ascii="Times New Roman" w:eastAsia="Times New Roman" w:hAnsi="Times New Roman" w:cs="Times New Roman"/>
                <w:sz w:val="24"/>
                <w:szCs w:val="24"/>
              </w:rPr>
            </w:pPr>
          </w:p>
        </w:tc>
        <w:tc>
          <w:tcPr>
            <w:tcW w:w="166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8B1FE68"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14000</w:t>
            </w:r>
          </w:p>
          <w:p w14:paraId="6F79A97B"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13000</w:t>
            </w:r>
          </w:p>
          <w:p w14:paraId="2967BB63"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12000</w:t>
            </w:r>
          </w:p>
          <w:p w14:paraId="0B8C876E"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11000</w:t>
            </w:r>
          </w:p>
          <w:p w14:paraId="29343EDC"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10000</w:t>
            </w:r>
          </w:p>
        </w:tc>
      </w:tr>
      <w:tr w:rsidR="007B0ABF" w:rsidRPr="00586216" w14:paraId="45F8520F" w14:textId="77777777" w:rsidTr="00534F04">
        <w:tc>
          <w:tcPr>
            <w:tcW w:w="166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2C5865C"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Чийки топо (саман, гуваляк, сокмо)</w:t>
            </w:r>
          </w:p>
        </w:tc>
        <w:tc>
          <w:tcPr>
            <w:tcW w:w="166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EC05BC1"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 жылга чейин</w:t>
            </w:r>
          </w:p>
          <w:p w14:paraId="548CB6FB"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5-15 жыл</w:t>
            </w:r>
          </w:p>
          <w:p w14:paraId="35549A0B"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15-30 жыл</w:t>
            </w:r>
          </w:p>
          <w:p w14:paraId="09A67031"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30-45 жыл</w:t>
            </w:r>
          </w:p>
          <w:p w14:paraId="4AF07523" w14:textId="77777777" w:rsidR="007B0ABF"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45 жылдан ашык</w:t>
            </w:r>
          </w:p>
          <w:p w14:paraId="512AB342" w14:textId="77777777" w:rsidR="00AA3FC6" w:rsidRPr="00586216" w:rsidRDefault="00AA3FC6" w:rsidP="005C11E9">
            <w:pPr>
              <w:spacing w:after="0" w:line="240" w:lineRule="auto"/>
              <w:jc w:val="both"/>
              <w:rPr>
                <w:rFonts w:ascii="Times New Roman" w:eastAsia="Times New Roman" w:hAnsi="Times New Roman" w:cs="Times New Roman"/>
                <w:sz w:val="24"/>
                <w:szCs w:val="24"/>
              </w:rPr>
            </w:pPr>
          </w:p>
        </w:tc>
        <w:tc>
          <w:tcPr>
            <w:tcW w:w="166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E2BD24D"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10000</w:t>
            </w:r>
          </w:p>
          <w:p w14:paraId="222FC052"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9000</w:t>
            </w:r>
          </w:p>
          <w:p w14:paraId="1CF1D671"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8000</w:t>
            </w:r>
          </w:p>
          <w:p w14:paraId="04BC7FED"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6000</w:t>
            </w:r>
          </w:p>
          <w:p w14:paraId="4E845687"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5000</w:t>
            </w:r>
          </w:p>
        </w:tc>
      </w:tr>
      <w:tr w:rsidR="007B0ABF" w:rsidRPr="00586216" w14:paraId="64703CC7" w14:textId="77777777" w:rsidTr="00534F04">
        <w:tc>
          <w:tcPr>
            <w:tcW w:w="166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270DB32" w14:textId="35D38401" w:rsidR="007B0ABF" w:rsidRPr="00586216" w:rsidRDefault="00534F04"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Шлакоблок, </w:t>
            </w:r>
            <w:r w:rsidR="007B0ABF" w:rsidRPr="00586216">
              <w:rPr>
                <w:rFonts w:ascii="Times New Roman" w:eastAsia="Times New Roman" w:hAnsi="Times New Roman" w:cs="Times New Roman"/>
                <w:sz w:val="24"/>
                <w:szCs w:val="24"/>
              </w:rPr>
              <w:t>полистиролдук курулуш блогу</w:t>
            </w:r>
          </w:p>
        </w:tc>
        <w:tc>
          <w:tcPr>
            <w:tcW w:w="166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E95ED86"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 жылга чейин</w:t>
            </w:r>
          </w:p>
          <w:p w14:paraId="78C5F7C8"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5-15 жыл</w:t>
            </w:r>
          </w:p>
          <w:p w14:paraId="5DBFA625"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15-30 жыл</w:t>
            </w:r>
          </w:p>
          <w:p w14:paraId="1C55C843"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30-45 жыл</w:t>
            </w:r>
          </w:p>
          <w:p w14:paraId="05CA9A75" w14:textId="77777777" w:rsidR="007B0ABF"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45 жылдан ашык</w:t>
            </w:r>
          </w:p>
          <w:p w14:paraId="21F07E9E" w14:textId="77777777" w:rsidR="00AA3FC6" w:rsidRPr="00586216" w:rsidRDefault="00AA3FC6" w:rsidP="005C11E9">
            <w:pPr>
              <w:spacing w:after="0" w:line="240" w:lineRule="auto"/>
              <w:jc w:val="both"/>
              <w:rPr>
                <w:rFonts w:ascii="Times New Roman" w:eastAsia="Times New Roman" w:hAnsi="Times New Roman" w:cs="Times New Roman"/>
                <w:sz w:val="24"/>
                <w:szCs w:val="24"/>
              </w:rPr>
            </w:pPr>
          </w:p>
        </w:tc>
        <w:tc>
          <w:tcPr>
            <w:tcW w:w="166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23649CB"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9000</w:t>
            </w:r>
          </w:p>
          <w:p w14:paraId="17B9B4C9"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8000</w:t>
            </w:r>
          </w:p>
          <w:p w14:paraId="4A5933CC"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7000</w:t>
            </w:r>
          </w:p>
          <w:p w14:paraId="5B24FC77"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6000</w:t>
            </w:r>
          </w:p>
          <w:p w14:paraId="34F63587"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5000</w:t>
            </w:r>
          </w:p>
        </w:tc>
      </w:tr>
      <w:tr w:rsidR="007B0ABF" w:rsidRPr="00586216" w14:paraId="11EBB9E2" w14:textId="77777777" w:rsidTr="00534F04">
        <w:tc>
          <w:tcPr>
            <w:tcW w:w="166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B24ADB5"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Металл</w:t>
            </w:r>
          </w:p>
        </w:tc>
        <w:tc>
          <w:tcPr>
            <w:tcW w:w="166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8942CB5" w14:textId="77777777" w:rsidR="007B0ABF" w:rsidRDefault="007B0ABF" w:rsidP="005C11E9">
            <w:pPr>
              <w:spacing w:after="0" w:line="240" w:lineRule="auto"/>
              <w:jc w:val="both"/>
              <w:rPr>
                <w:rStyle w:val="s0"/>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Эксплуатациялоо</w:t>
            </w:r>
            <w:r w:rsidRPr="00586216">
              <w:rPr>
                <w:rStyle w:val="s0"/>
                <w:rFonts w:ascii="Times New Roman" w:eastAsia="Times New Roman" w:hAnsi="Times New Roman" w:cs="Times New Roman"/>
                <w:sz w:val="24"/>
                <w:szCs w:val="24"/>
              </w:rPr>
              <w:t xml:space="preserve"> мөөнөтүнө карабастан</w:t>
            </w:r>
          </w:p>
          <w:p w14:paraId="3928C149" w14:textId="77777777" w:rsidR="00AA3FC6" w:rsidRPr="00586216" w:rsidRDefault="00AA3FC6" w:rsidP="005C11E9">
            <w:pPr>
              <w:spacing w:after="0" w:line="240" w:lineRule="auto"/>
              <w:jc w:val="both"/>
              <w:rPr>
                <w:rFonts w:ascii="Times New Roman" w:eastAsia="Times New Roman" w:hAnsi="Times New Roman" w:cs="Times New Roman"/>
                <w:sz w:val="24"/>
                <w:szCs w:val="24"/>
              </w:rPr>
            </w:pPr>
          </w:p>
        </w:tc>
        <w:tc>
          <w:tcPr>
            <w:tcW w:w="166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03A9179" w14:textId="42B39F2F" w:rsidR="007B0ABF" w:rsidRPr="00586216" w:rsidRDefault="007B0ABF" w:rsidP="005C11E9">
            <w:pPr>
              <w:spacing w:after="0" w:line="240" w:lineRule="auto"/>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10000</w:t>
            </w:r>
          </w:p>
        </w:tc>
      </w:tr>
      <w:tr w:rsidR="00341AD0" w:rsidRPr="00586216" w14:paraId="1CAF5195" w14:textId="77777777" w:rsidTr="00534F04">
        <w:tc>
          <w:tcPr>
            <w:tcW w:w="166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783EA0D" w14:textId="77777777" w:rsidR="007B0ABF"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Башка материалдар жана убактылуу жайлар үчүн материалдар</w:t>
            </w:r>
          </w:p>
          <w:p w14:paraId="1B46CE5F" w14:textId="77777777" w:rsidR="00AA3FC6" w:rsidRPr="00586216" w:rsidRDefault="00AA3FC6" w:rsidP="005C11E9">
            <w:pPr>
              <w:spacing w:after="0" w:line="240" w:lineRule="auto"/>
              <w:jc w:val="both"/>
              <w:rPr>
                <w:rFonts w:ascii="Times New Roman" w:eastAsia="Times New Roman" w:hAnsi="Times New Roman" w:cs="Times New Roman"/>
                <w:sz w:val="24"/>
                <w:szCs w:val="24"/>
              </w:rPr>
            </w:pPr>
          </w:p>
        </w:tc>
        <w:tc>
          <w:tcPr>
            <w:tcW w:w="166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667DFFE"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Эксплуатациялоо мөөнөтүнө карабастан</w:t>
            </w:r>
          </w:p>
        </w:tc>
        <w:tc>
          <w:tcPr>
            <w:tcW w:w="166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A08BFB4"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8000</w:t>
            </w:r>
          </w:p>
        </w:tc>
      </w:tr>
    </w:tbl>
    <w:p w14:paraId="0E7BDCE7" w14:textId="77777777" w:rsidR="00534F04" w:rsidRPr="00586216" w:rsidRDefault="00534F04" w:rsidP="007B0ABF">
      <w:pPr>
        <w:spacing w:after="0" w:line="240" w:lineRule="auto"/>
        <w:ind w:firstLine="709"/>
        <w:jc w:val="both"/>
        <w:rPr>
          <w:rFonts w:ascii="Times New Roman" w:eastAsia="Times New Roman" w:hAnsi="Times New Roman" w:cs="Times New Roman"/>
          <w:bCs/>
          <w:sz w:val="24"/>
          <w:szCs w:val="24"/>
        </w:rPr>
      </w:pPr>
    </w:p>
    <w:p w14:paraId="0CD977E8" w14:textId="282DA26F" w:rsidR="007B0ABF" w:rsidRPr="00586216" w:rsidRDefault="007B0ABF" w:rsidP="007B0ABF">
      <w:pPr>
        <w:spacing w:after="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2. Имараттын, курулманын же жайдын бир </w:t>
      </w:r>
      <w:r w:rsidR="00FA2A07" w:rsidRPr="00586216">
        <w:rPr>
          <w:rFonts w:ascii="Times New Roman" w:eastAsia="Times New Roman" w:hAnsi="Times New Roman" w:cs="Times New Roman"/>
          <w:bCs/>
          <w:sz w:val="24"/>
          <w:szCs w:val="24"/>
        </w:rPr>
        <w:t>чарчы</w:t>
      </w:r>
      <w:r w:rsidR="00FA2A07" w:rsidRPr="00586216" w:rsidDel="00FA2A07">
        <w:rPr>
          <w:rFonts w:ascii="Times New Roman" w:eastAsia="Times New Roman" w:hAnsi="Times New Roman" w:cs="Times New Roman"/>
          <w:bCs/>
          <w:sz w:val="24"/>
          <w:szCs w:val="24"/>
        </w:rPr>
        <w:t xml:space="preserve"> </w:t>
      </w:r>
      <w:r w:rsidRPr="00586216">
        <w:rPr>
          <w:rFonts w:ascii="Times New Roman" w:eastAsia="Times New Roman" w:hAnsi="Times New Roman" w:cs="Times New Roman"/>
          <w:bCs/>
          <w:sz w:val="24"/>
          <w:szCs w:val="24"/>
        </w:rPr>
        <w:t xml:space="preserve">метринин базалык салыктык наркын аныктоо үчүн имараттын, курулманын же жайдын дубалдарындагы басымдуулук кылган материалдар негиз катары кабыл алынат. Дубалдардагы басымдуулук кылган материалды аныктоо тартиби </w:t>
      </w:r>
      <w:r w:rsidR="007918FF" w:rsidRPr="00586216">
        <w:rPr>
          <w:rFonts w:ascii="Times New Roman" w:eastAsia="Times New Roman" w:hAnsi="Times New Roman" w:cs="Times New Roman"/>
          <w:bCs/>
          <w:sz w:val="24"/>
          <w:szCs w:val="24"/>
        </w:rPr>
        <w:t xml:space="preserve">Министрлер Кабинети </w:t>
      </w:r>
      <w:r w:rsidRPr="00586216">
        <w:rPr>
          <w:rFonts w:ascii="Times New Roman" w:eastAsia="Times New Roman" w:hAnsi="Times New Roman" w:cs="Times New Roman"/>
          <w:bCs/>
          <w:sz w:val="24"/>
          <w:szCs w:val="24"/>
        </w:rPr>
        <w:t>тарабынан аныкталат.</w:t>
      </w:r>
    </w:p>
    <w:p w14:paraId="5DA2F648" w14:textId="77777777" w:rsidR="00341AD0" w:rsidRPr="00586216" w:rsidRDefault="00341AD0" w:rsidP="007B0ABF">
      <w:pPr>
        <w:spacing w:after="0" w:line="240" w:lineRule="auto"/>
        <w:ind w:firstLine="709"/>
        <w:jc w:val="both"/>
        <w:rPr>
          <w:rFonts w:ascii="Times New Roman" w:eastAsia="Times New Roman" w:hAnsi="Times New Roman" w:cs="Times New Roman"/>
          <w:bCs/>
          <w:sz w:val="24"/>
          <w:szCs w:val="24"/>
        </w:rPr>
      </w:pPr>
    </w:p>
    <w:p w14:paraId="552F3F21" w14:textId="77777777" w:rsidR="00537C04" w:rsidRPr="00586216" w:rsidRDefault="007B0ABF" w:rsidP="007B0ABF">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387-берене. Имараттар</w:t>
      </w:r>
      <w:r w:rsidR="00BE14AB" w:rsidRPr="00586216">
        <w:rPr>
          <w:rFonts w:ascii="Times New Roman" w:eastAsia="Times New Roman" w:hAnsi="Times New Roman" w:cs="Times New Roman"/>
          <w:b/>
          <w:bCs/>
          <w:sz w:val="24"/>
          <w:szCs w:val="24"/>
        </w:rPr>
        <w:t>, курулмалар</w:t>
      </w:r>
      <w:r w:rsidRPr="00586216">
        <w:rPr>
          <w:rFonts w:ascii="Times New Roman" w:eastAsia="Times New Roman" w:hAnsi="Times New Roman" w:cs="Times New Roman"/>
          <w:b/>
          <w:bCs/>
          <w:sz w:val="24"/>
          <w:szCs w:val="24"/>
        </w:rPr>
        <w:t xml:space="preserve"> жана жайлар үчүн</w:t>
      </w:r>
    </w:p>
    <w:p w14:paraId="0DD9AA4B" w14:textId="1095C29D" w:rsidR="007B0ABF" w:rsidRPr="00586216" w:rsidRDefault="007B0ABF" w:rsidP="00537C04">
      <w:pPr>
        <w:spacing w:after="0" w:line="240" w:lineRule="auto"/>
        <w:ind w:firstLine="1985"/>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региондук коэффициент</w:t>
      </w:r>
    </w:p>
    <w:p w14:paraId="7266BCC2" w14:textId="77777777" w:rsidR="007B0ABF" w:rsidRPr="00586216" w:rsidRDefault="007B0ABF" w:rsidP="007B0ABF">
      <w:pPr>
        <w:spacing w:after="0" w:line="240" w:lineRule="auto"/>
        <w:ind w:firstLine="709"/>
        <w:jc w:val="both"/>
        <w:rPr>
          <w:rFonts w:ascii="Times New Roman" w:eastAsia="Times New Roman" w:hAnsi="Times New Roman" w:cs="Times New Roman"/>
          <w:bCs/>
          <w:sz w:val="24"/>
          <w:szCs w:val="24"/>
        </w:rPr>
      </w:pPr>
    </w:p>
    <w:p w14:paraId="6A64638C" w14:textId="77777777" w:rsidR="007B0ABF" w:rsidRPr="00586216" w:rsidRDefault="007B0ABF" w:rsidP="007B0ABF">
      <w:pPr>
        <w:spacing w:after="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Имараттар, курулмалар жана жайлар үчүн региондук коэффициент Кр республиканын административдик райондорундагы имараттын, курулманын жана жайдын орточо салыктык наркынын Бишкек шаарындагы имараттын, курулманын жана жайдын орточо салыктык наркына карата катышын мүнөздөйт жана төмөнкүдөй өлчөмдөрдө белгиленет: </w:t>
      </w:r>
    </w:p>
    <w:p w14:paraId="7B529DFC" w14:textId="77777777" w:rsidR="007A047F" w:rsidRPr="00586216" w:rsidRDefault="007A047F" w:rsidP="007B0ABF">
      <w:pPr>
        <w:spacing w:after="0" w:line="240" w:lineRule="auto"/>
        <w:ind w:firstLine="709"/>
        <w:jc w:val="both"/>
        <w:rPr>
          <w:rFonts w:ascii="Times New Roman" w:eastAsia="Times New Roman" w:hAnsi="Times New Roman" w:cs="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262"/>
        <w:gridCol w:w="2267"/>
        <w:gridCol w:w="2267"/>
        <w:gridCol w:w="2265"/>
      </w:tblGrid>
      <w:tr w:rsidR="007B0ABF" w:rsidRPr="00586216" w14:paraId="7C0A7802" w14:textId="77777777" w:rsidTr="005C11E9">
        <w:tc>
          <w:tcPr>
            <w:tcW w:w="1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2B372DF" w14:textId="77777777" w:rsidR="007B0ABF" w:rsidRDefault="00537C04"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Област</w:t>
            </w:r>
            <w:r w:rsidR="007B0ABF" w:rsidRPr="00586216">
              <w:rPr>
                <w:rFonts w:ascii="Times New Roman" w:eastAsia="Times New Roman" w:hAnsi="Times New Roman" w:cs="Times New Roman"/>
                <w:sz w:val="24"/>
                <w:szCs w:val="24"/>
              </w:rPr>
              <w:t>тардын жана райондордун аталышы</w:t>
            </w:r>
          </w:p>
          <w:p w14:paraId="284BE27A" w14:textId="3B123B27" w:rsidR="00AA3FC6" w:rsidRPr="00586216" w:rsidRDefault="00AA3FC6" w:rsidP="005C11E9">
            <w:pPr>
              <w:spacing w:after="0" w:line="240" w:lineRule="auto"/>
              <w:jc w:val="both"/>
              <w:rPr>
                <w:rFonts w:ascii="Times New Roman" w:eastAsia="Times New Roman" w:hAnsi="Times New Roman" w:cs="Times New Roman"/>
                <w:sz w:val="24"/>
                <w:szCs w:val="24"/>
              </w:rPr>
            </w:pP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23C3C63"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Кр мааниси</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BE5622D" w14:textId="53B0D0DC" w:rsidR="007B0ABF" w:rsidRPr="00586216" w:rsidRDefault="00537C04"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Област</w:t>
            </w:r>
            <w:r w:rsidR="007B0ABF" w:rsidRPr="00586216">
              <w:rPr>
                <w:rFonts w:ascii="Times New Roman" w:eastAsia="Times New Roman" w:hAnsi="Times New Roman" w:cs="Times New Roman"/>
                <w:sz w:val="24"/>
                <w:szCs w:val="24"/>
              </w:rPr>
              <w:t>тардын жана райондордун аталышы</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9F44BBE"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Кр мааниси</w:t>
            </w:r>
          </w:p>
        </w:tc>
      </w:tr>
      <w:tr w:rsidR="007B0ABF" w:rsidRPr="00586216" w14:paraId="07497AB7" w14:textId="77777777" w:rsidTr="005C11E9">
        <w:tc>
          <w:tcPr>
            <w:tcW w:w="2499"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8AAE993" w14:textId="0D1E691F" w:rsidR="00AA3FC6" w:rsidRPr="00586216" w:rsidRDefault="00106391" w:rsidP="00AA3FC6">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Баткен областы</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FCF8831"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Бакай-Ата району</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7A886D6"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0,2</w:t>
            </w:r>
          </w:p>
        </w:tc>
      </w:tr>
      <w:tr w:rsidR="007B0ABF" w:rsidRPr="00586216" w14:paraId="5CFAE27E" w14:textId="77777777" w:rsidTr="005C11E9">
        <w:tc>
          <w:tcPr>
            <w:tcW w:w="1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8F57016"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Баткен району</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AD9B8E8"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0,2</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D978FF9"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Кара-Буура району</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A7B0850"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0,2</w:t>
            </w:r>
          </w:p>
        </w:tc>
      </w:tr>
      <w:tr w:rsidR="007B0ABF" w:rsidRPr="00586216" w14:paraId="374156F8" w14:textId="77777777" w:rsidTr="005C11E9">
        <w:tc>
          <w:tcPr>
            <w:tcW w:w="1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FCFD850"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Лейлек району</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3AA350E"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0,2</w:t>
            </w:r>
          </w:p>
        </w:tc>
        <w:tc>
          <w:tcPr>
            <w:tcW w:w="2501"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3C21235" w14:textId="0A3F9E86" w:rsidR="007B0ABF" w:rsidRPr="00586216" w:rsidRDefault="00106391"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Нарын областы</w:t>
            </w:r>
          </w:p>
        </w:tc>
      </w:tr>
      <w:tr w:rsidR="007B0ABF" w:rsidRPr="00586216" w14:paraId="7FA1E4E1" w14:textId="77777777" w:rsidTr="005C11E9">
        <w:tc>
          <w:tcPr>
            <w:tcW w:w="1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0B22828"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Кадамжай району</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DBB6BFC"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0,2</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A2A7A24" w14:textId="6681BD99" w:rsidR="007B0ABF" w:rsidRPr="00586216" w:rsidRDefault="006B5B32"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Нарын шаары</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A9C7785"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0,3</w:t>
            </w:r>
          </w:p>
        </w:tc>
      </w:tr>
      <w:tr w:rsidR="007B0ABF" w:rsidRPr="00586216" w14:paraId="14C91775" w14:textId="77777777" w:rsidTr="005C11E9">
        <w:tc>
          <w:tcPr>
            <w:tcW w:w="1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0D69B74" w14:textId="00BBB8DA" w:rsidR="007B0ABF" w:rsidRPr="00586216" w:rsidRDefault="006B5B32"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Кызыл-Кыя шаары</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416739A"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0,1</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C5DB935"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Ак-Талаа району</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296F887"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0,1</w:t>
            </w:r>
          </w:p>
        </w:tc>
      </w:tr>
      <w:tr w:rsidR="007B0ABF" w:rsidRPr="00586216" w14:paraId="5BA58733" w14:textId="77777777" w:rsidTr="005C11E9">
        <w:tc>
          <w:tcPr>
            <w:tcW w:w="1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19590C4" w14:textId="74255279" w:rsidR="007B0ABF" w:rsidRPr="00586216" w:rsidRDefault="006B5B32"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Сүлүктү шаары</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1DF5796"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0,1</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0301206"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Ат-Башы району</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F305123"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0,1</w:t>
            </w:r>
          </w:p>
        </w:tc>
      </w:tr>
      <w:tr w:rsidR="007B0ABF" w:rsidRPr="00586216" w14:paraId="65C7DB9D" w14:textId="77777777" w:rsidTr="005C11E9">
        <w:tc>
          <w:tcPr>
            <w:tcW w:w="2499"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840A769" w14:textId="5FBD3A71" w:rsidR="007B0ABF" w:rsidRPr="00586216" w:rsidRDefault="00106391"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Жалал-Абад областы</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36358F5"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Жумгал району</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558ABE8"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0,1</w:t>
            </w:r>
          </w:p>
        </w:tc>
      </w:tr>
      <w:tr w:rsidR="007B0ABF" w:rsidRPr="00586216" w14:paraId="5810DC5D" w14:textId="77777777" w:rsidTr="005C11E9">
        <w:tc>
          <w:tcPr>
            <w:tcW w:w="1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F410B73"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Аксы району</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D610675"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0,2</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E417B83"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Кочкор району</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12C3598"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0,2</w:t>
            </w:r>
          </w:p>
        </w:tc>
      </w:tr>
      <w:tr w:rsidR="007B0ABF" w:rsidRPr="00586216" w14:paraId="41D66401" w14:textId="77777777" w:rsidTr="005C11E9">
        <w:tc>
          <w:tcPr>
            <w:tcW w:w="1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9E2B4F4"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Ала-Бука району</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944ADF6"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0,2</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AD28E7C"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Нарын району</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AB0F5E7"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0,2</w:t>
            </w:r>
          </w:p>
        </w:tc>
      </w:tr>
      <w:tr w:rsidR="007B0ABF" w:rsidRPr="00586216" w14:paraId="2839E9F2" w14:textId="77777777" w:rsidTr="005C11E9">
        <w:tc>
          <w:tcPr>
            <w:tcW w:w="1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8C73FF8"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Базар-Коргон району</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EEE037A"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0,2</w:t>
            </w:r>
          </w:p>
        </w:tc>
        <w:tc>
          <w:tcPr>
            <w:tcW w:w="2501"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C085F39" w14:textId="4909A21D" w:rsidR="007B0ABF" w:rsidRPr="00586216" w:rsidRDefault="00537C04"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Ош областы</w:t>
            </w:r>
          </w:p>
        </w:tc>
      </w:tr>
      <w:tr w:rsidR="007B0ABF" w:rsidRPr="00586216" w14:paraId="1AF27E9F" w14:textId="77777777" w:rsidTr="005C11E9">
        <w:tc>
          <w:tcPr>
            <w:tcW w:w="1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0D0B364"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Ноокен району</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17EF24B"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0,2</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E2227D3"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Алай району</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F5E97CD"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0,2</w:t>
            </w:r>
          </w:p>
        </w:tc>
      </w:tr>
      <w:tr w:rsidR="007B0ABF" w:rsidRPr="00586216" w14:paraId="55F9F631" w14:textId="77777777" w:rsidTr="005C11E9">
        <w:tc>
          <w:tcPr>
            <w:tcW w:w="1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3F06A02"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Сузак району</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91FBD2C"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0,3</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1A910C8"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Араван району</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DF5B3A7"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0,3</w:t>
            </w:r>
          </w:p>
        </w:tc>
      </w:tr>
      <w:tr w:rsidR="007B0ABF" w:rsidRPr="00586216" w14:paraId="298FA52C" w14:textId="77777777" w:rsidTr="005C11E9">
        <w:tc>
          <w:tcPr>
            <w:tcW w:w="1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1669E9F"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Тогуз-Торо району</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8E03E63"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0,1</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DC622ED"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Кара-Кулжа району</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5369219"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0,2</w:t>
            </w:r>
          </w:p>
        </w:tc>
      </w:tr>
      <w:tr w:rsidR="007B0ABF" w:rsidRPr="00586216" w14:paraId="775EF0AE" w14:textId="77777777" w:rsidTr="005C11E9">
        <w:tc>
          <w:tcPr>
            <w:tcW w:w="1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6C04588"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Токтогул району</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9381CE5"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0,1</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8B9304C"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Кара-Суу району</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37E8271"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0,6</w:t>
            </w:r>
          </w:p>
        </w:tc>
      </w:tr>
      <w:tr w:rsidR="007B0ABF" w:rsidRPr="00586216" w14:paraId="4BA3E005" w14:textId="77777777" w:rsidTr="005C11E9">
        <w:tc>
          <w:tcPr>
            <w:tcW w:w="1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04435EE"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Чаткал району</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3D5A289"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0,1</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5C928A7"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Ноокат району</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1296211"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0,3</w:t>
            </w:r>
          </w:p>
        </w:tc>
      </w:tr>
      <w:tr w:rsidR="007B0ABF" w:rsidRPr="00586216" w14:paraId="185C2F88" w14:textId="77777777" w:rsidTr="005C11E9">
        <w:tc>
          <w:tcPr>
            <w:tcW w:w="1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8D60258" w14:textId="43977E35" w:rsidR="007B0ABF" w:rsidRPr="00586216" w:rsidRDefault="006B5B32"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Жалал-Абад шаары</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524E4B3"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0,8</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3669519"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Өзгөн району</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172B37A"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0,3</w:t>
            </w:r>
          </w:p>
        </w:tc>
      </w:tr>
      <w:tr w:rsidR="007B0ABF" w:rsidRPr="00586216" w14:paraId="05BA6303" w14:textId="77777777" w:rsidTr="005C11E9">
        <w:tc>
          <w:tcPr>
            <w:tcW w:w="1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3983093" w14:textId="104E1351"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Майл</w:t>
            </w:r>
            <w:r w:rsidR="006B5B32" w:rsidRPr="00586216">
              <w:rPr>
                <w:rFonts w:ascii="Times New Roman" w:eastAsia="Times New Roman" w:hAnsi="Times New Roman" w:cs="Times New Roman"/>
                <w:sz w:val="24"/>
                <w:szCs w:val="24"/>
              </w:rPr>
              <w:t>уу-Суу шаары</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08C4BC6"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0,1</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143B2A3"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Чоң-Алай району</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D28EA89"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0,1</w:t>
            </w:r>
          </w:p>
        </w:tc>
      </w:tr>
      <w:tr w:rsidR="007B0ABF" w:rsidRPr="00586216" w14:paraId="18E6A52D" w14:textId="77777777" w:rsidTr="005C11E9">
        <w:tc>
          <w:tcPr>
            <w:tcW w:w="1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A752A61" w14:textId="3A3BE9EA" w:rsidR="007B0ABF" w:rsidRPr="00586216" w:rsidRDefault="006B5B32"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Кара-Көл шаары</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BE79F3B"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0,1</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FD48C06" w14:textId="3A6CB53B" w:rsidR="007B0ABF" w:rsidRPr="00586216" w:rsidRDefault="000F0FDD" w:rsidP="005C11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Ош шаары</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80CAA1A"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0,9</w:t>
            </w:r>
          </w:p>
        </w:tc>
      </w:tr>
      <w:tr w:rsidR="007B0ABF" w:rsidRPr="00586216" w14:paraId="45B3D473" w14:textId="77777777" w:rsidTr="005C11E9">
        <w:tc>
          <w:tcPr>
            <w:tcW w:w="1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35B8164" w14:textId="2287AAA9" w:rsidR="007B0ABF" w:rsidRPr="00586216" w:rsidRDefault="007B0ABF" w:rsidP="006B5B32">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Таш-Көмүр ш</w:t>
            </w:r>
            <w:r w:rsidR="006B5B32" w:rsidRPr="00586216">
              <w:rPr>
                <w:rFonts w:ascii="Times New Roman" w:eastAsia="Times New Roman" w:hAnsi="Times New Roman" w:cs="Times New Roman"/>
                <w:sz w:val="24"/>
                <w:szCs w:val="24"/>
              </w:rPr>
              <w:t>аары</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87FD58F"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0,1</w:t>
            </w:r>
          </w:p>
        </w:tc>
        <w:tc>
          <w:tcPr>
            <w:tcW w:w="2501"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B30AEEE" w14:textId="0D48C6E2" w:rsidR="007B0ABF" w:rsidRPr="00586216" w:rsidRDefault="00AB7F65"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Чүй областы</w:t>
            </w:r>
          </w:p>
        </w:tc>
      </w:tr>
      <w:tr w:rsidR="007B0ABF" w:rsidRPr="00586216" w14:paraId="0969FE58" w14:textId="77777777" w:rsidTr="005C11E9">
        <w:tc>
          <w:tcPr>
            <w:tcW w:w="2499"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EEA2083" w14:textId="485DB17F" w:rsidR="007B0ABF" w:rsidRPr="00586216" w:rsidRDefault="00AB7F65"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Ысык-Көл областы</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6EE082D"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Аламүдүн району</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4BC5DDF"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0,8</w:t>
            </w:r>
          </w:p>
        </w:tc>
      </w:tr>
      <w:tr w:rsidR="007B0ABF" w:rsidRPr="00586216" w14:paraId="3035A610" w14:textId="77777777" w:rsidTr="005C11E9">
        <w:tc>
          <w:tcPr>
            <w:tcW w:w="1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24F30A3"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Ак-Суу району</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309BFAB"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0,3</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80AF6E2"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Жайыл району</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7AE2E5E"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0,4</w:t>
            </w:r>
          </w:p>
        </w:tc>
      </w:tr>
      <w:tr w:rsidR="007B0ABF" w:rsidRPr="00586216" w14:paraId="3C48C623" w14:textId="77777777" w:rsidTr="005C11E9">
        <w:tc>
          <w:tcPr>
            <w:tcW w:w="1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5308C75"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Жети-Өгүз району</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289136A"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0,3</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FBA71BE"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Ысык-Ата району</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EAA74A0"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0,4</w:t>
            </w:r>
          </w:p>
        </w:tc>
      </w:tr>
      <w:tr w:rsidR="007B0ABF" w:rsidRPr="00586216" w14:paraId="72411BE3" w14:textId="77777777" w:rsidTr="005C11E9">
        <w:tc>
          <w:tcPr>
            <w:tcW w:w="1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EE60667"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Ысык-Көл району</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9908784"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0,3</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8ABB495"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Кемин району</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E3BABF8"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0,3</w:t>
            </w:r>
          </w:p>
        </w:tc>
      </w:tr>
      <w:tr w:rsidR="007B0ABF" w:rsidRPr="00586216" w14:paraId="51363F0F" w14:textId="77777777" w:rsidTr="005C11E9">
        <w:tc>
          <w:tcPr>
            <w:tcW w:w="1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6D7C8A7"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Тоң району</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F398BCD"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0,2</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DB52F35"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Москва району</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AE0E822"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0,4</w:t>
            </w:r>
          </w:p>
        </w:tc>
      </w:tr>
      <w:tr w:rsidR="007B0ABF" w:rsidRPr="00586216" w14:paraId="3F90E44A" w14:textId="77777777" w:rsidTr="005C11E9">
        <w:tc>
          <w:tcPr>
            <w:tcW w:w="1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91E1311"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Түп району</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1CE4D3E"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0,2</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27603BC"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Панфилов району</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47A36B0"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0,2</w:t>
            </w:r>
          </w:p>
        </w:tc>
      </w:tr>
      <w:tr w:rsidR="007B0ABF" w:rsidRPr="00586216" w14:paraId="7FE4617A" w14:textId="77777777" w:rsidTr="005C11E9">
        <w:tc>
          <w:tcPr>
            <w:tcW w:w="1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492C95E" w14:textId="2D3DC917" w:rsidR="007B0ABF" w:rsidRPr="00586216" w:rsidRDefault="006B5B32"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Каракол шаары</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E43F6DB"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0,6</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0623C5A"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Сокулук району</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3B207DD"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0,7</w:t>
            </w:r>
          </w:p>
        </w:tc>
      </w:tr>
      <w:tr w:rsidR="007B0ABF" w:rsidRPr="00586216" w14:paraId="4A2C463B" w14:textId="77777777" w:rsidTr="005C11E9">
        <w:tc>
          <w:tcPr>
            <w:tcW w:w="1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77C8E5C" w14:textId="365835FF" w:rsidR="007B0ABF" w:rsidRPr="00586216" w:rsidRDefault="006B5B32"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Балыкчы шаары</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06E682C"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0,3</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69F0021"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Чүй району</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CD4C8E8"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0,4</w:t>
            </w:r>
          </w:p>
        </w:tc>
      </w:tr>
      <w:tr w:rsidR="007B0ABF" w:rsidRPr="00586216" w14:paraId="05A7722A" w14:textId="77777777" w:rsidTr="005C11E9">
        <w:tc>
          <w:tcPr>
            <w:tcW w:w="2499"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F8F34C8" w14:textId="3CEE640E" w:rsidR="007B0ABF" w:rsidRPr="00586216" w:rsidRDefault="00AB7F65"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Талас областы</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3E88CFC" w14:textId="30E0ED04"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Токмок </w:t>
            </w:r>
            <w:r w:rsidR="006B5B32" w:rsidRPr="00586216">
              <w:rPr>
                <w:rFonts w:ascii="Times New Roman" w:eastAsia="Times New Roman" w:hAnsi="Times New Roman" w:cs="Times New Roman"/>
                <w:sz w:val="24"/>
                <w:szCs w:val="24"/>
              </w:rPr>
              <w:t>шаары</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B757F75"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0,6</w:t>
            </w:r>
          </w:p>
        </w:tc>
      </w:tr>
      <w:tr w:rsidR="007B0ABF" w:rsidRPr="00586216" w14:paraId="32EC1F6D" w14:textId="77777777" w:rsidTr="005C11E9">
        <w:tc>
          <w:tcPr>
            <w:tcW w:w="1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3D373C1"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Манас району</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20C52F5"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0,1</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DD7626A" w14:textId="2D61304B"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Кара-Балта </w:t>
            </w:r>
            <w:r w:rsidR="006B5B32" w:rsidRPr="00586216">
              <w:rPr>
                <w:rFonts w:ascii="Times New Roman" w:eastAsia="Times New Roman" w:hAnsi="Times New Roman" w:cs="Times New Roman"/>
                <w:sz w:val="24"/>
                <w:szCs w:val="24"/>
              </w:rPr>
              <w:t>шаары</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AE73515"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0,6</w:t>
            </w:r>
          </w:p>
        </w:tc>
      </w:tr>
      <w:tr w:rsidR="007B0ABF" w:rsidRPr="00586216" w14:paraId="12D28283" w14:textId="77777777" w:rsidTr="005C11E9">
        <w:tc>
          <w:tcPr>
            <w:tcW w:w="1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77E664D"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Талас району</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7275950"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0,2</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B9A1485"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11236F0"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w:t>
            </w:r>
          </w:p>
        </w:tc>
      </w:tr>
      <w:tr w:rsidR="007B0ABF" w:rsidRPr="00586216" w14:paraId="1953D62A" w14:textId="77777777" w:rsidTr="005C11E9">
        <w:tc>
          <w:tcPr>
            <w:tcW w:w="1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0E58F97" w14:textId="659410D2" w:rsidR="007B0ABF" w:rsidRPr="00586216" w:rsidRDefault="006B5B32"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Талас шаары</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1C26FF1"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0,4</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B4D5375" w14:textId="382A06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Бишкек </w:t>
            </w:r>
            <w:r w:rsidR="006B5B32" w:rsidRPr="00586216">
              <w:rPr>
                <w:rFonts w:ascii="Times New Roman" w:eastAsia="Times New Roman" w:hAnsi="Times New Roman" w:cs="Times New Roman"/>
                <w:sz w:val="24"/>
                <w:szCs w:val="24"/>
              </w:rPr>
              <w:t>шаары</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0878059"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1,0</w:t>
            </w:r>
          </w:p>
        </w:tc>
      </w:tr>
    </w:tbl>
    <w:p w14:paraId="404BB83D" w14:textId="77777777" w:rsidR="007B0ABF" w:rsidRDefault="007B0ABF" w:rsidP="007B0ABF">
      <w:pPr>
        <w:spacing w:after="0" w:line="240" w:lineRule="auto"/>
        <w:ind w:left="-250" w:firstLine="647"/>
        <w:rPr>
          <w:rFonts w:ascii="Times New Roman" w:eastAsia="Times New Roman" w:hAnsi="Times New Roman" w:cs="Times New Roman"/>
          <w:b/>
          <w:bCs/>
          <w:sz w:val="24"/>
          <w:szCs w:val="24"/>
        </w:rPr>
      </w:pPr>
    </w:p>
    <w:p w14:paraId="0CFDC3A5" w14:textId="77777777" w:rsidR="00E606B6" w:rsidRPr="00586216" w:rsidRDefault="007B0ABF" w:rsidP="007B0ABF">
      <w:pPr>
        <w:pStyle w:val="tkTekst"/>
        <w:spacing w:after="0" w:line="240" w:lineRule="auto"/>
        <w:ind w:firstLine="709"/>
        <w:rPr>
          <w:rFonts w:ascii="Times New Roman" w:hAnsi="Times New Roman" w:cs="Times New Roman"/>
          <w:b/>
          <w:bCs/>
          <w:sz w:val="24"/>
          <w:szCs w:val="24"/>
          <w:lang w:eastAsia="en-US"/>
        </w:rPr>
      </w:pPr>
      <w:r w:rsidRPr="00586216">
        <w:rPr>
          <w:rFonts w:ascii="Times New Roman" w:hAnsi="Times New Roman" w:cs="Times New Roman"/>
          <w:b/>
          <w:bCs/>
          <w:sz w:val="24"/>
          <w:szCs w:val="24"/>
          <w:lang w:eastAsia="en-US"/>
        </w:rPr>
        <w:t>388-берене. Имараттар</w:t>
      </w:r>
      <w:r w:rsidR="00E606B6" w:rsidRPr="00586216">
        <w:rPr>
          <w:rFonts w:ascii="Times New Roman" w:hAnsi="Times New Roman" w:cs="Times New Roman"/>
          <w:b/>
          <w:bCs/>
          <w:sz w:val="24"/>
          <w:szCs w:val="24"/>
          <w:lang w:eastAsia="en-US"/>
        </w:rPr>
        <w:t>, курулмалар</w:t>
      </w:r>
      <w:r w:rsidRPr="00586216">
        <w:rPr>
          <w:rFonts w:ascii="Times New Roman" w:hAnsi="Times New Roman" w:cs="Times New Roman"/>
          <w:b/>
          <w:bCs/>
          <w:sz w:val="24"/>
          <w:szCs w:val="24"/>
          <w:lang w:eastAsia="en-US"/>
        </w:rPr>
        <w:t xml:space="preserve"> жана жайлар үчүн </w:t>
      </w:r>
    </w:p>
    <w:p w14:paraId="5F65B70B" w14:textId="7E474EFB" w:rsidR="007B0ABF" w:rsidRPr="00586216" w:rsidRDefault="007B0ABF" w:rsidP="00E606B6">
      <w:pPr>
        <w:pStyle w:val="tkTekst"/>
        <w:spacing w:after="0" w:line="240" w:lineRule="auto"/>
        <w:ind w:firstLine="1985"/>
        <w:rPr>
          <w:rFonts w:ascii="Times New Roman" w:hAnsi="Times New Roman" w:cs="Times New Roman"/>
          <w:b/>
          <w:bCs/>
          <w:sz w:val="24"/>
          <w:szCs w:val="24"/>
          <w:lang w:eastAsia="en-US"/>
        </w:rPr>
      </w:pPr>
      <w:r w:rsidRPr="00586216">
        <w:rPr>
          <w:rFonts w:ascii="Times New Roman" w:hAnsi="Times New Roman" w:cs="Times New Roman"/>
          <w:b/>
          <w:bCs/>
          <w:sz w:val="24"/>
          <w:szCs w:val="24"/>
          <w:lang w:eastAsia="en-US"/>
        </w:rPr>
        <w:t>зоналык коэффициент</w:t>
      </w:r>
    </w:p>
    <w:p w14:paraId="5C2BFF1B" w14:textId="77777777" w:rsidR="007B0ABF" w:rsidRPr="00586216" w:rsidRDefault="007B0ABF" w:rsidP="007B0ABF">
      <w:pPr>
        <w:pStyle w:val="tkTekst"/>
        <w:spacing w:after="0" w:line="240" w:lineRule="auto"/>
        <w:ind w:firstLine="709"/>
        <w:rPr>
          <w:rFonts w:ascii="Times New Roman" w:hAnsi="Times New Roman" w:cs="Times New Roman"/>
          <w:b/>
          <w:bCs/>
          <w:sz w:val="24"/>
          <w:szCs w:val="24"/>
          <w:lang w:eastAsia="en-US"/>
        </w:rPr>
      </w:pPr>
    </w:p>
    <w:p w14:paraId="1EE68E0B" w14:textId="41FC04C7" w:rsidR="007B0ABF" w:rsidRPr="00586216" w:rsidRDefault="007B0ABF" w:rsidP="007A047F">
      <w:pPr>
        <w:pStyle w:val="tkTekst"/>
        <w:spacing w:after="120" w:line="240" w:lineRule="auto"/>
        <w:ind w:firstLine="709"/>
        <w:rPr>
          <w:rFonts w:ascii="Times New Roman" w:hAnsi="Times New Roman" w:cs="Times New Roman"/>
          <w:sz w:val="24"/>
          <w:szCs w:val="24"/>
          <w:lang w:eastAsia="en-US"/>
        </w:rPr>
      </w:pPr>
      <w:r w:rsidRPr="00586216">
        <w:rPr>
          <w:rFonts w:ascii="Times New Roman" w:hAnsi="Times New Roman" w:cs="Times New Roman"/>
          <w:sz w:val="24"/>
          <w:szCs w:val="24"/>
          <w:lang w:eastAsia="en-US"/>
        </w:rPr>
        <w:t>1. Имараттар, курулмалар жана жайлар үчүн зоналык коэффициент Кз калктуу конуш боюнча имараттын, курулманын жана жайдын салыктык наркынын 1,0 барабар болгон орточо маанисине карата имараттын, курулманын жана жайдын са</w:t>
      </w:r>
      <w:r w:rsidR="008C7E5E" w:rsidRPr="00586216">
        <w:rPr>
          <w:rFonts w:ascii="Times New Roman" w:hAnsi="Times New Roman" w:cs="Times New Roman"/>
          <w:sz w:val="24"/>
          <w:szCs w:val="24"/>
          <w:lang w:eastAsia="en-US"/>
        </w:rPr>
        <w:t>лыктык наркынын калктуу конушта</w:t>
      </w:r>
      <w:r w:rsidR="00340143">
        <w:rPr>
          <w:rFonts w:ascii="Times New Roman" w:hAnsi="Times New Roman" w:cs="Times New Roman"/>
          <w:sz w:val="24"/>
          <w:szCs w:val="24"/>
          <w:lang w:eastAsia="en-US"/>
        </w:rPr>
        <w:t xml:space="preserve"> –</w:t>
      </w:r>
      <w:r w:rsidRPr="00586216">
        <w:rPr>
          <w:rFonts w:ascii="Times New Roman" w:hAnsi="Times New Roman" w:cs="Times New Roman"/>
          <w:sz w:val="24"/>
          <w:szCs w:val="24"/>
          <w:lang w:eastAsia="en-US"/>
        </w:rPr>
        <w:t xml:space="preserve"> административдик райондо жайгашканына жараша өзгөрүшүн мүнөздөйт. Имараттар, курулмалар жана жайлар үчүн зоналык коэффициент Кз 1,0 барабар белгиленет, буга Бишкек, Ош жана Жалал-Абад шаарлары кирбейт. </w:t>
      </w:r>
    </w:p>
    <w:p w14:paraId="0DE410AB" w14:textId="77777777" w:rsidR="007B0ABF" w:rsidRPr="00586216" w:rsidRDefault="007B0ABF" w:rsidP="007A047F">
      <w:pPr>
        <w:pStyle w:val="tkTekst"/>
        <w:spacing w:after="120" w:line="240" w:lineRule="auto"/>
        <w:ind w:firstLine="709"/>
        <w:rPr>
          <w:rFonts w:ascii="Times New Roman" w:hAnsi="Times New Roman" w:cs="Times New Roman"/>
          <w:sz w:val="24"/>
          <w:szCs w:val="24"/>
          <w:lang w:eastAsia="en-US"/>
        </w:rPr>
      </w:pPr>
      <w:r w:rsidRPr="00586216">
        <w:rPr>
          <w:rFonts w:ascii="Times New Roman" w:hAnsi="Times New Roman" w:cs="Times New Roman"/>
          <w:sz w:val="24"/>
          <w:szCs w:val="24"/>
          <w:lang w:eastAsia="en-US"/>
        </w:rPr>
        <w:t xml:space="preserve">2. Бишкек, Ош жана Жалал-Абад шаарларында нарктык зоналардын чектери, ошондой эле имараттар, курулмалар жана жайлар үчүн зоналык коэффициент Кз 0,3төн 2ге чейинки өлчөмдө жергиликтүү кеңештер тарабынан белгиленет. </w:t>
      </w:r>
    </w:p>
    <w:p w14:paraId="6E5D008D" w14:textId="77777777" w:rsidR="00257DD9" w:rsidRPr="00586216" w:rsidRDefault="00257DD9" w:rsidP="007A047F">
      <w:pPr>
        <w:spacing w:after="120" w:line="240" w:lineRule="auto"/>
        <w:ind w:firstLine="709"/>
        <w:jc w:val="both"/>
        <w:rPr>
          <w:rFonts w:ascii="Times New Roman" w:eastAsia="Times New Roman" w:hAnsi="Times New Roman" w:cs="Times New Roman"/>
          <w:sz w:val="24"/>
          <w:szCs w:val="24"/>
        </w:rPr>
      </w:pPr>
      <w:r w:rsidRPr="00586216">
        <w:rPr>
          <w:rFonts w:ascii="Times New Roman" w:hAnsi="Times New Roman" w:cs="Times New Roman"/>
          <w:sz w:val="24"/>
          <w:szCs w:val="24"/>
        </w:rPr>
        <w:t xml:space="preserve">3. </w:t>
      </w:r>
      <w:r w:rsidRPr="00586216">
        <w:rPr>
          <w:rFonts w:ascii="Times New Roman" w:eastAsia="Times New Roman" w:hAnsi="Times New Roman" w:cs="Times New Roman"/>
          <w:sz w:val="24"/>
          <w:szCs w:val="24"/>
        </w:rPr>
        <w:t>Зоналык коэффициенттин Kз өлчөмү жана/же нарктык зоналарынын чектери өзгөргөн учурда, алар учурдагы салыктык мезгилдин 1-октябрынан кеч эмес мөөнөттө бекитилет жана салыктык мезгилден кийинки биринчи айдын 1инен тартып күчүнө кирет.</w:t>
      </w:r>
    </w:p>
    <w:p w14:paraId="61B82571" w14:textId="05AD4B40" w:rsidR="007B0ABF" w:rsidRPr="00586216" w:rsidRDefault="00257DD9" w:rsidP="00257DD9">
      <w:pPr>
        <w:spacing w:after="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sz w:val="24"/>
          <w:szCs w:val="24"/>
        </w:rPr>
        <w:t>Эгерде учурдагы салыктык мезгилдин 1-октябрына чейинки мөөнөттө зоналык коэффициенттин Kз өлчөмү жана/же нарктык зоналарынын чектери бекитилбесе, кийинки салыктык мезгилинде зоналык коэффициенттин Kз өлчөмү жана/же учурдагы салыктык мезгилинин нарктык зоналарынын чектери колдонулат</w:t>
      </w:r>
      <w:r w:rsidR="007B0ABF" w:rsidRPr="00586216">
        <w:rPr>
          <w:rFonts w:ascii="Times New Roman" w:hAnsi="Times New Roman" w:cs="Times New Roman"/>
          <w:sz w:val="24"/>
          <w:szCs w:val="24"/>
        </w:rPr>
        <w:t>.</w:t>
      </w:r>
    </w:p>
    <w:p w14:paraId="70813ACA" w14:textId="77777777" w:rsidR="007B0ABF" w:rsidRDefault="007B0ABF" w:rsidP="007B0ABF">
      <w:pPr>
        <w:spacing w:after="0" w:line="240" w:lineRule="auto"/>
        <w:ind w:firstLine="709"/>
        <w:jc w:val="both"/>
        <w:rPr>
          <w:rFonts w:ascii="Times New Roman" w:hAnsi="Times New Roman" w:cs="Times New Roman"/>
          <w:b/>
          <w:sz w:val="24"/>
          <w:szCs w:val="24"/>
        </w:rPr>
      </w:pPr>
    </w:p>
    <w:p w14:paraId="194AC016" w14:textId="77777777" w:rsidR="00AA3FC6" w:rsidRDefault="00AA3FC6" w:rsidP="007B0ABF">
      <w:pPr>
        <w:spacing w:after="0" w:line="240" w:lineRule="auto"/>
        <w:ind w:firstLine="709"/>
        <w:jc w:val="both"/>
        <w:rPr>
          <w:rFonts w:ascii="Times New Roman" w:hAnsi="Times New Roman" w:cs="Times New Roman"/>
          <w:b/>
          <w:sz w:val="24"/>
          <w:szCs w:val="24"/>
        </w:rPr>
      </w:pPr>
    </w:p>
    <w:p w14:paraId="63B7D51F" w14:textId="77777777" w:rsidR="00AA3FC6" w:rsidRDefault="00AA3FC6" w:rsidP="007B0ABF">
      <w:pPr>
        <w:spacing w:after="0" w:line="240" w:lineRule="auto"/>
        <w:ind w:firstLine="709"/>
        <w:jc w:val="both"/>
        <w:rPr>
          <w:rFonts w:ascii="Times New Roman" w:hAnsi="Times New Roman" w:cs="Times New Roman"/>
          <w:b/>
          <w:sz w:val="24"/>
          <w:szCs w:val="24"/>
        </w:rPr>
      </w:pPr>
    </w:p>
    <w:p w14:paraId="1E77EAE5" w14:textId="77777777" w:rsidR="00AA3FC6" w:rsidRDefault="00AA3FC6" w:rsidP="007B0ABF">
      <w:pPr>
        <w:spacing w:after="0" w:line="240" w:lineRule="auto"/>
        <w:ind w:firstLine="709"/>
        <w:jc w:val="both"/>
        <w:rPr>
          <w:rFonts w:ascii="Times New Roman" w:hAnsi="Times New Roman" w:cs="Times New Roman"/>
          <w:b/>
          <w:sz w:val="24"/>
          <w:szCs w:val="24"/>
        </w:rPr>
      </w:pPr>
    </w:p>
    <w:p w14:paraId="797B047E" w14:textId="77777777" w:rsidR="00AA3FC6" w:rsidRDefault="00AA3FC6" w:rsidP="007B0ABF">
      <w:pPr>
        <w:spacing w:after="0" w:line="240" w:lineRule="auto"/>
        <w:ind w:firstLine="709"/>
        <w:jc w:val="both"/>
        <w:rPr>
          <w:rFonts w:ascii="Times New Roman" w:hAnsi="Times New Roman" w:cs="Times New Roman"/>
          <w:b/>
          <w:sz w:val="24"/>
          <w:szCs w:val="24"/>
        </w:rPr>
      </w:pPr>
    </w:p>
    <w:p w14:paraId="7F68438A" w14:textId="77777777" w:rsidR="00AA3FC6" w:rsidRPr="00586216" w:rsidRDefault="00AA3FC6" w:rsidP="007B0ABF">
      <w:pPr>
        <w:spacing w:after="0" w:line="240" w:lineRule="auto"/>
        <w:ind w:firstLine="709"/>
        <w:jc w:val="both"/>
        <w:rPr>
          <w:rFonts w:ascii="Times New Roman" w:hAnsi="Times New Roman" w:cs="Times New Roman"/>
          <w:b/>
          <w:sz w:val="24"/>
          <w:szCs w:val="24"/>
        </w:rPr>
      </w:pPr>
    </w:p>
    <w:p w14:paraId="76001F45" w14:textId="77777777" w:rsidR="007A047F" w:rsidRPr="00586216" w:rsidRDefault="007B0ABF" w:rsidP="007B0ABF">
      <w:pPr>
        <w:spacing w:after="0" w:line="240" w:lineRule="auto"/>
        <w:ind w:firstLine="709"/>
        <w:jc w:val="both"/>
        <w:rPr>
          <w:rFonts w:ascii="Times New Roman" w:hAnsi="Times New Roman" w:cs="Times New Roman"/>
          <w:b/>
          <w:sz w:val="24"/>
          <w:szCs w:val="24"/>
        </w:rPr>
      </w:pPr>
      <w:r w:rsidRPr="00586216">
        <w:rPr>
          <w:rFonts w:ascii="Times New Roman" w:hAnsi="Times New Roman" w:cs="Times New Roman"/>
          <w:b/>
          <w:sz w:val="24"/>
          <w:szCs w:val="24"/>
        </w:rPr>
        <w:t>389-берене. Турак эмес жайлар, курулмалар жана имараттар</w:t>
      </w:r>
    </w:p>
    <w:p w14:paraId="28B93B6A" w14:textId="7DBC825D" w:rsidR="007B0ABF" w:rsidRPr="00586216" w:rsidRDefault="007B0ABF" w:rsidP="007A047F">
      <w:pPr>
        <w:spacing w:after="0" w:line="240" w:lineRule="auto"/>
        <w:ind w:firstLine="1985"/>
        <w:jc w:val="both"/>
        <w:rPr>
          <w:rFonts w:ascii="Times New Roman" w:hAnsi="Times New Roman" w:cs="Times New Roman"/>
          <w:b/>
          <w:sz w:val="24"/>
          <w:szCs w:val="24"/>
        </w:rPr>
      </w:pPr>
      <w:r w:rsidRPr="00586216">
        <w:rPr>
          <w:rFonts w:ascii="Times New Roman" w:hAnsi="Times New Roman" w:cs="Times New Roman"/>
          <w:b/>
          <w:sz w:val="24"/>
          <w:szCs w:val="24"/>
        </w:rPr>
        <w:t>үчүн функциялык багыттагы коэффициент</w:t>
      </w:r>
    </w:p>
    <w:p w14:paraId="652917DD" w14:textId="77777777" w:rsidR="007B0ABF" w:rsidRPr="00586216" w:rsidRDefault="007B0ABF" w:rsidP="007B0ABF">
      <w:pPr>
        <w:spacing w:after="0" w:line="240" w:lineRule="auto"/>
        <w:ind w:firstLine="709"/>
        <w:jc w:val="both"/>
        <w:rPr>
          <w:rFonts w:ascii="Times New Roman" w:hAnsi="Times New Roman" w:cs="Times New Roman"/>
          <w:b/>
          <w:sz w:val="24"/>
          <w:szCs w:val="24"/>
        </w:rPr>
      </w:pPr>
    </w:p>
    <w:p w14:paraId="748568A0" w14:textId="77777777" w:rsidR="007B0ABF" w:rsidRDefault="007B0ABF" w:rsidP="007B0ABF">
      <w:pPr>
        <w:spacing w:after="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1. Функциялык багыттагы коэффициент Кн функциялык багытына жараша турак эмес жайдын, курулманын же имараттын салыктык наркынын өзгөрүшүн мүнөздөйт жана төмөнкүдөй өлчөмдөрдө белгиленет:</w:t>
      </w:r>
    </w:p>
    <w:p w14:paraId="5DF40961" w14:textId="77777777" w:rsidR="00AA3FC6" w:rsidRPr="00586216" w:rsidRDefault="00AA3FC6" w:rsidP="007B0ABF">
      <w:pPr>
        <w:spacing w:after="0" w:line="240" w:lineRule="auto"/>
        <w:ind w:firstLine="709"/>
        <w:jc w:val="both"/>
        <w:rPr>
          <w:rFonts w:ascii="Times New Roman" w:hAnsi="Times New Roman" w:cs="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530"/>
        <w:gridCol w:w="4531"/>
      </w:tblGrid>
      <w:tr w:rsidR="007C60E8" w:rsidRPr="00586216" w14:paraId="7BA9A549" w14:textId="77777777" w:rsidTr="007C60E8">
        <w:tc>
          <w:tcPr>
            <w:tcW w:w="25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D2780B7" w14:textId="77777777" w:rsidR="00654C2C" w:rsidRDefault="009E6B47" w:rsidP="001472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Объекттин</w:t>
            </w:r>
            <w:r w:rsidR="007B0ABF" w:rsidRPr="00586216">
              <w:rPr>
                <w:rFonts w:ascii="Times New Roman" w:eastAsia="Times New Roman" w:hAnsi="Times New Roman" w:cs="Times New Roman"/>
                <w:sz w:val="24"/>
                <w:szCs w:val="24"/>
              </w:rPr>
              <w:t xml:space="preserve"> функциялык багыты</w:t>
            </w:r>
          </w:p>
          <w:p w14:paraId="3D0BBF2E" w14:textId="76798A50" w:rsidR="00AA3FC6" w:rsidRPr="00586216" w:rsidRDefault="00AA3FC6" w:rsidP="001472CA">
            <w:pPr>
              <w:spacing w:after="0" w:line="240" w:lineRule="auto"/>
              <w:jc w:val="both"/>
              <w:rPr>
                <w:rFonts w:ascii="Times New Roman" w:eastAsia="Times New Roman" w:hAnsi="Times New Roman" w:cs="Times New Roman"/>
                <w:sz w:val="24"/>
                <w:szCs w:val="24"/>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6B227B3"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Функциялык багыттагы коэффициент</w:t>
            </w:r>
          </w:p>
        </w:tc>
      </w:tr>
      <w:tr w:rsidR="007C60E8" w:rsidRPr="00586216" w14:paraId="12E949F1" w14:textId="77777777" w:rsidTr="007C60E8">
        <w:tc>
          <w:tcPr>
            <w:tcW w:w="25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636E89E" w14:textId="1E374A29" w:rsidR="00AA3FC6" w:rsidRPr="00586216" w:rsidRDefault="007B0ABF" w:rsidP="00AA3FC6">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Мейманканалар, ломбарддар, алмаштыруу пункттары</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386BC0E"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1,6</w:t>
            </w:r>
          </w:p>
        </w:tc>
      </w:tr>
      <w:tr w:rsidR="007C60E8" w:rsidRPr="00586216" w14:paraId="289A7FD2" w14:textId="77777777" w:rsidTr="007C60E8">
        <w:tc>
          <w:tcPr>
            <w:tcW w:w="25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9BED7F7" w14:textId="77777777" w:rsidR="00AA3FC6" w:rsidRDefault="007B0ABF" w:rsidP="00AA3FC6">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Курорттук-ден соолукту чыңдоочу мекемелердин аймагында жайг</w:t>
            </w:r>
            <w:r w:rsidR="00E606B6" w:rsidRPr="00586216">
              <w:rPr>
                <w:rFonts w:ascii="Times New Roman" w:eastAsia="Times New Roman" w:hAnsi="Times New Roman" w:cs="Times New Roman"/>
                <w:sz w:val="24"/>
                <w:szCs w:val="24"/>
              </w:rPr>
              <w:t>ашкан турак жай имараттары жана</w:t>
            </w:r>
            <w:r w:rsidRPr="00586216">
              <w:rPr>
                <w:rFonts w:ascii="Times New Roman" w:eastAsia="Times New Roman" w:hAnsi="Times New Roman" w:cs="Times New Roman"/>
                <w:sz w:val="24"/>
                <w:szCs w:val="24"/>
              </w:rPr>
              <w:t xml:space="preserve"> жайлар</w:t>
            </w:r>
          </w:p>
          <w:p w14:paraId="1AC668E9" w14:textId="6692864E" w:rsidR="0024003F" w:rsidRPr="00586216" w:rsidRDefault="0024003F" w:rsidP="00AA3FC6">
            <w:pPr>
              <w:spacing w:after="0" w:line="240" w:lineRule="auto"/>
              <w:jc w:val="both"/>
              <w:rPr>
                <w:rFonts w:ascii="Times New Roman" w:eastAsia="Times New Roman" w:hAnsi="Times New Roman" w:cs="Times New Roman"/>
                <w:sz w:val="24"/>
                <w:szCs w:val="24"/>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8B37BA0"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1,5</w:t>
            </w:r>
          </w:p>
        </w:tc>
      </w:tr>
      <w:tr w:rsidR="007C60E8" w:rsidRPr="00586216" w14:paraId="529299E8" w14:textId="77777777" w:rsidTr="007C60E8">
        <w:tc>
          <w:tcPr>
            <w:tcW w:w="25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DED2F00" w14:textId="77777777" w:rsidR="00AA3FC6" w:rsidRDefault="007B0ABF" w:rsidP="00AA3FC6">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Май куюучу станциялар</w:t>
            </w:r>
          </w:p>
          <w:p w14:paraId="4A2654D5" w14:textId="46953EAE" w:rsidR="0024003F" w:rsidRPr="00586216" w:rsidRDefault="0024003F" w:rsidP="00AA3FC6">
            <w:pPr>
              <w:spacing w:after="0" w:line="240" w:lineRule="auto"/>
              <w:jc w:val="both"/>
              <w:rPr>
                <w:rFonts w:ascii="Times New Roman" w:eastAsia="Times New Roman" w:hAnsi="Times New Roman" w:cs="Times New Roman"/>
                <w:sz w:val="24"/>
                <w:szCs w:val="24"/>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B915C66"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1,6</w:t>
            </w:r>
          </w:p>
        </w:tc>
      </w:tr>
      <w:tr w:rsidR="007C60E8" w:rsidRPr="00586216" w14:paraId="5A3DFBE1" w14:textId="77777777" w:rsidTr="007C60E8">
        <w:tc>
          <w:tcPr>
            <w:tcW w:w="25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6C283D2" w14:textId="77777777" w:rsidR="00AA3FC6" w:rsidRDefault="00340143" w:rsidP="00AA3F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Чакан </w:t>
            </w:r>
            <w:r w:rsidR="007B0ABF" w:rsidRPr="00586216">
              <w:rPr>
                <w:rFonts w:ascii="Times New Roman" w:eastAsia="Times New Roman" w:hAnsi="Times New Roman" w:cs="Times New Roman"/>
                <w:sz w:val="24"/>
                <w:szCs w:val="24"/>
              </w:rPr>
              <w:t>ба</w:t>
            </w:r>
            <w:r w:rsidR="00CB718D">
              <w:rPr>
                <w:rFonts w:ascii="Times New Roman" w:eastAsia="Times New Roman" w:hAnsi="Times New Roman" w:cs="Times New Roman"/>
                <w:sz w:val="24"/>
                <w:szCs w:val="24"/>
              </w:rPr>
              <w:t>зарлар, базарлар, соода-базар</w:t>
            </w:r>
            <w:r w:rsidR="007B0ABF" w:rsidRPr="00586216">
              <w:rPr>
                <w:rFonts w:ascii="Times New Roman" w:eastAsia="Times New Roman" w:hAnsi="Times New Roman" w:cs="Times New Roman"/>
                <w:sz w:val="24"/>
                <w:szCs w:val="24"/>
              </w:rPr>
              <w:t xml:space="preserve"> борборлор</w:t>
            </w:r>
            <w:r w:rsidR="00CB718D">
              <w:rPr>
                <w:rFonts w:ascii="Times New Roman" w:eastAsia="Times New Roman" w:hAnsi="Times New Roman" w:cs="Times New Roman"/>
                <w:sz w:val="24"/>
                <w:szCs w:val="24"/>
              </w:rPr>
              <w:t>у</w:t>
            </w:r>
            <w:r w:rsidR="007B0ABF" w:rsidRPr="00586216">
              <w:rPr>
                <w:rFonts w:ascii="Times New Roman" w:eastAsia="Times New Roman" w:hAnsi="Times New Roman" w:cs="Times New Roman"/>
                <w:sz w:val="24"/>
                <w:szCs w:val="24"/>
              </w:rPr>
              <w:t>, комплекстер</w:t>
            </w:r>
          </w:p>
          <w:p w14:paraId="5D2745DA" w14:textId="23E9A1AD" w:rsidR="0024003F" w:rsidRPr="00586216" w:rsidRDefault="0024003F" w:rsidP="00AA3FC6">
            <w:pPr>
              <w:spacing w:after="0" w:line="240" w:lineRule="auto"/>
              <w:jc w:val="both"/>
              <w:rPr>
                <w:rFonts w:ascii="Times New Roman" w:eastAsia="Times New Roman" w:hAnsi="Times New Roman" w:cs="Times New Roman"/>
                <w:sz w:val="24"/>
                <w:szCs w:val="24"/>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6AF9D9A"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1,0</w:t>
            </w:r>
          </w:p>
        </w:tc>
      </w:tr>
      <w:tr w:rsidR="007C60E8" w:rsidRPr="00586216" w14:paraId="36206351" w14:textId="77777777" w:rsidTr="007C60E8">
        <w:tc>
          <w:tcPr>
            <w:tcW w:w="25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F47D6C6" w14:textId="77777777" w:rsidR="00AA3FC6" w:rsidRDefault="007B0ABF" w:rsidP="00AA3FC6">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Коомдук тамактануу, соода, кызмат көрсөтүү чөйрөлөрүндөгү ишканалар</w:t>
            </w:r>
          </w:p>
          <w:p w14:paraId="16F4C5E6" w14:textId="54EC2903" w:rsidR="0024003F" w:rsidRPr="00586216" w:rsidRDefault="0024003F" w:rsidP="00AA3FC6">
            <w:pPr>
              <w:spacing w:after="0" w:line="240" w:lineRule="auto"/>
              <w:jc w:val="both"/>
              <w:rPr>
                <w:rFonts w:ascii="Times New Roman" w:eastAsia="Times New Roman" w:hAnsi="Times New Roman" w:cs="Times New Roman"/>
                <w:sz w:val="24"/>
                <w:szCs w:val="24"/>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758D641"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0,8</w:t>
            </w:r>
          </w:p>
        </w:tc>
      </w:tr>
      <w:tr w:rsidR="007C60E8" w:rsidRPr="00586216" w14:paraId="68537C60" w14:textId="77777777" w:rsidTr="007C60E8">
        <w:tc>
          <w:tcPr>
            <w:tcW w:w="25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97002E8" w14:textId="77777777" w:rsidR="00AA3FC6" w:rsidRDefault="007B0ABF" w:rsidP="00AA3FC6">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Темир жол вокзалдары жана автовокзалдар, автостанциялар, темир жол транспортунун жүк станциялары</w:t>
            </w:r>
          </w:p>
          <w:p w14:paraId="138EDCE4" w14:textId="02EE36A7" w:rsidR="0024003F" w:rsidRPr="00586216" w:rsidRDefault="0024003F" w:rsidP="00AA3FC6">
            <w:pPr>
              <w:spacing w:after="0" w:line="240" w:lineRule="auto"/>
              <w:jc w:val="both"/>
              <w:rPr>
                <w:rFonts w:ascii="Times New Roman" w:eastAsia="Times New Roman" w:hAnsi="Times New Roman" w:cs="Times New Roman"/>
                <w:sz w:val="24"/>
                <w:szCs w:val="24"/>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ABCCEB9"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0,7</w:t>
            </w:r>
          </w:p>
        </w:tc>
      </w:tr>
      <w:tr w:rsidR="007C60E8" w:rsidRPr="00586216" w14:paraId="01AC7D27" w14:textId="77777777" w:rsidTr="007C60E8">
        <w:tc>
          <w:tcPr>
            <w:tcW w:w="25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92C78DE" w14:textId="77777777" w:rsidR="00AA3FC6" w:rsidRDefault="007B0ABF" w:rsidP="00AA3FC6">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Администрациялык, кеңсе имараттары, бизнес-борборлор, банктар, ошондой эле капиталдык курулуштар же коммерциялык эмес уюмдардын жайлары</w:t>
            </w:r>
          </w:p>
          <w:p w14:paraId="65D761AA" w14:textId="07B360FD" w:rsidR="0024003F" w:rsidRPr="00586216" w:rsidRDefault="0024003F" w:rsidP="00AA3FC6">
            <w:pPr>
              <w:spacing w:after="0" w:line="240" w:lineRule="auto"/>
              <w:jc w:val="both"/>
              <w:rPr>
                <w:rFonts w:ascii="Times New Roman" w:eastAsia="Times New Roman" w:hAnsi="Times New Roman" w:cs="Times New Roman"/>
                <w:sz w:val="24"/>
                <w:szCs w:val="24"/>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2CA9B17"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0,6</w:t>
            </w:r>
          </w:p>
        </w:tc>
      </w:tr>
      <w:tr w:rsidR="007C60E8" w:rsidRPr="00586216" w14:paraId="4F77C945" w14:textId="77777777" w:rsidTr="007C60E8">
        <w:tc>
          <w:tcPr>
            <w:tcW w:w="25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0EC5D42" w14:textId="77777777" w:rsidR="00AA3FC6" w:rsidRDefault="007B0ABF" w:rsidP="00AA3FC6">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Транспорт ишканасы, автосервис, байланыш жана энергетика ишканалары</w:t>
            </w:r>
          </w:p>
          <w:p w14:paraId="5149F2B2" w14:textId="079C85DC" w:rsidR="0024003F" w:rsidRPr="00586216" w:rsidRDefault="0024003F" w:rsidP="00AA3FC6">
            <w:pPr>
              <w:spacing w:after="0" w:line="240" w:lineRule="auto"/>
              <w:jc w:val="both"/>
              <w:rPr>
                <w:rFonts w:ascii="Times New Roman" w:eastAsia="Times New Roman" w:hAnsi="Times New Roman" w:cs="Times New Roman"/>
                <w:sz w:val="24"/>
                <w:szCs w:val="24"/>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CF072FB"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0,5</w:t>
            </w:r>
          </w:p>
        </w:tc>
      </w:tr>
      <w:tr w:rsidR="007C60E8" w:rsidRPr="00586216" w14:paraId="35C40071" w14:textId="77777777" w:rsidTr="007C60E8">
        <w:tc>
          <w:tcPr>
            <w:tcW w:w="25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DD868E9" w14:textId="77777777" w:rsidR="00AA3FC6" w:rsidRDefault="007B0ABF" w:rsidP="00AA3FC6">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Коргонуу-спорт-техникалык уюмдар</w:t>
            </w:r>
          </w:p>
          <w:p w14:paraId="41713DD9" w14:textId="1AC7F905" w:rsidR="0024003F" w:rsidRPr="00586216" w:rsidRDefault="0024003F" w:rsidP="00AA3FC6">
            <w:pPr>
              <w:spacing w:after="0" w:line="240" w:lineRule="auto"/>
              <w:jc w:val="both"/>
              <w:rPr>
                <w:rFonts w:ascii="Times New Roman" w:eastAsia="Times New Roman" w:hAnsi="Times New Roman" w:cs="Times New Roman"/>
                <w:sz w:val="24"/>
                <w:szCs w:val="24"/>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05E893F"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0,3</w:t>
            </w:r>
          </w:p>
        </w:tc>
      </w:tr>
      <w:tr w:rsidR="007C60E8" w:rsidRPr="00586216" w14:paraId="1CC8F0DF" w14:textId="77777777" w:rsidTr="007C60E8">
        <w:tc>
          <w:tcPr>
            <w:tcW w:w="25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23D9A33" w14:textId="77777777" w:rsidR="00AA3FC6" w:rsidRDefault="007B0ABF" w:rsidP="00AA3FC6">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Айыл чарба өндүрүш имараттары</w:t>
            </w:r>
          </w:p>
          <w:p w14:paraId="3B51BEA0" w14:textId="04A8F091" w:rsidR="0024003F" w:rsidRPr="00586216" w:rsidRDefault="0024003F" w:rsidP="00AA3FC6">
            <w:pPr>
              <w:spacing w:after="0" w:line="240" w:lineRule="auto"/>
              <w:jc w:val="both"/>
              <w:rPr>
                <w:rFonts w:ascii="Times New Roman" w:eastAsia="Times New Roman" w:hAnsi="Times New Roman" w:cs="Times New Roman"/>
                <w:sz w:val="24"/>
                <w:szCs w:val="24"/>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A0AD638"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0,3</w:t>
            </w:r>
          </w:p>
        </w:tc>
      </w:tr>
      <w:tr w:rsidR="007C60E8" w:rsidRPr="00586216" w14:paraId="07D891E7" w14:textId="77777777" w:rsidTr="007C60E8">
        <w:tc>
          <w:tcPr>
            <w:tcW w:w="25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A25966C" w14:textId="77777777" w:rsidR="00AA3FC6" w:rsidRDefault="007B0ABF" w:rsidP="00AA3FC6">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Санаторийлер, пансионаттар, эс алуу үйлөрү</w:t>
            </w:r>
          </w:p>
          <w:p w14:paraId="63CD5C46" w14:textId="60219CA7" w:rsidR="0024003F" w:rsidRPr="00586216" w:rsidRDefault="0024003F" w:rsidP="00AA3FC6">
            <w:pPr>
              <w:spacing w:after="0" w:line="240" w:lineRule="auto"/>
              <w:jc w:val="both"/>
              <w:rPr>
                <w:rFonts w:ascii="Times New Roman" w:eastAsia="Times New Roman" w:hAnsi="Times New Roman" w:cs="Times New Roman"/>
                <w:sz w:val="24"/>
                <w:szCs w:val="24"/>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859CB49"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0,8</w:t>
            </w:r>
          </w:p>
        </w:tc>
      </w:tr>
      <w:tr w:rsidR="007C60E8" w:rsidRPr="00586216" w14:paraId="27878184" w14:textId="77777777" w:rsidTr="007C60E8">
        <w:tc>
          <w:tcPr>
            <w:tcW w:w="25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F30CA94" w14:textId="77777777" w:rsidR="00AA3FC6" w:rsidRDefault="007B0ABF" w:rsidP="00AA3FC6">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Өнөр жай, курулуш ишканалары</w:t>
            </w:r>
          </w:p>
          <w:p w14:paraId="1A62115A" w14:textId="0483926E" w:rsidR="0024003F" w:rsidRPr="00586216" w:rsidRDefault="0024003F" w:rsidP="00AA3FC6">
            <w:pPr>
              <w:spacing w:after="0" w:line="240" w:lineRule="auto"/>
              <w:jc w:val="both"/>
              <w:rPr>
                <w:rFonts w:ascii="Times New Roman" w:eastAsia="Times New Roman" w:hAnsi="Times New Roman" w:cs="Times New Roman"/>
                <w:sz w:val="24"/>
                <w:szCs w:val="24"/>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F4079A5"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0,2</w:t>
            </w:r>
          </w:p>
        </w:tc>
      </w:tr>
    </w:tbl>
    <w:p w14:paraId="30514B34" w14:textId="77777777" w:rsidR="0024003F" w:rsidRDefault="0024003F" w:rsidP="007A047F">
      <w:pPr>
        <w:pStyle w:val="tkTekst"/>
        <w:spacing w:after="120" w:line="240" w:lineRule="auto"/>
        <w:ind w:firstLine="709"/>
        <w:rPr>
          <w:rFonts w:ascii="Times New Roman" w:hAnsi="Times New Roman" w:cs="Times New Roman"/>
          <w:bCs/>
          <w:sz w:val="24"/>
          <w:szCs w:val="24"/>
          <w:lang w:eastAsia="en-US"/>
        </w:rPr>
      </w:pPr>
    </w:p>
    <w:p w14:paraId="1BC47A83" w14:textId="77777777" w:rsidR="007B0ABF" w:rsidRPr="00586216" w:rsidRDefault="007B0ABF" w:rsidP="007A047F">
      <w:pPr>
        <w:pStyle w:val="tkTekst"/>
        <w:spacing w:after="120" w:line="240" w:lineRule="auto"/>
        <w:ind w:firstLine="709"/>
        <w:rPr>
          <w:rFonts w:ascii="Times New Roman" w:hAnsi="Times New Roman" w:cs="Times New Roman"/>
          <w:bCs/>
          <w:sz w:val="24"/>
          <w:szCs w:val="24"/>
          <w:lang w:eastAsia="en-US"/>
        </w:rPr>
      </w:pPr>
      <w:r w:rsidRPr="00586216">
        <w:rPr>
          <w:rFonts w:ascii="Times New Roman" w:hAnsi="Times New Roman" w:cs="Times New Roman"/>
          <w:bCs/>
          <w:sz w:val="24"/>
          <w:szCs w:val="24"/>
          <w:lang w:eastAsia="en-US"/>
        </w:rPr>
        <w:t>2. Ушул беренеде белгиленбеген турак эмес жайлар, курулмалар жана имараттар үчүн функциялык багыттагы коэффициенти Кн 1,0 барабар деп кабыл алынат.</w:t>
      </w:r>
    </w:p>
    <w:p w14:paraId="5B9CC3D6" w14:textId="56C176F0" w:rsidR="007B0ABF" w:rsidRPr="00586216" w:rsidRDefault="007B0ABF" w:rsidP="007B0ABF">
      <w:pPr>
        <w:pStyle w:val="tkTekst"/>
        <w:spacing w:after="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3. Турак эмес имараттын, курулманын же жайдын функци</w:t>
      </w:r>
      <w:r w:rsidR="00803271">
        <w:rPr>
          <w:rFonts w:ascii="Times New Roman" w:hAnsi="Times New Roman" w:cs="Times New Roman"/>
          <w:bCs/>
          <w:sz w:val="24"/>
          <w:szCs w:val="24"/>
        </w:rPr>
        <w:t>я</w:t>
      </w:r>
      <w:r w:rsidRPr="00586216">
        <w:rPr>
          <w:rFonts w:ascii="Times New Roman" w:hAnsi="Times New Roman" w:cs="Times New Roman"/>
          <w:bCs/>
          <w:sz w:val="24"/>
          <w:szCs w:val="24"/>
        </w:rPr>
        <w:t xml:space="preserve">лык багыты ушул Кодекстин 377-беренесинин 6 жана 7-бөлүктөрүнүн жоболорун эске алуу менен, </w:t>
      </w:r>
      <w:r w:rsidR="00803271">
        <w:rPr>
          <w:rFonts w:ascii="Times New Roman" w:hAnsi="Times New Roman" w:cs="Times New Roman"/>
          <w:bCs/>
          <w:sz w:val="24"/>
          <w:szCs w:val="24"/>
        </w:rPr>
        <w:t xml:space="preserve">укук күбөлөндүрүүчү </w:t>
      </w:r>
      <w:r w:rsidRPr="00586216">
        <w:rPr>
          <w:rFonts w:ascii="Times New Roman" w:hAnsi="Times New Roman" w:cs="Times New Roman"/>
          <w:bCs/>
          <w:sz w:val="24"/>
          <w:szCs w:val="24"/>
        </w:rPr>
        <w:t xml:space="preserve">документте көрсөтүлгөн мүлк </w:t>
      </w:r>
      <w:r w:rsidR="00F863F1">
        <w:rPr>
          <w:rFonts w:ascii="Times New Roman" w:hAnsi="Times New Roman" w:cs="Times New Roman"/>
          <w:bCs/>
          <w:sz w:val="24"/>
          <w:szCs w:val="24"/>
        </w:rPr>
        <w:t>объектти</w:t>
      </w:r>
      <w:r w:rsidRPr="00586216">
        <w:rPr>
          <w:rFonts w:ascii="Times New Roman" w:hAnsi="Times New Roman" w:cs="Times New Roman"/>
          <w:bCs/>
          <w:sz w:val="24"/>
          <w:szCs w:val="24"/>
        </w:rPr>
        <w:t>н багытынын негизинде аныкталат.</w:t>
      </w:r>
    </w:p>
    <w:p w14:paraId="56D5B06F" w14:textId="77777777" w:rsidR="007A047F" w:rsidRPr="00586216" w:rsidRDefault="007B0ABF" w:rsidP="007B0ABF">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 xml:space="preserve">390-берене. Турак жай имаратынын жана жайдын бир </w:t>
      </w:r>
      <w:r w:rsidR="00B173B7" w:rsidRPr="00586216">
        <w:rPr>
          <w:rFonts w:ascii="Times New Roman" w:eastAsia="Times New Roman" w:hAnsi="Times New Roman" w:cs="Times New Roman"/>
          <w:b/>
          <w:bCs/>
          <w:sz w:val="24"/>
          <w:szCs w:val="24"/>
        </w:rPr>
        <w:t>чарчы</w:t>
      </w:r>
    </w:p>
    <w:p w14:paraId="4F791C3C" w14:textId="18BCB858" w:rsidR="007B0ABF" w:rsidRPr="00586216" w:rsidRDefault="007B0ABF" w:rsidP="007A047F">
      <w:pPr>
        <w:spacing w:after="0" w:line="240" w:lineRule="auto"/>
        <w:ind w:firstLine="1985"/>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метринин салыктык наркын эсептөө үчүн формула</w:t>
      </w:r>
    </w:p>
    <w:p w14:paraId="743D14CB" w14:textId="77777777" w:rsidR="007B0ABF" w:rsidRPr="00586216" w:rsidRDefault="007B0ABF" w:rsidP="007B0ABF">
      <w:pPr>
        <w:spacing w:after="0" w:line="240" w:lineRule="auto"/>
        <w:ind w:firstLine="567"/>
        <w:jc w:val="both"/>
        <w:rPr>
          <w:rFonts w:ascii="Times New Roman" w:eastAsia="Times New Roman" w:hAnsi="Times New Roman" w:cs="Times New Roman"/>
          <w:sz w:val="24"/>
          <w:szCs w:val="24"/>
        </w:rPr>
      </w:pPr>
    </w:p>
    <w:p w14:paraId="66539845" w14:textId="78779DFC" w:rsidR="007B0ABF" w:rsidRPr="00586216" w:rsidRDefault="007B0ABF" w:rsidP="007A047F">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Турак жай имаратынын жана жайдын бир </w:t>
      </w:r>
      <w:r w:rsidR="00B173B7" w:rsidRPr="00586216">
        <w:rPr>
          <w:rFonts w:ascii="Times New Roman" w:eastAsia="Times New Roman" w:hAnsi="Times New Roman" w:cs="Times New Roman"/>
          <w:sz w:val="24"/>
          <w:szCs w:val="24"/>
        </w:rPr>
        <w:t>чарчы</w:t>
      </w:r>
      <w:r w:rsidRPr="00586216">
        <w:rPr>
          <w:rFonts w:ascii="Times New Roman" w:eastAsia="Times New Roman" w:hAnsi="Times New Roman" w:cs="Times New Roman"/>
          <w:sz w:val="24"/>
          <w:szCs w:val="24"/>
        </w:rPr>
        <w:t xml:space="preserve"> метринин салыктык наркын эсептөө төмөнкүдөй формула боюнча жүргүзүлөт:</w:t>
      </w:r>
    </w:p>
    <w:p w14:paraId="300577E4" w14:textId="77777777" w:rsidR="007B0ABF" w:rsidRPr="00586216" w:rsidRDefault="007B0ABF" w:rsidP="007A047F">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СН = БСН х Кр х Кз, мында:</w:t>
      </w:r>
    </w:p>
    <w:p w14:paraId="5CD54416" w14:textId="21611FB1" w:rsidR="007B0ABF" w:rsidRPr="00586216" w:rsidRDefault="007B0ABF" w:rsidP="007A047F">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СН – турак жайдын жана имараттын бир </w:t>
      </w:r>
      <w:r w:rsidR="00B173B7" w:rsidRPr="00586216">
        <w:rPr>
          <w:rFonts w:ascii="Times New Roman" w:hAnsi="Times New Roman" w:cs="Times New Roman"/>
          <w:sz w:val="24"/>
          <w:szCs w:val="24"/>
        </w:rPr>
        <w:t>чарчы</w:t>
      </w:r>
      <w:r w:rsidR="00B173B7" w:rsidRPr="00586216" w:rsidDel="00B173B7">
        <w:rPr>
          <w:rFonts w:ascii="Times New Roman" w:hAnsi="Times New Roman" w:cs="Times New Roman"/>
          <w:sz w:val="24"/>
          <w:szCs w:val="24"/>
        </w:rPr>
        <w:t xml:space="preserve"> </w:t>
      </w:r>
      <w:r w:rsidRPr="00586216">
        <w:rPr>
          <w:rFonts w:ascii="Times New Roman" w:hAnsi="Times New Roman" w:cs="Times New Roman"/>
          <w:sz w:val="24"/>
          <w:szCs w:val="24"/>
        </w:rPr>
        <w:t xml:space="preserve"> метринин салыктык наркы; </w:t>
      </w:r>
    </w:p>
    <w:p w14:paraId="7CA1ED29" w14:textId="286C5405" w:rsidR="007B0ABF" w:rsidRDefault="00471DB6" w:rsidP="007A047F">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БСН –</w:t>
      </w:r>
      <w:r w:rsidR="007B0ABF" w:rsidRPr="00586216">
        <w:rPr>
          <w:rFonts w:ascii="Times New Roman" w:hAnsi="Times New Roman" w:cs="Times New Roman"/>
          <w:sz w:val="24"/>
          <w:szCs w:val="24"/>
        </w:rPr>
        <w:t xml:space="preserve"> турак жайдын жана имараттын бир </w:t>
      </w:r>
      <w:r w:rsidR="00B173B7" w:rsidRPr="00586216">
        <w:rPr>
          <w:rFonts w:ascii="Times New Roman" w:hAnsi="Times New Roman" w:cs="Times New Roman"/>
          <w:sz w:val="24"/>
          <w:szCs w:val="24"/>
        </w:rPr>
        <w:t>чарчы</w:t>
      </w:r>
      <w:r w:rsidR="007B0ABF" w:rsidRPr="00586216">
        <w:rPr>
          <w:rFonts w:ascii="Times New Roman" w:hAnsi="Times New Roman" w:cs="Times New Roman"/>
          <w:sz w:val="24"/>
          <w:szCs w:val="24"/>
        </w:rPr>
        <w:t xml:space="preserve"> метринин базалык салыктык наркы;</w:t>
      </w:r>
    </w:p>
    <w:p w14:paraId="6B1430AF" w14:textId="77777777" w:rsidR="007B0ABF" w:rsidRPr="00586216" w:rsidRDefault="007B0ABF" w:rsidP="007A047F">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Кр – региондук коэффициент;</w:t>
      </w:r>
    </w:p>
    <w:p w14:paraId="009C8DE8" w14:textId="77777777" w:rsidR="007B0ABF" w:rsidRPr="00586216" w:rsidRDefault="007B0ABF" w:rsidP="007C60E8">
      <w:pPr>
        <w:spacing w:after="0" w:line="240" w:lineRule="auto"/>
        <w:ind w:firstLine="709"/>
        <w:jc w:val="both"/>
        <w:rPr>
          <w:rFonts w:ascii="Times New Roman" w:eastAsia="Times New Roman" w:hAnsi="Times New Roman" w:cs="Times New Roman"/>
          <w:sz w:val="24"/>
          <w:szCs w:val="24"/>
        </w:rPr>
      </w:pPr>
      <w:r w:rsidRPr="00586216">
        <w:rPr>
          <w:rFonts w:ascii="Times New Roman" w:hAnsi="Times New Roman" w:cs="Times New Roman"/>
          <w:sz w:val="24"/>
          <w:szCs w:val="24"/>
        </w:rPr>
        <w:t>Кз – зоналык коэффициент.</w:t>
      </w:r>
    </w:p>
    <w:p w14:paraId="73C8B1D0" w14:textId="77777777" w:rsidR="00E025DF" w:rsidRDefault="00E025DF" w:rsidP="007B0ABF">
      <w:pPr>
        <w:spacing w:after="0" w:line="240" w:lineRule="auto"/>
        <w:ind w:firstLine="709"/>
        <w:jc w:val="both"/>
        <w:rPr>
          <w:rFonts w:ascii="Times New Roman" w:eastAsia="Times New Roman" w:hAnsi="Times New Roman" w:cs="Times New Roman"/>
          <w:b/>
          <w:bCs/>
          <w:sz w:val="24"/>
          <w:szCs w:val="24"/>
        </w:rPr>
      </w:pPr>
    </w:p>
    <w:p w14:paraId="68877C19" w14:textId="77777777" w:rsidR="007A047F" w:rsidRPr="00586216" w:rsidRDefault="007B0ABF" w:rsidP="007B0ABF">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391-берене. Турак жай имаратына, курулмага жана жайга</w:t>
      </w:r>
    </w:p>
    <w:p w14:paraId="4A57C5AA" w14:textId="30B0AEAA" w:rsidR="007B0ABF" w:rsidRPr="00586216" w:rsidRDefault="007B0ABF" w:rsidP="007A047F">
      <w:pPr>
        <w:spacing w:after="0" w:line="240" w:lineRule="auto"/>
        <w:ind w:firstLine="1985"/>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мүлк салыгын эсептөө</w:t>
      </w:r>
    </w:p>
    <w:p w14:paraId="2446EE74"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p>
    <w:p w14:paraId="50369249" w14:textId="5719F552" w:rsidR="007B0ABF" w:rsidRPr="00586216" w:rsidRDefault="007B0ABF" w:rsidP="007A047F">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Ушул беренеге ылайык мүлк салыгын эсептөө</w:t>
      </w:r>
      <w:r w:rsidR="00314B5C" w:rsidRPr="00314B5C">
        <w:rPr>
          <w:rFonts w:ascii="Times New Roman" w:eastAsia="Times New Roman" w:hAnsi="Times New Roman" w:cs="Times New Roman"/>
          <w:sz w:val="24"/>
          <w:szCs w:val="24"/>
        </w:rPr>
        <w:t xml:space="preserve"> </w:t>
      </w:r>
      <w:r w:rsidR="00314B5C" w:rsidRPr="00586216">
        <w:rPr>
          <w:rFonts w:ascii="Times New Roman" w:eastAsia="Times New Roman" w:hAnsi="Times New Roman" w:cs="Times New Roman"/>
          <w:sz w:val="24"/>
          <w:szCs w:val="24"/>
        </w:rPr>
        <w:t>тартиби</w:t>
      </w:r>
      <w:r w:rsidR="00314B5C">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w:t>
      </w:r>
      <w:r w:rsidR="00314B5C" w:rsidRPr="00586216">
        <w:rPr>
          <w:rFonts w:ascii="Times New Roman" w:eastAsia="Times New Roman" w:hAnsi="Times New Roman" w:cs="Times New Roman"/>
          <w:sz w:val="24"/>
          <w:szCs w:val="24"/>
        </w:rPr>
        <w:t>ишкердик</w:t>
      </w:r>
      <w:r w:rsidR="00314B5C">
        <w:rPr>
          <w:rFonts w:ascii="Times New Roman" w:eastAsia="Times New Roman" w:hAnsi="Times New Roman" w:cs="Times New Roman"/>
          <w:sz w:val="24"/>
          <w:szCs w:val="24"/>
        </w:rPr>
        <w:t xml:space="preserve"> иштин</w:t>
      </w:r>
      <w:r w:rsidR="00314B5C" w:rsidRPr="00586216">
        <w:rPr>
          <w:rFonts w:ascii="Times New Roman" w:eastAsia="Times New Roman" w:hAnsi="Times New Roman" w:cs="Times New Roman"/>
          <w:sz w:val="24"/>
          <w:szCs w:val="24"/>
        </w:rPr>
        <w:t xml:space="preserve"> максат</w:t>
      </w:r>
      <w:r w:rsidR="00314B5C">
        <w:rPr>
          <w:rFonts w:ascii="Times New Roman" w:eastAsia="Times New Roman" w:hAnsi="Times New Roman" w:cs="Times New Roman"/>
          <w:sz w:val="24"/>
          <w:szCs w:val="24"/>
        </w:rPr>
        <w:t>ын</w:t>
      </w:r>
      <w:r w:rsidR="00314B5C" w:rsidRPr="00586216">
        <w:rPr>
          <w:rFonts w:ascii="Times New Roman" w:eastAsia="Times New Roman" w:hAnsi="Times New Roman" w:cs="Times New Roman"/>
          <w:sz w:val="24"/>
          <w:szCs w:val="24"/>
        </w:rPr>
        <w:t xml:space="preserve">да </w:t>
      </w:r>
      <w:r w:rsidR="00314B5C">
        <w:rPr>
          <w:rFonts w:ascii="Times New Roman" w:eastAsia="Times New Roman" w:hAnsi="Times New Roman" w:cs="Times New Roman"/>
          <w:sz w:val="24"/>
          <w:szCs w:val="24"/>
        </w:rPr>
        <w:t xml:space="preserve">пайдаланылуучу </w:t>
      </w:r>
      <w:r w:rsidR="00314B5C" w:rsidRPr="00586216">
        <w:rPr>
          <w:rFonts w:ascii="Times New Roman" w:eastAsia="Times New Roman" w:hAnsi="Times New Roman" w:cs="Times New Roman"/>
          <w:sz w:val="24"/>
          <w:szCs w:val="24"/>
        </w:rPr>
        <w:t xml:space="preserve">турак </w:t>
      </w:r>
      <w:r w:rsidR="00314B5C">
        <w:rPr>
          <w:rFonts w:ascii="Times New Roman" w:eastAsia="Times New Roman" w:hAnsi="Times New Roman" w:cs="Times New Roman"/>
          <w:sz w:val="24"/>
          <w:szCs w:val="24"/>
        </w:rPr>
        <w:t xml:space="preserve">жай </w:t>
      </w:r>
      <w:r w:rsidR="00314B5C" w:rsidRPr="00586216">
        <w:rPr>
          <w:rFonts w:ascii="Times New Roman" w:eastAsia="Times New Roman" w:hAnsi="Times New Roman" w:cs="Times New Roman"/>
          <w:sz w:val="24"/>
          <w:szCs w:val="24"/>
        </w:rPr>
        <w:t>имараты</w:t>
      </w:r>
      <w:r w:rsidR="00314B5C">
        <w:rPr>
          <w:rFonts w:ascii="Times New Roman" w:eastAsia="Times New Roman" w:hAnsi="Times New Roman" w:cs="Times New Roman"/>
          <w:sz w:val="24"/>
          <w:szCs w:val="24"/>
        </w:rPr>
        <w:t>н</w:t>
      </w:r>
      <w:r w:rsidR="00314B5C" w:rsidRPr="00586216">
        <w:rPr>
          <w:rFonts w:ascii="Times New Roman" w:eastAsia="Times New Roman" w:hAnsi="Times New Roman" w:cs="Times New Roman"/>
          <w:sz w:val="24"/>
          <w:szCs w:val="24"/>
        </w:rPr>
        <w:t xml:space="preserve"> жана жай</w:t>
      </w:r>
      <w:r w:rsidR="00314B5C">
        <w:rPr>
          <w:rFonts w:ascii="Times New Roman" w:eastAsia="Times New Roman" w:hAnsi="Times New Roman" w:cs="Times New Roman"/>
          <w:sz w:val="24"/>
          <w:szCs w:val="24"/>
        </w:rPr>
        <w:t xml:space="preserve">ды </w:t>
      </w:r>
      <w:r w:rsidR="00314B5C" w:rsidRPr="00586216">
        <w:rPr>
          <w:rFonts w:ascii="Times New Roman" w:eastAsia="Times New Roman" w:hAnsi="Times New Roman" w:cs="Times New Roman"/>
          <w:sz w:val="24"/>
          <w:szCs w:val="24"/>
        </w:rPr>
        <w:t>же анын бөлүктөрү</w:t>
      </w:r>
      <w:r w:rsidR="00314B5C">
        <w:rPr>
          <w:rFonts w:ascii="Times New Roman" w:eastAsia="Times New Roman" w:hAnsi="Times New Roman" w:cs="Times New Roman"/>
          <w:sz w:val="24"/>
          <w:szCs w:val="24"/>
        </w:rPr>
        <w:t>н</w:t>
      </w:r>
      <w:r w:rsidR="00314B5C" w:rsidRPr="00586216">
        <w:rPr>
          <w:rFonts w:ascii="Times New Roman" w:eastAsia="Times New Roman" w:hAnsi="Times New Roman" w:cs="Times New Roman"/>
          <w:sz w:val="24"/>
          <w:szCs w:val="24"/>
        </w:rPr>
        <w:t>, ошондой эле курорттук-ден соолукту чыңдоочу субъекттин аймагында жайгашкан ту</w:t>
      </w:r>
      <w:r w:rsidR="00314B5C">
        <w:rPr>
          <w:rFonts w:ascii="Times New Roman" w:eastAsia="Times New Roman" w:hAnsi="Times New Roman" w:cs="Times New Roman"/>
          <w:sz w:val="24"/>
          <w:szCs w:val="24"/>
        </w:rPr>
        <w:t>рак жай имаратты жана жайды кошпогондо,</w:t>
      </w:r>
      <w:r w:rsidR="00314B5C" w:rsidRPr="00586216">
        <w:rPr>
          <w:rFonts w:ascii="Times New Roman" w:eastAsia="Times New Roman" w:hAnsi="Times New Roman" w:cs="Times New Roman"/>
          <w:sz w:val="24"/>
          <w:szCs w:val="24"/>
        </w:rPr>
        <w:t xml:space="preserve"> </w:t>
      </w:r>
      <w:r w:rsidRPr="00586216">
        <w:rPr>
          <w:rFonts w:ascii="Times New Roman" w:eastAsia="Times New Roman" w:hAnsi="Times New Roman" w:cs="Times New Roman"/>
          <w:sz w:val="24"/>
          <w:szCs w:val="24"/>
        </w:rPr>
        <w:t>турак жай фондуна таандык болгон жайг</w:t>
      </w:r>
      <w:r w:rsidR="00314B5C">
        <w:rPr>
          <w:rFonts w:ascii="Times New Roman" w:eastAsia="Times New Roman" w:hAnsi="Times New Roman" w:cs="Times New Roman"/>
          <w:sz w:val="24"/>
          <w:szCs w:val="24"/>
        </w:rPr>
        <w:t>а же имаратка карата колдонулат</w:t>
      </w:r>
      <w:r w:rsidRPr="00586216">
        <w:rPr>
          <w:rFonts w:ascii="Times New Roman" w:eastAsia="Times New Roman" w:hAnsi="Times New Roman" w:cs="Times New Roman"/>
          <w:sz w:val="24"/>
          <w:szCs w:val="24"/>
        </w:rPr>
        <w:t>.</w:t>
      </w:r>
      <w:r w:rsidR="00314B5C">
        <w:rPr>
          <w:rFonts w:ascii="Times New Roman" w:eastAsia="Times New Roman" w:hAnsi="Times New Roman" w:cs="Times New Roman"/>
          <w:sz w:val="24"/>
          <w:szCs w:val="24"/>
        </w:rPr>
        <w:t xml:space="preserve"> </w:t>
      </w:r>
    </w:p>
    <w:p w14:paraId="5896D28F" w14:textId="4D2204A9" w:rsidR="007B0ABF" w:rsidRPr="00586216" w:rsidRDefault="007B0ABF" w:rsidP="007A047F">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Турак жай имаратына жана жайга мүлк салыгын эсептөө үчүн салыктык база кыймылсыз мүлккө укуктарды каттоону жүзөгө ашырган ыйгарым укуктуу мамлекеттик орган тарабынан салык төлөөчүнүн кыймылсыз мүлкүнүн бирдигине берилген техникалык паспортто көрсөтүлгөн ички өлчөө боюнча мүлк </w:t>
      </w:r>
      <w:r w:rsidR="00F863F1">
        <w:rPr>
          <w:rFonts w:ascii="Times New Roman" w:eastAsia="Times New Roman" w:hAnsi="Times New Roman" w:cs="Times New Roman"/>
          <w:sz w:val="24"/>
          <w:szCs w:val="24"/>
        </w:rPr>
        <w:t>объектти</w:t>
      </w:r>
      <w:r w:rsidRPr="00586216">
        <w:rPr>
          <w:rFonts w:ascii="Times New Roman" w:eastAsia="Times New Roman" w:hAnsi="Times New Roman" w:cs="Times New Roman"/>
          <w:sz w:val="24"/>
          <w:szCs w:val="24"/>
        </w:rPr>
        <w:t xml:space="preserve">н жалпы аянтынын өлчөмү тууралуу маалыматтардын негизинде аныкталат. </w:t>
      </w:r>
    </w:p>
    <w:p w14:paraId="2D18A233" w14:textId="7CF5EBE4" w:rsidR="007B0ABF" w:rsidRPr="00586216" w:rsidRDefault="007B0ABF" w:rsidP="007A047F">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3. Турак жай имаратынын же жайдын бир </w:t>
      </w:r>
      <w:r w:rsidR="002B32F4" w:rsidRPr="00586216">
        <w:rPr>
          <w:rFonts w:ascii="Times New Roman" w:eastAsia="Times New Roman" w:hAnsi="Times New Roman" w:cs="Times New Roman"/>
          <w:sz w:val="24"/>
          <w:szCs w:val="24"/>
        </w:rPr>
        <w:t>чарчы</w:t>
      </w:r>
      <w:r w:rsidR="002B32F4" w:rsidRPr="00586216" w:rsidDel="002B32F4">
        <w:rPr>
          <w:rFonts w:ascii="Times New Roman" w:eastAsia="Times New Roman" w:hAnsi="Times New Roman" w:cs="Times New Roman"/>
          <w:sz w:val="24"/>
          <w:szCs w:val="24"/>
        </w:rPr>
        <w:t xml:space="preserve"> </w:t>
      </w:r>
      <w:r w:rsidRPr="00586216">
        <w:rPr>
          <w:rFonts w:ascii="Times New Roman" w:eastAsia="Times New Roman" w:hAnsi="Times New Roman" w:cs="Times New Roman"/>
          <w:sz w:val="24"/>
          <w:szCs w:val="24"/>
        </w:rPr>
        <w:t>метринин салыктык наркын эсептөө үчүн базалык салы</w:t>
      </w:r>
      <w:r w:rsidR="003455CF">
        <w:rPr>
          <w:rFonts w:ascii="Times New Roman" w:eastAsia="Times New Roman" w:hAnsi="Times New Roman" w:cs="Times New Roman"/>
          <w:sz w:val="24"/>
          <w:szCs w:val="24"/>
        </w:rPr>
        <w:t>ктык нарк</w:t>
      </w:r>
      <w:r w:rsidRPr="00586216">
        <w:rPr>
          <w:rFonts w:ascii="Times New Roman" w:eastAsia="Times New Roman" w:hAnsi="Times New Roman" w:cs="Times New Roman"/>
          <w:sz w:val="24"/>
          <w:szCs w:val="24"/>
        </w:rPr>
        <w:t>, региондук коэффициент Кр, зоналык коэффициент Кз ушул Кодекстин 387 жана 388-беренелеринде белгиленген өлчөмдө аныкталат.</w:t>
      </w:r>
    </w:p>
    <w:p w14:paraId="251347BC" w14:textId="6B5373C2"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4. Турак жай имаратына же жайга мүлк салыгынын суммасы ушул Кодекстин </w:t>
      </w:r>
      <w:r w:rsidR="007D5EB4" w:rsidRPr="00586216">
        <w:rPr>
          <w:rFonts w:ascii="Times New Roman" w:eastAsia="Times New Roman" w:hAnsi="Times New Roman" w:cs="Times New Roman"/>
          <w:sz w:val="24"/>
          <w:szCs w:val="24"/>
        </w:rPr>
        <w:br/>
      </w:r>
      <w:r w:rsidRPr="00586216">
        <w:rPr>
          <w:rFonts w:ascii="Times New Roman" w:eastAsia="Times New Roman" w:hAnsi="Times New Roman" w:cs="Times New Roman"/>
          <w:sz w:val="24"/>
          <w:szCs w:val="24"/>
        </w:rPr>
        <w:t>380-беренесинде каралган формула боюнча аныкталат.</w:t>
      </w:r>
    </w:p>
    <w:p w14:paraId="196EA3B7" w14:textId="77777777" w:rsidR="00075636" w:rsidRPr="00586216" w:rsidRDefault="00075636" w:rsidP="007B0ABF">
      <w:pPr>
        <w:spacing w:after="0" w:line="240" w:lineRule="auto"/>
        <w:ind w:firstLine="709"/>
        <w:jc w:val="both"/>
        <w:rPr>
          <w:rFonts w:ascii="Times New Roman" w:eastAsia="Times New Roman" w:hAnsi="Times New Roman" w:cs="Times New Roman"/>
          <w:b/>
          <w:bCs/>
          <w:sz w:val="24"/>
          <w:szCs w:val="24"/>
        </w:rPr>
      </w:pPr>
    </w:p>
    <w:p w14:paraId="76100081" w14:textId="77777777" w:rsidR="007A047F" w:rsidRPr="00586216" w:rsidRDefault="007B0ABF" w:rsidP="007B0ABF">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392-берене. Турак жай и</w:t>
      </w:r>
      <w:r w:rsidR="007A047F" w:rsidRPr="00586216">
        <w:rPr>
          <w:rFonts w:ascii="Times New Roman" w:eastAsia="Times New Roman" w:hAnsi="Times New Roman" w:cs="Times New Roman"/>
          <w:b/>
          <w:bCs/>
          <w:sz w:val="24"/>
          <w:szCs w:val="24"/>
        </w:rPr>
        <w:t>мараты жана жай боюнча салыктык</w:t>
      </w:r>
    </w:p>
    <w:p w14:paraId="5D5480F3" w14:textId="5EF0463A" w:rsidR="007B0ABF" w:rsidRPr="00586216" w:rsidRDefault="007B0ABF" w:rsidP="007A047F">
      <w:pPr>
        <w:spacing w:after="0" w:line="240" w:lineRule="auto"/>
        <w:ind w:firstLine="1985"/>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базаны аныктоонун өзгөчөлүктөрү</w:t>
      </w:r>
    </w:p>
    <w:p w14:paraId="0DE3D880" w14:textId="77777777" w:rsidR="007B0ABF" w:rsidRPr="00586216" w:rsidRDefault="007B0ABF" w:rsidP="007B0ABF">
      <w:pPr>
        <w:spacing w:after="0" w:line="240" w:lineRule="auto"/>
        <w:ind w:firstLine="709"/>
        <w:jc w:val="both"/>
        <w:rPr>
          <w:rFonts w:ascii="Times New Roman" w:eastAsia="Times New Roman" w:hAnsi="Times New Roman" w:cs="Times New Roman"/>
          <w:bCs/>
          <w:sz w:val="24"/>
          <w:szCs w:val="24"/>
        </w:rPr>
      </w:pPr>
    </w:p>
    <w:p w14:paraId="78F56164" w14:textId="7B8CDA20" w:rsidR="007B0ABF" w:rsidRPr="00586216" w:rsidRDefault="007B0ABF" w:rsidP="007A047F">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1. Эгерде салык төлөөчүнүн турак жай имаратына жана жайга кирген бирден көп мүлк обьектиси болсо, мындай мүлк обьекттеринин бири боюнча салыктык база салык төлөөчүнүн тандоосу боюнча ушул Кодекстин </w:t>
      </w:r>
      <w:r w:rsidRPr="00586216">
        <w:rPr>
          <w:rFonts w:ascii="Times New Roman" w:eastAsia="Times New Roman" w:hAnsi="Times New Roman" w:cs="Times New Roman"/>
          <w:sz w:val="24"/>
          <w:szCs w:val="24"/>
        </w:rPr>
        <w:t>40</w:t>
      </w:r>
      <w:r w:rsidR="005A34B5" w:rsidRPr="00586216">
        <w:rPr>
          <w:rFonts w:ascii="Times New Roman" w:eastAsia="Times New Roman" w:hAnsi="Times New Roman" w:cs="Times New Roman"/>
          <w:sz w:val="24"/>
          <w:szCs w:val="24"/>
        </w:rPr>
        <w:t>9</w:t>
      </w:r>
      <w:r w:rsidRPr="00586216">
        <w:rPr>
          <w:rFonts w:ascii="Times New Roman" w:eastAsia="Times New Roman" w:hAnsi="Times New Roman" w:cs="Times New Roman"/>
          <w:sz w:val="24"/>
          <w:szCs w:val="24"/>
        </w:rPr>
        <w:t>-беренесинин</w:t>
      </w:r>
      <w:r w:rsidRPr="00586216">
        <w:rPr>
          <w:rFonts w:ascii="Times New Roman" w:eastAsia="Times New Roman" w:hAnsi="Times New Roman" w:cs="Times New Roman"/>
          <w:bCs/>
          <w:sz w:val="24"/>
          <w:szCs w:val="24"/>
        </w:rPr>
        <w:t xml:space="preserve"> 1-бөлүгүндө белгиленген жеңилдиктерди эске алуу менен аныкталат.</w:t>
      </w:r>
      <w:r w:rsidR="007D5EB4" w:rsidRPr="00586216">
        <w:rPr>
          <w:rFonts w:ascii="Times New Roman" w:eastAsia="Times New Roman" w:hAnsi="Times New Roman" w:cs="Times New Roman"/>
          <w:bCs/>
          <w:sz w:val="24"/>
          <w:szCs w:val="24"/>
        </w:rPr>
        <w:t xml:space="preserve"> </w:t>
      </w:r>
    </w:p>
    <w:p w14:paraId="78A630B0" w14:textId="487C3460" w:rsidR="007B0ABF" w:rsidRPr="00586216" w:rsidRDefault="007B0ABF" w:rsidP="007A047F">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2. Ушул берененин 1-бөлүгүндө көрсөтүлгөн имарат же жай боюнча мүлк салыгын эсептөө үчүн салыктык база ушул Кодекстин 376 жана 377-беренелерине ылайык аныкталган салыктык база менен ушул Кодекстин </w:t>
      </w:r>
      <w:r w:rsidRPr="00586216">
        <w:rPr>
          <w:rFonts w:ascii="Times New Roman" w:eastAsia="Times New Roman" w:hAnsi="Times New Roman" w:cs="Times New Roman"/>
          <w:sz w:val="24"/>
          <w:szCs w:val="24"/>
        </w:rPr>
        <w:t>40</w:t>
      </w:r>
      <w:r w:rsidR="005A34B5" w:rsidRPr="00586216">
        <w:rPr>
          <w:rFonts w:ascii="Times New Roman" w:eastAsia="Times New Roman" w:hAnsi="Times New Roman" w:cs="Times New Roman"/>
          <w:sz w:val="24"/>
          <w:szCs w:val="24"/>
        </w:rPr>
        <w:t>9</w:t>
      </w:r>
      <w:r w:rsidRPr="00586216">
        <w:rPr>
          <w:rFonts w:ascii="Times New Roman" w:eastAsia="Times New Roman" w:hAnsi="Times New Roman" w:cs="Times New Roman"/>
          <w:sz w:val="24"/>
          <w:szCs w:val="24"/>
        </w:rPr>
        <w:t>-беренесинин</w:t>
      </w:r>
      <w:r w:rsidRPr="00586216">
        <w:rPr>
          <w:rFonts w:ascii="Times New Roman" w:eastAsia="Times New Roman" w:hAnsi="Times New Roman" w:cs="Times New Roman"/>
          <w:bCs/>
          <w:sz w:val="24"/>
          <w:szCs w:val="24"/>
        </w:rPr>
        <w:t xml:space="preserve"> 1-бөлүгүнө ылайык салык салуудан бошотулган аянттын өлчөмүнүн ортосундагы оң айырма катары аныкталат.</w:t>
      </w:r>
    </w:p>
    <w:p w14:paraId="1AA6B76B" w14:textId="77777777" w:rsidR="007B0ABF" w:rsidRPr="00586216" w:rsidRDefault="007B0ABF" w:rsidP="007B0ABF">
      <w:pPr>
        <w:spacing w:after="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3. Эгерде ушул берененин 2-бөлүгүндө каралган салыктык базаны эсептөөнүн натыйжасында алынган айырма терс мааниге ээ болсо, турак жай имараты же жай боюнча салыктын суммасы нөлгө барабар деп таанылат, ал эми терс айырма башка имарат же жай боюнча мүлк салыгын эсептөөдө чегерилбейт. </w:t>
      </w:r>
    </w:p>
    <w:p w14:paraId="08D73182"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p>
    <w:p w14:paraId="4292ED17"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393-берене. Турак жай имаратына жана жайга мүлк салыгын төлөө мөөнөтү</w:t>
      </w:r>
    </w:p>
    <w:p w14:paraId="199E7349" w14:textId="77777777" w:rsidR="007B0ABF" w:rsidRPr="00586216" w:rsidRDefault="007B0ABF" w:rsidP="007B0ABF">
      <w:pPr>
        <w:spacing w:after="0" w:line="240" w:lineRule="auto"/>
        <w:ind w:firstLine="709"/>
        <w:jc w:val="both"/>
        <w:rPr>
          <w:rFonts w:ascii="Times New Roman" w:eastAsia="Times New Roman" w:hAnsi="Times New Roman" w:cs="Times New Roman"/>
          <w:bCs/>
          <w:sz w:val="24"/>
          <w:szCs w:val="24"/>
        </w:rPr>
      </w:pPr>
    </w:p>
    <w:p w14:paraId="6EB96885" w14:textId="77777777" w:rsidR="007B0ABF" w:rsidRPr="00586216" w:rsidRDefault="007B0ABF" w:rsidP="007B0ABF">
      <w:pPr>
        <w:spacing w:after="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Турак жай имаратына жана жайга мүлк салыгы учурдагы салык мезгилинин </w:t>
      </w:r>
      <w:r w:rsidRPr="00586216">
        <w:rPr>
          <w:rFonts w:ascii="Times New Roman" w:eastAsia="Times New Roman" w:hAnsi="Times New Roman" w:cs="Times New Roman"/>
          <w:bCs/>
          <w:sz w:val="24"/>
          <w:szCs w:val="24"/>
        </w:rPr>
        <w:br/>
        <w:t>1-сентябрынан кеч эмес мөөнөттө төлөнөт.</w:t>
      </w:r>
    </w:p>
    <w:p w14:paraId="59EBAE93" w14:textId="77777777" w:rsidR="007B0ABF" w:rsidRPr="00586216" w:rsidRDefault="007B0ABF" w:rsidP="007B0ABF">
      <w:pPr>
        <w:pStyle w:val="tkTekst"/>
        <w:spacing w:after="0" w:line="240" w:lineRule="auto"/>
        <w:ind w:firstLine="709"/>
        <w:rPr>
          <w:rFonts w:ascii="Times New Roman" w:hAnsi="Times New Roman" w:cs="Times New Roman"/>
          <w:b/>
          <w:bCs/>
          <w:sz w:val="24"/>
          <w:szCs w:val="24"/>
          <w:lang w:eastAsia="en-US"/>
        </w:rPr>
      </w:pPr>
    </w:p>
    <w:p w14:paraId="5603A659" w14:textId="77777777" w:rsidR="007A047F" w:rsidRPr="00586216" w:rsidRDefault="007B0ABF" w:rsidP="007B0ABF">
      <w:pPr>
        <w:pStyle w:val="tkTekst"/>
        <w:spacing w:after="0" w:line="240" w:lineRule="auto"/>
        <w:ind w:firstLine="709"/>
        <w:rPr>
          <w:rFonts w:ascii="Times New Roman" w:hAnsi="Times New Roman" w:cs="Times New Roman"/>
          <w:b/>
          <w:bCs/>
          <w:sz w:val="24"/>
          <w:szCs w:val="24"/>
        </w:rPr>
      </w:pPr>
      <w:r w:rsidRPr="00586216">
        <w:rPr>
          <w:rFonts w:ascii="Times New Roman" w:hAnsi="Times New Roman" w:cs="Times New Roman"/>
          <w:b/>
          <w:bCs/>
          <w:sz w:val="24"/>
          <w:szCs w:val="24"/>
          <w:lang w:eastAsia="en-US"/>
        </w:rPr>
        <w:t xml:space="preserve">394-берене. Турак эмес имараттын, курулманын жана жайдын бир </w:t>
      </w:r>
      <w:r w:rsidR="00E57090" w:rsidRPr="00586216">
        <w:rPr>
          <w:rFonts w:ascii="Times New Roman" w:hAnsi="Times New Roman" w:cs="Times New Roman"/>
          <w:b/>
          <w:bCs/>
          <w:sz w:val="24"/>
          <w:szCs w:val="24"/>
        </w:rPr>
        <w:t>чарчы</w:t>
      </w:r>
    </w:p>
    <w:p w14:paraId="41952BC6" w14:textId="651195EC" w:rsidR="007B0ABF" w:rsidRPr="00586216" w:rsidRDefault="007B0ABF" w:rsidP="007A047F">
      <w:pPr>
        <w:pStyle w:val="tkTekst"/>
        <w:spacing w:after="0" w:line="240" w:lineRule="auto"/>
        <w:ind w:firstLine="1985"/>
        <w:rPr>
          <w:rFonts w:ascii="Times New Roman" w:hAnsi="Times New Roman" w:cs="Times New Roman"/>
          <w:b/>
          <w:bCs/>
          <w:sz w:val="24"/>
          <w:szCs w:val="24"/>
          <w:lang w:eastAsia="en-US"/>
        </w:rPr>
      </w:pPr>
      <w:r w:rsidRPr="00586216">
        <w:rPr>
          <w:rFonts w:ascii="Times New Roman" w:hAnsi="Times New Roman" w:cs="Times New Roman"/>
          <w:b/>
          <w:bCs/>
          <w:sz w:val="24"/>
          <w:szCs w:val="24"/>
          <w:lang w:eastAsia="en-US"/>
        </w:rPr>
        <w:t>метринин салыктык наркын эсептөө үчүн формула</w:t>
      </w:r>
    </w:p>
    <w:p w14:paraId="12BD13C3" w14:textId="77777777" w:rsidR="007B0ABF" w:rsidRPr="00586216" w:rsidRDefault="007B0ABF" w:rsidP="007B0ABF">
      <w:pPr>
        <w:pStyle w:val="tkTekst"/>
        <w:spacing w:after="0" w:line="240" w:lineRule="auto"/>
        <w:ind w:firstLine="709"/>
        <w:rPr>
          <w:rFonts w:ascii="Times New Roman" w:hAnsi="Times New Roman" w:cs="Times New Roman"/>
          <w:b/>
          <w:bCs/>
          <w:sz w:val="24"/>
          <w:szCs w:val="24"/>
          <w:lang w:eastAsia="en-US"/>
        </w:rPr>
      </w:pPr>
    </w:p>
    <w:p w14:paraId="7AABE898" w14:textId="016138CA" w:rsidR="007B0ABF" w:rsidRPr="00586216" w:rsidRDefault="007B0ABF" w:rsidP="007A047F">
      <w:pPr>
        <w:pStyle w:val="tkTekst"/>
        <w:spacing w:after="120" w:line="240" w:lineRule="auto"/>
        <w:ind w:firstLine="709"/>
        <w:rPr>
          <w:rFonts w:ascii="Times New Roman" w:hAnsi="Times New Roman" w:cs="Times New Roman"/>
          <w:sz w:val="24"/>
          <w:szCs w:val="24"/>
          <w:lang w:eastAsia="en-US"/>
        </w:rPr>
      </w:pPr>
      <w:r w:rsidRPr="00586216">
        <w:rPr>
          <w:rFonts w:ascii="Times New Roman" w:hAnsi="Times New Roman" w:cs="Times New Roman"/>
          <w:sz w:val="24"/>
          <w:szCs w:val="24"/>
          <w:lang w:eastAsia="en-US"/>
        </w:rPr>
        <w:t xml:space="preserve">Турак эмес имараттын, курулманын жана жайдын бир </w:t>
      </w:r>
      <w:r w:rsidR="00E57090" w:rsidRPr="00586216">
        <w:rPr>
          <w:rFonts w:ascii="Times New Roman" w:hAnsi="Times New Roman" w:cs="Times New Roman"/>
          <w:sz w:val="24"/>
          <w:szCs w:val="24"/>
        </w:rPr>
        <w:t>чарчы</w:t>
      </w:r>
      <w:r w:rsidRPr="00586216">
        <w:rPr>
          <w:rFonts w:ascii="Times New Roman" w:hAnsi="Times New Roman" w:cs="Times New Roman"/>
          <w:sz w:val="24"/>
          <w:szCs w:val="24"/>
          <w:lang w:eastAsia="en-US"/>
        </w:rPr>
        <w:t xml:space="preserve"> метринин салыктык наркын эсептөө төмөнкүдөй формула боюнча жүргүзүлөт:</w:t>
      </w:r>
    </w:p>
    <w:p w14:paraId="3006F75F" w14:textId="77777777" w:rsidR="007B0ABF" w:rsidRPr="00586216" w:rsidRDefault="007B0ABF" w:rsidP="007A047F">
      <w:pPr>
        <w:pStyle w:val="tkTekst"/>
        <w:spacing w:after="120" w:line="240" w:lineRule="auto"/>
        <w:ind w:firstLine="709"/>
        <w:rPr>
          <w:rFonts w:ascii="Times New Roman" w:hAnsi="Times New Roman" w:cs="Times New Roman"/>
          <w:sz w:val="24"/>
          <w:szCs w:val="24"/>
          <w:lang w:eastAsia="en-US"/>
        </w:rPr>
      </w:pPr>
      <w:r w:rsidRPr="00586216">
        <w:rPr>
          <w:rFonts w:ascii="Times New Roman" w:hAnsi="Times New Roman" w:cs="Times New Roman"/>
          <w:sz w:val="24"/>
          <w:szCs w:val="24"/>
          <w:lang w:eastAsia="en-US"/>
        </w:rPr>
        <w:t>СН = БСН х Кр х Кз х Кн, мында:</w:t>
      </w:r>
    </w:p>
    <w:p w14:paraId="164CBD93" w14:textId="13D9FD95" w:rsidR="007B0ABF" w:rsidRPr="00586216" w:rsidRDefault="007B0ABF" w:rsidP="007A047F">
      <w:pPr>
        <w:pStyle w:val="tkTekst"/>
        <w:spacing w:after="120" w:line="240" w:lineRule="auto"/>
        <w:ind w:firstLine="709"/>
        <w:rPr>
          <w:rFonts w:ascii="Times New Roman" w:hAnsi="Times New Roman" w:cs="Times New Roman"/>
          <w:sz w:val="24"/>
          <w:szCs w:val="24"/>
          <w:lang w:eastAsia="en-US"/>
        </w:rPr>
      </w:pPr>
      <w:r w:rsidRPr="00586216">
        <w:rPr>
          <w:rFonts w:ascii="Times New Roman" w:hAnsi="Times New Roman" w:cs="Times New Roman"/>
          <w:sz w:val="24"/>
          <w:szCs w:val="24"/>
          <w:lang w:eastAsia="en-US"/>
        </w:rPr>
        <w:t>СН – имараттын</w:t>
      </w:r>
      <w:r w:rsidR="003455CF">
        <w:rPr>
          <w:rFonts w:ascii="Times New Roman" w:hAnsi="Times New Roman" w:cs="Times New Roman"/>
          <w:sz w:val="24"/>
          <w:szCs w:val="24"/>
          <w:lang w:eastAsia="en-US"/>
        </w:rPr>
        <w:t>, курулманын</w:t>
      </w:r>
      <w:r w:rsidRPr="00586216">
        <w:rPr>
          <w:rFonts w:ascii="Times New Roman" w:hAnsi="Times New Roman" w:cs="Times New Roman"/>
          <w:sz w:val="24"/>
          <w:szCs w:val="24"/>
          <w:lang w:eastAsia="en-US"/>
        </w:rPr>
        <w:t xml:space="preserve"> ж</w:t>
      </w:r>
      <w:r w:rsidR="003455CF">
        <w:rPr>
          <w:rFonts w:ascii="Times New Roman" w:hAnsi="Times New Roman" w:cs="Times New Roman"/>
          <w:sz w:val="24"/>
          <w:szCs w:val="24"/>
          <w:lang w:eastAsia="en-US"/>
        </w:rPr>
        <w:t>е</w:t>
      </w:r>
      <w:r w:rsidRPr="00586216">
        <w:rPr>
          <w:rFonts w:ascii="Times New Roman" w:hAnsi="Times New Roman" w:cs="Times New Roman"/>
          <w:sz w:val="24"/>
          <w:szCs w:val="24"/>
          <w:lang w:eastAsia="en-US"/>
        </w:rPr>
        <w:t xml:space="preserve"> жайдын бир </w:t>
      </w:r>
      <w:r w:rsidR="00E57090" w:rsidRPr="00586216">
        <w:rPr>
          <w:rFonts w:ascii="Times New Roman" w:hAnsi="Times New Roman" w:cs="Times New Roman"/>
          <w:sz w:val="24"/>
          <w:szCs w:val="24"/>
        </w:rPr>
        <w:t>чарчы</w:t>
      </w:r>
      <w:r w:rsidR="00E57090" w:rsidRPr="00586216" w:rsidDel="00E57090">
        <w:rPr>
          <w:rFonts w:ascii="Times New Roman" w:hAnsi="Times New Roman" w:cs="Times New Roman"/>
          <w:sz w:val="24"/>
          <w:szCs w:val="24"/>
          <w:lang w:eastAsia="en-US"/>
        </w:rPr>
        <w:t xml:space="preserve"> </w:t>
      </w:r>
      <w:r w:rsidRPr="00586216">
        <w:rPr>
          <w:rFonts w:ascii="Times New Roman" w:hAnsi="Times New Roman" w:cs="Times New Roman"/>
          <w:sz w:val="24"/>
          <w:szCs w:val="24"/>
          <w:lang w:eastAsia="en-US"/>
        </w:rPr>
        <w:t xml:space="preserve">метринин салыктык наркы; </w:t>
      </w:r>
    </w:p>
    <w:p w14:paraId="19115D83" w14:textId="0614B30D" w:rsidR="007B0ABF" w:rsidRPr="00586216" w:rsidRDefault="007B0ABF" w:rsidP="007A047F">
      <w:pPr>
        <w:pStyle w:val="tkTekst"/>
        <w:spacing w:after="120" w:line="240" w:lineRule="auto"/>
        <w:ind w:firstLine="709"/>
        <w:rPr>
          <w:rFonts w:ascii="Times New Roman" w:hAnsi="Times New Roman" w:cs="Times New Roman"/>
          <w:sz w:val="24"/>
          <w:szCs w:val="24"/>
          <w:lang w:eastAsia="en-US"/>
        </w:rPr>
      </w:pPr>
      <w:r w:rsidRPr="00586216">
        <w:rPr>
          <w:rFonts w:ascii="Times New Roman" w:hAnsi="Times New Roman" w:cs="Times New Roman"/>
          <w:sz w:val="24"/>
          <w:szCs w:val="24"/>
          <w:lang w:eastAsia="en-US"/>
        </w:rPr>
        <w:t xml:space="preserve">БСН – турак эмес имараттын, курулманын жана жайдын бир </w:t>
      </w:r>
      <w:r w:rsidR="00E57090" w:rsidRPr="00586216">
        <w:rPr>
          <w:rFonts w:ascii="Times New Roman" w:hAnsi="Times New Roman" w:cs="Times New Roman"/>
          <w:sz w:val="24"/>
          <w:szCs w:val="24"/>
        </w:rPr>
        <w:t>чарчы</w:t>
      </w:r>
      <w:r w:rsidR="00E57090" w:rsidRPr="00586216" w:rsidDel="00E57090">
        <w:rPr>
          <w:rFonts w:ascii="Times New Roman" w:hAnsi="Times New Roman" w:cs="Times New Roman"/>
          <w:sz w:val="24"/>
          <w:szCs w:val="24"/>
          <w:lang w:eastAsia="en-US"/>
        </w:rPr>
        <w:t xml:space="preserve"> </w:t>
      </w:r>
      <w:r w:rsidRPr="00586216">
        <w:rPr>
          <w:rFonts w:ascii="Times New Roman" w:hAnsi="Times New Roman" w:cs="Times New Roman"/>
          <w:sz w:val="24"/>
          <w:szCs w:val="24"/>
          <w:lang w:eastAsia="en-US"/>
        </w:rPr>
        <w:t>метринин базалык салыктык наркы</w:t>
      </w:r>
      <w:r w:rsidR="007C60E8" w:rsidRPr="00586216">
        <w:rPr>
          <w:rFonts w:ascii="Times New Roman" w:hAnsi="Times New Roman" w:cs="Times New Roman"/>
          <w:sz w:val="24"/>
          <w:szCs w:val="24"/>
          <w:lang w:eastAsia="en-US"/>
        </w:rPr>
        <w:t>;</w:t>
      </w:r>
    </w:p>
    <w:p w14:paraId="4A3D2B67" w14:textId="77777777" w:rsidR="007B0ABF" w:rsidRPr="00586216" w:rsidRDefault="007B0ABF" w:rsidP="007A047F">
      <w:pPr>
        <w:pStyle w:val="tkTekst"/>
        <w:spacing w:after="120" w:line="240" w:lineRule="auto"/>
        <w:ind w:firstLine="709"/>
        <w:rPr>
          <w:rFonts w:ascii="Times New Roman" w:hAnsi="Times New Roman" w:cs="Times New Roman"/>
          <w:sz w:val="24"/>
          <w:szCs w:val="24"/>
          <w:lang w:eastAsia="en-US"/>
        </w:rPr>
      </w:pPr>
      <w:r w:rsidRPr="00586216">
        <w:rPr>
          <w:rFonts w:ascii="Times New Roman" w:hAnsi="Times New Roman" w:cs="Times New Roman"/>
          <w:sz w:val="24"/>
          <w:szCs w:val="24"/>
          <w:lang w:eastAsia="en-US"/>
        </w:rPr>
        <w:t>Кр – региондук коэффициент;</w:t>
      </w:r>
    </w:p>
    <w:p w14:paraId="27B6ECD4" w14:textId="77777777" w:rsidR="007B0ABF" w:rsidRPr="00586216" w:rsidRDefault="007B0ABF" w:rsidP="007A047F">
      <w:pPr>
        <w:pStyle w:val="tkTekst"/>
        <w:spacing w:after="120" w:line="240" w:lineRule="auto"/>
        <w:ind w:firstLine="709"/>
        <w:rPr>
          <w:rFonts w:ascii="Times New Roman" w:hAnsi="Times New Roman" w:cs="Times New Roman"/>
          <w:sz w:val="24"/>
          <w:szCs w:val="24"/>
          <w:lang w:eastAsia="en-US"/>
        </w:rPr>
      </w:pPr>
      <w:r w:rsidRPr="00586216">
        <w:rPr>
          <w:rFonts w:ascii="Times New Roman" w:hAnsi="Times New Roman" w:cs="Times New Roman"/>
          <w:sz w:val="24"/>
          <w:szCs w:val="24"/>
          <w:lang w:eastAsia="en-US"/>
        </w:rPr>
        <w:t>Кз – зоналык коэффициент;</w:t>
      </w:r>
    </w:p>
    <w:p w14:paraId="2FA855C3" w14:textId="048BC716" w:rsidR="007B0ABF" w:rsidRPr="00586216" w:rsidRDefault="000D3C4F" w:rsidP="007B0ABF">
      <w:pPr>
        <w:pStyle w:val="tkTekst"/>
        <w:spacing w:after="0" w:line="240" w:lineRule="auto"/>
        <w:ind w:firstLine="709"/>
        <w:rPr>
          <w:rFonts w:ascii="Times New Roman" w:hAnsi="Times New Roman" w:cs="Times New Roman"/>
          <w:sz w:val="24"/>
          <w:szCs w:val="24"/>
          <w:lang w:eastAsia="en-US"/>
        </w:rPr>
      </w:pPr>
      <w:r w:rsidRPr="00586216">
        <w:rPr>
          <w:rFonts w:ascii="Times New Roman" w:hAnsi="Times New Roman" w:cs="Times New Roman"/>
          <w:sz w:val="24"/>
          <w:szCs w:val="24"/>
          <w:lang w:eastAsia="en-US"/>
        </w:rPr>
        <w:t>Кн –</w:t>
      </w:r>
      <w:r w:rsidR="007B0ABF" w:rsidRPr="00586216">
        <w:rPr>
          <w:rFonts w:ascii="Times New Roman" w:hAnsi="Times New Roman" w:cs="Times New Roman"/>
          <w:sz w:val="24"/>
          <w:szCs w:val="24"/>
          <w:lang w:eastAsia="en-US"/>
        </w:rPr>
        <w:t xml:space="preserve"> функциялык багыттагы коэффициент</w:t>
      </w:r>
      <w:r w:rsidR="007C60E8" w:rsidRPr="00586216">
        <w:rPr>
          <w:rFonts w:ascii="Times New Roman" w:hAnsi="Times New Roman" w:cs="Times New Roman"/>
          <w:sz w:val="24"/>
          <w:szCs w:val="24"/>
          <w:lang w:eastAsia="en-US"/>
        </w:rPr>
        <w:t>.</w:t>
      </w:r>
    </w:p>
    <w:p w14:paraId="24B0F938" w14:textId="77777777" w:rsidR="00F74B70" w:rsidRPr="00586216" w:rsidRDefault="00F74B70" w:rsidP="007B0ABF">
      <w:pPr>
        <w:pStyle w:val="tkTekst"/>
        <w:spacing w:after="0" w:line="240" w:lineRule="auto"/>
        <w:ind w:firstLine="709"/>
        <w:rPr>
          <w:rFonts w:ascii="Times New Roman" w:hAnsi="Times New Roman" w:cs="Times New Roman"/>
          <w:bCs/>
          <w:sz w:val="24"/>
          <w:szCs w:val="24"/>
        </w:rPr>
      </w:pPr>
    </w:p>
    <w:p w14:paraId="51C87142" w14:textId="7DD0FEE5"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395-берене. Турак эмес имаратка</w:t>
      </w:r>
      <w:r w:rsidR="000D3C4F" w:rsidRPr="00586216">
        <w:rPr>
          <w:rFonts w:ascii="Times New Roman" w:eastAsia="Times New Roman" w:hAnsi="Times New Roman" w:cs="Times New Roman"/>
          <w:b/>
          <w:bCs/>
          <w:sz w:val="24"/>
          <w:szCs w:val="24"/>
        </w:rPr>
        <w:t>, курулмага</w:t>
      </w:r>
      <w:r w:rsidRPr="00586216">
        <w:rPr>
          <w:rFonts w:ascii="Times New Roman" w:eastAsia="Times New Roman" w:hAnsi="Times New Roman" w:cs="Times New Roman"/>
          <w:b/>
          <w:bCs/>
          <w:sz w:val="24"/>
          <w:szCs w:val="24"/>
        </w:rPr>
        <w:t xml:space="preserve"> жана жайга салыкты эсептөө</w:t>
      </w:r>
    </w:p>
    <w:p w14:paraId="11ADCC18" w14:textId="77777777" w:rsidR="007B0ABF" w:rsidRPr="00586216" w:rsidRDefault="007B0ABF" w:rsidP="007B0ABF">
      <w:pPr>
        <w:spacing w:after="0" w:line="240" w:lineRule="auto"/>
        <w:ind w:firstLine="709"/>
        <w:jc w:val="both"/>
        <w:rPr>
          <w:rFonts w:ascii="Times New Roman" w:eastAsia="Times New Roman" w:hAnsi="Times New Roman" w:cs="Times New Roman"/>
          <w:bCs/>
          <w:sz w:val="24"/>
          <w:szCs w:val="24"/>
        </w:rPr>
      </w:pPr>
    </w:p>
    <w:p w14:paraId="537B6366" w14:textId="55CF8B97" w:rsidR="007B0ABF" w:rsidRPr="00586216" w:rsidRDefault="007B0ABF" w:rsidP="007A047F">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Ушул беренеге ылайык мүлк салыгын эсептөө тартиби турак эмес имаратка, курулмага же жайга, турак жай имаратына же жайга же </w:t>
      </w:r>
      <w:r w:rsidR="002C0AD1" w:rsidRPr="00586216">
        <w:rPr>
          <w:rFonts w:ascii="Times New Roman" w:eastAsia="Times New Roman" w:hAnsi="Times New Roman" w:cs="Times New Roman"/>
          <w:sz w:val="24"/>
          <w:szCs w:val="24"/>
        </w:rPr>
        <w:t>ишкердик</w:t>
      </w:r>
      <w:r w:rsidR="002C0AD1" w:rsidRPr="00586216" w:rsidDel="002C0AD1">
        <w:rPr>
          <w:rFonts w:ascii="Times New Roman" w:eastAsia="Times New Roman" w:hAnsi="Times New Roman" w:cs="Times New Roman"/>
          <w:sz w:val="24"/>
          <w:szCs w:val="24"/>
        </w:rPr>
        <w:t xml:space="preserve"> </w:t>
      </w:r>
      <w:r w:rsidRPr="00586216">
        <w:rPr>
          <w:rFonts w:ascii="Times New Roman" w:eastAsia="Times New Roman" w:hAnsi="Times New Roman" w:cs="Times New Roman"/>
          <w:sz w:val="24"/>
          <w:szCs w:val="24"/>
        </w:rPr>
        <w:t>максатт</w:t>
      </w:r>
      <w:r w:rsidR="000D3C4F" w:rsidRPr="00586216">
        <w:rPr>
          <w:rFonts w:ascii="Times New Roman" w:eastAsia="Times New Roman" w:hAnsi="Times New Roman" w:cs="Times New Roman"/>
          <w:sz w:val="24"/>
          <w:szCs w:val="24"/>
        </w:rPr>
        <w:t>ард</w:t>
      </w:r>
      <w:r w:rsidRPr="00586216">
        <w:rPr>
          <w:rFonts w:ascii="Times New Roman" w:eastAsia="Times New Roman" w:hAnsi="Times New Roman" w:cs="Times New Roman"/>
          <w:sz w:val="24"/>
          <w:szCs w:val="24"/>
        </w:rPr>
        <w:t>а колдонулган анын бөлүктөрүнө, ошондой эле курорттук-ден соолукту чыңдоочу субъекттин аймагында жайгашкан турак жай имаратына, курулмага жана же жайга колдонулат.</w:t>
      </w:r>
    </w:p>
    <w:p w14:paraId="3FA1201D" w14:textId="592E5B41" w:rsidR="007B0ABF" w:rsidRPr="00586216" w:rsidRDefault="007B0ABF" w:rsidP="007A047F">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Турак эмес имараттар, курулмалар жана жайлар үчүн мүлк салыгын эсептөө үчүн салыктык база ишкердик иште пайдалануу үчүн колдонулуучу жана/же бөлүнгөн жана/же багытталган, кыймылсыз мүлккө укуктарды каттоону ишке ашырган мамлекеттик орган тарабынан берилүүчү салык төлөөчүнүн кыймылсыз мүлкүнүн бирдигинин техникалык паспортунда көрсөтүлгөн мекемелик, административдик, соода, кампа, өндүрүш, маданий-тиричилик, кызматтык жана башка жайларын ички өлчөө боюнча жалпы аянтынын өлчөмү тууралуу маалыматтардын негизинде аныкталат. </w:t>
      </w:r>
    </w:p>
    <w:p w14:paraId="2359CD22" w14:textId="3D58B218" w:rsidR="007B0ABF" w:rsidRPr="00586216" w:rsidRDefault="008F01B1" w:rsidP="007A047F">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Ушул главанын максатында т</w:t>
      </w:r>
      <w:r w:rsidR="007B0ABF" w:rsidRPr="00586216">
        <w:rPr>
          <w:rFonts w:ascii="Times New Roman" w:eastAsia="Times New Roman" w:hAnsi="Times New Roman" w:cs="Times New Roman"/>
          <w:sz w:val="24"/>
          <w:szCs w:val="24"/>
        </w:rPr>
        <w:t>урак жай имараты, курулма же жай</w:t>
      </w:r>
      <w:r>
        <w:rPr>
          <w:rFonts w:ascii="Times New Roman" w:eastAsia="Times New Roman" w:hAnsi="Times New Roman" w:cs="Times New Roman"/>
          <w:sz w:val="24"/>
          <w:szCs w:val="24"/>
        </w:rPr>
        <w:t>,</w:t>
      </w:r>
      <w:r w:rsidR="007B0ABF" w:rsidRPr="00586216">
        <w:rPr>
          <w:rFonts w:ascii="Times New Roman" w:eastAsia="Times New Roman" w:hAnsi="Times New Roman" w:cs="Times New Roman"/>
          <w:sz w:val="24"/>
          <w:szCs w:val="24"/>
        </w:rPr>
        <w:t xml:space="preserve"> же </w:t>
      </w:r>
      <w:r w:rsidR="00CB4A89" w:rsidRPr="00586216">
        <w:rPr>
          <w:rFonts w:ascii="Times New Roman" w:eastAsia="Times New Roman" w:hAnsi="Times New Roman" w:cs="Times New Roman"/>
          <w:sz w:val="24"/>
          <w:szCs w:val="24"/>
        </w:rPr>
        <w:t>ишкердик</w:t>
      </w:r>
      <w:r w:rsidR="007B0ABF" w:rsidRPr="00586216">
        <w:rPr>
          <w:rFonts w:ascii="Times New Roman" w:eastAsia="Times New Roman" w:hAnsi="Times New Roman" w:cs="Times New Roman"/>
          <w:sz w:val="24"/>
          <w:szCs w:val="24"/>
        </w:rPr>
        <w:t xml:space="preserve"> максатында колдонулган анын бөлүгү, ошондой эле курорттук-ден соолукту чыңдоочу мекеменин аймагында жайгашкан турак жай имараты же жай боюнча салыктык база ушул Кодекстин 376-беренесинде жана 392-беренесинин 2-бөлүгүндө каралган тартипте аныкталат.</w:t>
      </w:r>
    </w:p>
    <w:p w14:paraId="471F4799" w14:textId="309A1509" w:rsidR="007B0ABF" w:rsidRPr="00586216" w:rsidRDefault="007B0ABF" w:rsidP="007A047F">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3. Турак эмес имараттын, курулманын же жайдын бир </w:t>
      </w:r>
      <w:r w:rsidR="00D34B71" w:rsidRPr="00586216">
        <w:rPr>
          <w:rFonts w:ascii="Times New Roman" w:eastAsia="Times New Roman" w:hAnsi="Times New Roman" w:cs="Times New Roman"/>
          <w:sz w:val="24"/>
          <w:szCs w:val="24"/>
        </w:rPr>
        <w:t xml:space="preserve">чарчы </w:t>
      </w:r>
      <w:r w:rsidRPr="00586216">
        <w:rPr>
          <w:rFonts w:ascii="Times New Roman" w:eastAsia="Times New Roman" w:hAnsi="Times New Roman" w:cs="Times New Roman"/>
          <w:sz w:val="24"/>
          <w:szCs w:val="24"/>
        </w:rPr>
        <w:t xml:space="preserve">метринин салыктык наркын СН эсептөө үчүн базалык салыктык нарк БСН, региондук коэффициент Кр, зоналык коэффициент Кз </w:t>
      </w:r>
      <w:r w:rsidR="005E5CE9">
        <w:rPr>
          <w:rFonts w:ascii="Times New Roman" w:eastAsia="Times New Roman" w:hAnsi="Times New Roman" w:cs="Times New Roman"/>
          <w:sz w:val="24"/>
          <w:szCs w:val="24"/>
        </w:rPr>
        <w:t xml:space="preserve">жана функциялык арналыштагы </w:t>
      </w:r>
      <w:r w:rsidR="005E5CE9" w:rsidRPr="00586216">
        <w:rPr>
          <w:rFonts w:ascii="Times New Roman" w:eastAsia="Times New Roman" w:hAnsi="Times New Roman" w:cs="Times New Roman"/>
          <w:sz w:val="24"/>
          <w:szCs w:val="24"/>
        </w:rPr>
        <w:t xml:space="preserve">коэффициент </w:t>
      </w:r>
      <w:r w:rsidR="005E5CE9">
        <w:rPr>
          <w:rFonts w:ascii="Times New Roman" w:eastAsia="Times New Roman" w:hAnsi="Times New Roman" w:cs="Times New Roman"/>
          <w:sz w:val="24"/>
          <w:szCs w:val="24"/>
        </w:rPr>
        <w:t xml:space="preserve">Кн </w:t>
      </w:r>
      <w:r w:rsidRPr="00586216">
        <w:rPr>
          <w:rFonts w:ascii="Times New Roman" w:eastAsia="Times New Roman" w:hAnsi="Times New Roman" w:cs="Times New Roman"/>
          <w:sz w:val="24"/>
          <w:szCs w:val="24"/>
        </w:rPr>
        <w:t>ушул главада белгиленген өлчөмдө аныкталат.</w:t>
      </w:r>
    </w:p>
    <w:p w14:paraId="160AA5E8" w14:textId="77777777"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Турак эмес имаратка, курулмага жана жайга же анын бөлүгүнө мүлккө салыгынын суммасы ушул Кодекстин 380-беренесинде каралган формула боюнча аныкталат.</w:t>
      </w:r>
    </w:p>
    <w:p w14:paraId="318B6948" w14:textId="77777777" w:rsidR="007B0ABF" w:rsidRDefault="007B0ABF" w:rsidP="007B0ABF">
      <w:pPr>
        <w:spacing w:after="0" w:line="240" w:lineRule="auto"/>
        <w:ind w:firstLine="709"/>
        <w:jc w:val="both"/>
        <w:rPr>
          <w:rFonts w:ascii="Times New Roman" w:eastAsia="Times New Roman" w:hAnsi="Times New Roman" w:cs="Times New Roman"/>
          <w:bCs/>
          <w:sz w:val="24"/>
          <w:szCs w:val="24"/>
        </w:rPr>
      </w:pPr>
    </w:p>
    <w:p w14:paraId="72072858" w14:textId="77777777" w:rsidR="0024003F" w:rsidRDefault="0024003F" w:rsidP="007B0ABF">
      <w:pPr>
        <w:spacing w:after="0" w:line="240" w:lineRule="auto"/>
        <w:ind w:firstLine="709"/>
        <w:jc w:val="both"/>
        <w:rPr>
          <w:rFonts w:ascii="Times New Roman" w:eastAsia="Times New Roman" w:hAnsi="Times New Roman" w:cs="Times New Roman"/>
          <w:bCs/>
          <w:sz w:val="24"/>
          <w:szCs w:val="24"/>
        </w:rPr>
      </w:pPr>
    </w:p>
    <w:p w14:paraId="17A39D93" w14:textId="77777777" w:rsidR="0024003F" w:rsidRDefault="0024003F" w:rsidP="007B0ABF">
      <w:pPr>
        <w:spacing w:after="0" w:line="240" w:lineRule="auto"/>
        <w:ind w:firstLine="709"/>
        <w:jc w:val="both"/>
        <w:rPr>
          <w:rFonts w:ascii="Times New Roman" w:eastAsia="Times New Roman" w:hAnsi="Times New Roman" w:cs="Times New Roman"/>
          <w:bCs/>
          <w:sz w:val="24"/>
          <w:szCs w:val="24"/>
        </w:rPr>
      </w:pPr>
    </w:p>
    <w:p w14:paraId="7AE0CF90" w14:textId="77777777" w:rsidR="0024003F" w:rsidRPr="00586216" w:rsidRDefault="0024003F" w:rsidP="007B0ABF">
      <w:pPr>
        <w:spacing w:after="0" w:line="240" w:lineRule="auto"/>
        <w:ind w:firstLine="709"/>
        <w:jc w:val="both"/>
        <w:rPr>
          <w:rFonts w:ascii="Times New Roman" w:eastAsia="Times New Roman" w:hAnsi="Times New Roman" w:cs="Times New Roman"/>
          <w:bCs/>
          <w:sz w:val="24"/>
          <w:szCs w:val="24"/>
        </w:rPr>
      </w:pPr>
    </w:p>
    <w:p w14:paraId="09E9D661" w14:textId="77777777" w:rsidR="007A047F" w:rsidRPr="00586216" w:rsidRDefault="007B0ABF" w:rsidP="007B0ABF">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396-берене. Турак эмес</w:t>
      </w:r>
      <w:r w:rsidR="007A047F" w:rsidRPr="00586216">
        <w:rPr>
          <w:rFonts w:ascii="Times New Roman" w:eastAsia="Times New Roman" w:hAnsi="Times New Roman" w:cs="Times New Roman"/>
          <w:b/>
          <w:bCs/>
          <w:sz w:val="24"/>
          <w:szCs w:val="24"/>
        </w:rPr>
        <w:t xml:space="preserve"> имаратка, курулмага жана жайга</w:t>
      </w:r>
    </w:p>
    <w:p w14:paraId="4C52CB3E" w14:textId="6AD1EB0E" w:rsidR="007B0ABF" w:rsidRPr="00586216" w:rsidRDefault="007B0ABF" w:rsidP="007A047F">
      <w:pPr>
        <w:spacing w:after="0" w:line="240" w:lineRule="auto"/>
        <w:ind w:firstLine="1985"/>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мүлк салыгын төлөө мөөнөтү</w:t>
      </w:r>
    </w:p>
    <w:p w14:paraId="1F4BEC6E"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p>
    <w:p w14:paraId="3EBA08CF" w14:textId="77777777"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Турак эмес имаратка, курулмага жана жайга мүлк салыгы квартал сайын, учурдагы кварталдын үчүнчү айынын 20сынан кеч эмес мөөнөттө, учурдагы салыктык мезгилдин ичинде бирдей үлүштөр менен төлөнөт.</w:t>
      </w:r>
    </w:p>
    <w:p w14:paraId="01F0C6AB" w14:textId="77777777" w:rsidR="007B0ABF" w:rsidRPr="00586216" w:rsidRDefault="007B0ABF" w:rsidP="00514F4F">
      <w:pPr>
        <w:spacing w:after="0" w:line="240" w:lineRule="auto"/>
        <w:ind w:firstLine="709"/>
        <w:rPr>
          <w:rFonts w:ascii="Times New Roman" w:eastAsia="Times New Roman" w:hAnsi="Times New Roman" w:cs="Times New Roman"/>
          <w:bCs/>
          <w:sz w:val="24"/>
          <w:szCs w:val="24"/>
        </w:rPr>
      </w:pPr>
    </w:p>
    <w:p w14:paraId="13F1DE09" w14:textId="77777777" w:rsidR="007A047F" w:rsidRPr="00586216" w:rsidRDefault="007A047F" w:rsidP="00514F4F">
      <w:pPr>
        <w:spacing w:after="0" w:line="240" w:lineRule="auto"/>
        <w:ind w:firstLine="709"/>
        <w:rPr>
          <w:rFonts w:ascii="Times New Roman" w:eastAsia="Times New Roman" w:hAnsi="Times New Roman" w:cs="Times New Roman"/>
          <w:bCs/>
          <w:sz w:val="24"/>
          <w:szCs w:val="24"/>
        </w:rPr>
      </w:pPr>
    </w:p>
    <w:p w14:paraId="29E92447" w14:textId="04DDD444" w:rsidR="007B0ABF" w:rsidRPr="00586216" w:rsidRDefault="007B0ABF" w:rsidP="007B0ABF">
      <w:pPr>
        <w:spacing w:after="0" w:line="240" w:lineRule="auto"/>
        <w:ind w:firstLine="709"/>
        <w:jc w:val="center"/>
        <w:rPr>
          <w:rFonts w:ascii="Times New Roman" w:hAnsi="Times New Roman" w:cs="Times New Roman"/>
          <w:b/>
          <w:sz w:val="24"/>
          <w:szCs w:val="24"/>
        </w:rPr>
      </w:pPr>
      <w:r w:rsidRPr="00586216">
        <w:rPr>
          <w:rFonts w:ascii="Times New Roman" w:eastAsia="Times New Roman" w:hAnsi="Times New Roman" w:cs="Times New Roman"/>
          <w:b/>
          <w:bCs/>
          <w:sz w:val="24"/>
          <w:szCs w:val="24"/>
        </w:rPr>
        <w:t xml:space="preserve">51-глава. </w:t>
      </w:r>
      <w:r w:rsidRPr="00586216">
        <w:rPr>
          <w:rFonts w:ascii="Times New Roman" w:hAnsi="Times New Roman" w:cs="Times New Roman"/>
          <w:b/>
          <w:sz w:val="24"/>
          <w:szCs w:val="24"/>
        </w:rPr>
        <w:t xml:space="preserve">Үй жанындагы, короо жайга жана </w:t>
      </w:r>
      <w:r w:rsidR="00A0450A" w:rsidRPr="00586216">
        <w:rPr>
          <w:rFonts w:ascii="Times New Roman" w:hAnsi="Times New Roman" w:cs="Times New Roman"/>
          <w:b/>
          <w:sz w:val="24"/>
          <w:szCs w:val="24"/>
        </w:rPr>
        <w:t>багбанчылык-чарбак</w:t>
      </w:r>
      <w:r w:rsidRPr="00586216">
        <w:rPr>
          <w:rFonts w:ascii="Times New Roman" w:hAnsi="Times New Roman" w:cs="Times New Roman"/>
          <w:b/>
          <w:sz w:val="24"/>
          <w:szCs w:val="24"/>
        </w:rPr>
        <w:t xml:space="preserve"> жер участогуна мүлк салыгын эсептөө жана төлөө мөөнөтү</w:t>
      </w:r>
    </w:p>
    <w:p w14:paraId="702174C6"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p>
    <w:p w14:paraId="64E10CA1" w14:textId="1EB4DE50" w:rsidR="007A047F" w:rsidRPr="00586216" w:rsidRDefault="007B0ABF" w:rsidP="007B0ABF">
      <w:pPr>
        <w:spacing w:after="0" w:line="240" w:lineRule="auto"/>
        <w:ind w:firstLine="709"/>
        <w:jc w:val="both"/>
        <w:rPr>
          <w:rFonts w:ascii="Times New Roman" w:hAnsi="Times New Roman" w:cs="Times New Roman"/>
          <w:b/>
          <w:sz w:val="24"/>
          <w:szCs w:val="24"/>
        </w:rPr>
      </w:pPr>
      <w:r w:rsidRPr="00586216">
        <w:rPr>
          <w:rFonts w:ascii="Times New Roman" w:eastAsia="Times New Roman" w:hAnsi="Times New Roman" w:cs="Times New Roman"/>
          <w:b/>
          <w:bCs/>
          <w:sz w:val="24"/>
          <w:szCs w:val="24"/>
        </w:rPr>
        <w:t xml:space="preserve">397-берене. </w:t>
      </w:r>
      <w:r w:rsidRPr="00586216">
        <w:rPr>
          <w:rFonts w:ascii="Times New Roman" w:hAnsi="Times New Roman" w:cs="Times New Roman"/>
          <w:b/>
          <w:sz w:val="24"/>
          <w:szCs w:val="24"/>
        </w:rPr>
        <w:t xml:space="preserve">Үй жанындагы, короо жайдын жана </w:t>
      </w:r>
      <w:r w:rsidR="00A0450A" w:rsidRPr="00586216">
        <w:rPr>
          <w:rFonts w:ascii="Times New Roman" w:hAnsi="Times New Roman" w:cs="Times New Roman"/>
          <w:b/>
          <w:sz w:val="24"/>
          <w:szCs w:val="24"/>
        </w:rPr>
        <w:t>багбанчылык-чарбак</w:t>
      </w:r>
    </w:p>
    <w:p w14:paraId="514446AE" w14:textId="049270A9" w:rsidR="007A047F" w:rsidRPr="00586216" w:rsidRDefault="007B0ABF" w:rsidP="007A047F">
      <w:pPr>
        <w:spacing w:after="0" w:line="240" w:lineRule="auto"/>
        <w:ind w:firstLine="1985"/>
        <w:jc w:val="both"/>
        <w:rPr>
          <w:rFonts w:ascii="Times New Roman" w:eastAsia="Times New Roman" w:hAnsi="Times New Roman" w:cs="Times New Roman"/>
          <w:b/>
          <w:bCs/>
          <w:sz w:val="24"/>
          <w:szCs w:val="24"/>
        </w:rPr>
      </w:pPr>
      <w:r w:rsidRPr="00586216">
        <w:rPr>
          <w:rFonts w:ascii="Times New Roman" w:hAnsi="Times New Roman" w:cs="Times New Roman"/>
          <w:b/>
          <w:sz w:val="24"/>
          <w:szCs w:val="24"/>
        </w:rPr>
        <w:t xml:space="preserve">жер участогунун </w:t>
      </w:r>
      <w:r w:rsidR="00775FD2">
        <w:rPr>
          <w:rFonts w:ascii="Times New Roman" w:eastAsia="Times New Roman" w:hAnsi="Times New Roman" w:cs="Times New Roman"/>
          <w:b/>
          <w:bCs/>
          <w:sz w:val="24"/>
          <w:szCs w:val="24"/>
        </w:rPr>
        <w:t>бир чарчы</w:t>
      </w:r>
      <w:r w:rsidR="007A047F" w:rsidRPr="00586216">
        <w:rPr>
          <w:rFonts w:ascii="Times New Roman" w:eastAsia="Times New Roman" w:hAnsi="Times New Roman" w:cs="Times New Roman"/>
          <w:b/>
          <w:bCs/>
          <w:sz w:val="24"/>
          <w:szCs w:val="24"/>
        </w:rPr>
        <w:t xml:space="preserve"> метринин салыктык</w:t>
      </w:r>
    </w:p>
    <w:p w14:paraId="4E89BB57" w14:textId="435862FE" w:rsidR="007B0ABF" w:rsidRPr="00586216" w:rsidRDefault="007B0ABF" w:rsidP="007A047F">
      <w:pPr>
        <w:spacing w:after="0" w:line="240" w:lineRule="auto"/>
        <w:ind w:firstLine="1985"/>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наркын эсептөө үчүн формула</w:t>
      </w:r>
    </w:p>
    <w:p w14:paraId="14E4CDF4" w14:textId="77777777" w:rsidR="007B0ABF" w:rsidRPr="00586216" w:rsidRDefault="007B0ABF" w:rsidP="007B0ABF">
      <w:pPr>
        <w:spacing w:after="0" w:line="240" w:lineRule="auto"/>
        <w:ind w:firstLine="709"/>
        <w:jc w:val="both"/>
        <w:rPr>
          <w:rFonts w:ascii="Times New Roman" w:hAnsi="Times New Roman" w:cs="Times New Roman"/>
          <w:sz w:val="24"/>
          <w:szCs w:val="24"/>
        </w:rPr>
      </w:pPr>
    </w:p>
    <w:p w14:paraId="28BDB8D9" w14:textId="652166C8" w:rsidR="007B0ABF" w:rsidRPr="00586216" w:rsidRDefault="007B0ABF" w:rsidP="007A047F">
      <w:pPr>
        <w:spacing w:after="120" w:line="240" w:lineRule="auto"/>
        <w:ind w:firstLine="709"/>
        <w:jc w:val="both"/>
        <w:rPr>
          <w:rFonts w:ascii="Times New Roman" w:eastAsia="Times New Roman" w:hAnsi="Times New Roman" w:cs="Times New Roman"/>
          <w:sz w:val="24"/>
          <w:szCs w:val="24"/>
        </w:rPr>
      </w:pPr>
      <w:r w:rsidRPr="00586216">
        <w:rPr>
          <w:rFonts w:ascii="Times New Roman" w:hAnsi="Times New Roman" w:cs="Times New Roman"/>
          <w:sz w:val="24"/>
          <w:szCs w:val="24"/>
        </w:rPr>
        <w:t xml:space="preserve">Үй жанындагы, короо жайдын жана </w:t>
      </w:r>
      <w:r w:rsidR="00A0450A" w:rsidRPr="00586216">
        <w:rPr>
          <w:rFonts w:ascii="Times New Roman" w:hAnsi="Times New Roman" w:cs="Times New Roman"/>
          <w:sz w:val="24"/>
          <w:szCs w:val="24"/>
        </w:rPr>
        <w:t>багбанчылык-чарбак</w:t>
      </w:r>
      <w:r w:rsidRPr="00586216">
        <w:rPr>
          <w:rFonts w:ascii="Times New Roman" w:hAnsi="Times New Roman" w:cs="Times New Roman"/>
          <w:sz w:val="24"/>
          <w:szCs w:val="24"/>
        </w:rPr>
        <w:t xml:space="preserve"> жер участогунун </w:t>
      </w:r>
      <w:r w:rsidRPr="00586216">
        <w:rPr>
          <w:rFonts w:ascii="Times New Roman" w:eastAsia="Times New Roman" w:hAnsi="Times New Roman" w:cs="Times New Roman"/>
          <w:bCs/>
          <w:sz w:val="24"/>
          <w:szCs w:val="24"/>
        </w:rPr>
        <w:t xml:space="preserve">бир </w:t>
      </w:r>
      <w:r w:rsidR="00E31853" w:rsidRPr="00586216">
        <w:rPr>
          <w:rFonts w:ascii="Times New Roman" w:eastAsia="Times New Roman" w:hAnsi="Times New Roman" w:cs="Times New Roman"/>
          <w:sz w:val="24"/>
          <w:szCs w:val="24"/>
        </w:rPr>
        <w:t>чарчы</w:t>
      </w:r>
      <w:r w:rsidRPr="00586216">
        <w:rPr>
          <w:rFonts w:ascii="Times New Roman" w:eastAsia="Times New Roman" w:hAnsi="Times New Roman" w:cs="Times New Roman"/>
          <w:bCs/>
          <w:sz w:val="24"/>
          <w:szCs w:val="24"/>
        </w:rPr>
        <w:t xml:space="preserve"> метринин салыктык наркын эсептөө </w:t>
      </w:r>
      <w:r w:rsidRPr="00586216">
        <w:rPr>
          <w:rFonts w:ascii="Times New Roman" w:eastAsia="Times New Roman" w:hAnsi="Times New Roman" w:cs="Times New Roman"/>
          <w:sz w:val="24"/>
          <w:szCs w:val="24"/>
        </w:rPr>
        <w:t>төмөнкүдөй формула боюнча жүргүзүлөт:</w:t>
      </w:r>
    </w:p>
    <w:p w14:paraId="116920F2" w14:textId="77777777" w:rsidR="007B0ABF" w:rsidRPr="00586216" w:rsidRDefault="007B0ABF" w:rsidP="007A047F">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СН = БСН х Кз, мында:</w:t>
      </w:r>
    </w:p>
    <w:p w14:paraId="09219BAA" w14:textId="69B156DC" w:rsidR="007B0ABF" w:rsidRDefault="007B0ABF" w:rsidP="007A047F">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sz w:val="24"/>
          <w:szCs w:val="24"/>
        </w:rPr>
        <w:t>СН –</w:t>
      </w:r>
      <w:r w:rsidRPr="00586216">
        <w:rPr>
          <w:rFonts w:ascii="Times New Roman" w:hAnsi="Times New Roman" w:cs="Times New Roman"/>
          <w:bCs/>
          <w:sz w:val="24"/>
          <w:szCs w:val="24"/>
        </w:rPr>
        <w:t xml:space="preserve"> жер участогунун бир </w:t>
      </w:r>
      <w:r w:rsidR="00D34B71" w:rsidRPr="00586216">
        <w:rPr>
          <w:rFonts w:ascii="Times New Roman" w:hAnsi="Times New Roman" w:cs="Times New Roman"/>
          <w:sz w:val="24"/>
          <w:szCs w:val="24"/>
        </w:rPr>
        <w:t xml:space="preserve">чарчы </w:t>
      </w:r>
      <w:r w:rsidRPr="00586216">
        <w:rPr>
          <w:rFonts w:ascii="Times New Roman" w:hAnsi="Times New Roman" w:cs="Times New Roman"/>
          <w:bCs/>
          <w:sz w:val="24"/>
          <w:szCs w:val="24"/>
        </w:rPr>
        <w:t xml:space="preserve"> метринин салыктык наркы; </w:t>
      </w:r>
    </w:p>
    <w:p w14:paraId="695D81A0" w14:textId="3BEB5F36" w:rsidR="007B0ABF" w:rsidRPr="00586216" w:rsidRDefault="00E31853" w:rsidP="007A047F">
      <w:pPr>
        <w:pStyle w:val="tkTekst"/>
        <w:spacing w:after="120" w:line="240" w:lineRule="auto"/>
        <w:ind w:firstLine="709"/>
        <w:rPr>
          <w:rFonts w:ascii="Times New Roman" w:hAnsi="Times New Roman" w:cs="Times New Roman"/>
          <w:bCs/>
          <w:sz w:val="24"/>
          <w:szCs w:val="24"/>
        </w:rPr>
      </w:pPr>
      <w:r w:rsidRPr="00586216">
        <w:rPr>
          <w:rFonts w:ascii="Times New Roman" w:hAnsi="Times New Roman" w:cs="Times New Roman"/>
          <w:sz w:val="24"/>
          <w:szCs w:val="24"/>
        </w:rPr>
        <w:t>БСН –</w:t>
      </w:r>
      <w:r w:rsidR="007B0ABF" w:rsidRPr="00586216">
        <w:rPr>
          <w:rFonts w:ascii="Times New Roman" w:hAnsi="Times New Roman" w:cs="Times New Roman"/>
          <w:sz w:val="24"/>
          <w:szCs w:val="24"/>
        </w:rPr>
        <w:t xml:space="preserve"> </w:t>
      </w:r>
      <w:r w:rsidR="007B0ABF" w:rsidRPr="00586216">
        <w:rPr>
          <w:rFonts w:ascii="Times New Roman" w:hAnsi="Times New Roman" w:cs="Times New Roman"/>
          <w:bCs/>
          <w:sz w:val="24"/>
          <w:szCs w:val="24"/>
        </w:rPr>
        <w:t xml:space="preserve">жер участогунун бир </w:t>
      </w:r>
      <w:r w:rsidR="00D34B71" w:rsidRPr="00586216">
        <w:rPr>
          <w:rFonts w:ascii="Times New Roman" w:hAnsi="Times New Roman" w:cs="Times New Roman"/>
          <w:sz w:val="24"/>
          <w:szCs w:val="24"/>
        </w:rPr>
        <w:t xml:space="preserve">чарчы </w:t>
      </w:r>
      <w:r w:rsidR="007B0ABF" w:rsidRPr="00586216">
        <w:rPr>
          <w:rFonts w:ascii="Times New Roman" w:hAnsi="Times New Roman" w:cs="Times New Roman"/>
          <w:bCs/>
          <w:sz w:val="24"/>
          <w:szCs w:val="24"/>
        </w:rPr>
        <w:t xml:space="preserve"> метринин базалык салыктык наркы;</w:t>
      </w:r>
    </w:p>
    <w:p w14:paraId="4342D228" w14:textId="77777777" w:rsidR="007B0ABF" w:rsidRPr="00586216" w:rsidRDefault="007B0ABF" w:rsidP="007B0ABF">
      <w:pPr>
        <w:pStyle w:val="tkTekst"/>
        <w:spacing w:after="0" w:line="240" w:lineRule="auto"/>
        <w:ind w:firstLine="709"/>
        <w:rPr>
          <w:rFonts w:ascii="Times New Roman" w:hAnsi="Times New Roman" w:cs="Times New Roman"/>
          <w:bCs/>
          <w:sz w:val="24"/>
          <w:szCs w:val="24"/>
        </w:rPr>
      </w:pPr>
      <w:r w:rsidRPr="00586216">
        <w:rPr>
          <w:rFonts w:ascii="Times New Roman" w:hAnsi="Times New Roman" w:cs="Times New Roman"/>
          <w:bCs/>
          <w:sz w:val="24"/>
          <w:szCs w:val="24"/>
        </w:rPr>
        <w:t>Кз – зоналык коэффициент.</w:t>
      </w:r>
    </w:p>
    <w:p w14:paraId="75852C1C" w14:textId="77777777" w:rsidR="007B0ABF" w:rsidRPr="00586216" w:rsidRDefault="007B0ABF" w:rsidP="007B0ABF">
      <w:pPr>
        <w:pStyle w:val="tkZagolovok5"/>
        <w:spacing w:before="0" w:after="0" w:line="240" w:lineRule="auto"/>
        <w:ind w:firstLine="709"/>
        <w:jc w:val="both"/>
        <w:rPr>
          <w:rFonts w:ascii="Times New Roman" w:hAnsi="Times New Roman" w:cs="Times New Roman"/>
          <w:sz w:val="24"/>
          <w:szCs w:val="24"/>
        </w:rPr>
      </w:pPr>
    </w:p>
    <w:p w14:paraId="29C70CE4" w14:textId="035D8064" w:rsidR="007A047F" w:rsidRPr="00586216" w:rsidRDefault="007B0ABF" w:rsidP="007B0ABF">
      <w:pPr>
        <w:pStyle w:val="tkZagolovok5"/>
        <w:spacing w:before="0" w:after="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 xml:space="preserve">398-берене. Үй жанындагы, короо жай жана </w:t>
      </w:r>
      <w:r w:rsidR="00A0450A" w:rsidRPr="00586216">
        <w:rPr>
          <w:rFonts w:ascii="Times New Roman" w:hAnsi="Times New Roman" w:cs="Times New Roman"/>
          <w:sz w:val="24"/>
          <w:szCs w:val="24"/>
        </w:rPr>
        <w:t>багбанчылык-чарбак</w:t>
      </w:r>
    </w:p>
    <w:p w14:paraId="10FA1760" w14:textId="54464252" w:rsidR="007B0ABF" w:rsidRPr="00586216" w:rsidRDefault="007B0ABF" w:rsidP="007A047F">
      <w:pPr>
        <w:pStyle w:val="tkZagolovok5"/>
        <w:spacing w:before="0" w:after="0" w:line="240" w:lineRule="auto"/>
        <w:ind w:firstLine="1985"/>
        <w:jc w:val="both"/>
        <w:rPr>
          <w:rFonts w:ascii="Times New Roman" w:hAnsi="Times New Roman" w:cs="Times New Roman"/>
          <w:sz w:val="24"/>
          <w:szCs w:val="24"/>
        </w:rPr>
      </w:pPr>
      <w:r w:rsidRPr="00586216">
        <w:rPr>
          <w:rFonts w:ascii="Times New Roman" w:hAnsi="Times New Roman" w:cs="Times New Roman"/>
          <w:sz w:val="24"/>
          <w:szCs w:val="24"/>
        </w:rPr>
        <w:t>жер участогуна салыкты эсептөө</w:t>
      </w:r>
    </w:p>
    <w:p w14:paraId="655F723F" w14:textId="77777777"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p>
    <w:p w14:paraId="19AED9D1" w14:textId="3DCCF01C" w:rsidR="007B0ABF" w:rsidRPr="00586216" w:rsidRDefault="007B0ABF" w:rsidP="007A047F">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sz w:val="24"/>
          <w:szCs w:val="24"/>
        </w:rPr>
        <w:t xml:space="preserve">1. </w:t>
      </w:r>
      <w:r w:rsidRPr="00586216">
        <w:rPr>
          <w:rFonts w:ascii="Times New Roman" w:eastAsia="Times New Roman" w:hAnsi="Times New Roman" w:cs="Times New Roman"/>
          <w:bCs/>
          <w:sz w:val="24"/>
          <w:szCs w:val="24"/>
        </w:rPr>
        <w:t xml:space="preserve">Үй жанындагы, короо жай жана </w:t>
      </w:r>
      <w:r w:rsidR="00A0450A" w:rsidRPr="00586216">
        <w:rPr>
          <w:rFonts w:ascii="Times New Roman" w:eastAsia="Times New Roman" w:hAnsi="Times New Roman" w:cs="Times New Roman"/>
          <w:bCs/>
          <w:sz w:val="24"/>
          <w:szCs w:val="24"/>
        </w:rPr>
        <w:t>багбанчылык-чарбак</w:t>
      </w:r>
      <w:r w:rsidRPr="00586216">
        <w:rPr>
          <w:rFonts w:ascii="Times New Roman" w:eastAsia="Times New Roman" w:hAnsi="Times New Roman" w:cs="Times New Roman"/>
          <w:bCs/>
          <w:sz w:val="24"/>
          <w:szCs w:val="24"/>
        </w:rPr>
        <w:t xml:space="preserve"> жер участогуна салыкты эсептөө үчүн салыктык база укук күбөлөндүрүүчү документте көрсөтүлгөн жер участогунун аянты катары аныкталат.</w:t>
      </w:r>
    </w:p>
    <w:p w14:paraId="63E6F539" w14:textId="5A67190A" w:rsidR="007B0ABF" w:rsidRDefault="007B0ABF" w:rsidP="00654C2C">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2. Үй жанындагы, короо жай жана </w:t>
      </w:r>
      <w:r w:rsidR="00A0450A" w:rsidRPr="00586216">
        <w:rPr>
          <w:rFonts w:ascii="Times New Roman" w:hAnsi="Times New Roman" w:cs="Times New Roman"/>
          <w:sz w:val="24"/>
          <w:szCs w:val="24"/>
        </w:rPr>
        <w:t>багбанчылык-чарбак</w:t>
      </w:r>
      <w:r w:rsidRPr="00586216">
        <w:rPr>
          <w:rFonts w:ascii="Times New Roman" w:hAnsi="Times New Roman" w:cs="Times New Roman"/>
          <w:sz w:val="24"/>
          <w:szCs w:val="24"/>
        </w:rPr>
        <w:t xml:space="preserve"> жер участогунун бир </w:t>
      </w:r>
      <w:r w:rsidR="00D34B71" w:rsidRPr="00586216">
        <w:rPr>
          <w:rFonts w:ascii="Times New Roman" w:hAnsi="Times New Roman" w:cs="Times New Roman"/>
          <w:sz w:val="24"/>
          <w:szCs w:val="24"/>
        </w:rPr>
        <w:t xml:space="preserve">чарчы </w:t>
      </w:r>
      <w:r w:rsidR="00533E1F" w:rsidRPr="00586216">
        <w:rPr>
          <w:rFonts w:ascii="Times New Roman" w:hAnsi="Times New Roman" w:cs="Times New Roman"/>
          <w:sz w:val="24"/>
          <w:szCs w:val="24"/>
        </w:rPr>
        <w:t>м</w:t>
      </w:r>
      <w:r w:rsidRPr="00586216">
        <w:rPr>
          <w:rFonts w:ascii="Times New Roman" w:hAnsi="Times New Roman" w:cs="Times New Roman"/>
          <w:sz w:val="24"/>
          <w:szCs w:val="24"/>
        </w:rPr>
        <w:t>етринин базалык салыктык наркы салыктык максаттар үчүн жер участогунун жайгашкан жерине жараша төмөнкү өлчөмдөрдө белгиленет.</w:t>
      </w:r>
      <w:r w:rsidR="00533E1F" w:rsidRPr="00586216">
        <w:rPr>
          <w:rFonts w:ascii="Times New Roman" w:hAnsi="Times New Roman" w:cs="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30"/>
        <w:gridCol w:w="4531"/>
      </w:tblGrid>
      <w:tr w:rsidR="007B0ABF" w:rsidRPr="00586216" w14:paraId="17ED2034" w14:textId="77777777" w:rsidTr="005C11E9">
        <w:tc>
          <w:tcPr>
            <w:tcW w:w="2500" w:type="pct"/>
            <w:tcMar>
              <w:top w:w="0" w:type="dxa"/>
              <w:left w:w="108" w:type="dxa"/>
              <w:bottom w:w="0" w:type="dxa"/>
              <w:right w:w="108" w:type="dxa"/>
            </w:tcMar>
            <w:hideMark/>
          </w:tcPr>
          <w:p w14:paraId="2E5A84CB" w14:textId="24AAAF82" w:rsidR="00F74B70" w:rsidRPr="00586216" w:rsidRDefault="007B0ABF" w:rsidP="00C348AC">
            <w:pPr>
              <w:pStyle w:val="tkTablica"/>
              <w:spacing w:after="0" w:line="240" w:lineRule="auto"/>
              <w:rPr>
                <w:rFonts w:ascii="Times New Roman" w:hAnsi="Times New Roman" w:cs="Times New Roman"/>
                <w:sz w:val="24"/>
                <w:szCs w:val="24"/>
              </w:rPr>
            </w:pPr>
            <w:r w:rsidRPr="00586216">
              <w:rPr>
                <w:rFonts w:ascii="Times New Roman" w:hAnsi="Times New Roman" w:cs="Times New Roman"/>
                <w:sz w:val="24"/>
                <w:szCs w:val="24"/>
              </w:rPr>
              <w:t>Калктуу конуштар</w:t>
            </w:r>
          </w:p>
        </w:tc>
        <w:tc>
          <w:tcPr>
            <w:tcW w:w="2500" w:type="pct"/>
            <w:tcMar>
              <w:top w:w="0" w:type="dxa"/>
              <w:left w:w="108" w:type="dxa"/>
              <w:bottom w:w="0" w:type="dxa"/>
              <w:right w:w="108" w:type="dxa"/>
            </w:tcMar>
            <w:hideMark/>
          </w:tcPr>
          <w:p w14:paraId="61A5279A" w14:textId="21FD6229" w:rsidR="007B0ABF" w:rsidRPr="00586216" w:rsidRDefault="00731D01" w:rsidP="005C11E9">
            <w:pPr>
              <w:pStyle w:val="tkTablica"/>
              <w:spacing w:after="0" w:line="240" w:lineRule="auto"/>
              <w:rPr>
                <w:rFonts w:ascii="Times New Roman" w:hAnsi="Times New Roman" w:cs="Times New Roman"/>
                <w:sz w:val="24"/>
                <w:szCs w:val="24"/>
              </w:rPr>
            </w:pPr>
            <w:r>
              <w:rPr>
                <w:rFonts w:ascii="Times New Roman" w:hAnsi="Times New Roman" w:cs="Times New Roman"/>
                <w:sz w:val="24"/>
                <w:szCs w:val="24"/>
              </w:rPr>
              <w:t>Базалык салыктык нарк (сом/чарчы</w:t>
            </w:r>
            <w:r w:rsidR="007B0ABF" w:rsidRPr="00586216">
              <w:rPr>
                <w:rFonts w:ascii="Times New Roman" w:hAnsi="Times New Roman" w:cs="Times New Roman"/>
                <w:sz w:val="24"/>
                <w:szCs w:val="24"/>
              </w:rPr>
              <w:t xml:space="preserve"> метр)</w:t>
            </w:r>
          </w:p>
        </w:tc>
      </w:tr>
      <w:tr w:rsidR="007B0ABF" w:rsidRPr="00586216" w14:paraId="2959C39A" w14:textId="77777777" w:rsidTr="005C11E9">
        <w:tc>
          <w:tcPr>
            <w:tcW w:w="2500" w:type="pct"/>
            <w:tcMar>
              <w:top w:w="0" w:type="dxa"/>
              <w:left w:w="108" w:type="dxa"/>
              <w:bottom w:w="0" w:type="dxa"/>
              <w:right w:w="108" w:type="dxa"/>
            </w:tcMar>
            <w:hideMark/>
          </w:tcPr>
          <w:p w14:paraId="7EF93BE2" w14:textId="431BC466" w:rsidR="00F74B70" w:rsidRPr="00586216" w:rsidRDefault="007B0ABF" w:rsidP="00C348AC">
            <w:pPr>
              <w:pStyle w:val="tkTablica"/>
              <w:spacing w:after="0" w:line="240" w:lineRule="auto"/>
              <w:rPr>
                <w:rFonts w:ascii="Times New Roman" w:hAnsi="Times New Roman" w:cs="Times New Roman"/>
                <w:sz w:val="24"/>
                <w:szCs w:val="24"/>
              </w:rPr>
            </w:pPr>
            <w:r w:rsidRPr="00586216">
              <w:rPr>
                <w:rFonts w:ascii="Times New Roman" w:hAnsi="Times New Roman" w:cs="Times New Roman"/>
                <w:sz w:val="24"/>
                <w:szCs w:val="24"/>
              </w:rPr>
              <w:t>1) Бишкек, Ош шаарлары</w:t>
            </w:r>
          </w:p>
        </w:tc>
        <w:tc>
          <w:tcPr>
            <w:tcW w:w="2500" w:type="pct"/>
            <w:tcMar>
              <w:top w:w="0" w:type="dxa"/>
              <w:left w:w="108" w:type="dxa"/>
              <w:bottom w:w="0" w:type="dxa"/>
              <w:right w:w="108" w:type="dxa"/>
            </w:tcMar>
            <w:hideMark/>
          </w:tcPr>
          <w:p w14:paraId="3A7B5ADE" w14:textId="77777777" w:rsidR="007B0ABF" w:rsidRPr="00586216" w:rsidRDefault="007B0ABF" w:rsidP="005C11E9">
            <w:pPr>
              <w:pStyle w:val="tkTablica"/>
              <w:spacing w:after="0" w:line="240" w:lineRule="auto"/>
              <w:rPr>
                <w:rFonts w:ascii="Times New Roman" w:hAnsi="Times New Roman" w:cs="Times New Roman"/>
                <w:sz w:val="24"/>
                <w:szCs w:val="24"/>
              </w:rPr>
            </w:pPr>
            <w:r w:rsidRPr="00586216">
              <w:rPr>
                <w:rFonts w:ascii="Times New Roman" w:hAnsi="Times New Roman" w:cs="Times New Roman"/>
                <w:sz w:val="24"/>
                <w:szCs w:val="24"/>
              </w:rPr>
              <w:t>150</w:t>
            </w:r>
          </w:p>
        </w:tc>
      </w:tr>
      <w:tr w:rsidR="007B0ABF" w:rsidRPr="00586216" w14:paraId="4B91133E" w14:textId="77777777" w:rsidTr="005C11E9">
        <w:tc>
          <w:tcPr>
            <w:tcW w:w="2500" w:type="pct"/>
            <w:tcMar>
              <w:top w:w="0" w:type="dxa"/>
              <w:left w:w="108" w:type="dxa"/>
              <w:bottom w:w="0" w:type="dxa"/>
              <w:right w:w="108" w:type="dxa"/>
            </w:tcMar>
            <w:hideMark/>
          </w:tcPr>
          <w:p w14:paraId="73B1B353" w14:textId="0FD46B45" w:rsidR="00F74B70" w:rsidRPr="00586216" w:rsidRDefault="007B0ABF" w:rsidP="00C348AC">
            <w:pPr>
              <w:pStyle w:val="tkTablica"/>
              <w:spacing w:after="0" w:line="240" w:lineRule="auto"/>
              <w:rPr>
                <w:rFonts w:ascii="Times New Roman" w:hAnsi="Times New Roman" w:cs="Times New Roman"/>
                <w:sz w:val="24"/>
                <w:szCs w:val="24"/>
              </w:rPr>
            </w:pPr>
            <w:r w:rsidRPr="00586216">
              <w:rPr>
                <w:rFonts w:ascii="Times New Roman" w:hAnsi="Times New Roman" w:cs="Times New Roman"/>
                <w:sz w:val="24"/>
                <w:szCs w:val="24"/>
              </w:rPr>
              <w:t>2) Токмок, Кара-Балта, Жалал-Абад, Каракол, Талас, Чолпон-Ата шаарлары</w:t>
            </w:r>
          </w:p>
        </w:tc>
        <w:tc>
          <w:tcPr>
            <w:tcW w:w="2500" w:type="pct"/>
            <w:tcMar>
              <w:top w:w="0" w:type="dxa"/>
              <w:left w:w="108" w:type="dxa"/>
              <w:bottom w:w="0" w:type="dxa"/>
              <w:right w:w="108" w:type="dxa"/>
            </w:tcMar>
            <w:hideMark/>
          </w:tcPr>
          <w:p w14:paraId="033962D4" w14:textId="77777777" w:rsidR="007B0ABF" w:rsidRPr="00586216" w:rsidRDefault="007B0ABF" w:rsidP="005C11E9">
            <w:pPr>
              <w:pStyle w:val="tkTablica"/>
              <w:spacing w:after="0" w:line="240" w:lineRule="auto"/>
              <w:rPr>
                <w:rFonts w:ascii="Times New Roman" w:hAnsi="Times New Roman" w:cs="Times New Roman"/>
                <w:sz w:val="24"/>
                <w:szCs w:val="24"/>
              </w:rPr>
            </w:pPr>
            <w:r w:rsidRPr="00586216">
              <w:rPr>
                <w:rFonts w:ascii="Times New Roman" w:hAnsi="Times New Roman" w:cs="Times New Roman"/>
                <w:sz w:val="24"/>
                <w:szCs w:val="24"/>
              </w:rPr>
              <w:t>100</w:t>
            </w:r>
          </w:p>
        </w:tc>
      </w:tr>
      <w:tr w:rsidR="007B0ABF" w:rsidRPr="00586216" w14:paraId="70BCA262" w14:textId="77777777" w:rsidTr="005C11E9">
        <w:tc>
          <w:tcPr>
            <w:tcW w:w="2500" w:type="pct"/>
            <w:tcMar>
              <w:top w:w="0" w:type="dxa"/>
              <w:left w:w="108" w:type="dxa"/>
              <w:bottom w:w="0" w:type="dxa"/>
              <w:right w:w="108" w:type="dxa"/>
            </w:tcMar>
            <w:hideMark/>
          </w:tcPr>
          <w:p w14:paraId="179BFC28" w14:textId="1B4A6369" w:rsidR="00F74B70" w:rsidRPr="00586216" w:rsidRDefault="007B0ABF" w:rsidP="00C348AC">
            <w:pPr>
              <w:pStyle w:val="tkTablica"/>
              <w:spacing w:after="0" w:line="240" w:lineRule="auto"/>
              <w:rPr>
                <w:rFonts w:ascii="Times New Roman" w:hAnsi="Times New Roman" w:cs="Times New Roman"/>
                <w:sz w:val="24"/>
                <w:szCs w:val="24"/>
              </w:rPr>
            </w:pPr>
            <w:r w:rsidRPr="00586216">
              <w:rPr>
                <w:rFonts w:ascii="Times New Roman" w:hAnsi="Times New Roman" w:cs="Times New Roman"/>
                <w:sz w:val="24"/>
                <w:szCs w:val="24"/>
              </w:rPr>
              <w:t>3) Ушул бөлүктүн 1, 2-пункттарында каралбаган шаарлар, ошондой эле айылдык калктуу конуштард</w:t>
            </w:r>
            <w:r w:rsidR="00731D01">
              <w:rPr>
                <w:rFonts w:ascii="Times New Roman" w:hAnsi="Times New Roman" w:cs="Times New Roman"/>
                <w:sz w:val="24"/>
                <w:szCs w:val="24"/>
              </w:rPr>
              <w:t xml:space="preserve">ы кошпогондо, </w:t>
            </w:r>
            <w:r w:rsidRPr="00586216">
              <w:rPr>
                <w:rFonts w:ascii="Times New Roman" w:hAnsi="Times New Roman" w:cs="Times New Roman"/>
                <w:sz w:val="24"/>
                <w:szCs w:val="24"/>
              </w:rPr>
              <w:t>поселоктор</w:t>
            </w:r>
          </w:p>
        </w:tc>
        <w:tc>
          <w:tcPr>
            <w:tcW w:w="2500" w:type="pct"/>
            <w:tcMar>
              <w:top w:w="0" w:type="dxa"/>
              <w:left w:w="108" w:type="dxa"/>
              <w:bottom w:w="0" w:type="dxa"/>
              <w:right w:w="108" w:type="dxa"/>
            </w:tcMar>
            <w:hideMark/>
          </w:tcPr>
          <w:p w14:paraId="562551B6" w14:textId="77777777" w:rsidR="007B0ABF" w:rsidRPr="00586216" w:rsidRDefault="007B0ABF" w:rsidP="005C11E9">
            <w:pPr>
              <w:pStyle w:val="tkTablica"/>
              <w:spacing w:after="0" w:line="240" w:lineRule="auto"/>
              <w:rPr>
                <w:rFonts w:ascii="Times New Roman" w:hAnsi="Times New Roman" w:cs="Times New Roman"/>
                <w:sz w:val="24"/>
                <w:szCs w:val="24"/>
              </w:rPr>
            </w:pPr>
            <w:r w:rsidRPr="00586216">
              <w:rPr>
                <w:rFonts w:ascii="Times New Roman" w:hAnsi="Times New Roman" w:cs="Times New Roman"/>
                <w:sz w:val="24"/>
                <w:szCs w:val="24"/>
              </w:rPr>
              <w:t>50</w:t>
            </w:r>
          </w:p>
        </w:tc>
      </w:tr>
      <w:tr w:rsidR="007B0ABF" w:rsidRPr="00586216" w14:paraId="312BFE61" w14:textId="77777777" w:rsidTr="005C11E9">
        <w:tc>
          <w:tcPr>
            <w:tcW w:w="2500" w:type="pct"/>
            <w:tcMar>
              <w:top w:w="0" w:type="dxa"/>
              <w:left w:w="108" w:type="dxa"/>
              <w:bottom w:w="0" w:type="dxa"/>
              <w:right w:w="108" w:type="dxa"/>
            </w:tcMar>
            <w:hideMark/>
          </w:tcPr>
          <w:p w14:paraId="0FAE7FB1" w14:textId="6323EB6A" w:rsidR="00654C2C" w:rsidRPr="00586216" w:rsidRDefault="007B0ABF" w:rsidP="00C348AC">
            <w:pPr>
              <w:pStyle w:val="tkTablica"/>
              <w:spacing w:after="0" w:line="240" w:lineRule="auto"/>
              <w:rPr>
                <w:rFonts w:ascii="Times New Roman" w:hAnsi="Times New Roman" w:cs="Times New Roman"/>
                <w:sz w:val="24"/>
                <w:szCs w:val="24"/>
              </w:rPr>
            </w:pPr>
            <w:r w:rsidRPr="00586216">
              <w:rPr>
                <w:rFonts w:ascii="Times New Roman" w:hAnsi="Times New Roman" w:cs="Times New Roman"/>
                <w:sz w:val="24"/>
                <w:szCs w:val="24"/>
              </w:rPr>
              <w:t>4) Айылдык калктуу конуштар</w:t>
            </w:r>
          </w:p>
        </w:tc>
        <w:tc>
          <w:tcPr>
            <w:tcW w:w="2500" w:type="pct"/>
            <w:tcMar>
              <w:top w:w="0" w:type="dxa"/>
              <w:left w:w="108" w:type="dxa"/>
              <w:bottom w:w="0" w:type="dxa"/>
              <w:right w:w="108" w:type="dxa"/>
            </w:tcMar>
            <w:hideMark/>
          </w:tcPr>
          <w:p w14:paraId="346566F8" w14:textId="77777777" w:rsidR="007B0ABF" w:rsidRPr="00586216" w:rsidRDefault="007B0ABF" w:rsidP="005C11E9">
            <w:pPr>
              <w:pStyle w:val="tkTablica"/>
              <w:spacing w:after="0" w:line="240" w:lineRule="auto"/>
              <w:rPr>
                <w:rFonts w:ascii="Times New Roman" w:hAnsi="Times New Roman" w:cs="Times New Roman"/>
                <w:sz w:val="24"/>
                <w:szCs w:val="24"/>
              </w:rPr>
            </w:pPr>
            <w:r w:rsidRPr="00586216">
              <w:rPr>
                <w:rFonts w:ascii="Times New Roman" w:hAnsi="Times New Roman" w:cs="Times New Roman"/>
                <w:sz w:val="24"/>
                <w:szCs w:val="24"/>
              </w:rPr>
              <w:t>10</w:t>
            </w:r>
          </w:p>
        </w:tc>
      </w:tr>
    </w:tbl>
    <w:p w14:paraId="7FCA913F" w14:textId="4F2F726C" w:rsidR="007B0ABF" w:rsidRPr="00586216" w:rsidRDefault="007B0ABF" w:rsidP="00514F4F">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3. </w:t>
      </w:r>
      <w:r w:rsidRPr="00586216">
        <w:rPr>
          <w:rFonts w:ascii="Times New Roman" w:eastAsia="Times New Roman" w:hAnsi="Times New Roman" w:cs="Times New Roman"/>
          <w:bCs/>
          <w:sz w:val="24"/>
          <w:szCs w:val="24"/>
        </w:rPr>
        <w:t xml:space="preserve">Үй жанындагы, короо жай жана </w:t>
      </w:r>
      <w:r w:rsidR="00A0450A" w:rsidRPr="00586216">
        <w:rPr>
          <w:rFonts w:ascii="Times New Roman" w:eastAsia="Times New Roman" w:hAnsi="Times New Roman" w:cs="Times New Roman"/>
          <w:bCs/>
          <w:sz w:val="24"/>
          <w:szCs w:val="24"/>
        </w:rPr>
        <w:t>багбанчылык-чарбак</w:t>
      </w:r>
      <w:r w:rsidRPr="00586216">
        <w:rPr>
          <w:rFonts w:ascii="Times New Roman" w:eastAsia="Times New Roman" w:hAnsi="Times New Roman" w:cs="Times New Roman"/>
          <w:bCs/>
          <w:sz w:val="24"/>
          <w:szCs w:val="24"/>
        </w:rPr>
        <w:t xml:space="preserve"> жер участокторунун бир </w:t>
      </w:r>
      <w:r w:rsidR="00533E1F" w:rsidRPr="00586216">
        <w:rPr>
          <w:rFonts w:ascii="Times New Roman" w:eastAsia="Times New Roman" w:hAnsi="Times New Roman" w:cs="Times New Roman"/>
          <w:sz w:val="24"/>
          <w:szCs w:val="24"/>
        </w:rPr>
        <w:t>чарчы</w:t>
      </w:r>
      <w:r w:rsidR="00533E1F" w:rsidRPr="00586216">
        <w:rPr>
          <w:rFonts w:ascii="Times New Roman" w:eastAsia="Times New Roman" w:hAnsi="Times New Roman" w:cs="Times New Roman"/>
          <w:bCs/>
          <w:sz w:val="24"/>
          <w:szCs w:val="24"/>
        </w:rPr>
        <w:t xml:space="preserve"> метринин </w:t>
      </w:r>
      <w:r w:rsidRPr="00586216">
        <w:rPr>
          <w:rFonts w:ascii="Times New Roman" w:eastAsia="Times New Roman" w:hAnsi="Times New Roman" w:cs="Times New Roman"/>
          <w:bCs/>
          <w:sz w:val="24"/>
          <w:szCs w:val="24"/>
        </w:rPr>
        <w:t>С</w:t>
      </w:r>
      <w:r w:rsidR="00533E1F" w:rsidRPr="00586216">
        <w:rPr>
          <w:rFonts w:ascii="Times New Roman" w:eastAsia="Times New Roman" w:hAnsi="Times New Roman" w:cs="Times New Roman"/>
          <w:bCs/>
          <w:sz w:val="24"/>
          <w:szCs w:val="24"/>
        </w:rPr>
        <w:t>Н</w:t>
      </w:r>
      <w:r w:rsidRPr="00586216">
        <w:rPr>
          <w:rFonts w:ascii="Times New Roman" w:eastAsia="Times New Roman" w:hAnsi="Times New Roman" w:cs="Times New Roman"/>
          <w:bCs/>
          <w:sz w:val="24"/>
          <w:szCs w:val="24"/>
        </w:rPr>
        <w:t xml:space="preserve"> салыктык наркын эсептөө үчүн Кз зоналык коэффициент ушул Кодекстин 404-беренесинде каралган тартипте аныкталат.</w:t>
      </w:r>
    </w:p>
    <w:p w14:paraId="19331F11" w14:textId="25243C12" w:rsidR="007B0ABF" w:rsidRPr="00586216" w:rsidRDefault="007B0ABF" w:rsidP="00514F4F">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4. Үй жанындагы, короо жай же </w:t>
      </w:r>
      <w:r w:rsidR="00A0450A" w:rsidRPr="00586216">
        <w:rPr>
          <w:rFonts w:ascii="Times New Roman" w:eastAsia="Times New Roman" w:hAnsi="Times New Roman" w:cs="Times New Roman"/>
          <w:sz w:val="24"/>
          <w:szCs w:val="24"/>
        </w:rPr>
        <w:t>багбанчылык-чарбак</w:t>
      </w:r>
      <w:r w:rsidRPr="00586216">
        <w:rPr>
          <w:rFonts w:ascii="Times New Roman" w:eastAsia="Times New Roman" w:hAnsi="Times New Roman" w:cs="Times New Roman"/>
          <w:sz w:val="24"/>
          <w:szCs w:val="24"/>
        </w:rPr>
        <w:t xml:space="preserve"> жер участогу же алардын бөлүгү ишкердик максаттарда пайдаланылган учурда, бул жер участогуна же алардын бөлүктөрүнө мүлк салыгы ушул </w:t>
      </w:r>
      <w:r w:rsidR="000F0FDD">
        <w:rPr>
          <w:rFonts w:ascii="Times New Roman" w:eastAsia="Times New Roman" w:hAnsi="Times New Roman" w:cs="Times New Roman"/>
          <w:sz w:val="24"/>
          <w:szCs w:val="24"/>
        </w:rPr>
        <w:t xml:space="preserve">Кодекстин </w:t>
      </w:r>
      <w:r w:rsidRPr="00586216">
        <w:rPr>
          <w:rFonts w:ascii="Times New Roman" w:eastAsia="Times New Roman" w:hAnsi="Times New Roman" w:cs="Times New Roman"/>
          <w:sz w:val="24"/>
          <w:szCs w:val="24"/>
        </w:rPr>
        <w:t>53-главасына ылайык эсептелет.</w:t>
      </w:r>
    </w:p>
    <w:p w14:paraId="593B8858" w14:textId="56CF5163"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5. Үй жанындагы, короо жай же </w:t>
      </w:r>
      <w:r w:rsidR="00A0450A" w:rsidRPr="00586216">
        <w:rPr>
          <w:rFonts w:ascii="Times New Roman" w:eastAsia="Times New Roman" w:hAnsi="Times New Roman" w:cs="Times New Roman"/>
          <w:sz w:val="24"/>
          <w:szCs w:val="24"/>
        </w:rPr>
        <w:t>багбанчылык-чарбак</w:t>
      </w:r>
      <w:r w:rsidRPr="00586216">
        <w:rPr>
          <w:rFonts w:ascii="Times New Roman" w:eastAsia="Times New Roman" w:hAnsi="Times New Roman" w:cs="Times New Roman"/>
          <w:sz w:val="24"/>
          <w:szCs w:val="24"/>
        </w:rPr>
        <w:t xml:space="preserve"> жер участогуна же алардын бөлүгүнө мүлк салыгынын суммасы ушул Кодекстин 380-беренесинде каралган формула менен аныкталат.</w:t>
      </w:r>
    </w:p>
    <w:p w14:paraId="17818A8F" w14:textId="7B252170" w:rsidR="00514F4F" w:rsidRPr="00586216" w:rsidRDefault="007B0ABF" w:rsidP="007B0ABF">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399-берене. Үй жанындагы, короо жай жана багбанчылык</w:t>
      </w:r>
      <w:r w:rsidR="00674BAC" w:rsidRPr="00586216">
        <w:rPr>
          <w:rFonts w:ascii="Times New Roman" w:eastAsia="Times New Roman" w:hAnsi="Times New Roman" w:cs="Times New Roman"/>
          <w:b/>
          <w:bCs/>
          <w:sz w:val="24"/>
          <w:szCs w:val="24"/>
        </w:rPr>
        <w:t>-чарбак</w:t>
      </w:r>
      <w:r w:rsidRPr="00586216">
        <w:rPr>
          <w:rFonts w:ascii="Times New Roman" w:eastAsia="Times New Roman" w:hAnsi="Times New Roman" w:cs="Times New Roman"/>
          <w:b/>
          <w:bCs/>
          <w:sz w:val="24"/>
          <w:szCs w:val="24"/>
        </w:rPr>
        <w:t xml:space="preserve"> жер</w:t>
      </w:r>
    </w:p>
    <w:p w14:paraId="4F83DCAF" w14:textId="5FAD4F0A" w:rsidR="007B0ABF" w:rsidRPr="00586216" w:rsidRDefault="007B0ABF" w:rsidP="00514F4F">
      <w:pPr>
        <w:spacing w:after="0" w:line="240" w:lineRule="auto"/>
        <w:ind w:firstLine="1985"/>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участогуна мүлк салыгын төлөө мөөнөтү</w:t>
      </w:r>
    </w:p>
    <w:p w14:paraId="10B61046" w14:textId="77777777" w:rsidR="007B0ABF" w:rsidRPr="00586216" w:rsidRDefault="007B0ABF" w:rsidP="007B0ABF">
      <w:pPr>
        <w:spacing w:after="0" w:line="240" w:lineRule="auto"/>
        <w:ind w:firstLine="567"/>
        <w:rPr>
          <w:rFonts w:ascii="Times New Roman" w:eastAsia="Times New Roman" w:hAnsi="Times New Roman" w:cs="Times New Roman"/>
          <w:bCs/>
          <w:sz w:val="24"/>
          <w:szCs w:val="24"/>
        </w:rPr>
      </w:pPr>
    </w:p>
    <w:p w14:paraId="339B1A15" w14:textId="35FEA590" w:rsidR="007B0ABF" w:rsidRPr="00586216" w:rsidRDefault="007B0ABF" w:rsidP="007B0ABF">
      <w:pPr>
        <w:spacing w:after="0" w:line="240" w:lineRule="auto"/>
        <w:ind w:firstLine="567"/>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Cs/>
          <w:sz w:val="24"/>
          <w:szCs w:val="24"/>
        </w:rPr>
        <w:t xml:space="preserve">Үй жанындагы, короо жай жана </w:t>
      </w:r>
      <w:r w:rsidR="00A0450A" w:rsidRPr="00586216">
        <w:rPr>
          <w:rFonts w:ascii="Times New Roman" w:eastAsia="Times New Roman" w:hAnsi="Times New Roman" w:cs="Times New Roman"/>
          <w:bCs/>
          <w:sz w:val="24"/>
          <w:szCs w:val="24"/>
        </w:rPr>
        <w:t>багбанчылык-чарбак</w:t>
      </w:r>
      <w:r w:rsidRPr="00586216">
        <w:rPr>
          <w:rFonts w:ascii="Times New Roman" w:eastAsia="Times New Roman" w:hAnsi="Times New Roman" w:cs="Times New Roman"/>
          <w:bCs/>
          <w:sz w:val="24"/>
          <w:szCs w:val="24"/>
        </w:rPr>
        <w:t xml:space="preserve"> жер участогуна мүлк салыгынын суммасы учурдагы салыктык мезгилдин 1-сентябрынан кечиктирбестен төлөнөт.</w:t>
      </w:r>
    </w:p>
    <w:p w14:paraId="16BE7C3D" w14:textId="77777777" w:rsidR="00F74B70" w:rsidRPr="0024003F" w:rsidRDefault="00F74B70" w:rsidP="00514F4F">
      <w:pPr>
        <w:spacing w:after="0" w:line="240" w:lineRule="auto"/>
        <w:jc w:val="center"/>
        <w:rPr>
          <w:rFonts w:ascii="Times New Roman" w:eastAsia="Times New Roman" w:hAnsi="Times New Roman" w:cs="Times New Roman"/>
          <w:b/>
          <w:bCs/>
          <w:sz w:val="20"/>
          <w:szCs w:val="20"/>
        </w:rPr>
      </w:pPr>
    </w:p>
    <w:p w14:paraId="1D87CC3D" w14:textId="77777777" w:rsidR="0024003F" w:rsidRPr="0024003F" w:rsidRDefault="0024003F" w:rsidP="00514F4F">
      <w:pPr>
        <w:spacing w:after="0" w:line="240" w:lineRule="auto"/>
        <w:jc w:val="center"/>
        <w:rPr>
          <w:rFonts w:ascii="Times New Roman" w:eastAsia="Times New Roman" w:hAnsi="Times New Roman" w:cs="Times New Roman"/>
          <w:b/>
          <w:bCs/>
          <w:sz w:val="20"/>
          <w:szCs w:val="20"/>
        </w:rPr>
      </w:pPr>
    </w:p>
    <w:p w14:paraId="388D0AAB" w14:textId="77777777" w:rsidR="00514F4F" w:rsidRPr="00586216" w:rsidRDefault="007B0ABF" w:rsidP="00514F4F">
      <w:pPr>
        <w:spacing w:after="0" w:line="240" w:lineRule="auto"/>
        <w:jc w:val="center"/>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52-глава. Айыл чарба жерлерин</w:t>
      </w:r>
      <w:r w:rsidR="00514F4F" w:rsidRPr="00586216">
        <w:rPr>
          <w:rFonts w:ascii="Times New Roman" w:eastAsia="Times New Roman" w:hAnsi="Times New Roman" w:cs="Times New Roman"/>
          <w:b/>
          <w:bCs/>
          <w:sz w:val="24"/>
          <w:szCs w:val="24"/>
        </w:rPr>
        <w:t>е таандык болгон жер участогуна</w:t>
      </w:r>
    </w:p>
    <w:p w14:paraId="644AC442" w14:textId="16CEF3E6" w:rsidR="007B0ABF" w:rsidRPr="00586216" w:rsidRDefault="00533E1F" w:rsidP="00514F4F">
      <w:pPr>
        <w:spacing w:after="0" w:line="240" w:lineRule="auto"/>
        <w:jc w:val="center"/>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мүлк салыгын эсептөө жана</w:t>
      </w:r>
      <w:r w:rsidR="007B0ABF" w:rsidRPr="00586216">
        <w:rPr>
          <w:rFonts w:ascii="Times New Roman" w:eastAsia="Times New Roman" w:hAnsi="Times New Roman" w:cs="Times New Roman"/>
          <w:b/>
          <w:bCs/>
          <w:sz w:val="24"/>
          <w:szCs w:val="24"/>
        </w:rPr>
        <w:t xml:space="preserve"> төлөө мөөнөттөрү</w:t>
      </w:r>
    </w:p>
    <w:p w14:paraId="23581017"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p>
    <w:p w14:paraId="040CDCE5" w14:textId="6CA82A91" w:rsidR="00514F4F" w:rsidRPr="00586216" w:rsidRDefault="007B0ABF" w:rsidP="007B0ABF">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400-берене. А</w:t>
      </w:r>
      <w:r w:rsidR="00FB2188">
        <w:rPr>
          <w:rFonts w:ascii="Times New Roman" w:eastAsia="Times New Roman" w:hAnsi="Times New Roman" w:cs="Times New Roman"/>
          <w:b/>
          <w:bCs/>
          <w:sz w:val="24"/>
          <w:szCs w:val="24"/>
        </w:rPr>
        <w:t>йыл чарба жерлеринин бир чарчы</w:t>
      </w:r>
      <w:r w:rsidRPr="00586216">
        <w:rPr>
          <w:rFonts w:ascii="Times New Roman" w:eastAsia="Times New Roman" w:hAnsi="Times New Roman" w:cs="Times New Roman"/>
          <w:b/>
          <w:bCs/>
          <w:sz w:val="24"/>
          <w:szCs w:val="24"/>
        </w:rPr>
        <w:t xml:space="preserve"> метрине</w:t>
      </w:r>
    </w:p>
    <w:p w14:paraId="046DFC5B" w14:textId="7C82F47C" w:rsidR="007B0ABF" w:rsidRPr="00586216" w:rsidRDefault="007B0ABF" w:rsidP="00514F4F">
      <w:pPr>
        <w:spacing w:after="0" w:line="240" w:lineRule="auto"/>
        <w:ind w:firstLine="1985"/>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салыктык наркты эсептөө үчүн формула</w:t>
      </w:r>
    </w:p>
    <w:p w14:paraId="0A76D2CE" w14:textId="77777777"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p>
    <w:p w14:paraId="0B81CE9A" w14:textId="226C9BBF" w:rsidR="007B0ABF" w:rsidRPr="00586216" w:rsidRDefault="007B0ABF" w:rsidP="00514F4F">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Айыл чарба жерлеринин бир </w:t>
      </w:r>
      <w:r w:rsidR="00533E1F" w:rsidRPr="00586216">
        <w:rPr>
          <w:rFonts w:ascii="Times New Roman" w:eastAsia="Times New Roman" w:hAnsi="Times New Roman" w:cs="Times New Roman"/>
          <w:sz w:val="24"/>
          <w:szCs w:val="24"/>
        </w:rPr>
        <w:t>чарчы</w:t>
      </w:r>
      <w:r w:rsidRPr="00586216">
        <w:rPr>
          <w:rFonts w:ascii="Times New Roman" w:eastAsia="Times New Roman" w:hAnsi="Times New Roman" w:cs="Times New Roman"/>
          <w:sz w:val="24"/>
          <w:szCs w:val="24"/>
        </w:rPr>
        <w:t xml:space="preserve"> метринин салыктык наркы</w:t>
      </w:r>
      <w:r w:rsidR="0075657D" w:rsidRPr="00586216">
        <w:rPr>
          <w:rFonts w:ascii="Times New Roman" w:eastAsia="Times New Roman" w:hAnsi="Times New Roman" w:cs="Times New Roman"/>
          <w:sz w:val="24"/>
          <w:szCs w:val="24"/>
        </w:rPr>
        <w:t>н эсептөө</w:t>
      </w:r>
      <w:r w:rsidRPr="00586216">
        <w:rPr>
          <w:rFonts w:ascii="Times New Roman" w:eastAsia="Times New Roman" w:hAnsi="Times New Roman" w:cs="Times New Roman"/>
          <w:sz w:val="24"/>
          <w:szCs w:val="24"/>
        </w:rPr>
        <w:t xml:space="preserve"> төмөнкүдөй формула боюнча </w:t>
      </w:r>
      <w:r w:rsidR="0075657D" w:rsidRPr="00586216">
        <w:rPr>
          <w:rFonts w:ascii="Times New Roman" w:eastAsia="Times New Roman" w:hAnsi="Times New Roman" w:cs="Times New Roman"/>
          <w:sz w:val="24"/>
          <w:szCs w:val="24"/>
        </w:rPr>
        <w:t>жүргүзүлөт</w:t>
      </w:r>
      <w:r w:rsidRPr="00586216">
        <w:rPr>
          <w:rFonts w:ascii="Times New Roman" w:eastAsia="Times New Roman" w:hAnsi="Times New Roman" w:cs="Times New Roman"/>
          <w:sz w:val="24"/>
          <w:szCs w:val="24"/>
        </w:rPr>
        <w:t>:</w:t>
      </w:r>
    </w:p>
    <w:p w14:paraId="0DDFB268" w14:textId="7AD68206" w:rsidR="007B0ABF" w:rsidRPr="00586216" w:rsidRDefault="007B0ABF" w:rsidP="00514F4F">
      <w:pPr>
        <w:pStyle w:val="a8"/>
        <w:spacing w:after="120" w:line="240" w:lineRule="auto"/>
        <w:ind w:left="0" w:firstLine="709"/>
        <w:contextualSpacing w:val="0"/>
        <w:jc w:val="both"/>
        <w:rPr>
          <w:rStyle w:val="s0"/>
          <w:rFonts w:ascii="Times New Roman" w:hAnsi="Times New Roman"/>
          <w:sz w:val="24"/>
          <w:szCs w:val="24"/>
        </w:rPr>
      </w:pPr>
      <w:r w:rsidRPr="00586216">
        <w:rPr>
          <w:rStyle w:val="s0"/>
          <w:rFonts w:ascii="Times New Roman" w:hAnsi="Times New Roman"/>
          <w:sz w:val="24"/>
          <w:szCs w:val="24"/>
        </w:rPr>
        <w:t>С</w:t>
      </w:r>
      <w:r w:rsidR="00B43429" w:rsidRPr="00586216">
        <w:rPr>
          <w:rStyle w:val="s0"/>
          <w:rFonts w:ascii="Times New Roman" w:hAnsi="Times New Roman"/>
          <w:sz w:val="24"/>
          <w:szCs w:val="24"/>
        </w:rPr>
        <w:t>Н</w:t>
      </w:r>
      <w:r w:rsidRPr="00586216">
        <w:rPr>
          <w:rStyle w:val="s0"/>
          <w:rFonts w:ascii="Times New Roman" w:hAnsi="Times New Roman"/>
          <w:sz w:val="24"/>
          <w:szCs w:val="24"/>
        </w:rPr>
        <w:t xml:space="preserve"> = БС</w:t>
      </w:r>
      <w:r w:rsidR="00B43429" w:rsidRPr="00586216">
        <w:rPr>
          <w:rStyle w:val="s0"/>
          <w:rFonts w:ascii="Times New Roman" w:hAnsi="Times New Roman"/>
          <w:sz w:val="24"/>
          <w:szCs w:val="24"/>
        </w:rPr>
        <w:t>Н</w:t>
      </w:r>
      <w:r w:rsidRPr="00586216">
        <w:rPr>
          <w:rStyle w:val="s0"/>
          <w:rFonts w:ascii="Times New Roman" w:hAnsi="Times New Roman"/>
          <w:sz w:val="24"/>
          <w:szCs w:val="24"/>
        </w:rPr>
        <w:t xml:space="preserve"> х Ки, мында:</w:t>
      </w:r>
    </w:p>
    <w:p w14:paraId="59CBE5B2" w14:textId="29B8A301" w:rsidR="007B0ABF" w:rsidRPr="00586216" w:rsidRDefault="007B0ABF" w:rsidP="00514F4F">
      <w:pPr>
        <w:pStyle w:val="a8"/>
        <w:spacing w:after="120" w:line="240" w:lineRule="auto"/>
        <w:ind w:left="0" w:firstLine="709"/>
        <w:contextualSpacing w:val="0"/>
        <w:jc w:val="both"/>
        <w:rPr>
          <w:rFonts w:ascii="Times New Roman" w:eastAsia="Times New Roman" w:hAnsi="Times New Roman"/>
          <w:sz w:val="24"/>
          <w:szCs w:val="24"/>
        </w:rPr>
      </w:pPr>
      <w:r w:rsidRPr="00586216">
        <w:rPr>
          <w:rStyle w:val="s0"/>
          <w:rFonts w:ascii="Times New Roman" w:hAnsi="Times New Roman"/>
          <w:sz w:val="24"/>
          <w:szCs w:val="24"/>
        </w:rPr>
        <w:t>С</w:t>
      </w:r>
      <w:r w:rsidR="00B43429" w:rsidRPr="00586216">
        <w:rPr>
          <w:rStyle w:val="s0"/>
          <w:rFonts w:ascii="Times New Roman" w:hAnsi="Times New Roman"/>
          <w:sz w:val="24"/>
          <w:szCs w:val="24"/>
        </w:rPr>
        <w:t>Н</w:t>
      </w:r>
      <w:r w:rsidRPr="00586216">
        <w:rPr>
          <w:rStyle w:val="s0"/>
          <w:rFonts w:ascii="Times New Roman" w:hAnsi="Times New Roman"/>
          <w:sz w:val="24"/>
          <w:szCs w:val="24"/>
        </w:rPr>
        <w:t xml:space="preserve"> – </w:t>
      </w:r>
      <w:r w:rsidRPr="00586216">
        <w:rPr>
          <w:rFonts w:ascii="Times New Roman" w:eastAsia="Times New Roman" w:hAnsi="Times New Roman"/>
          <w:sz w:val="24"/>
          <w:szCs w:val="24"/>
        </w:rPr>
        <w:t xml:space="preserve">айыл чарба жерлеринин бир </w:t>
      </w:r>
      <w:r w:rsidR="00D715CF" w:rsidRPr="00586216">
        <w:rPr>
          <w:rFonts w:ascii="Times New Roman" w:eastAsia="Times New Roman" w:hAnsi="Times New Roman"/>
          <w:sz w:val="24"/>
          <w:szCs w:val="24"/>
        </w:rPr>
        <w:t xml:space="preserve">чарчы </w:t>
      </w:r>
      <w:r w:rsidRPr="00586216">
        <w:rPr>
          <w:rFonts w:ascii="Times New Roman" w:eastAsia="Times New Roman" w:hAnsi="Times New Roman"/>
          <w:sz w:val="24"/>
          <w:szCs w:val="24"/>
        </w:rPr>
        <w:t xml:space="preserve">метринин салыктык наркы; </w:t>
      </w:r>
    </w:p>
    <w:p w14:paraId="7E37B40E" w14:textId="73F4CD60" w:rsidR="007B0ABF" w:rsidRPr="00586216" w:rsidRDefault="007B0ABF" w:rsidP="00514F4F">
      <w:pPr>
        <w:pStyle w:val="a8"/>
        <w:spacing w:after="120" w:line="240" w:lineRule="auto"/>
        <w:ind w:left="0" w:firstLine="709"/>
        <w:jc w:val="both"/>
        <w:rPr>
          <w:rStyle w:val="s0"/>
          <w:rFonts w:ascii="Times New Roman" w:hAnsi="Times New Roman"/>
          <w:sz w:val="24"/>
          <w:szCs w:val="24"/>
        </w:rPr>
      </w:pPr>
      <w:r w:rsidRPr="00586216">
        <w:rPr>
          <w:rStyle w:val="s0"/>
          <w:rFonts w:ascii="Times New Roman" w:hAnsi="Times New Roman"/>
          <w:sz w:val="24"/>
          <w:szCs w:val="24"/>
        </w:rPr>
        <w:t>БС</w:t>
      </w:r>
      <w:r w:rsidR="00B43429" w:rsidRPr="00586216">
        <w:rPr>
          <w:rStyle w:val="s0"/>
          <w:rFonts w:ascii="Times New Roman" w:hAnsi="Times New Roman"/>
          <w:sz w:val="24"/>
          <w:szCs w:val="24"/>
        </w:rPr>
        <w:t>Н</w:t>
      </w:r>
      <w:r w:rsidRPr="00586216">
        <w:rPr>
          <w:rStyle w:val="s0"/>
          <w:rFonts w:ascii="Times New Roman" w:hAnsi="Times New Roman"/>
          <w:sz w:val="24"/>
          <w:szCs w:val="24"/>
        </w:rPr>
        <w:t xml:space="preserve"> – </w:t>
      </w:r>
      <w:r w:rsidRPr="00586216">
        <w:rPr>
          <w:rFonts w:ascii="Times New Roman" w:eastAsia="Times New Roman" w:hAnsi="Times New Roman"/>
          <w:sz w:val="24"/>
          <w:szCs w:val="24"/>
        </w:rPr>
        <w:t xml:space="preserve">айыл чарба жерлеринин бир </w:t>
      </w:r>
      <w:r w:rsidR="00D715CF" w:rsidRPr="00586216">
        <w:rPr>
          <w:rFonts w:ascii="Times New Roman" w:eastAsia="Times New Roman" w:hAnsi="Times New Roman"/>
          <w:sz w:val="24"/>
          <w:szCs w:val="24"/>
        </w:rPr>
        <w:t xml:space="preserve">чарчы </w:t>
      </w:r>
      <w:r w:rsidRPr="00586216">
        <w:rPr>
          <w:rFonts w:ascii="Times New Roman" w:eastAsia="Times New Roman" w:hAnsi="Times New Roman"/>
          <w:sz w:val="24"/>
          <w:szCs w:val="24"/>
        </w:rPr>
        <w:t>метринин базалык салыктык наркы</w:t>
      </w:r>
      <w:r w:rsidRPr="00586216">
        <w:rPr>
          <w:rStyle w:val="s0"/>
          <w:rFonts w:ascii="Times New Roman" w:hAnsi="Times New Roman"/>
          <w:sz w:val="24"/>
          <w:szCs w:val="24"/>
        </w:rPr>
        <w:t>;</w:t>
      </w:r>
    </w:p>
    <w:p w14:paraId="3A03677C" w14:textId="1177C4B4" w:rsidR="007B0ABF" w:rsidRPr="00586216" w:rsidRDefault="007B0ABF" w:rsidP="007C60E8">
      <w:pPr>
        <w:spacing w:after="0" w:line="240" w:lineRule="auto"/>
        <w:ind w:firstLine="709"/>
        <w:rPr>
          <w:rFonts w:ascii="Times New Roman" w:eastAsia="Times New Roman" w:hAnsi="Times New Roman" w:cs="Times New Roman"/>
          <w:b/>
          <w:bCs/>
          <w:sz w:val="24"/>
          <w:szCs w:val="24"/>
        </w:rPr>
      </w:pPr>
      <w:r w:rsidRPr="00586216">
        <w:rPr>
          <w:rStyle w:val="s0"/>
          <w:rFonts w:ascii="Times New Roman" w:hAnsi="Times New Roman" w:cs="Times New Roman"/>
          <w:sz w:val="24"/>
          <w:szCs w:val="24"/>
        </w:rPr>
        <w:t>Ки – инфляция коэффициенти.</w:t>
      </w:r>
      <w:r w:rsidR="00B43429">
        <w:rPr>
          <w:rStyle w:val="s0"/>
          <w:rFonts w:ascii="Times New Roman" w:hAnsi="Times New Roman" w:cs="Times New Roman"/>
          <w:sz w:val="24"/>
          <w:szCs w:val="24"/>
        </w:rPr>
        <w:t xml:space="preserve"> </w:t>
      </w:r>
    </w:p>
    <w:p w14:paraId="2FA5D731"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p>
    <w:p w14:paraId="083D2FCC"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401-берене. Айыл чарба жерлерине мүлк салыгын эсептөө</w:t>
      </w:r>
    </w:p>
    <w:p w14:paraId="2E5F530B" w14:textId="77777777"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p>
    <w:p w14:paraId="1A018DBD" w14:textId="77777777" w:rsidR="007B0ABF" w:rsidRPr="00586216" w:rsidRDefault="007B0ABF" w:rsidP="00514F4F">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Айыл чарба жерлерине таандык болгон жер участокторуна мүлк салыгын эсептөө үчүн салыктык база жер участогунун укук күбөлөндүрүүчү документте көрсөтүлгөн аянты катары аныкталат.</w:t>
      </w:r>
    </w:p>
    <w:p w14:paraId="48A73CBD" w14:textId="1BB966E5" w:rsidR="007B0ABF" w:rsidRPr="00586216" w:rsidRDefault="007B0ABF" w:rsidP="00654C2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Эгерде ушул беренеде башкача каралбаса, айыл чарба жерлерине таандык болгон жер участогунун бир </w:t>
      </w:r>
      <w:r w:rsidR="008372FD" w:rsidRPr="00586216">
        <w:rPr>
          <w:rFonts w:ascii="Times New Roman" w:eastAsia="Times New Roman" w:hAnsi="Times New Roman" w:cs="Times New Roman"/>
          <w:sz w:val="24"/>
          <w:szCs w:val="24"/>
        </w:rPr>
        <w:t xml:space="preserve">чарчы </w:t>
      </w:r>
      <w:r w:rsidRPr="00586216">
        <w:rPr>
          <w:rFonts w:ascii="Times New Roman" w:eastAsia="Times New Roman" w:hAnsi="Times New Roman" w:cs="Times New Roman"/>
          <w:sz w:val="24"/>
          <w:szCs w:val="24"/>
        </w:rPr>
        <w:t xml:space="preserve"> метринин базалык салыктык наркы БС</w:t>
      </w:r>
      <w:r w:rsidR="00CB519A" w:rsidRPr="00586216">
        <w:rPr>
          <w:rFonts w:ascii="Times New Roman" w:eastAsia="Times New Roman" w:hAnsi="Times New Roman" w:cs="Times New Roman"/>
          <w:sz w:val="24"/>
          <w:szCs w:val="24"/>
        </w:rPr>
        <w:t>Н</w:t>
      </w:r>
      <w:r w:rsidRPr="00586216">
        <w:rPr>
          <w:rFonts w:ascii="Times New Roman" w:eastAsia="Times New Roman" w:hAnsi="Times New Roman" w:cs="Times New Roman"/>
          <w:sz w:val="24"/>
          <w:szCs w:val="24"/>
        </w:rPr>
        <w:t xml:space="preserve"> төмөнкү өлчөмдөрдө участоктун багытына жараша белгиленет: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697"/>
        <w:gridCol w:w="1232"/>
        <w:gridCol w:w="1464"/>
        <w:gridCol w:w="1464"/>
        <w:gridCol w:w="1578"/>
        <w:gridCol w:w="1626"/>
      </w:tblGrid>
      <w:tr w:rsidR="007B0ABF" w:rsidRPr="00586216" w14:paraId="250B0377" w14:textId="77777777" w:rsidTr="00C348AC">
        <w:tc>
          <w:tcPr>
            <w:tcW w:w="936" w:type="pct"/>
            <w:vMerge w:val="restart"/>
            <w:shd w:val="clear" w:color="auto" w:fill="FFFFFF"/>
            <w:tcMar>
              <w:top w:w="0" w:type="dxa"/>
              <w:left w:w="108" w:type="dxa"/>
              <w:bottom w:w="0" w:type="dxa"/>
              <w:right w:w="108" w:type="dxa"/>
            </w:tcMar>
            <w:hideMark/>
          </w:tcPr>
          <w:p w14:paraId="52D1F786" w14:textId="6382D64B"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Обл</w:t>
            </w:r>
            <w:r w:rsidR="00533E1F" w:rsidRPr="00586216">
              <w:rPr>
                <w:rFonts w:ascii="Times New Roman" w:eastAsia="Times New Roman" w:hAnsi="Times New Roman" w:cs="Times New Roman"/>
                <w:sz w:val="24"/>
                <w:szCs w:val="24"/>
              </w:rPr>
              <w:t>астта</w:t>
            </w:r>
            <w:r w:rsidRPr="00586216">
              <w:rPr>
                <w:rFonts w:ascii="Times New Roman" w:eastAsia="Times New Roman" w:hAnsi="Times New Roman" w:cs="Times New Roman"/>
                <w:sz w:val="24"/>
                <w:szCs w:val="24"/>
              </w:rPr>
              <w:t>рдын жана</w:t>
            </w:r>
          </w:p>
          <w:p w14:paraId="5C11B9DA"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райондордун аталышы</w:t>
            </w:r>
          </w:p>
        </w:tc>
        <w:tc>
          <w:tcPr>
            <w:tcW w:w="4064" w:type="pct"/>
            <w:gridSpan w:val="5"/>
            <w:shd w:val="clear" w:color="auto" w:fill="FFFFFF"/>
            <w:tcMar>
              <w:top w:w="0" w:type="dxa"/>
              <w:left w:w="108" w:type="dxa"/>
              <w:bottom w:w="0" w:type="dxa"/>
              <w:right w:w="108" w:type="dxa"/>
            </w:tcMar>
            <w:hideMark/>
          </w:tcPr>
          <w:p w14:paraId="2F13C8CC" w14:textId="658AB580" w:rsidR="007B0ABF" w:rsidRPr="00586216" w:rsidRDefault="00731D01" w:rsidP="005C11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Базалык салыктык нарк (сом/чарчы </w:t>
            </w:r>
            <w:r w:rsidR="007B0ABF" w:rsidRPr="00586216">
              <w:rPr>
                <w:rFonts w:ascii="Times New Roman" w:eastAsia="Times New Roman" w:hAnsi="Times New Roman" w:cs="Times New Roman"/>
                <w:sz w:val="24"/>
                <w:szCs w:val="24"/>
              </w:rPr>
              <w:t>м</w:t>
            </w:r>
            <w:r>
              <w:rPr>
                <w:rFonts w:ascii="Times New Roman" w:eastAsia="Times New Roman" w:hAnsi="Times New Roman" w:cs="Times New Roman"/>
                <w:sz w:val="24"/>
                <w:szCs w:val="24"/>
              </w:rPr>
              <w:t>етр</w:t>
            </w:r>
            <w:r w:rsidR="007B0ABF" w:rsidRPr="00586216">
              <w:rPr>
                <w:rFonts w:ascii="Times New Roman" w:eastAsia="Times New Roman" w:hAnsi="Times New Roman" w:cs="Times New Roman"/>
                <w:sz w:val="24"/>
                <w:szCs w:val="24"/>
              </w:rPr>
              <w:t>) </w:t>
            </w:r>
          </w:p>
        </w:tc>
      </w:tr>
      <w:tr w:rsidR="007B0ABF" w:rsidRPr="00586216" w14:paraId="32083242" w14:textId="77777777" w:rsidTr="00C348AC">
        <w:tc>
          <w:tcPr>
            <w:tcW w:w="936" w:type="pct"/>
            <w:vMerge/>
            <w:shd w:val="clear" w:color="auto" w:fill="FFFFFF"/>
            <w:tcMar>
              <w:top w:w="0" w:type="dxa"/>
              <w:left w:w="108" w:type="dxa"/>
              <w:bottom w:w="0" w:type="dxa"/>
              <w:right w:w="108" w:type="dxa"/>
            </w:tcMar>
            <w:hideMark/>
          </w:tcPr>
          <w:p w14:paraId="3290BF67"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p>
        </w:tc>
        <w:tc>
          <w:tcPr>
            <w:tcW w:w="680" w:type="pct"/>
            <w:shd w:val="clear" w:color="auto" w:fill="FFFFFF"/>
            <w:tcMar>
              <w:top w:w="0" w:type="dxa"/>
              <w:left w:w="108" w:type="dxa"/>
              <w:bottom w:w="0" w:type="dxa"/>
              <w:right w:w="108" w:type="dxa"/>
            </w:tcMar>
            <w:hideMark/>
          </w:tcPr>
          <w:p w14:paraId="760B9DB8"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Сугат айдоо жери</w:t>
            </w:r>
          </w:p>
        </w:tc>
        <w:tc>
          <w:tcPr>
            <w:tcW w:w="808" w:type="pct"/>
            <w:shd w:val="clear" w:color="auto" w:fill="FFFFFF"/>
            <w:tcMar>
              <w:top w:w="0" w:type="dxa"/>
              <w:left w:w="108" w:type="dxa"/>
              <w:bottom w:w="0" w:type="dxa"/>
              <w:right w:w="108" w:type="dxa"/>
            </w:tcMar>
            <w:hideMark/>
          </w:tcPr>
          <w:p w14:paraId="36AE8ABD"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Кайрак айдоо жер</w:t>
            </w:r>
          </w:p>
        </w:tc>
        <w:tc>
          <w:tcPr>
            <w:tcW w:w="808" w:type="pct"/>
            <w:shd w:val="clear" w:color="auto" w:fill="FFFFFF"/>
            <w:tcMar>
              <w:top w:w="0" w:type="dxa"/>
              <w:left w:w="108" w:type="dxa"/>
              <w:bottom w:w="0" w:type="dxa"/>
              <w:right w:w="108" w:type="dxa"/>
            </w:tcMar>
            <w:hideMark/>
          </w:tcPr>
          <w:p w14:paraId="610D47E7"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Көп жылдык өсүмдүктөр</w:t>
            </w:r>
          </w:p>
        </w:tc>
        <w:tc>
          <w:tcPr>
            <w:tcW w:w="871" w:type="pct"/>
            <w:shd w:val="clear" w:color="auto" w:fill="FFFFFF"/>
            <w:tcMar>
              <w:top w:w="0" w:type="dxa"/>
              <w:left w:w="108" w:type="dxa"/>
              <w:bottom w:w="0" w:type="dxa"/>
              <w:right w:w="108" w:type="dxa"/>
            </w:tcMar>
            <w:hideMark/>
          </w:tcPr>
          <w:p w14:paraId="558C618D"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Чабындылар</w:t>
            </w:r>
          </w:p>
        </w:tc>
        <w:tc>
          <w:tcPr>
            <w:tcW w:w="897" w:type="pct"/>
            <w:shd w:val="clear" w:color="auto" w:fill="FFFFFF"/>
            <w:tcMar>
              <w:top w:w="0" w:type="dxa"/>
              <w:left w:w="108" w:type="dxa"/>
              <w:bottom w:w="0" w:type="dxa"/>
              <w:right w:w="108" w:type="dxa"/>
            </w:tcMar>
            <w:hideMark/>
          </w:tcPr>
          <w:p w14:paraId="05874900"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Жайыттар, кысыр аңыздар</w:t>
            </w:r>
          </w:p>
        </w:tc>
      </w:tr>
      <w:tr w:rsidR="007B0ABF" w:rsidRPr="00586216" w14:paraId="6DC9CDC6" w14:textId="77777777" w:rsidTr="00C348AC">
        <w:tc>
          <w:tcPr>
            <w:tcW w:w="936" w:type="pct"/>
            <w:shd w:val="clear" w:color="auto" w:fill="FFFFFF"/>
            <w:tcMar>
              <w:top w:w="0" w:type="dxa"/>
              <w:left w:w="108" w:type="dxa"/>
              <w:bottom w:w="0" w:type="dxa"/>
              <w:right w:w="108" w:type="dxa"/>
            </w:tcMar>
            <w:hideMark/>
          </w:tcPr>
          <w:p w14:paraId="7F7CDCB9" w14:textId="77777777" w:rsidR="007B0ABF" w:rsidRPr="00586216" w:rsidRDefault="007B0ABF" w:rsidP="00533E1F">
            <w:pPr>
              <w:spacing w:after="0" w:line="240" w:lineRule="auto"/>
              <w:jc w:val="center"/>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w:t>
            </w:r>
          </w:p>
        </w:tc>
        <w:tc>
          <w:tcPr>
            <w:tcW w:w="680" w:type="pct"/>
            <w:shd w:val="clear" w:color="auto" w:fill="FFFFFF"/>
            <w:tcMar>
              <w:top w:w="0" w:type="dxa"/>
              <w:left w:w="108" w:type="dxa"/>
              <w:bottom w:w="0" w:type="dxa"/>
              <w:right w:w="108" w:type="dxa"/>
            </w:tcMar>
            <w:hideMark/>
          </w:tcPr>
          <w:p w14:paraId="742CA1BC" w14:textId="77777777" w:rsidR="007B0ABF" w:rsidRPr="00586216" w:rsidRDefault="007B0ABF" w:rsidP="00533E1F">
            <w:pPr>
              <w:spacing w:after="0" w:line="240" w:lineRule="auto"/>
              <w:jc w:val="center"/>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w:t>
            </w:r>
          </w:p>
        </w:tc>
        <w:tc>
          <w:tcPr>
            <w:tcW w:w="808" w:type="pct"/>
            <w:shd w:val="clear" w:color="auto" w:fill="FFFFFF"/>
            <w:tcMar>
              <w:top w:w="0" w:type="dxa"/>
              <w:left w:w="108" w:type="dxa"/>
              <w:bottom w:w="0" w:type="dxa"/>
              <w:right w:w="108" w:type="dxa"/>
            </w:tcMar>
            <w:hideMark/>
          </w:tcPr>
          <w:p w14:paraId="6F45A54D" w14:textId="77777777" w:rsidR="007B0ABF" w:rsidRPr="00586216" w:rsidRDefault="007B0ABF" w:rsidP="00533E1F">
            <w:pPr>
              <w:spacing w:after="0" w:line="240" w:lineRule="auto"/>
              <w:jc w:val="center"/>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w:t>
            </w:r>
          </w:p>
        </w:tc>
        <w:tc>
          <w:tcPr>
            <w:tcW w:w="808" w:type="pct"/>
            <w:shd w:val="clear" w:color="auto" w:fill="FFFFFF"/>
            <w:tcMar>
              <w:top w:w="0" w:type="dxa"/>
              <w:left w:w="108" w:type="dxa"/>
              <w:bottom w:w="0" w:type="dxa"/>
              <w:right w:w="108" w:type="dxa"/>
            </w:tcMar>
            <w:hideMark/>
          </w:tcPr>
          <w:p w14:paraId="5DE36C7D" w14:textId="77777777" w:rsidR="007B0ABF" w:rsidRPr="00586216" w:rsidRDefault="007B0ABF" w:rsidP="00533E1F">
            <w:pPr>
              <w:spacing w:after="0" w:line="240" w:lineRule="auto"/>
              <w:jc w:val="center"/>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w:t>
            </w:r>
          </w:p>
        </w:tc>
        <w:tc>
          <w:tcPr>
            <w:tcW w:w="871" w:type="pct"/>
            <w:shd w:val="clear" w:color="auto" w:fill="FFFFFF"/>
            <w:tcMar>
              <w:top w:w="0" w:type="dxa"/>
              <w:left w:w="108" w:type="dxa"/>
              <w:bottom w:w="0" w:type="dxa"/>
              <w:right w:w="108" w:type="dxa"/>
            </w:tcMar>
            <w:hideMark/>
          </w:tcPr>
          <w:p w14:paraId="78C5D870" w14:textId="77777777" w:rsidR="007B0ABF" w:rsidRPr="00586216" w:rsidRDefault="007B0ABF" w:rsidP="00533E1F">
            <w:pPr>
              <w:spacing w:after="0" w:line="240" w:lineRule="auto"/>
              <w:jc w:val="center"/>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w:t>
            </w:r>
          </w:p>
        </w:tc>
        <w:tc>
          <w:tcPr>
            <w:tcW w:w="897" w:type="pct"/>
            <w:shd w:val="clear" w:color="auto" w:fill="FFFFFF"/>
            <w:tcMar>
              <w:top w:w="0" w:type="dxa"/>
              <w:left w:w="108" w:type="dxa"/>
              <w:bottom w:w="0" w:type="dxa"/>
              <w:right w:w="108" w:type="dxa"/>
            </w:tcMar>
            <w:hideMark/>
          </w:tcPr>
          <w:p w14:paraId="590D4981" w14:textId="77777777" w:rsidR="007B0ABF" w:rsidRPr="00586216" w:rsidRDefault="007B0ABF" w:rsidP="00533E1F">
            <w:pPr>
              <w:spacing w:after="0" w:line="240" w:lineRule="auto"/>
              <w:jc w:val="center"/>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6</w:t>
            </w:r>
          </w:p>
        </w:tc>
      </w:tr>
      <w:tr w:rsidR="00533E1F" w:rsidRPr="00586216" w14:paraId="6BFEF589" w14:textId="77777777" w:rsidTr="00533E1F">
        <w:tc>
          <w:tcPr>
            <w:tcW w:w="5000" w:type="pct"/>
            <w:gridSpan w:val="6"/>
            <w:shd w:val="clear" w:color="auto" w:fill="FFFFFF"/>
            <w:tcMar>
              <w:top w:w="0" w:type="dxa"/>
              <w:left w:w="108" w:type="dxa"/>
              <w:bottom w:w="0" w:type="dxa"/>
              <w:right w:w="108" w:type="dxa"/>
            </w:tcMar>
            <w:hideMark/>
          </w:tcPr>
          <w:p w14:paraId="6215738E" w14:textId="2AA5CE3B" w:rsidR="00533E1F" w:rsidRPr="00586216" w:rsidRDefault="00533E1F" w:rsidP="009256DD">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Баткен областы  </w:t>
            </w:r>
          </w:p>
        </w:tc>
      </w:tr>
      <w:tr w:rsidR="007B0ABF" w:rsidRPr="00586216" w14:paraId="233059CD" w14:textId="77777777" w:rsidTr="00C348AC">
        <w:tc>
          <w:tcPr>
            <w:tcW w:w="936" w:type="pct"/>
            <w:shd w:val="clear" w:color="auto" w:fill="FFFFFF"/>
            <w:tcMar>
              <w:top w:w="0" w:type="dxa"/>
              <w:left w:w="108" w:type="dxa"/>
              <w:bottom w:w="0" w:type="dxa"/>
              <w:right w:w="108" w:type="dxa"/>
            </w:tcMar>
            <w:hideMark/>
          </w:tcPr>
          <w:p w14:paraId="2F1E78A4"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Баткен району</w:t>
            </w:r>
          </w:p>
        </w:tc>
        <w:tc>
          <w:tcPr>
            <w:tcW w:w="680" w:type="pct"/>
            <w:shd w:val="clear" w:color="auto" w:fill="FFFFFF"/>
            <w:tcMar>
              <w:top w:w="0" w:type="dxa"/>
              <w:left w:w="108" w:type="dxa"/>
              <w:bottom w:w="0" w:type="dxa"/>
              <w:right w:w="108" w:type="dxa"/>
            </w:tcMar>
            <w:hideMark/>
          </w:tcPr>
          <w:p w14:paraId="3F06E666"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268</w:t>
            </w:r>
          </w:p>
        </w:tc>
        <w:tc>
          <w:tcPr>
            <w:tcW w:w="808" w:type="pct"/>
            <w:shd w:val="clear" w:color="auto" w:fill="FFFFFF"/>
            <w:tcMar>
              <w:top w:w="0" w:type="dxa"/>
              <w:left w:w="108" w:type="dxa"/>
              <w:bottom w:w="0" w:type="dxa"/>
              <w:right w:w="108" w:type="dxa"/>
            </w:tcMar>
            <w:hideMark/>
          </w:tcPr>
          <w:p w14:paraId="06C1A116"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41,3</w:t>
            </w:r>
          </w:p>
        </w:tc>
        <w:tc>
          <w:tcPr>
            <w:tcW w:w="808" w:type="pct"/>
            <w:shd w:val="clear" w:color="auto" w:fill="FFFFFF"/>
            <w:tcMar>
              <w:top w:w="0" w:type="dxa"/>
              <w:left w:w="108" w:type="dxa"/>
              <w:bottom w:w="0" w:type="dxa"/>
              <w:right w:w="108" w:type="dxa"/>
            </w:tcMar>
            <w:hideMark/>
          </w:tcPr>
          <w:p w14:paraId="4D4D8E27"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149</w:t>
            </w:r>
          </w:p>
        </w:tc>
        <w:tc>
          <w:tcPr>
            <w:tcW w:w="871" w:type="pct"/>
            <w:shd w:val="clear" w:color="auto" w:fill="FFFFFF"/>
            <w:tcMar>
              <w:top w:w="0" w:type="dxa"/>
              <w:left w:w="108" w:type="dxa"/>
              <w:bottom w:w="0" w:type="dxa"/>
              <w:right w:w="108" w:type="dxa"/>
            </w:tcMar>
            <w:hideMark/>
          </w:tcPr>
          <w:p w14:paraId="33533ABF"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w:t>
            </w:r>
          </w:p>
        </w:tc>
        <w:tc>
          <w:tcPr>
            <w:tcW w:w="897" w:type="pct"/>
            <w:shd w:val="clear" w:color="auto" w:fill="FFFFFF"/>
            <w:tcMar>
              <w:top w:w="0" w:type="dxa"/>
              <w:left w:w="108" w:type="dxa"/>
              <w:bottom w:w="0" w:type="dxa"/>
              <w:right w:w="108" w:type="dxa"/>
            </w:tcMar>
            <w:hideMark/>
          </w:tcPr>
          <w:p w14:paraId="1B017D4B"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7,7</w:t>
            </w:r>
          </w:p>
        </w:tc>
      </w:tr>
      <w:tr w:rsidR="007B0ABF" w:rsidRPr="00586216" w14:paraId="71274D81" w14:textId="77777777" w:rsidTr="00C348AC">
        <w:tc>
          <w:tcPr>
            <w:tcW w:w="936" w:type="pct"/>
            <w:shd w:val="clear" w:color="auto" w:fill="FFFFFF"/>
            <w:tcMar>
              <w:top w:w="0" w:type="dxa"/>
              <w:left w:w="108" w:type="dxa"/>
              <w:bottom w:w="0" w:type="dxa"/>
              <w:right w:w="108" w:type="dxa"/>
            </w:tcMar>
            <w:hideMark/>
          </w:tcPr>
          <w:p w14:paraId="10F1BFC1"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Лейлек району</w:t>
            </w:r>
          </w:p>
        </w:tc>
        <w:tc>
          <w:tcPr>
            <w:tcW w:w="680" w:type="pct"/>
            <w:shd w:val="clear" w:color="auto" w:fill="FFFFFF"/>
            <w:tcMar>
              <w:top w:w="0" w:type="dxa"/>
              <w:left w:w="108" w:type="dxa"/>
              <w:bottom w:w="0" w:type="dxa"/>
              <w:right w:w="108" w:type="dxa"/>
            </w:tcMar>
            <w:hideMark/>
          </w:tcPr>
          <w:p w14:paraId="2555FE05"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268</w:t>
            </w:r>
          </w:p>
        </w:tc>
        <w:tc>
          <w:tcPr>
            <w:tcW w:w="808" w:type="pct"/>
            <w:shd w:val="clear" w:color="auto" w:fill="FFFFFF"/>
            <w:tcMar>
              <w:top w:w="0" w:type="dxa"/>
              <w:left w:w="108" w:type="dxa"/>
              <w:bottom w:w="0" w:type="dxa"/>
              <w:right w:w="108" w:type="dxa"/>
            </w:tcMar>
            <w:hideMark/>
          </w:tcPr>
          <w:p w14:paraId="6EFED46A"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41,3</w:t>
            </w:r>
          </w:p>
        </w:tc>
        <w:tc>
          <w:tcPr>
            <w:tcW w:w="808" w:type="pct"/>
            <w:shd w:val="clear" w:color="auto" w:fill="FFFFFF"/>
            <w:tcMar>
              <w:top w:w="0" w:type="dxa"/>
              <w:left w:w="108" w:type="dxa"/>
              <w:bottom w:w="0" w:type="dxa"/>
              <w:right w:w="108" w:type="dxa"/>
            </w:tcMar>
            <w:hideMark/>
          </w:tcPr>
          <w:p w14:paraId="4127D51A"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149</w:t>
            </w:r>
          </w:p>
        </w:tc>
        <w:tc>
          <w:tcPr>
            <w:tcW w:w="871" w:type="pct"/>
            <w:shd w:val="clear" w:color="auto" w:fill="FFFFFF"/>
            <w:tcMar>
              <w:top w:w="0" w:type="dxa"/>
              <w:left w:w="108" w:type="dxa"/>
              <w:bottom w:w="0" w:type="dxa"/>
              <w:right w:w="108" w:type="dxa"/>
            </w:tcMar>
            <w:hideMark/>
          </w:tcPr>
          <w:p w14:paraId="3027242F"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24,3</w:t>
            </w:r>
          </w:p>
        </w:tc>
        <w:tc>
          <w:tcPr>
            <w:tcW w:w="897" w:type="pct"/>
            <w:shd w:val="clear" w:color="auto" w:fill="FFFFFF"/>
            <w:tcMar>
              <w:top w:w="0" w:type="dxa"/>
              <w:left w:w="108" w:type="dxa"/>
              <w:bottom w:w="0" w:type="dxa"/>
              <w:right w:w="108" w:type="dxa"/>
            </w:tcMar>
            <w:hideMark/>
          </w:tcPr>
          <w:p w14:paraId="68A3DB77"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7,7</w:t>
            </w:r>
          </w:p>
        </w:tc>
      </w:tr>
      <w:tr w:rsidR="007B0ABF" w:rsidRPr="00586216" w14:paraId="0FECF91F" w14:textId="77777777" w:rsidTr="00C348AC">
        <w:tc>
          <w:tcPr>
            <w:tcW w:w="936" w:type="pct"/>
            <w:shd w:val="clear" w:color="auto" w:fill="FFFFFF"/>
            <w:tcMar>
              <w:top w:w="0" w:type="dxa"/>
              <w:left w:w="108" w:type="dxa"/>
              <w:bottom w:w="0" w:type="dxa"/>
              <w:right w:w="108" w:type="dxa"/>
            </w:tcMar>
            <w:hideMark/>
          </w:tcPr>
          <w:p w14:paraId="0BD52F93"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Кадамжай району</w:t>
            </w:r>
          </w:p>
        </w:tc>
        <w:tc>
          <w:tcPr>
            <w:tcW w:w="680" w:type="pct"/>
            <w:shd w:val="clear" w:color="auto" w:fill="FFFFFF"/>
            <w:tcMar>
              <w:top w:w="0" w:type="dxa"/>
              <w:left w:w="108" w:type="dxa"/>
              <w:bottom w:w="0" w:type="dxa"/>
              <w:right w:w="108" w:type="dxa"/>
            </w:tcMar>
            <w:hideMark/>
          </w:tcPr>
          <w:p w14:paraId="0C8EC87D"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275</w:t>
            </w:r>
          </w:p>
        </w:tc>
        <w:tc>
          <w:tcPr>
            <w:tcW w:w="808" w:type="pct"/>
            <w:shd w:val="clear" w:color="auto" w:fill="FFFFFF"/>
            <w:tcMar>
              <w:top w:w="0" w:type="dxa"/>
              <w:left w:w="108" w:type="dxa"/>
              <w:bottom w:w="0" w:type="dxa"/>
              <w:right w:w="108" w:type="dxa"/>
            </w:tcMar>
            <w:hideMark/>
          </w:tcPr>
          <w:p w14:paraId="5CAE0BB8"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41,3</w:t>
            </w:r>
          </w:p>
        </w:tc>
        <w:tc>
          <w:tcPr>
            <w:tcW w:w="808" w:type="pct"/>
            <w:shd w:val="clear" w:color="auto" w:fill="FFFFFF"/>
            <w:tcMar>
              <w:top w:w="0" w:type="dxa"/>
              <w:left w:w="108" w:type="dxa"/>
              <w:bottom w:w="0" w:type="dxa"/>
              <w:right w:w="108" w:type="dxa"/>
            </w:tcMar>
            <w:hideMark/>
          </w:tcPr>
          <w:p w14:paraId="1C048769"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150</w:t>
            </w:r>
          </w:p>
        </w:tc>
        <w:tc>
          <w:tcPr>
            <w:tcW w:w="871" w:type="pct"/>
            <w:shd w:val="clear" w:color="auto" w:fill="FFFFFF"/>
            <w:tcMar>
              <w:top w:w="0" w:type="dxa"/>
              <w:left w:w="108" w:type="dxa"/>
              <w:bottom w:w="0" w:type="dxa"/>
              <w:right w:w="108" w:type="dxa"/>
            </w:tcMar>
            <w:hideMark/>
          </w:tcPr>
          <w:p w14:paraId="74CB7A65"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24,3</w:t>
            </w:r>
          </w:p>
        </w:tc>
        <w:tc>
          <w:tcPr>
            <w:tcW w:w="897" w:type="pct"/>
            <w:shd w:val="clear" w:color="auto" w:fill="FFFFFF"/>
            <w:tcMar>
              <w:top w:w="0" w:type="dxa"/>
              <w:left w:w="108" w:type="dxa"/>
              <w:bottom w:w="0" w:type="dxa"/>
              <w:right w:w="108" w:type="dxa"/>
            </w:tcMar>
            <w:hideMark/>
          </w:tcPr>
          <w:p w14:paraId="3D2357D2"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12,7</w:t>
            </w:r>
          </w:p>
        </w:tc>
      </w:tr>
      <w:tr w:rsidR="00533E1F" w:rsidRPr="00586216" w14:paraId="08D8E3D0" w14:textId="77777777" w:rsidTr="00533E1F">
        <w:tc>
          <w:tcPr>
            <w:tcW w:w="5000" w:type="pct"/>
            <w:gridSpan w:val="6"/>
            <w:shd w:val="clear" w:color="auto" w:fill="FFFFFF"/>
            <w:tcMar>
              <w:top w:w="0" w:type="dxa"/>
              <w:left w:w="108" w:type="dxa"/>
              <w:bottom w:w="0" w:type="dxa"/>
              <w:right w:w="108" w:type="dxa"/>
            </w:tcMar>
            <w:hideMark/>
          </w:tcPr>
          <w:p w14:paraId="25BE192F" w14:textId="562027DB" w:rsidR="00533E1F" w:rsidRPr="00586216" w:rsidRDefault="00533E1F" w:rsidP="009256DD">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Жалал-Абад областы  </w:t>
            </w:r>
          </w:p>
        </w:tc>
      </w:tr>
      <w:tr w:rsidR="007B0ABF" w:rsidRPr="00586216" w14:paraId="7C17EF7C" w14:textId="77777777" w:rsidTr="00C348AC">
        <w:tc>
          <w:tcPr>
            <w:tcW w:w="936" w:type="pct"/>
            <w:shd w:val="clear" w:color="auto" w:fill="FFFFFF"/>
            <w:tcMar>
              <w:top w:w="0" w:type="dxa"/>
              <w:left w:w="108" w:type="dxa"/>
              <w:bottom w:w="0" w:type="dxa"/>
              <w:right w:w="108" w:type="dxa"/>
            </w:tcMar>
            <w:hideMark/>
          </w:tcPr>
          <w:p w14:paraId="03A85DD6"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Аксы району</w:t>
            </w:r>
          </w:p>
        </w:tc>
        <w:tc>
          <w:tcPr>
            <w:tcW w:w="680" w:type="pct"/>
            <w:shd w:val="clear" w:color="auto" w:fill="FFFFFF"/>
            <w:tcMar>
              <w:top w:w="0" w:type="dxa"/>
              <w:left w:w="108" w:type="dxa"/>
              <w:bottom w:w="0" w:type="dxa"/>
              <w:right w:w="108" w:type="dxa"/>
            </w:tcMar>
            <w:hideMark/>
          </w:tcPr>
          <w:p w14:paraId="6D2481DA"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306</w:t>
            </w:r>
          </w:p>
        </w:tc>
        <w:tc>
          <w:tcPr>
            <w:tcW w:w="808" w:type="pct"/>
            <w:shd w:val="clear" w:color="auto" w:fill="FFFFFF"/>
            <w:tcMar>
              <w:top w:w="0" w:type="dxa"/>
              <w:left w:w="108" w:type="dxa"/>
              <w:bottom w:w="0" w:type="dxa"/>
              <w:right w:w="108" w:type="dxa"/>
            </w:tcMar>
            <w:hideMark/>
          </w:tcPr>
          <w:p w14:paraId="2C96815B"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56,7</w:t>
            </w:r>
          </w:p>
        </w:tc>
        <w:tc>
          <w:tcPr>
            <w:tcW w:w="808" w:type="pct"/>
            <w:shd w:val="clear" w:color="auto" w:fill="FFFFFF"/>
            <w:tcMar>
              <w:top w:w="0" w:type="dxa"/>
              <w:left w:w="108" w:type="dxa"/>
              <w:bottom w:w="0" w:type="dxa"/>
              <w:right w:w="108" w:type="dxa"/>
            </w:tcMar>
            <w:hideMark/>
          </w:tcPr>
          <w:p w14:paraId="24ED4EF6"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193</w:t>
            </w:r>
          </w:p>
        </w:tc>
        <w:tc>
          <w:tcPr>
            <w:tcW w:w="871" w:type="pct"/>
            <w:shd w:val="clear" w:color="auto" w:fill="FFFFFF"/>
            <w:tcMar>
              <w:top w:w="0" w:type="dxa"/>
              <w:left w:w="108" w:type="dxa"/>
              <w:bottom w:w="0" w:type="dxa"/>
              <w:right w:w="108" w:type="dxa"/>
            </w:tcMar>
            <w:hideMark/>
          </w:tcPr>
          <w:p w14:paraId="3EFAF11C"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15,9</w:t>
            </w:r>
          </w:p>
        </w:tc>
        <w:tc>
          <w:tcPr>
            <w:tcW w:w="897" w:type="pct"/>
            <w:shd w:val="clear" w:color="auto" w:fill="FFFFFF"/>
            <w:tcMar>
              <w:top w:w="0" w:type="dxa"/>
              <w:left w:w="108" w:type="dxa"/>
              <w:bottom w:w="0" w:type="dxa"/>
              <w:right w:w="108" w:type="dxa"/>
            </w:tcMar>
            <w:hideMark/>
          </w:tcPr>
          <w:p w14:paraId="3C008C6C"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13,6</w:t>
            </w:r>
          </w:p>
        </w:tc>
      </w:tr>
      <w:tr w:rsidR="007B0ABF" w:rsidRPr="00586216" w14:paraId="05FFFC30" w14:textId="77777777" w:rsidTr="00C348AC">
        <w:tc>
          <w:tcPr>
            <w:tcW w:w="936" w:type="pct"/>
            <w:shd w:val="clear" w:color="auto" w:fill="FFFFFF"/>
            <w:tcMar>
              <w:top w:w="0" w:type="dxa"/>
              <w:left w:w="108" w:type="dxa"/>
              <w:bottom w:w="0" w:type="dxa"/>
              <w:right w:w="108" w:type="dxa"/>
            </w:tcMar>
            <w:hideMark/>
          </w:tcPr>
          <w:p w14:paraId="3D4B6999"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Ала-Бука району</w:t>
            </w:r>
          </w:p>
        </w:tc>
        <w:tc>
          <w:tcPr>
            <w:tcW w:w="680" w:type="pct"/>
            <w:shd w:val="clear" w:color="auto" w:fill="FFFFFF"/>
            <w:tcMar>
              <w:top w:w="0" w:type="dxa"/>
              <w:left w:w="108" w:type="dxa"/>
              <w:bottom w:w="0" w:type="dxa"/>
              <w:right w:w="108" w:type="dxa"/>
            </w:tcMar>
            <w:hideMark/>
          </w:tcPr>
          <w:p w14:paraId="111EEEAC"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306</w:t>
            </w:r>
          </w:p>
        </w:tc>
        <w:tc>
          <w:tcPr>
            <w:tcW w:w="808" w:type="pct"/>
            <w:shd w:val="clear" w:color="auto" w:fill="FFFFFF"/>
            <w:tcMar>
              <w:top w:w="0" w:type="dxa"/>
              <w:left w:w="108" w:type="dxa"/>
              <w:bottom w:w="0" w:type="dxa"/>
              <w:right w:w="108" w:type="dxa"/>
            </w:tcMar>
            <w:hideMark/>
          </w:tcPr>
          <w:p w14:paraId="6AB6F906"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41,3</w:t>
            </w:r>
          </w:p>
        </w:tc>
        <w:tc>
          <w:tcPr>
            <w:tcW w:w="808" w:type="pct"/>
            <w:shd w:val="clear" w:color="auto" w:fill="FFFFFF"/>
            <w:tcMar>
              <w:top w:w="0" w:type="dxa"/>
              <w:left w:w="108" w:type="dxa"/>
              <w:bottom w:w="0" w:type="dxa"/>
              <w:right w:w="108" w:type="dxa"/>
            </w:tcMar>
            <w:hideMark/>
          </w:tcPr>
          <w:p w14:paraId="087C5265"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204</w:t>
            </w:r>
          </w:p>
        </w:tc>
        <w:tc>
          <w:tcPr>
            <w:tcW w:w="871" w:type="pct"/>
            <w:shd w:val="clear" w:color="auto" w:fill="FFFFFF"/>
            <w:tcMar>
              <w:top w:w="0" w:type="dxa"/>
              <w:left w:w="108" w:type="dxa"/>
              <w:bottom w:w="0" w:type="dxa"/>
              <w:right w:w="108" w:type="dxa"/>
            </w:tcMar>
            <w:hideMark/>
          </w:tcPr>
          <w:p w14:paraId="24719FCB"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22,5</w:t>
            </w:r>
          </w:p>
        </w:tc>
        <w:tc>
          <w:tcPr>
            <w:tcW w:w="897" w:type="pct"/>
            <w:shd w:val="clear" w:color="auto" w:fill="FFFFFF"/>
            <w:tcMar>
              <w:top w:w="0" w:type="dxa"/>
              <w:left w:w="108" w:type="dxa"/>
              <w:bottom w:w="0" w:type="dxa"/>
              <w:right w:w="108" w:type="dxa"/>
            </w:tcMar>
            <w:hideMark/>
          </w:tcPr>
          <w:p w14:paraId="360C03F1"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9,9</w:t>
            </w:r>
          </w:p>
        </w:tc>
      </w:tr>
      <w:tr w:rsidR="007B0ABF" w:rsidRPr="00586216" w14:paraId="5281134B" w14:textId="77777777" w:rsidTr="00C348AC">
        <w:tc>
          <w:tcPr>
            <w:tcW w:w="936" w:type="pct"/>
            <w:shd w:val="clear" w:color="auto" w:fill="FFFFFF"/>
            <w:tcMar>
              <w:top w:w="0" w:type="dxa"/>
              <w:left w:w="108" w:type="dxa"/>
              <w:bottom w:w="0" w:type="dxa"/>
              <w:right w:w="108" w:type="dxa"/>
            </w:tcMar>
            <w:hideMark/>
          </w:tcPr>
          <w:p w14:paraId="487A636D"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Базар-Коргон району</w:t>
            </w:r>
          </w:p>
        </w:tc>
        <w:tc>
          <w:tcPr>
            <w:tcW w:w="680" w:type="pct"/>
            <w:shd w:val="clear" w:color="auto" w:fill="FFFFFF"/>
            <w:tcMar>
              <w:top w:w="0" w:type="dxa"/>
              <w:left w:w="108" w:type="dxa"/>
              <w:bottom w:w="0" w:type="dxa"/>
              <w:right w:w="108" w:type="dxa"/>
            </w:tcMar>
            <w:hideMark/>
          </w:tcPr>
          <w:p w14:paraId="1A4529F6"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414</w:t>
            </w:r>
          </w:p>
        </w:tc>
        <w:tc>
          <w:tcPr>
            <w:tcW w:w="808" w:type="pct"/>
            <w:shd w:val="clear" w:color="auto" w:fill="FFFFFF"/>
            <w:tcMar>
              <w:top w:w="0" w:type="dxa"/>
              <w:left w:w="108" w:type="dxa"/>
              <w:bottom w:w="0" w:type="dxa"/>
              <w:right w:w="108" w:type="dxa"/>
            </w:tcMar>
            <w:hideMark/>
          </w:tcPr>
          <w:p w14:paraId="6A678247"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41,3</w:t>
            </w:r>
          </w:p>
        </w:tc>
        <w:tc>
          <w:tcPr>
            <w:tcW w:w="808" w:type="pct"/>
            <w:shd w:val="clear" w:color="auto" w:fill="FFFFFF"/>
            <w:tcMar>
              <w:top w:w="0" w:type="dxa"/>
              <w:left w:w="108" w:type="dxa"/>
              <w:bottom w:w="0" w:type="dxa"/>
              <w:right w:w="108" w:type="dxa"/>
            </w:tcMar>
            <w:hideMark/>
          </w:tcPr>
          <w:p w14:paraId="1FFDDBAD"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220</w:t>
            </w:r>
          </w:p>
        </w:tc>
        <w:tc>
          <w:tcPr>
            <w:tcW w:w="871" w:type="pct"/>
            <w:shd w:val="clear" w:color="auto" w:fill="FFFFFF"/>
            <w:tcMar>
              <w:top w:w="0" w:type="dxa"/>
              <w:left w:w="108" w:type="dxa"/>
              <w:bottom w:w="0" w:type="dxa"/>
              <w:right w:w="108" w:type="dxa"/>
            </w:tcMar>
            <w:hideMark/>
          </w:tcPr>
          <w:p w14:paraId="68E13551"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30,9</w:t>
            </w:r>
          </w:p>
        </w:tc>
        <w:tc>
          <w:tcPr>
            <w:tcW w:w="897" w:type="pct"/>
            <w:shd w:val="clear" w:color="auto" w:fill="FFFFFF"/>
            <w:tcMar>
              <w:top w:w="0" w:type="dxa"/>
              <w:left w:w="108" w:type="dxa"/>
              <w:bottom w:w="0" w:type="dxa"/>
              <w:right w:w="108" w:type="dxa"/>
            </w:tcMar>
            <w:hideMark/>
          </w:tcPr>
          <w:p w14:paraId="22C74A7B"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15,4</w:t>
            </w:r>
          </w:p>
        </w:tc>
      </w:tr>
      <w:tr w:rsidR="007B0ABF" w:rsidRPr="00586216" w14:paraId="4EAC9E3C" w14:textId="77777777" w:rsidTr="00C348AC">
        <w:tc>
          <w:tcPr>
            <w:tcW w:w="936" w:type="pct"/>
            <w:shd w:val="clear" w:color="auto" w:fill="FFFFFF"/>
            <w:tcMar>
              <w:top w:w="0" w:type="dxa"/>
              <w:left w:w="108" w:type="dxa"/>
              <w:bottom w:w="0" w:type="dxa"/>
              <w:right w:w="108" w:type="dxa"/>
            </w:tcMar>
            <w:hideMark/>
          </w:tcPr>
          <w:p w14:paraId="3CCE1071"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Ноокен району</w:t>
            </w:r>
          </w:p>
        </w:tc>
        <w:tc>
          <w:tcPr>
            <w:tcW w:w="680" w:type="pct"/>
            <w:shd w:val="clear" w:color="auto" w:fill="FFFFFF"/>
            <w:tcMar>
              <w:top w:w="0" w:type="dxa"/>
              <w:left w:w="108" w:type="dxa"/>
              <w:bottom w:w="0" w:type="dxa"/>
              <w:right w:w="108" w:type="dxa"/>
            </w:tcMar>
            <w:hideMark/>
          </w:tcPr>
          <w:p w14:paraId="4859A3FB"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453</w:t>
            </w:r>
          </w:p>
        </w:tc>
        <w:tc>
          <w:tcPr>
            <w:tcW w:w="808" w:type="pct"/>
            <w:shd w:val="clear" w:color="auto" w:fill="FFFFFF"/>
            <w:tcMar>
              <w:top w:w="0" w:type="dxa"/>
              <w:left w:w="108" w:type="dxa"/>
              <w:bottom w:w="0" w:type="dxa"/>
              <w:right w:w="108" w:type="dxa"/>
            </w:tcMar>
            <w:hideMark/>
          </w:tcPr>
          <w:p w14:paraId="31F4A15C"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41,3</w:t>
            </w:r>
          </w:p>
        </w:tc>
        <w:tc>
          <w:tcPr>
            <w:tcW w:w="808" w:type="pct"/>
            <w:shd w:val="clear" w:color="auto" w:fill="FFFFFF"/>
            <w:tcMar>
              <w:top w:w="0" w:type="dxa"/>
              <w:left w:w="108" w:type="dxa"/>
              <w:bottom w:w="0" w:type="dxa"/>
              <w:right w:w="108" w:type="dxa"/>
            </w:tcMar>
            <w:hideMark/>
          </w:tcPr>
          <w:p w14:paraId="10DF23B6"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193</w:t>
            </w:r>
          </w:p>
        </w:tc>
        <w:tc>
          <w:tcPr>
            <w:tcW w:w="871" w:type="pct"/>
            <w:shd w:val="clear" w:color="auto" w:fill="FFFFFF"/>
            <w:tcMar>
              <w:top w:w="0" w:type="dxa"/>
              <w:left w:w="108" w:type="dxa"/>
              <w:bottom w:w="0" w:type="dxa"/>
              <w:right w:w="108" w:type="dxa"/>
            </w:tcMar>
            <w:hideMark/>
          </w:tcPr>
          <w:p w14:paraId="5B69B610"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24,4</w:t>
            </w:r>
          </w:p>
        </w:tc>
        <w:tc>
          <w:tcPr>
            <w:tcW w:w="897" w:type="pct"/>
            <w:shd w:val="clear" w:color="auto" w:fill="FFFFFF"/>
            <w:tcMar>
              <w:top w:w="0" w:type="dxa"/>
              <w:left w:w="108" w:type="dxa"/>
              <w:bottom w:w="0" w:type="dxa"/>
              <w:right w:w="108" w:type="dxa"/>
            </w:tcMar>
            <w:hideMark/>
          </w:tcPr>
          <w:p w14:paraId="017A5F74"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15,4</w:t>
            </w:r>
          </w:p>
        </w:tc>
      </w:tr>
      <w:tr w:rsidR="007B0ABF" w:rsidRPr="00586216" w14:paraId="70E71A5B" w14:textId="77777777" w:rsidTr="00C348AC">
        <w:tc>
          <w:tcPr>
            <w:tcW w:w="936" w:type="pct"/>
            <w:shd w:val="clear" w:color="auto" w:fill="FFFFFF"/>
            <w:tcMar>
              <w:top w:w="0" w:type="dxa"/>
              <w:left w:w="108" w:type="dxa"/>
              <w:bottom w:w="0" w:type="dxa"/>
              <w:right w:w="108" w:type="dxa"/>
            </w:tcMar>
            <w:hideMark/>
          </w:tcPr>
          <w:p w14:paraId="4F3F4D5F"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Сузак району</w:t>
            </w:r>
          </w:p>
        </w:tc>
        <w:tc>
          <w:tcPr>
            <w:tcW w:w="680" w:type="pct"/>
            <w:shd w:val="clear" w:color="auto" w:fill="FFFFFF"/>
            <w:tcMar>
              <w:top w:w="0" w:type="dxa"/>
              <w:left w:w="108" w:type="dxa"/>
              <w:bottom w:w="0" w:type="dxa"/>
              <w:right w:w="108" w:type="dxa"/>
            </w:tcMar>
            <w:hideMark/>
          </w:tcPr>
          <w:p w14:paraId="4A881831"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414</w:t>
            </w:r>
          </w:p>
        </w:tc>
        <w:tc>
          <w:tcPr>
            <w:tcW w:w="808" w:type="pct"/>
            <w:shd w:val="clear" w:color="auto" w:fill="FFFFFF"/>
            <w:tcMar>
              <w:top w:w="0" w:type="dxa"/>
              <w:left w:w="108" w:type="dxa"/>
              <w:bottom w:w="0" w:type="dxa"/>
              <w:right w:w="108" w:type="dxa"/>
            </w:tcMar>
            <w:hideMark/>
          </w:tcPr>
          <w:p w14:paraId="6214F21B"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41,3</w:t>
            </w:r>
          </w:p>
        </w:tc>
        <w:tc>
          <w:tcPr>
            <w:tcW w:w="808" w:type="pct"/>
            <w:shd w:val="clear" w:color="auto" w:fill="FFFFFF"/>
            <w:tcMar>
              <w:top w:w="0" w:type="dxa"/>
              <w:left w:w="108" w:type="dxa"/>
              <w:bottom w:w="0" w:type="dxa"/>
              <w:right w:w="108" w:type="dxa"/>
            </w:tcMar>
            <w:hideMark/>
          </w:tcPr>
          <w:p w14:paraId="5898DBA3"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220</w:t>
            </w:r>
          </w:p>
        </w:tc>
        <w:tc>
          <w:tcPr>
            <w:tcW w:w="871" w:type="pct"/>
            <w:shd w:val="clear" w:color="auto" w:fill="FFFFFF"/>
            <w:tcMar>
              <w:top w:w="0" w:type="dxa"/>
              <w:left w:w="108" w:type="dxa"/>
              <w:bottom w:w="0" w:type="dxa"/>
              <w:right w:w="108" w:type="dxa"/>
            </w:tcMar>
            <w:hideMark/>
          </w:tcPr>
          <w:p w14:paraId="7B2ED048"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30,9</w:t>
            </w:r>
          </w:p>
        </w:tc>
        <w:tc>
          <w:tcPr>
            <w:tcW w:w="897" w:type="pct"/>
            <w:shd w:val="clear" w:color="auto" w:fill="FFFFFF"/>
            <w:tcMar>
              <w:top w:w="0" w:type="dxa"/>
              <w:left w:w="108" w:type="dxa"/>
              <w:bottom w:w="0" w:type="dxa"/>
              <w:right w:w="108" w:type="dxa"/>
            </w:tcMar>
            <w:hideMark/>
          </w:tcPr>
          <w:p w14:paraId="4DF952B7"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15,4</w:t>
            </w:r>
          </w:p>
        </w:tc>
      </w:tr>
      <w:tr w:rsidR="007B0ABF" w:rsidRPr="00586216" w14:paraId="06C32D33" w14:textId="77777777" w:rsidTr="00C348AC">
        <w:tc>
          <w:tcPr>
            <w:tcW w:w="936" w:type="pct"/>
            <w:shd w:val="clear" w:color="auto" w:fill="FFFFFF"/>
            <w:tcMar>
              <w:top w:w="0" w:type="dxa"/>
              <w:left w:w="108" w:type="dxa"/>
              <w:bottom w:w="0" w:type="dxa"/>
              <w:right w:w="108" w:type="dxa"/>
            </w:tcMar>
            <w:hideMark/>
          </w:tcPr>
          <w:p w14:paraId="6CEB1A21"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Тогуз-Торо району</w:t>
            </w:r>
          </w:p>
        </w:tc>
        <w:tc>
          <w:tcPr>
            <w:tcW w:w="680" w:type="pct"/>
            <w:shd w:val="clear" w:color="auto" w:fill="FFFFFF"/>
            <w:tcMar>
              <w:top w:w="0" w:type="dxa"/>
              <w:left w:w="108" w:type="dxa"/>
              <w:bottom w:w="0" w:type="dxa"/>
              <w:right w:w="108" w:type="dxa"/>
            </w:tcMar>
            <w:hideMark/>
          </w:tcPr>
          <w:p w14:paraId="1256549C"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223</w:t>
            </w:r>
          </w:p>
        </w:tc>
        <w:tc>
          <w:tcPr>
            <w:tcW w:w="808" w:type="pct"/>
            <w:shd w:val="clear" w:color="auto" w:fill="FFFFFF"/>
            <w:tcMar>
              <w:top w:w="0" w:type="dxa"/>
              <w:left w:w="108" w:type="dxa"/>
              <w:bottom w:w="0" w:type="dxa"/>
              <w:right w:w="108" w:type="dxa"/>
            </w:tcMar>
            <w:hideMark/>
          </w:tcPr>
          <w:p w14:paraId="14F89873"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62,3</w:t>
            </w:r>
          </w:p>
        </w:tc>
        <w:tc>
          <w:tcPr>
            <w:tcW w:w="808" w:type="pct"/>
            <w:shd w:val="clear" w:color="auto" w:fill="FFFFFF"/>
            <w:tcMar>
              <w:top w:w="0" w:type="dxa"/>
              <w:left w:w="108" w:type="dxa"/>
              <w:bottom w:w="0" w:type="dxa"/>
              <w:right w:w="108" w:type="dxa"/>
            </w:tcMar>
            <w:hideMark/>
          </w:tcPr>
          <w:p w14:paraId="1FFD3AF6"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w:t>
            </w:r>
          </w:p>
        </w:tc>
        <w:tc>
          <w:tcPr>
            <w:tcW w:w="871" w:type="pct"/>
            <w:shd w:val="clear" w:color="auto" w:fill="FFFFFF"/>
            <w:tcMar>
              <w:top w:w="0" w:type="dxa"/>
              <w:left w:w="108" w:type="dxa"/>
              <w:bottom w:w="0" w:type="dxa"/>
              <w:right w:w="108" w:type="dxa"/>
            </w:tcMar>
            <w:hideMark/>
          </w:tcPr>
          <w:p w14:paraId="50CBB846"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33</w:t>
            </w:r>
          </w:p>
        </w:tc>
        <w:tc>
          <w:tcPr>
            <w:tcW w:w="897" w:type="pct"/>
            <w:shd w:val="clear" w:color="auto" w:fill="FFFFFF"/>
            <w:tcMar>
              <w:top w:w="0" w:type="dxa"/>
              <w:left w:w="108" w:type="dxa"/>
              <w:bottom w:w="0" w:type="dxa"/>
              <w:right w:w="108" w:type="dxa"/>
            </w:tcMar>
            <w:hideMark/>
          </w:tcPr>
          <w:p w14:paraId="32692528"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12,9</w:t>
            </w:r>
          </w:p>
        </w:tc>
      </w:tr>
      <w:tr w:rsidR="007B0ABF" w:rsidRPr="00586216" w14:paraId="5313881C" w14:textId="77777777" w:rsidTr="00C348AC">
        <w:tc>
          <w:tcPr>
            <w:tcW w:w="936" w:type="pct"/>
            <w:shd w:val="clear" w:color="auto" w:fill="FFFFFF"/>
            <w:tcMar>
              <w:top w:w="0" w:type="dxa"/>
              <w:left w:w="108" w:type="dxa"/>
              <w:bottom w:w="0" w:type="dxa"/>
              <w:right w:w="108" w:type="dxa"/>
            </w:tcMar>
            <w:hideMark/>
          </w:tcPr>
          <w:p w14:paraId="08A9C3D0"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Токтогул району</w:t>
            </w:r>
          </w:p>
        </w:tc>
        <w:tc>
          <w:tcPr>
            <w:tcW w:w="680" w:type="pct"/>
            <w:shd w:val="clear" w:color="auto" w:fill="FFFFFF"/>
            <w:tcMar>
              <w:top w:w="0" w:type="dxa"/>
              <w:left w:w="108" w:type="dxa"/>
              <w:bottom w:w="0" w:type="dxa"/>
              <w:right w:w="108" w:type="dxa"/>
            </w:tcMar>
            <w:hideMark/>
          </w:tcPr>
          <w:p w14:paraId="73C9C492"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239</w:t>
            </w:r>
          </w:p>
        </w:tc>
        <w:tc>
          <w:tcPr>
            <w:tcW w:w="808" w:type="pct"/>
            <w:shd w:val="clear" w:color="auto" w:fill="FFFFFF"/>
            <w:tcMar>
              <w:top w:w="0" w:type="dxa"/>
              <w:left w:w="108" w:type="dxa"/>
              <w:bottom w:w="0" w:type="dxa"/>
              <w:right w:w="108" w:type="dxa"/>
            </w:tcMar>
            <w:hideMark/>
          </w:tcPr>
          <w:p w14:paraId="1E871638"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62,3</w:t>
            </w:r>
          </w:p>
        </w:tc>
        <w:tc>
          <w:tcPr>
            <w:tcW w:w="808" w:type="pct"/>
            <w:shd w:val="clear" w:color="auto" w:fill="FFFFFF"/>
            <w:tcMar>
              <w:top w:w="0" w:type="dxa"/>
              <w:left w:w="108" w:type="dxa"/>
              <w:bottom w:w="0" w:type="dxa"/>
              <w:right w:w="108" w:type="dxa"/>
            </w:tcMar>
            <w:hideMark/>
          </w:tcPr>
          <w:p w14:paraId="3F6C1B84"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201</w:t>
            </w:r>
          </w:p>
        </w:tc>
        <w:tc>
          <w:tcPr>
            <w:tcW w:w="871" w:type="pct"/>
            <w:shd w:val="clear" w:color="auto" w:fill="FFFFFF"/>
            <w:tcMar>
              <w:top w:w="0" w:type="dxa"/>
              <w:left w:w="108" w:type="dxa"/>
              <w:bottom w:w="0" w:type="dxa"/>
              <w:right w:w="108" w:type="dxa"/>
            </w:tcMar>
            <w:hideMark/>
          </w:tcPr>
          <w:p w14:paraId="31686122"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30,4</w:t>
            </w:r>
          </w:p>
        </w:tc>
        <w:tc>
          <w:tcPr>
            <w:tcW w:w="897" w:type="pct"/>
            <w:shd w:val="clear" w:color="auto" w:fill="FFFFFF"/>
            <w:tcMar>
              <w:top w:w="0" w:type="dxa"/>
              <w:left w:w="108" w:type="dxa"/>
              <w:bottom w:w="0" w:type="dxa"/>
              <w:right w:w="108" w:type="dxa"/>
            </w:tcMar>
            <w:hideMark/>
          </w:tcPr>
          <w:p w14:paraId="0C632873" w14:textId="77777777" w:rsidR="007B0ABF" w:rsidRPr="00586216" w:rsidRDefault="007B0ABF" w:rsidP="005C11E9">
            <w:pPr>
              <w:spacing w:after="0" w:line="240" w:lineRule="auto"/>
              <w:jc w:val="both"/>
              <w:rPr>
                <w:rFonts w:ascii="Times New Roman" w:hAnsi="Times New Roman" w:cs="Times New Roman"/>
                <w:sz w:val="24"/>
                <w:szCs w:val="24"/>
              </w:rPr>
            </w:pPr>
            <w:r w:rsidRPr="00586216">
              <w:rPr>
                <w:rFonts w:ascii="Times New Roman" w:hAnsi="Times New Roman" w:cs="Times New Roman"/>
                <w:sz w:val="24"/>
                <w:szCs w:val="24"/>
              </w:rPr>
              <w:t>12,9</w:t>
            </w:r>
          </w:p>
        </w:tc>
      </w:tr>
      <w:tr w:rsidR="007B0ABF" w:rsidRPr="00586216" w14:paraId="2E9D0070" w14:textId="77777777" w:rsidTr="00C348AC">
        <w:tc>
          <w:tcPr>
            <w:tcW w:w="936" w:type="pct"/>
            <w:shd w:val="clear" w:color="auto" w:fill="FFFFFF"/>
            <w:tcMar>
              <w:top w:w="0" w:type="dxa"/>
              <w:left w:w="108" w:type="dxa"/>
              <w:bottom w:w="0" w:type="dxa"/>
              <w:right w:w="108" w:type="dxa"/>
            </w:tcMar>
            <w:hideMark/>
          </w:tcPr>
          <w:p w14:paraId="2F598D30"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Чаткал району</w:t>
            </w:r>
          </w:p>
        </w:tc>
        <w:tc>
          <w:tcPr>
            <w:tcW w:w="680" w:type="pct"/>
            <w:shd w:val="clear" w:color="auto" w:fill="FFFFFF"/>
            <w:tcMar>
              <w:top w:w="0" w:type="dxa"/>
              <w:left w:w="108" w:type="dxa"/>
              <w:bottom w:w="0" w:type="dxa"/>
              <w:right w:w="108" w:type="dxa"/>
            </w:tcMar>
            <w:hideMark/>
          </w:tcPr>
          <w:p w14:paraId="198A3D50"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194</w:t>
            </w:r>
          </w:p>
        </w:tc>
        <w:tc>
          <w:tcPr>
            <w:tcW w:w="808" w:type="pct"/>
            <w:shd w:val="clear" w:color="auto" w:fill="FFFFFF"/>
            <w:tcMar>
              <w:top w:w="0" w:type="dxa"/>
              <w:left w:w="108" w:type="dxa"/>
              <w:bottom w:w="0" w:type="dxa"/>
              <w:right w:w="108" w:type="dxa"/>
            </w:tcMar>
            <w:hideMark/>
          </w:tcPr>
          <w:p w14:paraId="675ED57D"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62,3</w:t>
            </w:r>
          </w:p>
        </w:tc>
        <w:tc>
          <w:tcPr>
            <w:tcW w:w="808" w:type="pct"/>
            <w:shd w:val="clear" w:color="auto" w:fill="FFFFFF"/>
            <w:tcMar>
              <w:top w:w="0" w:type="dxa"/>
              <w:left w:w="108" w:type="dxa"/>
              <w:bottom w:w="0" w:type="dxa"/>
              <w:right w:w="108" w:type="dxa"/>
            </w:tcMar>
            <w:hideMark/>
          </w:tcPr>
          <w:p w14:paraId="3C311BCA"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w:t>
            </w:r>
          </w:p>
        </w:tc>
        <w:tc>
          <w:tcPr>
            <w:tcW w:w="871" w:type="pct"/>
            <w:shd w:val="clear" w:color="auto" w:fill="FFFFFF"/>
            <w:tcMar>
              <w:top w:w="0" w:type="dxa"/>
              <w:left w:w="108" w:type="dxa"/>
              <w:bottom w:w="0" w:type="dxa"/>
              <w:right w:w="108" w:type="dxa"/>
            </w:tcMar>
            <w:hideMark/>
          </w:tcPr>
          <w:p w14:paraId="4303E621"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26,5</w:t>
            </w:r>
          </w:p>
        </w:tc>
        <w:tc>
          <w:tcPr>
            <w:tcW w:w="897" w:type="pct"/>
            <w:shd w:val="clear" w:color="auto" w:fill="FFFFFF"/>
            <w:tcMar>
              <w:top w:w="0" w:type="dxa"/>
              <w:left w:w="108" w:type="dxa"/>
              <w:bottom w:w="0" w:type="dxa"/>
              <w:right w:w="108" w:type="dxa"/>
            </w:tcMar>
            <w:hideMark/>
          </w:tcPr>
          <w:p w14:paraId="07A0605A" w14:textId="77777777" w:rsidR="007B0ABF" w:rsidRPr="00586216" w:rsidRDefault="007B0ABF" w:rsidP="005C11E9">
            <w:pPr>
              <w:spacing w:after="0" w:line="240" w:lineRule="auto"/>
              <w:jc w:val="both"/>
              <w:rPr>
                <w:rFonts w:ascii="Times New Roman" w:hAnsi="Times New Roman" w:cs="Times New Roman"/>
                <w:sz w:val="24"/>
                <w:szCs w:val="24"/>
              </w:rPr>
            </w:pPr>
            <w:r w:rsidRPr="00586216">
              <w:rPr>
                <w:rFonts w:ascii="Times New Roman" w:hAnsi="Times New Roman" w:cs="Times New Roman"/>
                <w:sz w:val="24"/>
                <w:szCs w:val="24"/>
              </w:rPr>
              <w:t>12,9</w:t>
            </w:r>
          </w:p>
        </w:tc>
      </w:tr>
      <w:tr w:rsidR="007B0ABF" w:rsidRPr="00586216" w14:paraId="33F43B2A" w14:textId="77777777" w:rsidTr="00C348AC">
        <w:tc>
          <w:tcPr>
            <w:tcW w:w="936" w:type="pct"/>
            <w:shd w:val="clear" w:color="auto" w:fill="FFFFFF"/>
            <w:tcMar>
              <w:top w:w="0" w:type="dxa"/>
              <w:left w:w="108" w:type="dxa"/>
              <w:bottom w:w="0" w:type="dxa"/>
              <w:right w:w="108" w:type="dxa"/>
            </w:tcMar>
            <w:hideMark/>
          </w:tcPr>
          <w:p w14:paraId="582694D0" w14:textId="63F11474"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Ысык-Көл </w:t>
            </w:r>
            <w:r w:rsidR="00B65842" w:rsidRPr="00586216">
              <w:rPr>
                <w:rFonts w:ascii="Times New Roman" w:eastAsia="Times New Roman" w:hAnsi="Times New Roman" w:cs="Times New Roman"/>
                <w:sz w:val="24"/>
                <w:szCs w:val="24"/>
              </w:rPr>
              <w:t>областы</w:t>
            </w:r>
          </w:p>
        </w:tc>
        <w:tc>
          <w:tcPr>
            <w:tcW w:w="680" w:type="pct"/>
            <w:shd w:val="clear" w:color="auto" w:fill="FFFFFF"/>
            <w:tcMar>
              <w:top w:w="0" w:type="dxa"/>
              <w:left w:w="108" w:type="dxa"/>
              <w:bottom w:w="0" w:type="dxa"/>
              <w:right w:w="108" w:type="dxa"/>
            </w:tcMar>
            <w:hideMark/>
          </w:tcPr>
          <w:p w14:paraId="5B27DE61"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w:t>
            </w:r>
          </w:p>
        </w:tc>
        <w:tc>
          <w:tcPr>
            <w:tcW w:w="808" w:type="pct"/>
            <w:shd w:val="clear" w:color="auto" w:fill="FFFFFF"/>
            <w:tcMar>
              <w:top w:w="0" w:type="dxa"/>
              <w:left w:w="108" w:type="dxa"/>
              <w:bottom w:w="0" w:type="dxa"/>
              <w:right w:w="108" w:type="dxa"/>
            </w:tcMar>
            <w:hideMark/>
          </w:tcPr>
          <w:p w14:paraId="238B21E1"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w:t>
            </w:r>
          </w:p>
        </w:tc>
        <w:tc>
          <w:tcPr>
            <w:tcW w:w="808" w:type="pct"/>
            <w:shd w:val="clear" w:color="auto" w:fill="FFFFFF"/>
            <w:tcMar>
              <w:top w:w="0" w:type="dxa"/>
              <w:left w:w="108" w:type="dxa"/>
              <w:bottom w:w="0" w:type="dxa"/>
              <w:right w:w="108" w:type="dxa"/>
            </w:tcMar>
            <w:hideMark/>
          </w:tcPr>
          <w:p w14:paraId="2B9F8B22"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w:t>
            </w:r>
          </w:p>
        </w:tc>
        <w:tc>
          <w:tcPr>
            <w:tcW w:w="871" w:type="pct"/>
            <w:shd w:val="clear" w:color="auto" w:fill="FFFFFF"/>
            <w:tcMar>
              <w:top w:w="0" w:type="dxa"/>
              <w:left w:w="108" w:type="dxa"/>
              <w:bottom w:w="0" w:type="dxa"/>
              <w:right w:w="108" w:type="dxa"/>
            </w:tcMar>
            <w:hideMark/>
          </w:tcPr>
          <w:p w14:paraId="22A95B63"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w:t>
            </w:r>
          </w:p>
        </w:tc>
        <w:tc>
          <w:tcPr>
            <w:tcW w:w="897" w:type="pct"/>
            <w:shd w:val="clear" w:color="auto" w:fill="FFFFFF"/>
            <w:tcMar>
              <w:top w:w="0" w:type="dxa"/>
              <w:left w:w="108" w:type="dxa"/>
              <w:bottom w:w="0" w:type="dxa"/>
              <w:right w:w="108" w:type="dxa"/>
            </w:tcMar>
            <w:hideMark/>
          </w:tcPr>
          <w:p w14:paraId="5623BC1B"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w:t>
            </w:r>
          </w:p>
        </w:tc>
      </w:tr>
      <w:tr w:rsidR="007B0ABF" w:rsidRPr="00586216" w14:paraId="7A9E1709" w14:textId="77777777" w:rsidTr="00C348AC">
        <w:tc>
          <w:tcPr>
            <w:tcW w:w="936" w:type="pct"/>
            <w:shd w:val="clear" w:color="auto" w:fill="FFFFFF"/>
            <w:tcMar>
              <w:top w:w="0" w:type="dxa"/>
              <w:left w:w="108" w:type="dxa"/>
              <w:bottom w:w="0" w:type="dxa"/>
              <w:right w:w="108" w:type="dxa"/>
            </w:tcMar>
            <w:hideMark/>
          </w:tcPr>
          <w:p w14:paraId="3B8E8E8E"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Ак-Суу району</w:t>
            </w:r>
          </w:p>
        </w:tc>
        <w:tc>
          <w:tcPr>
            <w:tcW w:w="680" w:type="pct"/>
            <w:shd w:val="clear" w:color="auto" w:fill="FFFFFF"/>
            <w:tcMar>
              <w:top w:w="0" w:type="dxa"/>
              <w:left w:w="108" w:type="dxa"/>
              <w:bottom w:w="0" w:type="dxa"/>
              <w:right w:w="108" w:type="dxa"/>
            </w:tcMar>
            <w:hideMark/>
          </w:tcPr>
          <w:p w14:paraId="66FF9E52"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373</w:t>
            </w:r>
          </w:p>
        </w:tc>
        <w:tc>
          <w:tcPr>
            <w:tcW w:w="808" w:type="pct"/>
            <w:shd w:val="clear" w:color="auto" w:fill="FFFFFF"/>
            <w:tcMar>
              <w:top w:w="0" w:type="dxa"/>
              <w:left w:w="108" w:type="dxa"/>
              <w:bottom w:w="0" w:type="dxa"/>
              <w:right w:w="108" w:type="dxa"/>
            </w:tcMar>
            <w:hideMark/>
          </w:tcPr>
          <w:p w14:paraId="7769AD97"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87,5</w:t>
            </w:r>
          </w:p>
        </w:tc>
        <w:tc>
          <w:tcPr>
            <w:tcW w:w="808" w:type="pct"/>
            <w:shd w:val="clear" w:color="auto" w:fill="FFFFFF"/>
            <w:tcMar>
              <w:top w:w="0" w:type="dxa"/>
              <w:left w:w="108" w:type="dxa"/>
              <w:bottom w:w="0" w:type="dxa"/>
              <w:right w:w="108" w:type="dxa"/>
            </w:tcMar>
            <w:hideMark/>
          </w:tcPr>
          <w:p w14:paraId="2C357916"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173</w:t>
            </w:r>
          </w:p>
        </w:tc>
        <w:tc>
          <w:tcPr>
            <w:tcW w:w="871" w:type="pct"/>
            <w:shd w:val="clear" w:color="auto" w:fill="FFFFFF"/>
            <w:tcMar>
              <w:top w:w="0" w:type="dxa"/>
              <w:left w:w="108" w:type="dxa"/>
              <w:bottom w:w="0" w:type="dxa"/>
              <w:right w:w="108" w:type="dxa"/>
            </w:tcMar>
            <w:hideMark/>
          </w:tcPr>
          <w:p w14:paraId="1A7304F4"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30,4</w:t>
            </w:r>
          </w:p>
        </w:tc>
        <w:tc>
          <w:tcPr>
            <w:tcW w:w="897" w:type="pct"/>
            <w:shd w:val="clear" w:color="auto" w:fill="FFFFFF"/>
            <w:tcMar>
              <w:top w:w="0" w:type="dxa"/>
              <w:left w:w="108" w:type="dxa"/>
              <w:bottom w:w="0" w:type="dxa"/>
              <w:right w:w="108" w:type="dxa"/>
            </w:tcMar>
            <w:hideMark/>
          </w:tcPr>
          <w:p w14:paraId="4991D4D0"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10,6</w:t>
            </w:r>
          </w:p>
        </w:tc>
      </w:tr>
      <w:tr w:rsidR="007B0ABF" w:rsidRPr="00586216" w14:paraId="3D72ABEF" w14:textId="77777777" w:rsidTr="00C348AC">
        <w:tc>
          <w:tcPr>
            <w:tcW w:w="936" w:type="pct"/>
            <w:shd w:val="clear" w:color="auto" w:fill="FFFFFF"/>
            <w:tcMar>
              <w:top w:w="0" w:type="dxa"/>
              <w:left w:w="108" w:type="dxa"/>
              <w:bottom w:w="0" w:type="dxa"/>
              <w:right w:w="108" w:type="dxa"/>
            </w:tcMar>
            <w:hideMark/>
          </w:tcPr>
          <w:p w14:paraId="1DE6AE8E"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Жети-Өгүз району</w:t>
            </w:r>
          </w:p>
        </w:tc>
        <w:tc>
          <w:tcPr>
            <w:tcW w:w="680" w:type="pct"/>
            <w:shd w:val="clear" w:color="auto" w:fill="FFFFFF"/>
            <w:tcMar>
              <w:top w:w="0" w:type="dxa"/>
              <w:left w:w="108" w:type="dxa"/>
              <w:bottom w:w="0" w:type="dxa"/>
              <w:right w:w="108" w:type="dxa"/>
            </w:tcMar>
            <w:hideMark/>
          </w:tcPr>
          <w:p w14:paraId="35C341D9"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305</w:t>
            </w:r>
          </w:p>
        </w:tc>
        <w:tc>
          <w:tcPr>
            <w:tcW w:w="808" w:type="pct"/>
            <w:shd w:val="clear" w:color="auto" w:fill="FFFFFF"/>
            <w:tcMar>
              <w:top w:w="0" w:type="dxa"/>
              <w:left w:w="108" w:type="dxa"/>
              <w:bottom w:w="0" w:type="dxa"/>
              <w:right w:w="108" w:type="dxa"/>
            </w:tcMar>
            <w:hideMark/>
          </w:tcPr>
          <w:p w14:paraId="1EC1E785"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74,9</w:t>
            </w:r>
          </w:p>
        </w:tc>
        <w:tc>
          <w:tcPr>
            <w:tcW w:w="808" w:type="pct"/>
            <w:shd w:val="clear" w:color="auto" w:fill="FFFFFF"/>
            <w:tcMar>
              <w:top w:w="0" w:type="dxa"/>
              <w:left w:w="108" w:type="dxa"/>
              <w:bottom w:w="0" w:type="dxa"/>
              <w:right w:w="108" w:type="dxa"/>
            </w:tcMar>
            <w:hideMark/>
          </w:tcPr>
          <w:p w14:paraId="0FDB89F3"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168</w:t>
            </w:r>
          </w:p>
        </w:tc>
        <w:tc>
          <w:tcPr>
            <w:tcW w:w="871" w:type="pct"/>
            <w:shd w:val="clear" w:color="auto" w:fill="FFFFFF"/>
            <w:tcMar>
              <w:top w:w="0" w:type="dxa"/>
              <w:left w:w="108" w:type="dxa"/>
              <w:bottom w:w="0" w:type="dxa"/>
              <w:right w:w="108" w:type="dxa"/>
            </w:tcMar>
            <w:hideMark/>
          </w:tcPr>
          <w:p w14:paraId="7447DE54"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23,8</w:t>
            </w:r>
          </w:p>
        </w:tc>
        <w:tc>
          <w:tcPr>
            <w:tcW w:w="897" w:type="pct"/>
            <w:shd w:val="clear" w:color="auto" w:fill="FFFFFF"/>
            <w:tcMar>
              <w:top w:w="0" w:type="dxa"/>
              <w:left w:w="108" w:type="dxa"/>
              <w:bottom w:w="0" w:type="dxa"/>
              <w:right w:w="108" w:type="dxa"/>
            </w:tcMar>
            <w:hideMark/>
          </w:tcPr>
          <w:p w14:paraId="04293F6B"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7,7</w:t>
            </w:r>
          </w:p>
        </w:tc>
      </w:tr>
      <w:tr w:rsidR="007B0ABF" w:rsidRPr="00586216" w14:paraId="79EE0927" w14:textId="77777777" w:rsidTr="00C348AC">
        <w:tc>
          <w:tcPr>
            <w:tcW w:w="936" w:type="pct"/>
            <w:shd w:val="clear" w:color="auto" w:fill="FFFFFF"/>
            <w:tcMar>
              <w:top w:w="0" w:type="dxa"/>
              <w:left w:w="108" w:type="dxa"/>
              <w:bottom w:w="0" w:type="dxa"/>
              <w:right w:w="108" w:type="dxa"/>
            </w:tcMar>
            <w:hideMark/>
          </w:tcPr>
          <w:p w14:paraId="733AD546"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Ысык-Көл району</w:t>
            </w:r>
          </w:p>
        </w:tc>
        <w:tc>
          <w:tcPr>
            <w:tcW w:w="680" w:type="pct"/>
            <w:shd w:val="clear" w:color="auto" w:fill="FFFFFF"/>
            <w:tcMar>
              <w:top w:w="0" w:type="dxa"/>
              <w:left w:w="108" w:type="dxa"/>
              <w:bottom w:w="0" w:type="dxa"/>
              <w:right w:w="108" w:type="dxa"/>
            </w:tcMar>
            <w:hideMark/>
          </w:tcPr>
          <w:p w14:paraId="3314DC63"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280</w:t>
            </w:r>
          </w:p>
        </w:tc>
        <w:tc>
          <w:tcPr>
            <w:tcW w:w="808" w:type="pct"/>
            <w:shd w:val="clear" w:color="auto" w:fill="FFFFFF"/>
            <w:tcMar>
              <w:top w:w="0" w:type="dxa"/>
              <w:left w:w="108" w:type="dxa"/>
              <w:bottom w:w="0" w:type="dxa"/>
              <w:right w:w="108" w:type="dxa"/>
            </w:tcMar>
            <w:hideMark/>
          </w:tcPr>
          <w:p w14:paraId="4257827A"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68,6</w:t>
            </w:r>
          </w:p>
        </w:tc>
        <w:tc>
          <w:tcPr>
            <w:tcW w:w="808" w:type="pct"/>
            <w:shd w:val="clear" w:color="auto" w:fill="FFFFFF"/>
            <w:tcMar>
              <w:top w:w="0" w:type="dxa"/>
              <w:left w:w="108" w:type="dxa"/>
              <w:bottom w:w="0" w:type="dxa"/>
              <w:right w:w="108" w:type="dxa"/>
            </w:tcMar>
            <w:hideMark/>
          </w:tcPr>
          <w:p w14:paraId="32356B39"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155</w:t>
            </w:r>
          </w:p>
        </w:tc>
        <w:tc>
          <w:tcPr>
            <w:tcW w:w="871" w:type="pct"/>
            <w:shd w:val="clear" w:color="auto" w:fill="FFFFFF"/>
            <w:tcMar>
              <w:top w:w="0" w:type="dxa"/>
              <w:left w:w="108" w:type="dxa"/>
              <w:bottom w:w="0" w:type="dxa"/>
              <w:right w:w="108" w:type="dxa"/>
            </w:tcMar>
            <w:hideMark/>
          </w:tcPr>
          <w:p w14:paraId="465F2892"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23,8</w:t>
            </w:r>
          </w:p>
        </w:tc>
        <w:tc>
          <w:tcPr>
            <w:tcW w:w="897" w:type="pct"/>
            <w:shd w:val="clear" w:color="auto" w:fill="FFFFFF"/>
            <w:tcMar>
              <w:top w:w="0" w:type="dxa"/>
              <w:left w:w="108" w:type="dxa"/>
              <w:bottom w:w="0" w:type="dxa"/>
              <w:right w:w="108" w:type="dxa"/>
            </w:tcMar>
            <w:hideMark/>
          </w:tcPr>
          <w:p w14:paraId="4BA45217"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7,7</w:t>
            </w:r>
          </w:p>
        </w:tc>
      </w:tr>
      <w:tr w:rsidR="007B0ABF" w:rsidRPr="00586216" w14:paraId="7042854A" w14:textId="77777777" w:rsidTr="00C348AC">
        <w:tc>
          <w:tcPr>
            <w:tcW w:w="936" w:type="pct"/>
            <w:shd w:val="clear" w:color="auto" w:fill="FFFFFF"/>
            <w:tcMar>
              <w:top w:w="0" w:type="dxa"/>
              <w:left w:w="108" w:type="dxa"/>
              <w:bottom w:w="0" w:type="dxa"/>
              <w:right w:w="108" w:type="dxa"/>
            </w:tcMar>
            <w:hideMark/>
          </w:tcPr>
          <w:p w14:paraId="3BE22457"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Тоң району</w:t>
            </w:r>
          </w:p>
        </w:tc>
        <w:tc>
          <w:tcPr>
            <w:tcW w:w="680" w:type="pct"/>
            <w:shd w:val="clear" w:color="auto" w:fill="FFFFFF"/>
            <w:tcMar>
              <w:top w:w="0" w:type="dxa"/>
              <w:left w:w="108" w:type="dxa"/>
              <w:bottom w:w="0" w:type="dxa"/>
              <w:right w:w="108" w:type="dxa"/>
            </w:tcMar>
            <w:hideMark/>
          </w:tcPr>
          <w:p w14:paraId="6D98EB27"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236</w:t>
            </w:r>
          </w:p>
        </w:tc>
        <w:tc>
          <w:tcPr>
            <w:tcW w:w="808" w:type="pct"/>
            <w:shd w:val="clear" w:color="auto" w:fill="FFFFFF"/>
            <w:tcMar>
              <w:top w:w="0" w:type="dxa"/>
              <w:left w:w="108" w:type="dxa"/>
              <w:bottom w:w="0" w:type="dxa"/>
              <w:right w:w="108" w:type="dxa"/>
            </w:tcMar>
            <w:hideMark/>
          </w:tcPr>
          <w:p w14:paraId="1E82374C"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39,2</w:t>
            </w:r>
          </w:p>
        </w:tc>
        <w:tc>
          <w:tcPr>
            <w:tcW w:w="808" w:type="pct"/>
            <w:shd w:val="clear" w:color="auto" w:fill="FFFFFF"/>
            <w:tcMar>
              <w:top w:w="0" w:type="dxa"/>
              <w:left w:w="108" w:type="dxa"/>
              <w:bottom w:w="0" w:type="dxa"/>
              <w:right w:w="108" w:type="dxa"/>
            </w:tcMar>
            <w:hideMark/>
          </w:tcPr>
          <w:p w14:paraId="04902977"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119</w:t>
            </w:r>
          </w:p>
        </w:tc>
        <w:tc>
          <w:tcPr>
            <w:tcW w:w="871" w:type="pct"/>
            <w:shd w:val="clear" w:color="auto" w:fill="FFFFFF"/>
            <w:tcMar>
              <w:top w:w="0" w:type="dxa"/>
              <w:left w:w="108" w:type="dxa"/>
              <w:bottom w:w="0" w:type="dxa"/>
              <w:right w:w="108" w:type="dxa"/>
            </w:tcMar>
            <w:hideMark/>
          </w:tcPr>
          <w:p w14:paraId="29937F51"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20,4</w:t>
            </w:r>
          </w:p>
        </w:tc>
        <w:tc>
          <w:tcPr>
            <w:tcW w:w="897" w:type="pct"/>
            <w:shd w:val="clear" w:color="auto" w:fill="FFFFFF"/>
            <w:tcMar>
              <w:top w:w="0" w:type="dxa"/>
              <w:left w:w="108" w:type="dxa"/>
              <w:bottom w:w="0" w:type="dxa"/>
              <w:right w:w="108" w:type="dxa"/>
            </w:tcMar>
            <w:hideMark/>
          </w:tcPr>
          <w:p w14:paraId="1A880C09"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7,1</w:t>
            </w:r>
          </w:p>
        </w:tc>
      </w:tr>
      <w:tr w:rsidR="007B0ABF" w:rsidRPr="00586216" w14:paraId="2228D2E7" w14:textId="77777777" w:rsidTr="00C348AC">
        <w:tc>
          <w:tcPr>
            <w:tcW w:w="936" w:type="pct"/>
            <w:shd w:val="clear" w:color="auto" w:fill="FFFFFF"/>
            <w:tcMar>
              <w:top w:w="0" w:type="dxa"/>
              <w:left w:w="108" w:type="dxa"/>
              <w:bottom w:w="0" w:type="dxa"/>
              <w:right w:w="108" w:type="dxa"/>
            </w:tcMar>
            <w:hideMark/>
          </w:tcPr>
          <w:p w14:paraId="430067C9"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Түп району</w:t>
            </w:r>
          </w:p>
        </w:tc>
        <w:tc>
          <w:tcPr>
            <w:tcW w:w="680" w:type="pct"/>
            <w:shd w:val="clear" w:color="auto" w:fill="FFFFFF"/>
            <w:tcMar>
              <w:top w:w="0" w:type="dxa"/>
              <w:left w:w="108" w:type="dxa"/>
              <w:bottom w:w="0" w:type="dxa"/>
              <w:right w:w="108" w:type="dxa"/>
            </w:tcMar>
            <w:hideMark/>
          </w:tcPr>
          <w:p w14:paraId="019A6643"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379</w:t>
            </w:r>
          </w:p>
        </w:tc>
        <w:tc>
          <w:tcPr>
            <w:tcW w:w="808" w:type="pct"/>
            <w:shd w:val="clear" w:color="auto" w:fill="FFFFFF"/>
            <w:tcMar>
              <w:top w:w="0" w:type="dxa"/>
              <w:left w:w="108" w:type="dxa"/>
              <w:bottom w:w="0" w:type="dxa"/>
              <w:right w:w="108" w:type="dxa"/>
            </w:tcMar>
            <w:hideMark/>
          </w:tcPr>
          <w:p w14:paraId="1B51BC75"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87,5</w:t>
            </w:r>
          </w:p>
        </w:tc>
        <w:tc>
          <w:tcPr>
            <w:tcW w:w="808" w:type="pct"/>
            <w:shd w:val="clear" w:color="auto" w:fill="FFFFFF"/>
            <w:tcMar>
              <w:top w:w="0" w:type="dxa"/>
              <w:left w:w="108" w:type="dxa"/>
              <w:bottom w:w="0" w:type="dxa"/>
              <w:right w:w="108" w:type="dxa"/>
            </w:tcMar>
            <w:hideMark/>
          </w:tcPr>
          <w:p w14:paraId="29B79D1D"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174</w:t>
            </w:r>
          </w:p>
        </w:tc>
        <w:tc>
          <w:tcPr>
            <w:tcW w:w="871" w:type="pct"/>
            <w:shd w:val="clear" w:color="auto" w:fill="FFFFFF"/>
            <w:tcMar>
              <w:top w:w="0" w:type="dxa"/>
              <w:left w:w="108" w:type="dxa"/>
              <w:bottom w:w="0" w:type="dxa"/>
              <w:right w:w="108" w:type="dxa"/>
            </w:tcMar>
            <w:hideMark/>
          </w:tcPr>
          <w:p w14:paraId="041320E4"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29,1</w:t>
            </w:r>
          </w:p>
        </w:tc>
        <w:tc>
          <w:tcPr>
            <w:tcW w:w="897" w:type="pct"/>
            <w:shd w:val="clear" w:color="auto" w:fill="FFFFFF"/>
            <w:tcMar>
              <w:top w:w="0" w:type="dxa"/>
              <w:left w:w="108" w:type="dxa"/>
              <w:bottom w:w="0" w:type="dxa"/>
              <w:right w:w="108" w:type="dxa"/>
            </w:tcMar>
            <w:hideMark/>
          </w:tcPr>
          <w:p w14:paraId="6CE18143"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15</w:t>
            </w:r>
          </w:p>
        </w:tc>
      </w:tr>
      <w:tr w:rsidR="00533E1F" w:rsidRPr="00586216" w14:paraId="056AD893" w14:textId="77777777" w:rsidTr="00533E1F">
        <w:tc>
          <w:tcPr>
            <w:tcW w:w="5000" w:type="pct"/>
            <w:gridSpan w:val="6"/>
            <w:shd w:val="clear" w:color="auto" w:fill="FFFFFF"/>
            <w:tcMar>
              <w:top w:w="0" w:type="dxa"/>
              <w:left w:w="108" w:type="dxa"/>
              <w:bottom w:w="0" w:type="dxa"/>
              <w:right w:w="108" w:type="dxa"/>
            </w:tcMar>
            <w:hideMark/>
          </w:tcPr>
          <w:p w14:paraId="7C87EBB7" w14:textId="1E19ABC6" w:rsidR="00533E1F" w:rsidRPr="00586216" w:rsidRDefault="00533E1F" w:rsidP="009256DD">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Нарын областы  </w:t>
            </w:r>
          </w:p>
        </w:tc>
      </w:tr>
      <w:tr w:rsidR="007B0ABF" w:rsidRPr="00586216" w14:paraId="15EC816E" w14:textId="77777777" w:rsidTr="00C348AC">
        <w:tc>
          <w:tcPr>
            <w:tcW w:w="936" w:type="pct"/>
            <w:shd w:val="clear" w:color="auto" w:fill="FFFFFF"/>
            <w:tcMar>
              <w:top w:w="0" w:type="dxa"/>
              <w:left w:w="108" w:type="dxa"/>
              <w:bottom w:w="0" w:type="dxa"/>
              <w:right w:w="108" w:type="dxa"/>
            </w:tcMar>
            <w:hideMark/>
          </w:tcPr>
          <w:p w14:paraId="6F033413"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Ак-Талаа району</w:t>
            </w:r>
          </w:p>
        </w:tc>
        <w:tc>
          <w:tcPr>
            <w:tcW w:w="680" w:type="pct"/>
            <w:shd w:val="clear" w:color="auto" w:fill="FFFFFF"/>
            <w:tcMar>
              <w:top w:w="0" w:type="dxa"/>
              <w:left w:w="108" w:type="dxa"/>
              <w:bottom w:w="0" w:type="dxa"/>
              <w:right w:w="108" w:type="dxa"/>
            </w:tcMar>
            <w:hideMark/>
          </w:tcPr>
          <w:p w14:paraId="68F1B157"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205</w:t>
            </w:r>
          </w:p>
        </w:tc>
        <w:tc>
          <w:tcPr>
            <w:tcW w:w="808" w:type="pct"/>
            <w:shd w:val="clear" w:color="auto" w:fill="FFFFFF"/>
            <w:tcMar>
              <w:top w:w="0" w:type="dxa"/>
              <w:left w:w="108" w:type="dxa"/>
              <w:bottom w:w="0" w:type="dxa"/>
              <w:right w:w="108" w:type="dxa"/>
            </w:tcMar>
            <w:hideMark/>
          </w:tcPr>
          <w:p w14:paraId="1B2D3AF0"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37</w:t>
            </w:r>
          </w:p>
        </w:tc>
        <w:tc>
          <w:tcPr>
            <w:tcW w:w="808" w:type="pct"/>
            <w:shd w:val="clear" w:color="auto" w:fill="FFFFFF"/>
            <w:tcMar>
              <w:top w:w="0" w:type="dxa"/>
              <w:left w:w="108" w:type="dxa"/>
              <w:bottom w:w="0" w:type="dxa"/>
              <w:right w:w="108" w:type="dxa"/>
            </w:tcMar>
            <w:hideMark/>
          </w:tcPr>
          <w:p w14:paraId="313AC4FB"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w:t>
            </w:r>
          </w:p>
        </w:tc>
        <w:tc>
          <w:tcPr>
            <w:tcW w:w="871" w:type="pct"/>
            <w:shd w:val="clear" w:color="auto" w:fill="FFFFFF"/>
            <w:tcMar>
              <w:top w:w="0" w:type="dxa"/>
              <w:left w:w="108" w:type="dxa"/>
              <w:bottom w:w="0" w:type="dxa"/>
              <w:right w:w="108" w:type="dxa"/>
            </w:tcMar>
            <w:hideMark/>
          </w:tcPr>
          <w:p w14:paraId="36A3A913"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25,1</w:t>
            </w:r>
          </w:p>
        </w:tc>
        <w:tc>
          <w:tcPr>
            <w:tcW w:w="897" w:type="pct"/>
            <w:shd w:val="clear" w:color="auto" w:fill="FFFFFF"/>
            <w:tcMar>
              <w:top w:w="0" w:type="dxa"/>
              <w:left w:w="108" w:type="dxa"/>
              <w:bottom w:w="0" w:type="dxa"/>
              <w:right w:w="108" w:type="dxa"/>
            </w:tcMar>
            <w:hideMark/>
          </w:tcPr>
          <w:p w14:paraId="3F9A1A37"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4,5</w:t>
            </w:r>
          </w:p>
        </w:tc>
      </w:tr>
      <w:tr w:rsidR="007B0ABF" w:rsidRPr="00586216" w14:paraId="5903A23E" w14:textId="77777777" w:rsidTr="00C348AC">
        <w:tc>
          <w:tcPr>
            <w:tcW w:w="936" w:type="pct"/>
            <w:shd w:val="clear" w:color="auto" w:fill="FFFFFF"/>
            <w:tcMar>
              <w:top w:w="0" w:type="dxa"/>
              <w:left w:w="108" w:type="dxa"/>
              <w:bottom w:w="0" w:type="dxa"/>
              <w:right w:w="108" w:type="dxa"/>
            </w:tcMar>
            <w:hideMark/>
          </w:tcPr>
          <w:p w14:paraId="2D2E1D72"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Ат-Башы району</w:t>
            </w:r>
          </w:p>
        </w:tc>
        <w:tc>
          <w:tcPr>
            <w:tcW w:w="680" w:type="pct"/>
            <w:shd w:val="clear" w:color="auto" w:fill="FFFFFF"/>
            <w:tcMar>
              <w:top w:w="0" w:type="dxa"/>
              <w:left w:w="108" w:type="dxa"/>
              <w:bottom w:w="0" w:type="dxa"/>
              <w:right w:w="108" w:type="dxa"/>
            </w:tcMar>
            <w:hideMark/>
          </w:tcPr>
          <w:p w14:paraId="5D2C7900"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191</w:t>
            </w:r>
          </w:p>
        </w:tc>
        <w:tc>
          <w:tcPr>
            <w:tcW w:w="808" w:type="pct"/>
            <w:shd w:val="clear" w:color="auto" w:fill="FFFFFF"/>
            <w:tcMar>
              <w:top w:w="0" w:type="dxa"/>
              <w:left w:w="108" w:type="dxa"/>
              <w:bottom w:w="0" w:type="dxa"/>
              <w:right w:w="108" w:type="dxa"/>
            </w:tcMar>
            <w:hideMark/>
          </w:tcPr>
          <w:p w14:paraId="0E2AE5FF"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54,3</w:t>
            </w:r>
          </w:p>
        </w:tc>
        <w:tc>
          <w:tcPr>
            <w:tcW w:w="808" w:type="pct"/>
            <w:shd w:val="clear" w:color="auto" w:fill="FFFFFF"/>
            <w:tcMar>
              <w:top w:w="0" w:type="dxa"/>
              <w:left w:w="108" w:type="dxa"/>
              <w:bottom w:w="0" w:type="dxa"/>
              <w:right w:w="108" w:type="dxa"/>
            </w:tcMar>
            <w:hideMark/>
          </w:tcPr>
          <w:p w14:paraId="1EC617D1"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w:t>
            </w:r>
          </w:p>
        </w:tc>
        <w:tc>
          <w:tcPr>
            <w:tcW w:w="871" w:type="pct"/>
            <w:shd w:val="clear" w:color="auto" w:fill="FFFFFF"/>
            <w:tcMar>
              <w:top w:w="0" w:type="dxa"/>
              <w:left w:w="108" w:type="dxa"/>
              <w:bottom w:w="0" w:type="dxa"/>
              <w:right w:w="108" w:type="dxa"/>
            </w:tcMar>
            <w:hideMark/>
          </w:tcPr>
          <w:p w14:paraId="308C7EE6"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21,7</w:t>
            </w:r>
          </w:p>
        </w:tc>
        <w:tc>
          <w:tcPr>
            <w:tcW w:w="897" w:type="pct"/>
            <w:shd w:val="clear" w:color="auto" w:fill="FFFFFF"/>
            <w:tcMar>
              <w:top w:w="0" w:type="dxa"/>
              <w:left w:w="108" w:type="dxa"/>
              <w:bottom w:w="0" w:type="dxa"/>
              <w:right w:w="108" w:type="dxa"/>
            </w:tcMar>
            <w:hideMark/>
          </w:tcPr>
          <w:p w14:paraId="18ED0C75"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4,5</w:t>
            </w:r>
          </w:p>
        </w:tc>
      </w:tr>
      <w:tr w:rsidR="007B0ABF" w:rsidRPr="00586216" w14:paraId="2C475333" w14:textId="77777777" w:rsidTr="00C348AC">
        <w:tc>
          <w:tcPr>
            <w:tcW w:w="936" w:type="pct"/>
            <w:shd w:val="clear" w:color="auto" w:fill="FFFFFF"/>
            <w:tcMar>
              <w:top w:w="0" w:type="dxa"/>
              <w:left w:w="108" w:type="dxa"/>
              <w:bottom w:w="0" w:type="dxa"/>
              <w:right w:w="108" w:type="dxa"/>
            </w:tcMar>
            <w:hideMark/>
          </w:tcPr>
          <w:p w14:paraId="7B741822"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Жумгал району</w:t>
            </w:r>
          </w:p>
        </w:tc>
        <w:tc>
          <w:tcPr>
            <w:tcW w:w="680" w:type="pct"/>
            <w:shd w:val="clear" w:color="auto" w:fill="FFFFFF"/>
            <w:tcMar>
              <w:top w:w="0" w:type="dxa"/>
              <w:left w:w="108" w:type="dxa"/>
              <w:bottom w:w="0" w:type="dxa"/>
              <w:right w:w="108" w:type="dxa"/>
            </w:tcMar>
            <w:hideMark/>
          </w:tcPr>
          <w:p w14:paraId="2FCEDAF8"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196</w:t>
            </w:r>
          </w:p>
        </w:tc>
        <w:tc>
          <w:tcPr>
            <w:tcW w:w="808" w:type="pct"/>
            <w:shd w:val="clear" w:color="auto" w:fill="FFFFFF"/>
            <w:tcMar>
              <w:top w:w="0" w:type="dxa"/>
              <w:left w:w="108" w:type="dxa"/>
              <w:bottom w:w="0" w:type="dxa"/>
              <w:right w:w="108" w:type="dxa"/>
            </w:tcMar>
            <w:hideMark/>
          </w:tcPr>
          <w:p w14:paraId="2DB3376F"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37</w:t>
            </w:r>
          </w:p>
        </w:tc>
        <w:tc>
          <w:tcPr>
            <w:tcW w:w="808" w:type="pct"/>
            <w:shd w:val="clear" w:color="auto" w:fill="FFFFFF"/>
            <w:tcMar>
              <w:top w:w="0" w:type="dxa"/>
              <w:left w:w="108" w:type="dxa"/>
              <w:bottom w:w="0" w:type="dxa"/>
              <w:right w:w="108" w:type="dxa"/>
            </w:tcMar>
            <w:hideMark/>
          </w:tcPr>
          <w:p w14:paraId="4F6260E9"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w:t>
            </w:r>
          </w:p>
        </w:tc>
        <w:tc>
          <w:tcPr>
            <w:tcW w:w="871" w:type="pct"/>
            <w:shd w:val="clear" w:color="auto" w:fill="FFFFFF"/>
            <w:tcMar>
              <w:top w:w="0" w:type="dxa"/>
              <w:left w:w="108" w:type="dxa"/>
              <w:bottom w:w="0" w:type="dxa"/>
              <w:right w:w="108" w:type="dxa"/>
            </w:tcMar>
            <w:hideMark/>
          </w:tcPr>
          <w:p w14:paraId="0C2C9E58"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25,1</w:t>
            </w:r>
          </w:p>
        </w:tc>
        <w:tc>
          <w:tcPr>
            <w:tcW w:w="897" w:type="pct"/>
            <w:shd w:val="clear" w:color="auto" w:fill="FFFFFF"/>
            <w:tcMar>
              <w:top w:w="0" w:type="dxa"/>
              <w:left w:w="108" w:type="dxa"/>
              <w:bottom w:w="0" w:type="dxa"/>
              <w:right w:w="108" w:type="dxa"/>
            </w:tcMar>
            <w:hideMark/>
          </w:tcPr>
          <w:p w14:paraId="26C34553"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4,5</w:t>
            </w:r>
          </w:p>
        </w:tc>
      </w:tr>
      <w:tr w:rsidR="007B0ABF" w:rsidRPr="00586216" w14:paraId="32F61E68" w14:textId="77777777" w:rsidTr="00C348AC">
        <w:tc>
          <w:tcPr>
            <w:tcW w:w="936" w:type="pct"/>
            <w:shd w:val="clear" w:color="auto" w:fill="FFFFFF"/>
            <w:tcMar>
              <w:top w:w="0" w:type="dxa"/>
              <w:left w:w="108" w:type="dxa"/>
              <w:bottom w:w="0" w:type="dxa"/>
              <w:right w:w="108" w:type="dxa"/>
            </w:tcMar>
            <w:hideMark/>
          </w:tcPr>
          <w:p w14:paraId="474FA165"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Кочкор району</w:t>
            </w:r>
          </w:p>
        </w:tc>
        <w:tc>
          <w:tcPr>
            <w:tcW w:w="680" w:type="pct"/>
            <w:shd w:val="clear" w:color="auto" w:fill="FFFFFF"/>
            <w:tcMar>
              <w:top w:w="0" w:type="dxa"/>
              <w:left w:w="108" w:type="dxa"/>
              <w:bottom w:w="0" w:type="dxa"/>
              <w:right w:w="108" w:type="dxa"/>
            </w:tcMar>
            <w:hideMark/>
          </w:tcPr>
          <w:p w14:paraId="54EF7FAC"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215</w:t>
            </w:r>
          </w:p>
        </w:tc>
        <w:tc>
          <w:tcPr>
            <w:tcW w:w="808" w:type="pct"/>
            <w:shd w:val="clear" w:color="auto" w:fill="FFFFFF"/>
            <w:tcMar>
              <w:top w:w="0" w:type="dxa"/>
              <w:left w:w="108" w:type="dxa"/>
              <w:bottom w:w="0" w:type="dxa"/>
              <w:right w:w="108" w:type="dxa"/>
            </w:tcMar>
            <w:hideMark/>
          </w:tcPr>
          <w:p w14:paraId="0301DD7A"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37</w:t>
            </w:r>
          </w:p>
        </w:tc>
        <w:tc>
          <w:tcPr>
            <w:tcW w:w="808" w:type="pct"/>
            <w:shd w:val="clear" w:color="auto" w:fill="FFFFFF"/>
            <w:tcMar>
              <w:top w:w="0" w:type="dxa"/>
              <w:left w:w="108" w:type="dxa"/>
              <w:bottom w:w="0" w:type="dxa"/>
              <w:right w:w="108" w:type="dxa"/>
            </w:tcMar>
            <w:hideMark/>
          </w:tcPr>
          <w:p w14:paraId="799A4BB0"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w:t>
            </w:r>
          </w:p>
        </w:tc>
        <w:tc>
          <w:tcPr>
            <w:tcW w:w="871" w:type="pct"/>
            <w:shd w:val="clear" w:color="auto" w:fill="FFFFFF"/>
            <w:tcMar>
              <w:top w:w="0" w:type="dxa"/>
              <w:left w:w="108" w:type="dxa"/>
              <w:bottom w:w="0" w:type="dxa"/>
              <w:right w:w="108" w:type="dxa"/>
            </w:tcMar>
            <w:hideMark/>
          </w:tcPr>
          <w:p w14:paraId="2F568BE3"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25,1</w:t>
            </w:r>
          </w:p>
        </w:tc>
        <w:tc>
          <w:tcPr>
            <w:tcW w:w="897" w:type="pct"/>
            <w:shd w:val="clear" w:color="auto" w:fill="FFFFFF"/>
            <w:tcMar>
              <w:top w:w="0" w:type="dxa"/>
              <w:left w:w="108" w:type="dxa"/>
              <w:bottom w:w="0" w:type="dxa"/>
              <w:right w:w="108" w:type="dxa"/>
            </w:tcMar>
            <w:hideMark/>
          </w:tcPr>
          <w:p w14:paraId="26415211"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4,5</w:t>
            </w:r>
          </w:p>
        </w:tc>
      </w:tr>
      <w:tr w:rsidR="007B0ABF" w:rsidRPr="00586216" w14:paraId="3F8F9CCE" w14:textId="77777777" w:rsidTr="00C348AC">
        <w:tc>
          <w:tcPr>
            <w:tcW w:w="936" w:type="pct"/>
            <w:shd w:val="clear" w:color="auto" w:fill="FFFFFF"/>
            <w:tcMar>
              <w:top w:w="0" w:type="dxa"/>
              <w:left w:w="108" w:type="dxa"/>
              <w:bottom w:w="0" w:type="dxa"/>
              <w:right w:w="108" w:type="dxa"/>
            </w:tcMar>
            <w:hideMark/>
          </w:tcPr>
          <w:p w14:paraId="26F95985"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Нарын району</w:t>
            </w:r>
          </w:p>
        </w:tc>
        <w:tc>
          <w:tcPr>
            <w:tcW w:w="680" w:type="pct"/>
            <w:shd w:val="clear" w:color="auto" w:fill="FFFFFF"/>
            <w:tcMar>
              <w:top w:w="0" w:type="dxa"/>
              <w:left w:w="108" w:type="dxa"/>
              <w:bottom w:w="0" w:type="dxa"/>
              <w:right w:w="108" w:type="dxa"/>
            </w:tcMar>
            <w:hideMark/>
          </w:tcPr>
          <w:p w14:paraId="46EBFFB5"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196</w:t>
            </w:r>
          </w:p>
        </w:tc>
        <w:tc>
          <w:tcPr>
            <w:tcW w:w="808" w:type="pct"/>
            <w:shd w:val="clear" w:color="auto" w:fill="FFFFFF"/>
            <w:tcMar>
              <w:top w:w="0" w:type="dxa"/>
              <w:left w:w="108" w:type="dxa"/>
              <w:bottom w:w="0" w:type="dxa"/>
              <w:right w:w="108" w:type="dxa"/>
            </w:tcMar>
            <w:hideMark/>
          </w:tcPr>
          <w:p w14:paraId="66BDAC07"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54,3</w:t>
            </w:r>
          </w:p>
        </w:tc>
        <w:tc>
          <w:tcPr>
            <w:tcW w:w="808" w:type="pct"/>
            <w:shd w:val="clear" w:color="auto" w:fill="FFFFFF"/>
            <w:tcMar>
              <w:top w:w="0" w:type="dxa"/>
              <w:left w:w="108" w:type="dxa"/>
              <w:bottom w:w="0" w:type="dxa"/>
              <w:right w:w="108" w:type="dxa"/>
            </w:tcMar>
            <w:hideMark/>
          </w:tcPr>
          <w:p w14:paraId="157D6A41"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w:t>
            </w:r>
          </w:p>
        </w:tc>
        <w:tc>
          <w:tcPr>
            <w:tcW w:w="871" w:type="pct"/>
            <w:shd w:val="clear" w:color="auto" w:fill="FFFFFF"/>
            <w:tcMar>
              <w:top w:w="0" w:type="dxa"/>
              <w:left w:w="108" w:type="dxa"/>
              <w:bottom w:w="0" w:type="dxa"/>
              <w:right w:w="108" w:type="dxa"/>
            </w:tcMar>
            <w:hideMark/>
          </w:tcPr>
          <w:p w14:paraId="0761EDB3"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21,1</w:t>
            </w:r>
          </w:p>
        </w:tc>
        <w:tc>
          <w:tcPr>
            <w:tcW w:w="897" w:type="pct"/>
            <w:shd w:val="clear" w:color="auto" w:fill="FFFFFF"/>
            <w:tcMar>
              <w:top w:w="0" w:type="dxa"/>
              <w:left w:w="108" w:type="dxa"/>
              <w:bottom w:w="0" w:type="dxa"/>
              <w:right w:w="108" w:type="dxa"/>
            </w:tcMar>
            <w:hideMark/>
          </w:tcPr>
          <w:p w14:paraId="52E89457"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5,3</w:t>
            </w:r>
          </w:p>
        </w:tc>
      </w:tr>
      <w:tr w:rsidR="00533E1F" w:rsidRPr="00586216" w14:paraId="3DB32CAD" w14:textId="77777777" w:rsidTr="00533E1F">
        <w:tc>
          <w:tcPr>
            <w:tcW w:w="5000" w:type="pct"/>
            <w:gridSpan w:val="6"/>
            <w:shd w:val="clear" w:color="auto" w:fill="FFFFFF"/>
            <w:tcMar>
              <w:top w:w="0" w:type="dxa"/>
              <w:left w:w="108" w:type="dxa"/>
              <w:bottom w:w="0" w:type="dxa"/>
              <w:right w:w="108" w:type="dxa"/>
            </w:tcMar>
            <w:hideMark/>
          </w:tcPr>
          <w:p w14:paraId="299E6C72" w14:textId="59DF873F" w:rsidR="00533E1F" w:rsidRPr="00586216" w:rsidRDefault="00533E1F" w:rsidP="009256DD">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Ош областы  </w:t>
            </w:r>
          </w:p>
        </w:tc>
      </w:tr>
      <w:tr w:rsidR="007B0ABF" w:rsidRPr="00586216" w14:paraId="2C32720F" w14:textId="77777777" w:rsidTr="00C348AC">
        <w:tc>
          <w:tcPr>
            <w:tcW w:w="936" w:type="pct"/>
            <w:shd w:val="clear" w:color="auto" w:fill="FFFFFF"/>
            <w:tcMar>
              <w:top w:w="0" w:type="dxa"/>
              <w:left w:w="108" w:type="dxa"/>
              <w:bottom w:w="0" w:type="dxa"/>
              <w:right w:w="108" w:type="dxa"/>
            </w:tcMar>
            <w:hideMark/>
          </w:tcPr>
          <w:p w14:paraId="1DC5CBD5"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Алай району</w:t>
            </w:r>
          </w:p>
        </w:tc>
        <w:tc>
          <w:tcPr>
            <w:tcW w:w="680" w:type="pct"/>
            <w:shd w:val="clear" w:color="auto" w:fill="FFFFFF"/>
            <w:tcMar>
              <w:top w:w="0" w:type="dxa"/>
              <w:left w:w="108" w:type="dxa"/>
              <w:bottom w:w="0" w:type="dxa"/>
              <w:right w:w="108" w:type="dxa"/>
            </w:tcMar>
            <w:hideMark/>
          </w:tcPr>
          <w:p w14:paraId="48295BD5"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232</w:t>
            </w:r>
          </w:p>
        </w:tc>
        <w:tc>
          <w:tcPr>
            <w:tcW w:w="808" w:type="pct"/>
            <w:shd w:val="clear" w:color="auto" w:fill="FFFFFF"/>
            <w:tcMar>
              <w:top w:w="0" w:type="dxa"/>
              <w:left w:w="108" w:type="dxa"/>
              <w:bottom w:w="0" w:type="dxa"/>
              <w:right w:w="108" w:type="dxa"/>
            </w:tcMar>
            <w:hideMark/>
          </w:tcPr>
          <w:p w14:paraId="75B4CFB8"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62,3</w:t>
            </w:r>
          </w:p>
        </w:tc>
        <w:tc>
          <w:tcPr>
            <w:tcW w:w="808" w:type="pct"/>
            <w:shd w:val="clear" w:color="auto" w:fill="FFFFFF"/>
            <w:tcMar>
              <w:top w:w="0" w:type="dxa"/>
              <w:left w:w="108" w:type="dxa"/>
              <w:bottom w:w="0" w:type="dxa"/>
              <w:right w:w="108" w:type="dxa"/>
            </w:tcMar>
            <w:hideMark/>
          </w:tcPr>
          <w:p w14:paraId="3491C1C7"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w:t>
            </w:r>
          </w:p>
        </w:tc>
        <w:tc>
          <w:tcPr>
            <w:tcW w:w="871" w:type="pct"/>
            <w:shd w:val="clear" w:color="auto" w:fill="FFFFFF"/>
            <w:tcMar>
              <w:top w:w="0" w:type="dxa"/>
              <w:left w:w="108" w:type="dxa"/>
              <w:bottom w:w="0" w:type="dxa"/>
              <w:right w:w="108" w:type="dxa"/>
            </w:tcMar>
            <w:hideMark/>
          </w:tcPr>
          <w:p w14:paraId="56C3B38D"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27,7</w:t>
            </w:r>
          </w:p>
        </w:tc>
        <w:tc>
          <w:tcPr>
            <w:tcW w:w="897" w:type="pct"/>
            <w:shd w:val="clear" w:color="auto" w:fill="FFFFFF"/>
            <w:tcMar>
              <w:top w:w="0" w:type="dxa"/>
              <w:left w:w="108" w:type="dxa"/>
              <w:bottom w:w="0" w:type="dxa"/>
              <w:right w:w="108" w:type="dxa"/>
            </w:tcMar>
            <w:hideMark/>
          </w:tcPr>
          <w:p w14:paraId="2CCC1445"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5,3</w:t>
            </w:r>
          </w:p>
        </w:tc>
      </w:tr>
      <w:tr w:rsidR="007B0ABF" w:rsidRPr="00586216" w14:paraId="03D3B170" w14:textId="77777777" w:rsidTr="00C348AC">
        <w:tc>
          <w:tcPr>
            <w:tcW w:w="936" w:type="pct"/>
            <w:shd w:val="clear" w:color="auto" w:fill="FFFFFF"/>
            <w:tcMar>
              <w:top w:w="0" w:type="dxa"/>
              <w:left w:w="108" w:type="dxa"/>
              <w:bottom w:w="0" w:type="dxa"/>
              <w:right w:w="108" w:type="dxa"/>
            </w:tcMar>
            <w:hideMark/>
          </w:tcPr>
          <w:p w14:paraId="264E7EDF"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Араван району</w:t>
            </w:r>
          </w:p>
        </w:tc>
        <w:tc>
          <w:tcPr>
            <w:tcW w:w="680" w:type="pct"/>
            <w:shd w:val="clear" w:color="auto" w:fill="FFFFFF"/>
            <w:tcMar>
              <w:top w:w="0" w:type="dxa"/>
              <w:left w:w="108" w:type="dxa"/>
              <w:bottom w:w="0" w:type="dxa"/>
              <w:right w:w="108" w:type="dxa"/>
            </w:tcMar>
            <w:hideMark/>
          </w:tcPr>
          <w:p w14:paraId="2C65E730"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436</w:t>
            </w:r>
          </w:p>
        </w:tc>
        <w:tc>
          <w:tcPr>
            <w:tcW w:w="808" w:type="pct"/>
            <w:shd w:val="clear" w:color="auto" w:fill="FFFFFF"/>
            <w:tcMar>
              <w:top w:w="0" w:type="dxa"/>
              <w:left w:w="108" w:type="dxa"/>
              <w:bottom w:w="0" w:type="dxa"/>
              <w:right w:w="108" w:type="dxa"/>
            </w:tcMar>
            <w:hideMark/>
          </w:tcPr>
          <w:p w14:paraId="5C62DC6D"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41,3</w:t>
            </w:r>
          </w:p>
        </w:tc>
        <w:tc>
          <w:tcPr>
            <w:tcW w:w="808" w:type="pct"/>
            <w:shd w:val="clear" w:color="auto" w:fill="FFFFFF"/>
            <w:tcMar>
              <w:top w:w="0" w:type="dxa"/>
              <w:left w:w="108" w:type="dxa"/>
              <w:bottom w:w="0" w:type="dxa"/>
              <w:right w:w="108" w:type="dxa"/>
            </w:tcMar>
            <w:hideMark/>
          </w:tcPr>
          <w:p w14:paraId="57AF2015"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226</w:t>
            </w:r>
          </w:p>
        </w:tc>
        <w:tc>
          <w:tcPr>
            <w:tcW w:w="871" w:type="pct"/>
            <w:shd w:val="clear" w:color="auto" w:fill="FFFFFF"/>
            <w:tcMar>
              <w:top w:w="0" w:type="dxa"/>
              <w:left w:w="108" w:type="dxa"/>
              <w:bottom w:w="0" w:type="dxa"/>
              <w:right w:w="108" w:type="dxa"/>
            </w:tcMar>
            <w:hideMark/>
          </w:tcPr>
          <w:p w14:paraId="746EA157"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15,2</w:t>
            </w:r>
          </w:p>
        </w:tc>
        <w:tc>
          <w:tcPr>
            <w:tcW w:w="897" w:type="pct"/>
            <w:shd w:val="clear" w:color="auto" w:fill="FFFFFF"/>
            <w:tcMar>
              <w:top w:w="0" w:type="dxa"/>
              <w:left w:w="108" w:type="dxa"/>
              <w:bottom w:w="0" w:type="dxa"/>
              <w:right w:w="108" w:type="dxa"/>
            </w:tcMar>
            <w:hideMark/>
          </w:tcPr>
          <w:p w14:paraId="53306D08"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12,7</w:t>
            </w:r>
          </w:p>
        </w:tc>
      </w:tr>
      <w:tr w:rsidR="007B0ABF" w:rsidRPr="00586216" w14:paraId="3523CE52" w14:textId="77777777" w:rsidTr="00C348AC">
        <w:tc>
          <w:tcPr>
            <w:tcW w:w="936" w:type="pct"/>
            <w:shd w:val="clear" w:color="auto" w:fill="FFFFFF"/>
            <w:tcMar>
              <w:top w:w="0" w:type="dxa"/>
              <w:left w:w="108" w:type="dxa"/>
              <w:bottom w:w="0" w:type="dxa"/>
              <w:right w:w="108" w:type="dxa"/>
            </w:tcMar>
            <w:hideMark/>
          </w:tcPr>
          <w:p w14:paraId="6B4ACDE2"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Кара-Кулжа району</w:t>
            </w:r>
          </w:p>
        </w:tc>
        <w:tc>
          <w:tcPr>
            <w:tcW w:w="680" w:type="pct"/>
            <w:shd w:val="clear" w:color="auto" w:fill="FFFFFF"/>
            <w:tcMar>
              <w:top w:w="0" w:type="dxa"/>
              <w:left w:w="108" w:type="dxa"/>
              <w:bottom w:w="0" w:type="dxa"/>
              <w:right w:w="108" w:type="dxa"/>
            </w:tcMar>
            <w:hideMark/>
          </w:tcPr>
          <w:p w14:paraId="2FC939C9"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232</w:t>
            </w:r>
          </w:p>
        </w:tc>
        <w:tc>
          <w:tcPr>
            <w:tcW w:w="808" w:type="pct"/>
            <w:shd w:val="clear" w:color="auto" w:fill="FFFFFF"/>
            <w:tcMar>
              <w:top w:w="0" w:type="dxa"/>
              <w:left w:w="108" w:type="dxa"/>
              <w:bottom w:w="0" w:type="dxa"/>
              <w:right w:w="108" w:type="dxa"/>
            </w:tcMar>
            <w:hideMark/>
          </w:tcPr>
          <w:p w14:paraId="55BA9009"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62,3</w:t>
            </w:r>
          </w:p>
        </w:tc>
        <w:tc>
          <w:tcPr>
            <w:tcW w:w="808" w:type="pct"/>
            <w:shd w:val="clear" w:color="auto" w:fill="FFFFFF"/>
            <w:tcMar>
              <w:top w:w="0" w:type="dxa"/>
              <w:left w:w="108" w:type="dxa"/>
              <w:bottom w:w="0" w:type="dxa"/>
              <w:right w:w="108" w:type="dxa"/>
            </w:tcMar>
            <w:hideMark/>
          </w:tcPr>
          <w:p w14:paraId="71349610"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117</w:t>
            </w:r>
          </w:p>
        </w:tc>
        <w:tc>
          <w:tcPr>
            <w:tcW w:w="871" w:type="pct"/>
            <w:shd w:val="clear" w:color="auto" w:fill="FFFFFF"/>
            <w:tcMar>
              <w:top w:w="0" w:type="dxa"/>
              <w:left w:w="108" w:type="dxa"/>
              <w:bottom w:w="0" w:type="dxa"/>
              <w:right w:w="108" w:type="dxa"/>
            </w:tcMar>
            <w:hideMark/>
          </w:tcPr>
          <w:p w14:paraId="096DDA21"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27,7</w:t>
            </w:r>
          </w:p>
        </w:tc>
        <w:tc>
          <w:tcPr>
            <w:tcW w:w="897" w:type="pct"/>
            <w:shd w:val="clear" w:color="auto" w:fill="FFFFFF"/>
            <w:tcMar>
              <w:top w:w="0" w:type="dxa"/>
              <w:left w:w="108" w:type="dxa"/>
              <w:bottom w:w="0" w:type="dxa"/>
              <w:right w:w="108" w:type="dxa"/>
            </w:tcMar>
            <w:hideMark/>
          </w:tcPr>
          <w:p w14:paraId="5655D045"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5,3</w:t>
            </w:r>
          </w:p>
        </w:tc>
      </w:tr>
      <w:tr w:rsidR="007B0ABF" w:rsidRPr="00586216" w14:paraId="32E9559B" w14:textId="77777777" w:rsidTr="00C348AC">
        <w:tc>
          <w:tcPr>
            <w:tcW w:w="936" w:type="pct"/>
            <w:shd w:val="clear" w:color="auto" w:fill="FFFFFF"/>
            <w:tcMar>
              <w:top w:w="0" w:type="dxa"/>
              <w:left w:w="108" w:type="dxa"/>
              <w:bottom w:w="0" w:type="dxa"/>
              <w:right w:w="108" w:type="dxa"/>
            </w:tcMar>
            <w:hideMark/>
          </w:tcPr>
          <w:p w14:paraId="39AEDECE"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Кара-Суу району</w:t>
            </w:r>
          </w:p>
        </w:tc>
        <w:tc>
          <w:tcPr>
            <w:tcW w:w="680" w:type="pct"/>
            <w:shd w:val="clear" w:color="auto" w:fill="FFFFFF"/>
            <w:tcMar>
              <w:top w:w="0" w:type="dxa"/>
              <w:left w:w="108" w:type="dxa"/>
              <w:bottom w:w="0" w:type="dxa"/>
              <w:right w:w="108" w:type="dxa"/>
            </w:tcMar>
            <w:hideMark/>
          </w:tcPr>
          <w:p w14:paraId="04A65576"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453</w:t>
            </w:r>
          </w:p>
        </w:tc>
        <w:tc>
          <w:tcPr>
            <w:tcW w:w="808" w:type="pct"/>
            <w:shd w:val="clear" w:color="auto" w:fill="FFFFFF"/>
            <w:tcMar>
              <w:top w:w="0" w:type="dxa"/>
              <w:left w:w="108" w:type="dxa"/>
              <w:bottom w:w="0" w:type="dxa"/>
              <w:right w:w="108" w:type="dxa"/>
            </w:tcMar>
            <w:hideMark/>
          </w:tcPr>
          <w:p w14:paraId="7C29546C"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41,3</w:t>
            </w:r>
          </w:p>
        </w:tc>
        <w:tc>
          <w:tcPr>
            <w:tcW w:w="808" w:type="pct"/>
            <w:shd w:val="clear" w:color="auto" w:fill="FFFFFF"/>
            <w:tcMar>
              <w:top w:w="0" w:type="dxa"/>
              <w:left w:w="108" w:type="dxa"/>
              <w:bottom w:w="0" w:type="dxa"/>
              <w:right w:w="108" w:type="dxa"/>
            </w:tcMar>
            <w:hideMark/>
          </w:tcPr>
          <w:p w14:paraId="5898BB27"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246</w:t>
            </w:r>
          </w:p>
        </w:tc>
        <w:tc>
          <w:tcPr>
            <w:tcW w:w="871" w:type="pct"/>
            <w:shd w:val="clear" w:color="auto" w:fill="FFFFFF"/>
            <w:tcMar>
              <w:top w:w="0" w:type="dxa"/>
              <w:left w:w="108" w:type="dxa"/>
              <w:bottom w:w="0" w:type="dxa"/>
              <w:right w:w="108" w:type="dxa"/>
            </w:tcMar>
            <w:hideMark/>
          </w:tcPr>
          <w:p w14:paraId="7650B430"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27,9</w:t>
            </w:r>
          </w:p>
        </w:tc>
        <w:tc>
          <w:tcPr>
            <w:tcW w:w="897" w:type="pct"/>
            <w:shd w:val="clear" w:color="auto" w:fill="FFFFFF"/>
            <w:tcMar>
              <w:top w:w="0" w:type="dxa"/>
              <w:left w:w="108" w:type="dxa"/>
              <w:bottom w:w="0" w:type="dxa"/>
              <w:right w:w="108" w:type="dxa"/>
            </w:tcMar>
            <w:hideMark/>
          </w:tcPr>
          <w:p w14:paraId="111D7A4B"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12</w:t>
            </w:r>
          </w:p>
        </w:tc>
      </w:tr>
      <w:tr w:rsidR="007B0ABF" w:rsidRPr="00586216" w14:paraId="51DE6018" w14:textId="77777777" w:rsidTr="00C348AC">
        <w:tc>
          <w:tcPr>
            <w:tcW w:w="936" w:type="pct"/>
            <w:shd w:val="clear" w:color="auto" w:fill="FFFFFF"/>
            <w:tcMar>
              <w:top w:w="0" w:type="dxa"/>
              <w:left w:w="108" w:type="dxa"/>
              <w:bottom w:w="0" w:type="dxa"/>
              <w:right w:w="108" w:type="dxa"/>
            </w:tcMar>
            <w:hideMark/>
          </w:tcPr>
          <w:p w14:paraId="3C85E44A"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Ноокат району</w:t>
            </w:r>
          </w:p>
        </w:tc>
        <w:tc>
          <w:tcPr>
            <w:tcW w:w="680" w:type="pct"/>
            <w:shd w:val="clear" w:color="auto" w:fill="FFFFFF"/>
            <w:tcMar>
              <w:top w:w="0" w:type="dxa"/>
              <w:left w:w="108" w:type="dxa"/>
              <w:bottom w:w="0" w:type="dxa"/>
              <w:right w:w="108" w:type="dxa"/>
            </w:tcMar>
            <w:hideMark/>
          </w:tcPr>
          <w:p w14:paraId="7793C192"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413</w:t>
            </w:r>
          </w:p>
        </w:tc>
        <w:tc>
          <w:tcPr>
            <w:tcW w:w="808" w:type="pct"/>
            <w:shd w:val="clear" w:color="auto" w:fill="FFFFFF"/>
            <w:tcMar>
              <w:top w:w="0" w:type="dxa"/>
              <w:left w:w="108" w:type="dxa"/>
              <w:bottom w:w="0" w:type="dxa"/>
              <w:right w:w="108" w:type="dxa"/>
            </w:tcMar>
            <w:hideMark/>
          </w:tcPr>
          <w:p w14:paraId="7A76044F"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62,3</w:t>
            </w:r>
          </w:p>
        </w:tc>
        <w:tc>
          <w:tcPr>
            <w:tcW w:w="808" w:type="pct"/>
            <w:shd w:val="clear" w:color="auto" w:fill="FFFFFF"/>
            <w:tcMar>
              <w:top w:w="0" w:type="dxa"/>
              <w:left w:w="108" w:type="dxa"/>
              <w:bottom w:w="0" w:type="dxa"/>
              <w:right w:w="108" w:type="dxa"/>
            </w:tcMar>
            <w:hideMark/>
          </w:tcPr>
          <w:p w14:paraId="1C9037B9"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233</w:t>
            </w:r>
          </w:p>
        </w:tc>
        <w:tc>
          <w:tcPr>
            <w:tcW w:w="871" w:type="pct"/>
            <w:shd w:val="clear" w:color="auto" w:fill="FFFFFF"/>
            <w:tcMar>
              <w:top w:w="0" w:type="dxa"/>
              <w:left w:w="108" w:type="dxa"/>
              <w:bottom w:w="0" w:type="dxa"/>
              <w:right w:w="108" w:type="dxa"/>
            </w:tcMar>
            <w:hideMark/>
          </w:tcPr>
          <w:p w14:paraId="63B672C5"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27,8</w:t>
            </w:r>
          </w:p>
        </w:tc>
        <w:tc>
          <w:tcPr>
            <w:tcW w:w="897" w:type="pct"/>
            <w:shd w:val="clear" w:color="auto" w:fill="FFFFFF"/>
            <w:tcMar>
              <w:top w:w="0" w:type="dxa"/>
              <w:left w:w="108" w:type="dxa"/>
              <w:bottom w:w="0" w:type="dxa"/>
              <w:right w:w="108" w:type="dxa"/>
            </w:tcMar>
            <w:hideMark/>
          </w:tcPr>
          <w:p w14:paraId="695DE31B"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12,7</w:t>
            </w:r>
          </w:p>
        </w:tc>
      </w:tr>
      <w:tr w:rsidR="007B0ABF" w:rsidRPr="00586216" w14:paraId="1C2EB3E5" w14:textId="77777777" w:rsidTr="00C348AC">
        <w:tc>
          <w:tcPr>
            <w:tcW w:w="936" w:type="pct"/>
            <w:shd w:val="clear" w:color="auto" w:fill="FFFFFF"/>
            <w:tcMar>
              <w:top w:w="0" w:type="dxa"/>
              <w:left w:w="108" w:type="dxa"/>
              <w:bottom w:w="0" w:type="dxa"/>
              <w:right w:w="108" w:type="dxa"/>
            </w:tcMar>
            <w:hideMark/>
          </w:tcPr>
          <w:p w14:paraId="5B195807"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Өзгөн району</w:t>
            </w:r>
          </w:p>
        </w:tc>
        <w:tc>
          <w:tcPr>
            <w:tcW w:w="680" w:type="pct"/>
            <w:shd w:val="clear" w:color="auto" w:fill="FFFFFF"/>
            <w:tcMar>
              <w:top w:w="0" w:type="dxa"/>
              <w:left w:w="108" w:type="dxa"/>
              <w:bottom w:w="0" w:type="dxa"/>
              <w:right w:w="108" w:type="dxa"/>
            </w:tcMar>
            <w:hideMark/>
          </w:tcPr>
          <w:p w14:paraId="7652E02D"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413</w:t>
            </w:r>
          </w:p>
        </w:tc>
        <w:tc>
          <w:tcPr>
            <w:tcW w:w="808" w:type="pct"/>
            <w:shd w:val="clear" w:color="auto" w:fill="FFFFFF"/>
            <w:tcMar>
              <w:top w:w="0" w:type="dxa"/>
              <w:left w:w="108" w:type="dxa"/>
              <w:bottom w:w="0" w:type="dxa"/>
              <w:right w:w="108" w:type="dxa"/>
            </w:tcMar>
            <w:hideMark/>
          </w:tcPr>
          <w:p w14:paraId="646F242B"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62,3</w:t>
            </w:r>
          </w:p>
        </w:tc>
        <w:tc>
          <w:tcPr>
            <w:tcW w:w="808" w:type="pct"/>
            <w:shd w:val="clear" w:color="auto" w:fill="FFFFFF"/>
            <w:tcMar>
              <w:top w:w="0" w:type="dxa"/>
              <w:left w:w="108" w:type="dxa"/>
              <w:bottom w:w="0" w:type="dxa"/>
              <w:right w:w="108" w:type="dxa"/>
            </w:tcMar>
            <w:hideMark/>
          </w:tcPr>
          <w:p w14:paraId="16CB6F59"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235</w:t>
            </w:r>
          </w:p>
        </w:tc>
        <w:tc>
          <w:tcPr>
            <w:tcW w:w="871" w:type="pct"/>
            <w:shd w:val="clear" w:color="auto" w:fill="FFFFFF"/>
            <w:tcMar>
              <w:top w:w="0" w:type="dxa"/>
              <w:left w:w="108" w:type="dxa"/>
              <w:bottom w:w="0" w:type="dxa"/>
              <w:right w:w="108" w:type="dxa"/>
            </w:tcMar>
            <w:hideMark/>
          </w:tcPr>
          <w:p w14:paraId="157B6820"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33,7</w:t>
            </w:r>
          </w:p>
        </w:tc>
        <w:tc>
          <w:tcPr>
            <w:tcW w:w="897" w:type="pct"/>
            <w:shd w:val="clear" w:color="auto" w:fill="FFFFFF"/>
            <w:tcMar>
              <w:top w:w="0" w:type="dxa"/>
              <w:left w:w="108" w:type="dxa"/>
              <w:bottom w:w="0" w:type="dxa"/>
              <w:right w:w="108" w:type="dxa"/>
            </w:tcMar>
            <w:hideMark/>
          </w:tcPr>
          <w:p w14:paraId="3A564F58"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13,9</w:t>
            </w:r>
          </w:p>
        </w:tc>
      </w:tr>
      <w:tr w:rsidR="007B0ABF" w:rsidRPr="00586216" w14:paraId="4040298A" w14:textId="77777777" w:rsidTr="00C348AC">
        <w:tc>
          <w:tcPr>
            <w:tcW w:w="936" w:type="pct"/>
            <w:shd w:val="clear" w:color="auto" w:fill="FFFFFF"/>
            <w:tcMar>
              <w:top w:w="0" w:type="dxa"/>
              <w:left w:w="108" w:type="dxa"/>
              <w:bottom w:w="0" w:type="dxa"/>
              <w:right w:w="108" w:type="dxa"/>
            </w:tcMar>
            <w:hideMark/>
          </w:tcPr>
          <w:p w14:paraId="46B81243"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Чоң-Алай району</w:t>
            </w:r>
          </w:p>
        </w:tc>
        <w:tc>
          <w:tcPr>
            <w:tcW w:w="680" w:type="pct"/>
            <w:shd w:val="clear" w:color="auto" w:fill="FFFFFF"/>
            <w:tcMar>
              <w:top w:w="0" w:type="dxa"/>
              <w:left w:w="108" w:type="dxa"/>
              <w:bottom w:w="0" w:type="dxa"/>
              <w:right w:w="108" w:type="dxa"/>
            </w:tcMar>
            <w:hideMark/>
          </w:tcPr>
          <w:p w14:paraId="1EA1656A"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183</w:t>
            </w:r>
          </w:p>
        </w:tc>
        <w:tc>
          <w:tcPr>
            <w:tcW w:w="808" w:type="pct"/>
            <w:shd w:val="clear" w:color="auto" w:fill="FFFFFF"/>
            <w:tcMar>
              <w:top w:w="0" w:type="dxa"/>
              <w:left w:w="108" w:type="dxa"/>
              <w:bottom w:w="0" w:type="dxa"/>
              <w:right w:w="108" w:type="dxa"/>
            </w:tcMar>
            <w:hideMark/>
          </w:tcPr>
          <w:p w14:paraId="30BC5B84"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w:t>
            </w:r>
          </w:p>
        </w:tc>
        <w:tc>
          <w:tcPr>
            <w:tcW w:w="808" w:type="pct"/>
            <w:shd w:val="clear" w:color="auto" w:fill="FFFFFF"/>
            <w:tcMar>
              <w:top w:w="0" w:type="dxa"/>
              <w:left w:w="108" w:type="dxa"/>
              <w:bottom w:w="0" w:type="dxa"/>
              <w:right w:w="108" w:type="dxa"/>
            </w:tcMar>
            <w:hideMark/>
          </w:tcPr>
          <w:p w14:paraId="450F9FC9"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w:t>
            </w:r>
          </w:p>
        </w:tc>
        <w:tc>
          <w:tcPr>
            <w:tcW w:w="871" w:type="pct"/>
            <w:shd w:val="clear" w:color="auto" w:fill="FFFFFF"/>
            <w:tcMar>
              <w:top w:w="0" w:type="dxa"/>
              <w:left w:w="108" w:type="dxa"/>
              <w:bottom w:w="0" w:type="dxa"/>
              <w:right w:w="108" w:type="dxa"/>
            </w:tcMar>
            <w:hideMark/>
          </w:tcPr>
          <w:p w14:paraId="0371AAC7"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21,1</w:t>
            </w:r>
          </w:p>
        </w:tc>
        <w:tc>
          <w:tcPr>
            <w:tcW w:w="897" w:type="pct"/>
            <w:shd w:val="clear" w:color="auto" w:fill="FFFFFF"/>
            <w:tcMar>
              <w:top w:w="0" w:type="dxa"/>
              <w:left w:w="108" w:type="dxa"/>
              <w:bottom w:w="0" w:type="dxa"/>
              <w:right w:w="108" w:type="dxa"/>
            </w:tcMar>
            <w:hideMark/>
          </w:tcPr>
          <w:p w14:paraId="3AB15615"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5,5</w:t>
            </w:r>
          </w:p>
        </w:tc>
      </w:tr>
      <w:tr w:rsidR="007B0ABF" w:rsidRPr="00586216" w14:paraId="6E846A12" w14:textId="77777777" w:rsidTr="00C348AC">
        <w:tc>
          <w:tcPr>
            <w:tcW w:w="936" w:type="pct"/>
            <w:shd w:val="clear" w:color="auto" w:fill="FFFFFF"/>
            <w:tcMar>
              <w:top w:w="0" w:type="dxa"/>
              <w:left w:w="108" w:type="dxa"/>
              <w:bottom w:w="0" w:type="dxa"/>
              <w:right w:w="108" w:type="dxa"/>
            </w:tcMar>
            <w:hideMark/>
          </w:tcPr>
          <w:p w14:paraId="788658AA" w14:textId="556C2A48"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Талас </w:t>
            </w:r>
            <w:r w:rsidR="00B65842" w:rsidRPr="00586216">
              <w:rPr>
                <w:rFonts w:ascii="Times New Roman" w:eastAsia="Times New Roman" w:hAnsi="Times New Roman" w:cs="Times New Roman"/>
                <w:sz w:val="24"/>
                <w:szCs w:val="24"/>
              </w:rPr>
              <w:t>областы</w:t>
            </w:r>
          </w:p>
        </w:tc>
        <w:tc>
          <w:tcPr>
            <w:tcW w:w="680" w:type="pct"/>
            <w:shd w:val="clear" w:color="auto" w:fill="FFFFFF"/>
            <w:tcMar>
              <w:top w:w="0" w:type="dxa"/>
              <w:left w:w="108" w:type="dxa"/>
              <w:bottom w:w="0" w:type="dxa"/>
              <w:right w:w="108" w:type="dxa"/>
            </w:tcMar>
            <w:hideMark/>
          </w:tcPr>
          <w:p w14:paraId="5504612D"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w:t>
            </w:r>
          </w:p>
        </w:tc>
        <w:tc>
          <w:tcPr>
            <w:tcW w:w="808" w:type="pct"/>
            <w:shd w:val="clear" w:color="auto" w:fill="FFFFFF"/>
            <w:tcMar>
              <w:top w:w="0" w:type="dxa"/>
              <w:left w:w="108" w:type="dxa"/>
              <w:bottom w:w="0" w:type="dxa"/>
              <w:right w:w="108" w:type="dxa"/>
            </w:tcMar>
            <w:hideMark/>
          </w:tcPr>
          <w:p w14:paraId="2410D916"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w:t>
            </w:r>
          </w:p>
        </w:tc>
        <w:tc>
          <w:tcPr>
            <w:tcW w:w="808" w:type="pct"/>
            <w:shd w:val="clear" w:color="auto" w:fill="FFFFFF"/>
            <w:tcMar>
              <w:top w:w="0" w:type="dxa"/>
              <w:left w:w="108" w:type="dxa"/>
              <w:bottom w:w="0" w:type="dxa"/>
              <w:right w:w="108" w:type="dxa"/>
            </w:tcMar>
            <w:hideMark/>
          </w:tcPr>
          <w:p w14:paraId="3564DD63"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w:t>
            </w:r>
          </w:p>
        </w:tc>
        <w:tc>
          <w:tcPr>
            <w:tcW w:w="871" w:type="pct"/>
            <w:shd w:val="clear" w:color="auto" w:fill="FFFFFF"/>
            <w:tcMar>
              <w:top w:w="0" w:type="dxa"/>
              <w:left w:w="108" w:type="dxa"/>
              <w:bottom w:w="0" w:type="dxa"/>
              <w:right w:w="108" w:type="dxa"/>
            </w:tcMar>
            <w:hideMark/>
          </w:tcPr>
          <w:p w14:paraId="798DE1DF"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w:t>
            </w:r>
          </w:p>
        </w:tc>
        <w:tc>
          <w:tcPr>
            <w:tcW w:w="897" w:type="pct"/>
            <w:shd w:val="clear" w:color="auto" w:fill="FFFFFF"/>
            <w:tcMar>
              <w:top w:w="0" w:type="dxa"/>
              <w:left w:w="108" w:type="dxa"/>
              <w:bottom w:w="0" w:type="dxa"/>
              <w:right w:w="108" w:type="dxa"/>
            </w:tcMar>
            <w:hideMark/>
          </w:tcPr>
          <w:p w14:paraId="531F3015"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w:t>
            </w:r>
          </w:p>
        </w:tc>
      </w:tr>
      <w:tr w:rsidR="007B0ABF" w:rsidRPr="00586216" w14:paraId="31973D9A" w14:textId="77777777" w:rsidTr="00C348AC">
        <w:tc>
          <w:tcPr>
            <w:tcW w:w="936" w:type="pct"/>
            <w:shd w:val="clear" w:color="auto" w:fill="FFFFFF"/>
            <w:tcMar>
              <w:top w:w="0" w:type="dxa"/>
              <w:left w:w="108" w:type="dxa"/>
              <w:bottom w:w="0" w:type="dxa"/>
              <w:right w:w="108" w:type="dxa"/>
            </w:tcMar>
            <w:hideMark/>
          </w:tcPr>
          <w:p w14:paraId="68E62993"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Бакай-Ата району</w:t>
            </w:r>
          </w:p>
        </w:tc>
        <w:tc>
          <w:tcPr>
            <w:tcW w:w="680" w:type="pct"/>
            <w:shd w:val="clear" w:color="auto" w:fill="FFFFFF"/>
            <w:tcMar>
              <w:top w:w="0" w:type="dxa"/>
              <w:left w:w="108" w:type="dxa"/>
              <w:bottom w:w="0" w:type="dxa"/>
              <w:right w:w="108" w:type="dxa"/>
            </w:tcMar>
            <w:hideMark/>
          </w:tcPr>
          <w:p w14:paraId="60D5E21D"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318</w:t>
            </w:r>
          </w:p>
        </w:tc>
        <w:tc>
          <w:tcPr>
            <w:tcW w:w="808" w:type="pct"/>
            <w:shd w:val="clear" w:color="auto" w:fill="FFFFFF"/>
            <w:tcMar>
              <w:top w:w="0" w:type="dxa"/>
              <w:left w:w="108" w:type="dxa"/>
              <w:bottom w:w="0" w:type="dxa"/>
              <w:right w:w="108" w:type="dxa"/>
            </w:tcMar>
            <w:hideMark/>
          </w:tcPr>
          <w:p w14:paraId="08505A17"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52,5</w:t>
            </w:r>
          </w:p>
        </w:tc>
        <w:tc>
          <w:tcPr>
            <w:tcW w:w="808" w:type="pct"/>
            <w:shd w:val="clear" w:color="auto" w:fill="FFFFFF"/>
            <w:tcMar>
              <w:top w:w="0" w:type="dxa"/>
              <w:left w:w="108" w:type="dxa"/>
              <w:bottom w:w="0" w:type="dxa"/>
              <w:right w:w="108" w:type="dxa"/>
            </w:tcMar>
            <w:hideMark/>
          </w:tcPr>
          <w:p w14:paraId="0D9CD8E2"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164</w:t>
            </w:r>
          </w:p>
        </w:tc>
        <w:tc>
          <w:tcPr>
            <w:tcW w:w="871" w:type="pct"/>
            <w:shd w:val="clear" w:color="auto" w:fill="FFFFFF"/>
            <w:tcMar>
              <w:top w:w="0" w:type="dxa"/>
              <w:left w:w="108" w:type="dxa"/>
              <w:bottom w:w="0" w:type="dxa"/>
              <w:right w:w="108" w:type="dxa"/>
            </w:tcMar>
            <w:hideMark/>
          </w:tcPr>
          <w:p w14:paraId="5539163D"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w:t>
            </w:r>
          </w:p>
        </w:tc>
        <w:tc>
          <w:tcPr>
            <w:tcW w:w="897" w:type="pct"/>
            <w:shd w:val="clear" w:color="auto" w:fill="FFFFFF"/>
            <w:tcMar>
              <w:top w:w="0" w:type="dxa"/>
              <w:left w:w="108" w:type="dxa"/>
              <w:bottom w:w="0" w:type="dxa"/>
              <w:right w:w="108" w:type="dxa"/>
            </w:tcMar>
            <w:hideMark/>
          </w:tcPr>
          <w:p w14:paraId="0A170E96"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7,4</w:t>
            </w:r>
          </w:p>
        </w:tc>
      </w:tr>
      <w:tr w:rsidR="007B0ABF" w:rsidRPr="00586216" w14:paraId="611DE9D3" w14:textId="77777777" w:rsidTr="00C348AC">
        <w:tc>
          <w:tcPr>
            <w:tcW w:w="936" w:type="pct"/>
            <w:shd w:val="clear" w:color="auto" w:fill="FFFFFF"/>
            <w:tcMar>
              <w:top w:w="0" w:type="dxa"/>
              <w:left w:w="108" w:type="dxa"/>
              <w:bottom w:w="0" w:type="dxa"/>
              <w:right w:w="108" w:type="dxa"/>
            </w:tcMar>
            <w:hideMark/>
          </w:tcPr>
          <w:p w14:paraId="1222FDC3"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Кара-Буура району</w:t>
            </w:r>
          </w:p>
        </w:tc>
        <w:tc>
          <w:tcPr>
            <w:tcW w:w="680" w:type="pct"/>
            <w:shd w:val="clear" w:color="auto" w:fill="FFFFFF"/>
            <w:tcMar>
              <w:top w:w="0" w:type="dxa"/>
              <w:left w:w="108" w:type="dxa"/>
              <w:bottom w:w="0" w:type="dxa"/>
              <w:right w:w="108" w:type="dxa"/>
            </w:tcMar>
            <w:hideMark/>
          </w:tcPr>
          <w:p w14:paraId="636DD9E2"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350</w:t>
            </w:r>
          </w:p>
        </w:tc>
        <w:tc>
          <w:tcPr>
            <w:tcW w:w="808" w:type="pct"/>
            <w:shd w:val="clear" w:color="auto" w:fill="FFFFFF"/>
            <w:tcMar>
              <w:top w:w="0" w:type="dxa"/>
              <w:left w:w="108" w:type="dxa"/>
              <w:bottom w:w="0" w:type="dxa"/>
              <w:right w:w="108" w:type="dxa"/>
            </w:tcMar>
            <w:hideMark/>
          </w:tcPr>
          <w:p w14:paraId="084CAE36"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36,4</w:t>
            </w:r>
          </w:p>
        </w:tc>
        <w:tc>
          <w:tcPr>
            <w:tcW w:w="808" w:type="pct"/>
            <w:shd w:val="clear" w:color="auto" w:fill="FFFFFF"/>
            <w:tcMar>
              <w:top w:w="0" w:type="dxa"/>
              <w:left w:w="108" w:type="dxa"/>
              <w:bottom w:w="0" w:type="dxa"/>
              <w:right w:w="108" w:type="dxa"/>
            </w:tcMar>
            <w:hideMark/>
          </w:tcPr>
          <w:p w14:paraId="00C411CE"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165</w:t>
            </w:r>
          </w:p>
        </w:tc>
        <w:tc>
          <w:tcPr>
            <w:tcW w:w="871" w:type="pct"/>
            <w:shd w:val="clear" w:color="auto" w:fill="FFFFFF"/>
            <w:tcMar>
              <w:top w:w="0" w:type="dxa"/>
              <w:left w:w="108" w:type="dxa"/>
              <w:bottom w:w="0" w:type="dxa"/>
              <w:right w:w="108" w:type="dxa"/>
            </w:tcMar>
            <w:hideMark/>
          </w:tcPr>
          <w:p w14:paraId="7CEBCA8C"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11,2</w:t>
            </w:r>
          </w:p>
        </w:tc>
        <w:tc>
          <w:tcPr>
            <w:tcW w:w="897" w:type="pct"/>
            <w:shd w:val="clear" w:color="auto" w:fill="FFFFFF"/>
            <w:tcMar>
              <w:top w:w="0" w:type="dxa"/>
              <w:left w:w="108" w:type="dxa"/>
              <w:bottom w:w="0" w:type="dxa"/>
              <w:right w:w="108" w:type="dxa"/>
            </w:tcMar>
            <w:hideMark/>
          </w:tcPr>
          <w:p w14:paraId="7CC65E55"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4,8</w:t>
            </w:r>
          </w:p>
        </w:tc>
      </w:tr>
      <w:tr w:rsidR="007B0ABF" w:rsidRPr="00586216" w14:paraId="508ED45D" w14:textId="77777777" w:rsidTr="00C348AC">
        <w:tc>
          <w:tcPr>
            <w:tcW w:w="936" w:type="pct"/>
            <w:shd w:val="clear" w:color="auto" w:fill="FFFFFF"/>
            <w:tcMar>
              <w:top w:w="0" w:type="dxa"/>
              <w:left w:w="108" w:type="dxa"/>
              <w:bottom w:w="0" w:type="dxa"/>
              <w:right w:w="108" w:type="dxa"/>
            </w:tcMar>
            <w:hideMark/>
          </w:tcPr>
          <w:p w14:paraId="53A022BC"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Манас району</w:t>
            </w:r>
          </w:p>
        </w:tc>
        <w:tc>
          <w:tcPr>
            <w:tcW w:w="680" w:type="pct"/>
            <w:shd w:val="clear" w:color="auto" w:fill="FFFFFF"/>
            <w:tcMar>
              <w:top w:w="0" w:type="dxa"/>
              <w:left w:w="108" w:type="dxa"/>
              <w:bottom w:w="0" w:type="dxa"/>
              <w:right w:w="108" w:type="dxa"/>
            </w:tcMar>
            <w:hideMark/>
          </w:tcPr>
          <w:p w14:paraId="41617365"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331</w:t>
            </w:r>
          </w:p>
        </w:tc>
        <w:tc>
          <w:tcPr>
            <w:tcW w:w="808" w:type="pct"/>
            <w:shd w:val="clear" w:color="auto" w:fill="FFFFFF"/>
            <w:tcMar>
              <w:top w:w="0" w:type="dxa"/>
              <w:left w:w="108" w:type="dxa"/>
              <w:bottom w:w="0" w:type="dxa"/>
              <w:right w:w="108" w:type="dxa"/>
            </w:tcMar>
            <w:hideMark/>
          </w:tcPr>
          <w:p w14:paraId="5294AF26"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36,4</w:t>
            </w:r>
          </w:p>
        </w:tc>
        <w:tc>
          <w:tcPr>
            <w:tcW w:w="808" w:type="pct"/>
            <w:shd w:val="clear" w:color="auto" w:fill="FFFFFF"/>
            <w:tcMar>
              <w:top w:w="0" w:type="dxa"/>
              <w:left w:w="108" w:type="dxa"/>
              <w:bottom w:w="0" w:type="dxa"/>
              <w:right w:w="108" w:type="dxa"/>
            </w:tcMar>
            <w:hideMark/>
          </w:tcPr>
          <w:p w14:paraId="2D102D42"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166</w:t>
            </w:r>
          </w:p>
        </w:tc>
        <w:tc>
          <w:tcPr>
            <w:tcW w:w="871" w:type="pct"/>
            <w:shd w:val="clear" w:color="auto" w:fill="FFFFFF"/>
            <w:tcMar>
              <w:top w:w="0" w:type="dxa"/>
              <w:left w:w="108" w:type="dxa"/>
              <w:bottom w:w="0" w:type="dxa"/>
              <w:right w:w="108" w:type="dxa"/>
            </w:tcMar>
            <w:hideMark/>
          </w:tcPr>
          <w:p w14:paraId="60A4F865"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11,2</w:t>
            </w:r>
          </w:p>
        </w:tc>
        <w:tc>
          <w:tcPr>
            <w:tcW w:w="897" w:type="pct"/>
            <w:shd w:val="clear" w:color="auto" w:fill="FFFFFF"/>
            <w:tcMar>
              <w:top w:w="0" w:type="dxa"/>
              <w:left w:w="108" w:type="dxa"/>
              <w:bottom w:w="0" w:type="dxa"/>
              <w:right w:w="108" w:type="dxa"/>
            </w:tcMar>
            <w:hideMark/>
          </w:tcPr>
          <w:p w14:paraId="33DA161B"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4,8</w:t>
            </w:r>
          </w:p>
        </w:tc>
      </w:tr>
      <w:tr w:rsidR="007B0ABF" w:rsidRPr="00586216" w14:paraId="26710774" w14:textId="77777777" w:rsidTr="00C348AC">
        <w:tc>
          <w:tcPr>
            <w:tcW w:w="936" w:type="pct"/>
            <w:shd w:val="clear" w:color="auto" w:fill="FFFFFF"/>
            <w:tcMar>
              <w:top w:w="0" w:type="dxa"/>
              <w:left w:w="108" w:type="dxa"/>
              <w:bottom w:w="0" w:type="dxa"/>
              <w:right w:w="108" w:type="dxa"/>
            </w:tcMar>
            <w:hideMark/>
          </w:tcPr>
          <w:p w14:paraId="1275C35D"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Талас району</w:t>
            </w:r>
          </w:p>
        </w:tc>
        <w:tc>
          <w:tcPr>
            <w:tcW w:w="680" w:type="pct"/>
            <w:shd w:val="clear" w:color="auto" w:fill="FFFFFF"/>
            <w:tcMar>
              <w:top w:w="0" w:type="dxa"/>
              <w:left w:w="108" w:type="dxa"/>
              <w:bottom w:w="0" w:type="dxa"/>
              <w:right w:w="108" w:type="dxa"/>
            </w:tcMar>
            <w:hideMark/>
          </w:tcPr>
          <w:p w14:paraId="4AD47684"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297</w:t>
            </w:r>
          </w:p>
        </w:tc>
        <w:tc>
          <w:tcPr>
            <w:tcW w:w="808" w:type="pct"/>
            <w:shd w:val="clear" w:color="auto" w:fill="FFFFFF"/>
            <w:tcMar>
              <w:top w:w="0" w:type="dxa"/>
              <w:left w:w="108" w:type="dxa"/>
              <w:bottom w:w="0" w:type="dxa"/>
              <w:right w:w="108" w:type="dxa"/>
            </w:tcMar>
            <w:hideMark/>
          </w:tcPr>
          <w:p w14:paraId="53D3747A"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52,5</w:t>
            </w:r>
          </w:p>
        </w:tc>
        <w:tc>
          <w:tcPr>
            <w:tcW w:w="808" w:type="pct"/>
            <w:shd w:val="clear" w:color="auto" w:fill="FFFFFF"/>
            <w:tcMar>
              <w:top w:w="0" w:type="dxa"/>
              <w:left w:w="108" w:type="dxa"/>
              <w:bottom w:w="0" w:type="dxa"/>
              <w:right w:w="108" w:type="dxa"/>
            </w:tcMar>
            <w:hideMark/>
          </w:tcPr>
          <w:p w14:paraId="722853F2"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164</w:t>
            </w:r>
          </w:p>
        </w:tc>
        <w:tc>
          <w:tcPr>
            <w:tcW w:w="871" w:type="pct"/>
            <w:shd w:val="clear" w:color="auto" w:fill="FFFFFF"/>
            <w:tcMar>
              <w:top w:w="0" w:type="dxa"/>
              <w:left w:w="108" w:type="dxa"/>
              <w:bottom w:w="0" w:type="dxa"/>
              <w:right w:w="108" w:type="dxa"/>
            </w:tcMar>
            <w:hideMark/>
          </w:tcPr>
          <w:p w14:paraId="10294CC6"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11</w:t>
            </w:r>
          </w:p>
        </w:tc>
        <w:tc>
          <w:tcPr>
            <w:tcW w:w="897" w:type="pct"/>
            <w:shd w:val="clear" w:color="auto" w:fill="FFFFFF"/>
            <w:tcMar>
              <w:top w:w="0" w:type="dxa"/>
              <w:left w:w="108" w:type="dxa"/>
              <w:bottom w:w="0" w:type="dxa"/>
              <w:right w:w="108" w:type="dxa"/>
            </w:tcMar>
            <w:hideMark/>
          </w:tcPr>
          <w:p w14:paraId="1B73041A"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4,8</w:t>
            </w:r>
          </w:p>
        </w:tc>
      </w:tr>
      <w:tr w:rsidR="00533E1F" w:rsidRPr="00586216" w14:paraId="3EBAC161" w14:textId="77777777" w:rsidTr="00533E1F">
        <w:tc>
          <w:tcPr>
            <w:tcW w:w="5000" w:type="pct"/>
            <w:gridSpan w:val="6"/>
            <w:shd w:val="clear" w:color="auto" w:fill="FFFFFF"/>
            <w:tcMar>
              <w:top w:w="0" w:type="dxa"/>
              <w:left w:w="108" w:type="dxa"/>
              <w:bottom w:w="0" w:type="dxa"/>
              <w:right w:w="108" w:type="dxa"/>
            </w:tcMar>
            <w:hideMark/>
          </w:tcPr>
          <w:p w14:paraId="750E4004" w14:textId="6F545E31" w:rsidR="00533E1F" w:rsidRPr="00586216" w:rsidRDefault="00533E1F" w:rsidP="009256DD">
            <w:pPr>
              <w:spacing w:after="0" w:line="240" w:lineRule="auto"/>
              <w:jc w:val="both"/>
              <w:rPr>
                <w:rFonts w:ascii="Times New Roman" w:eastAsia="Times New Roman" w:hAnsi="Times New Roman" w:cs="Times New Roman"/>
                <w:b/>
                <w:bCs/>
                <w:sz w:val="24"/>
                <w:szCs w:val="24"/>
              </w:rPr>
            </w:pPr>
            <w:r w:rsidRPr="00586216">
              <w:rPr>
                <w:rFonts w:ascii="Times New Roman" w:eastAsia="Times New Roman" w:hAnsi="Times New Roman" w:cs="Times New Roman"/>
                <w:sz w:val="24"/>
                <w:szCs w:val="24"/>
              </w:rPr>
              <w:t>Чүй областы</w:t>
            </w:r>
            <w:r w:rsidRPr="00586216">
              <w:rPr>
                <w:rFonts w:ascii="Times New Roman" w:eastAsia="Times New Roman" w:hAnsi="Times New Roman" w:cs="Times New Roman"/>
                <w:b/>
                <w:bCs/>
                <w:sz w:val="24"/>
                <w:szCs w:val="24"/>
              </w:rPr>
              <w:t>  </w:t>
            </w:r>
          </w:p>
        </w:tc>
      </w:tr>
      <w:tr w:rsidR="007B0ABF" w:rsidRPr="00586216" w14:paraId="5FAFA520" w14:textId="77777777" w:rsidTr="00C348AC">
        <w:tc>
          <w:tcPr>
            <w:tcW w:w="936" w:type="pct"/>
            <w:shd w:val="clear" w:color="auto" w:fill="FFFFFF"/>
            <w:tcMar>
              <w:top w:w="0" w:type="dxa"/>
              <w:left w:w="108" w:type="dxa"/>
              <w:bottom w:w="0" w:type="dxa"/>
              <w:right w:w="108" w:type="dxa"/>
            </w:tcMar>
            <w:hideMark/>
          </w:tcPr>
          <w:p w14:paraId="1D997DAF"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Аламүдүн району</w:t>
            </w:r>
          </w:p>
        </w:tc>
        <w:tc>
          <w:tcPr>
            <w:tcW w:w="680" w:type="pct"/>
            <w:shd w:val="clear" w:color="auto" w:fill="FFFFFF"/>
            <w:tcMar>
              <w:top w:w="0" w:type="dxa"/>
              <w:left w:w="108" w:type="dxa"/>
              <w:bottom w:w="0" w:type="dxa"/>
              <w:right w:w="108" w:type="dxa"/>
            </w:tcMar>
            <w:hideMark/>
          </w:tcPr>
          <w:p w14:paraId="24775514"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400</w:t>
            </w:r>
          </w:p>
        </w:tc>
        <w:tc>
          <w:tcPr>
            <w:tcW w:w="808" w:type="pct"/>
            <w:shd w:val="clear" w:color="auto" w:fill="FFFFFF"/>
            <w:tcMar>
              <w:top w:w="0" w:type="dxa"/>
              <w:left w:w="108" w:type="dxa"/>
              <w:bottom w:w="0" w:type="dxa"/>
              <w:right w:w="108" w:type="dxa"/>
            </w:tcMar>
            <w:hideMark/>
          </w:tcPr>
          <w:p w14:paraId="1107A414"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56,5</w:t>
            </w:r>
          </w:p>
        </w:tc>
        <w:tc>
          <w:tcPr>
            <w:tcW w:w="808" w:type="pct"/>
            <w:shd w:val="clear" w:color="auto" w:fill="FFFFFF"/>
            <w:tcMar>
              <w:top w:w="0" w:type="dxa"/>
              <w:left w:w="108" w:type="dxa"/>
              <w:bottom w:w="0" w:type="dxa"/>
              <w:right w:w="108" w:type="dxa"/>
            </w:tcMar>
            <w:hideMark/>
          </w:tcPr>
          <w:p w14:paraId="6D2E5580"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209</w:t>
            </w:r>
          </w:p>
        </w:tc>
        <w:tc>
          <w:tcPr>
            <w:tcW w:w="871" w:type="pct"/>
            <w:shd w:val="clear" w:color="auto" w:fill="FFFFFF"/>
            <w:tcMar>
              <w:top w:w="0" w:type="dxa"/>
              <w:left w:w="108" w:type="dxa"/>
              <w:bottom w:w="0" w:type="dxa"/>
              <w:right w:w="108" w:type="dxa"/>
            </w:tcMar>
            <w:hideMark/>
          </w:tcPr>
          <w:p w14:paraId="2592FF38"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23,1</w:t>
            </w:r>
          </w:p>
        </w:tc>
        <w:tc>
          <w:tcPr>
            <w:tcW w:w="897" w:type="pct"/>
            <w:shd w:val="clear" w:color="auto" w:fill="FFFFFF"/>
            <w:tcMar>
              <w:top w:w="0" w:type="dxa"/>
              <w:left w:w="108" w:type="dxa"/>
              <w:bottom w:w="0" w:type="dxa"/>
              <w:right w:w="108" w:type="dxa"/>
            </w:tcMar>
            <w:hideMark/>
          </w:tcPr>
          <w:p w14:paraId="1355DA98"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10,8</w:t>
            </w:r>
          </w:p>
        </w:tc>
      </w:tr>
      <w:tr w:rsidR="007B0ABF" w:rsidRPr="00586216" w14:paraId="2AC71CCB" w14:textId="77777777" w:rsidTr="00C348AC">
        <w:tc>
          <w:tcPr>
            <w:tcW w:w="936" w:type="pct"/>
            <w:shd w:val="clear" w:color="auto" w:fill="FFFFFF"/>
            <w:tcMar>
              <w:top w:w="0" w:type="dxa"/>
              <w:left w:w="108" w:type="dxa"/>
              <w:bottom w:w="0" w:type="dxa"/>
              <w:right w:w="108" w:type="dxa"/>
            </w:tcMar>
            <w:hideMark/>
          </w:tcPr>
          <w:p w14:paraId="705EA765"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Жайыл району</w:t>
            </w:r>
          </w:p>
        </w:tc>
        <w:tc>
          <w:tcPr>
            <w:tcW w:w="680" w:type="pct"/>
            <w:shd w:val="clear" w:color="auto" w:fill="FFFFFF"/>
            <w:tcMar>
              <w:top w:w="0" w:type="dxa"/>
              <w:left w:w="108" w:type="dxa"/>
              <w:bottom w:w="0" w:type="dxa"/>
              <w:right w:w="108" w:type="dxa"/>
            </w:tcMar>
            <w:hideMark/>
          </w:tcPr>
          <w:p w14:paraId="7A48C7AC"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w:t>
            </w:r>
          </w:p>
        </w:tc>
        <w:tc>
          <w:tcPr>
            <w:tcW w:w="808" w:type="pct"/>
            <w:shd w:val="clear" w:color="auto" w:fill="FFFFFF"/>
            <w:tcMar>
              <w:top w:w="0" w:type="dxa"/>
              <w:left w:w="108" w:type="dxa"/>
              <w:bottom w:w="0" w:type="dxa"/>
              <w:right w:w="108" w:type="dxa"/>
            </w:tcMar>
            <w:hideMark/>
          </w:tcPr>
          <w:p w14:paraId="55210699"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w:t>
            </w:r>
          </w:p>
        </w:tc>
        <w:tc>
          <w:tcPr>
            <w:tcW w:w="808" w:type="pct"/>
            <w:shd w:val="clear" w:color="auto" w:fill="FFFFFF"/>
            <w:tcMar>
              <w:top w:w="0" w:type="dxa"/>
              <w:left w:w="108" w:type="dxa"/>
              <w:bottom w:w="0" w:type="dxa"/>
              <w:right w:w="108" w:type="dxa"/>
            </w:tcMar>
            <w:hideMark/>
          </w:tcPr>
          <w:p w14:paraId="6F06F1D2"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w:t>
            </w:r>
          </w:p>
        </w:tc>
        <w:tc>
          <w:tcPr>
            <w:tcW w:w="871" w:type="pct"/>
            <w:shd w:val="clear" w:color="auto" w:fill="FFFFFF"/>
            <w:tcMar>
              <w:top w:w="0" w:type="dxa"/>
              <w:left w:w="108" w:type="dxa"/>
              <w:bottom w:w="0" w:type="dxa"/>
              <w:right w:w="108" w:type="dxa"/>
            </w:tcMar>
            <w:hideMark/>
          </w:tcPr>
          <w:p w14:paraId="7878081C"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w:t>
            </w:r>
          </w:p>
        </w:tc>
        <w:tc>
          <w:tcPr>
            <w:tcW w:w="897" w:type="pct"/>
            <w:shd w:val="clear" w:color="auto" w:fill="FFFFFF"/>
            <w:tcMar>
              <w:top w:w="0" w:type="dxa"/>
              <w:left w:w="108" w:type="dxa"/>
              <w:bottom w:w="0" w:type="dxa"/>
              <w:right w:w="108" w:type="dxa"/>
            </w:tcMar>
            <w:hideMark/>
          </w:tcPr>
          <w:p w14:paraId="2FDC2012"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w:t>
            </w:r>
          </w:p>
        </w:tc>
      </w:tr>
      <w:tr w:rsidR="007B0ABF" w:rsidRPr="00586216" w14:paraId="0FBC405C" w14:textId="77777777" w:rsidTr="00C348AC">
        <w:tc>
          <w:tcPr>
            <w:tcW w:w="936" w:type="pct"/>
            <w:shd w:val="clear" w:color="auto" w:fill="FFFFFF"/>
            <w:tcMar>
              <w:top w:w="0" w:type="dxa"/>
              <w:left w:w="108" w:type="dxa"/>
              <w:bottom w:w="0" w:type="dxa"/>
              <w:right w:w="108" w:type="dxa"/>
            </w:tcMar>
            <w:hideMark/>
          </w:tcPr>
          <w:p w14:paraId="33A871D0"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а) Чүй зонасы</w:t>
            </w:r>
          </w:p>
        </w:tc>
        <w:tc>
          <w:tcPr>
            <w:tcW w:w="680" w:type="pct"/>
            <w:shd w:val="clear" w:color="auto" w:fill="FFFFFF"/>
            <w:tcMar>
              <w:top w:w="0" w:type="dxa"/>
              <w:left w:w="108" w:type="dxa"/>
              <w:bottom w:w="0" w:type="dxa"/>
              <w:right w:w="108" w:type="dxa"/>
            </w:tcMar>
            <w:hideMark/>
          </w:tcPr>
          <w:p w14:paraId="6022F8C6"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329</w:t>
            </w:r>
          </w:p>
        </w:tc>
        <w:tc>
          <w:tcPr>
            <w:tcW w:w="808" w:type="pct"/>
            <w:shd w:val="clear" w:color="auto" w:fill="FFFFFF"/>
            <w:tcMar>
              <w:top w:w="0" w:type="dxa"/>
              <w:left w:w="108" w:type="dxa"/>
              <w:bottom w:w="0" w:type="dxa"/>
              <w:right w:w="108" w:type="dxa"/>
            </w:tcMar>
            <w:hideMark/>
          </w:tcPr>
          <w:p w14:paraId="38AEB752"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67,9</w:t>
            </w:r>
          </w:p>
        </w:tc>
        <w:tc>
          <w:tcPr>
            <w:tcW w:w="808" w:type="pct"/>
            <w:shd w:val="clear" w:color="auto" w:fill="FFFFFF"/>
            <w:tcMar>
              <w:top w:w="0" w:type="dxa"/>
              <w:left w:w="108" w:type="dxa"/>
              <w:bottom w:w="0" w:type="dxa"/>
              <w:right w:w="108" w:type="dxa"/>
            </w:tcMar>
            <w:hideMark/>
          </w:tcPr>
          <w:p w14:paraId="21BB9424"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213</w:t>
            </w:r>
          </w:p>
        </w:tc>
        <w:tc>
          <w:tcPr>
            <w:tcW w:w="871" w:type="pct"/>
            <w:shd w:val="clear" w:color="auto" w:fill="FFFFFF"/>
            <w:tcMar>
              <w:top w:w="0" w:type="dxa"/>
              <w:left w:w="108" w:type="dxa"/>
              <w:bottom w:w="0" w:type="dxa"/>
              <w:right w:w="108" w:type="dxa"/>
            </w:tcMar>
            <w:hideMark/>
          </w:tcPr>
          <w:p w14:paraId="342EEA44"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20,4</w:t>
            </w:r>
          </w:p>
        </w:tc>
        <w:tc>
          <w:tcPr>
            <w:tcW w:w="897" w:type="pct"/>
            <w:shd w:val="clear" w:color="auto" w:fill="FFFFFF"/>
            <w:tcMar>
              <w:top w:w="0" w:type="dxa"/>
              <w:left w:w="108" w:type="dxa"/>
              <w:bottom w:w="0" w:type="dxa"/>
              <w:right w:w="108" w:type="dxa"/>
            </w:tcMar>
            <w:hideMark/>
          </w:tcPr>
          <w:p w14:paraId="06DE0D98"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10,8</w:t>
            </w:r>
          </w:p>
        </w:tc>
      </w:tr>
      <w:tr w:rsidR="007B0ABF" w:rsidRPr="00586216" w14:paraId="23F9D137" w14:textId="77777777" w:rsidTr="00C348AC">
        <w:tc>
          <w:tcPr>
            <w:tcW w:w="936" w:type="pct"/>
            <w:shd w:val="clear" w:color="auto" w:fill="FFFFFF"/>
            <w:tcMar>
              <w:top w:w="0" w:type="dxa"/>
              <w:left w:w="108" w:type="dxa"/>
              <w:bottom w:w="0" w:type="dxa"/>
              <w:right w:w="108" w:type="dxa"/>
            </w:tcMar>
            <w:hideMark/>
          </w:tcPr>
          <w:p w14:paraId="43FDCF7B"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б) Суусамыр зонасы</w:t>
            </w:r>
          </w:p>
        </w:tc>
        <w:tc>
          <w:tcPr>
            <w:tcW w:w="680" w:type="pct"/>
            <w:shd w:val="clear" w:color="auto" w:fill="FFFFFF"/>
            <w:tcMar>
              <w:top w:w="0" w:type="dxa"/>
              <w:left w:w="108" w:type="dxa"/>
              <w:bottom w:w="0" w:type="dxa"/>
              <w:right w:w="108" w:type="dxa"/>
            </w:tcMar>
            <w:hideMark/>
          </w:tcPr>
          <w:p w14:paraId="7B0D7527"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189</w:t>
            </w:r>
          </w:p>
        </w:tc>
        <w:tc>
          <w:tcPr>
            <w:tcW w:w="808" w:type="pct"/>
            <w:shd w:val="clear" w:color="auto" w:fill="FFFFFF"/>
            <w:tcMar>
              <w:top w:w="0" w:type="dxa"/>
              <w:left w:w="108" w:type="dxa"/>
              <w:bottom w:w="0" w:type="dxa"/>
              <w:right w:w="108" w:type="dxa"/>
            </w:tcMar>
            <w:hideMark/>
          </w:tcPr>
          <w:p w14:paraId="4E544058"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34,5</w:t>
            </w:r>
          </w:p>
        </w:tc>
        <w:tc>
          <w:tcPr>
            <w:tcW w:w="808" w:type="pct"/>
            <w:shd w:val="clear" w:color="auto" w:fill="FFFFFF"/>
            <w:tcMar>
              <w:top w:w="0" w:type="dxa"/>
              <w:left w:w="108" w:type="dxa"/>
              <w:bottom w:w="0" w:type="dxa"/>
              <w:right w:w="108" w:type="dxa"/>
            </w:tcMar>
            <w:hideMark/>
          </w:tcPr>
          <w:p w14:paraId="11354E75"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w:t>
            </w:r>
          </w:p>
        </w:tc>
        <w:tc>
          <w:tcPr>
            <w:tcW w:w="871" w:type="pct"/>
            <w:shd w:val="clear" w:color="auto" w:fill="FFFFFF"/>
            <w:tcMar>
              <w:top w:w="0" w:type="dxa"/>
              <w:left w:w="108" w:type="dxa"/>
              <w:bottom w:w="0" w:type="dxa"/>
              <w:right w:w="108" w:type="dxa"/>
            </w:tcMar>
            <w:hideMark/>
          </w:tcPr>
          <w:p w14:paraId="450F93DA"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11,3</w:t>
            </w:r>
          </w:p>
        </w:tc>
        <w:tc>
          <w:tcPr>
            <w:tcW w:w="897" w:type="pct"/>
            <w:shd w:val="clear" w:color="auto" w:fill="FFFFFF"/>
            <w:tcMar>
              <w:top w:w="0" w:type="dxa"/>
              <w:left w:w="108" w:type="dxa"/>
              <w:bottom w:w="0" w:type="dxa"/>
              <w:right w:w="108" w:type="dxa"/>
            </w:tcMar>
            <w:hideMark/>
          </w:tcPr>
          <w:p w14:paraId="01A7F8A0"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10</w:t>
            </w:r>
          </w:p>
        </w:tc>
      </w:tr>
      <w:tr w:rsidR="007B0ABF" w:rsidRPr="00586216" w14:paraId="30E64E93" w14:textId="77777777" w:rsidTr="00C348AC">
        <w:tc>
          <w:tcPr>
            <w:tcW w:w="936" w:type="pct"/>
            <w:shd w:val="clear" w:color="auto" w:fill="FFFFFF"/>
            <w:tcMar>
              <w:top w:w="0" w:type="dxa"/>
              <w:left w:w="108" w:type="dxa"/>
              <w:bottom w:w="0" w:type="dxa"/>
              <w:right w:w="108" w:type="dxa"/>
            </w:tcMar>
            <w:hideMark/>
          </w:tcPr>
          <w:p w14:paraId="41DC0293"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Ысык-Ата району</w:t>
            </w:r>
          </w:p>
        </w:tc>
        <w:tc>
          <w:tcPr>
            <w:tcW w:w="680" w:type="pct"/>
            <w:shd w:val="clear" w:color="auto" w:fill="FFFFFF"/>
            <w:tcMar>
              <w:top w:w="0" w:type="dxa"/>
              <w:left w:w="108" w:type="dxa"/>
              <w:bottom w:w="0" w:type="dxa"/>
              <w:right w:w="108" w:type="dxa"/>
            </w:tcMar>
            <w:hideMark/>
          </w:tcPr>
          <w:p w14:paraId="305B8D58"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400</w:t>
            </w:r>
          </w:p>
        </w:tc>
        <w:tc>
          <w:tcPr>
            <w:tcW w:w="808" w:type="pct"/>
            <w:shd w:val="clear" w:color="auto" w:fill="FFFFFF"/>
            <w:tcMar>
              <w:top w:w="0" w:type="dxa"/>
              <w:left w:w="108" w:type="dxa"/>
              <w:bottom w:w="0" w:type="dxa"/>
              <w:right w:w="108" w:type="dxa"/>
            </w:tcMar>
            <w:hideMark/>
          </w:tcPr>
          <w:p w14:paraId="434A3326"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74,2</w:t>
            </w:r>
          </w:p>
        </w:tc>
        <w:tc>
          <w:tcPr>
            <w:tcW w:w="808" w:type="pct"/>
            <w:shd w:val="clear" w:color="auto" w:fill="FFFFFF"/>
            <w:tcMar>
              <w:top w:w="0" w:type="dxa"/>
              <w:left w:w="108" w:type="dxa"/>
              <w:bottom w:w="0" w:type="dxa"/>
              <w:right w:w="108" w:type="dxa"/>
            </w:tcMar>
            <w:hideMark/>
          </w:tcPr>
          <w:p w14:paraId="10990BE7"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213</w:t>
            </w:r>
          </w:p>
        </w:tc>
        <w:tc>
          <w:tcPr>
            <w:tcW w:w="871" w:type="pct"/>
            <w:shd w:val="clear" w:color="auto" w:fill="FFFFFF"/>
            <w:tcMar>
              <w:top w:w="0" w:type="dxa"/>
              <w:left w:w="108" w:type="dxa"/>
              <w:bottom w:w="0" w:type="dxa"/>
              <w:right w:w="108" w:type="dxa"/>
            </w:tcMar>
            <w:hideMark/>
          </w:tcPr>
          <w:p w14:paraId="5A6A6140"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29,7</w:t>
            </w:r>
          </w:p>
        </w:tc>
        <w:tc>
          <w:tcPr>
            <w:tcW w:w="897" w:type="pct"/>
            <w:shd w:val="clear" w:color="auto" w:fill="FFFFFF"/>
            <w:tcMar>
              <w:top w:w="0" w:type="dxa"/>
              <w:left w:w="108" w:type="dxa"/>
              <w:bottom w:w="0" w:type="dxa"/>
              <w:right w:w="108" w:type="dxa"/>
            </w:tcMar>
            <w:hideMark/>
          </w:tcPr>
          <w:p w14:paraId="3E21C744"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10,8</w:t>
            </w:r>
          </w:p>
        </w:tc>
      </w:tr>
      <w:tr w:rsidR="007B0ABF" w:rsidRPr="00586216" w14:paraId="350944F6" w14:textId="77777777" w:rsidTr="00C348AC">
        <w:tc>
          <w:tcPr>
            <w:tcW w:w="936" w:type="pct"/>
            <w:shd w:val="clear" w:color="auto" w:fill="FFFFFF"/>
            <w:tcMar>
              <w:top w:w="0" w:type="dxa"/>
              <w:left w:w="108" w:type="dxa"/>
              <w:bottom w:w="0" w:type="dxa"/>
              <w:right w:w="108" w:type="dxa"/>
            </w:tcMar>
            <w:hideMark/>
          </w:tcPr>
          <w:p w14:paraId="0E613333"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Кемин району</w:t>
            </w:r>
          </w:p>
        </w:tc>
        <w:tc>
          <w:tcPr>
            <w:tcW w:w="680" w:type="pct"/>
            <w:shd w:val="clear" w:color="auto" w:fill="FFFFFF"/>
            <w:tcMar>
              <w:top w:w="0" w:type="dxa"/>
              <w:left w:w="108" w:type="dxa"/>
              <w:bottom w:w="0" w:type="dxa"/>
              <w:right w:w="108" w:type="dxa"/>
            </w:tcMar>
            <w:hideMark/>
          </w:tcPr>
          <w:p w14:paraId="41F5DE2E"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354</w:t>
            </w:r>
          </w:p>
        </w:tc>
        <w:tc>
          <w:tcPr>
            <w:tcW w:w="808" w:type="pct"/>
            <w:shd w:val="clear" w:color="auto" w:fill="FFFFFF"/>
            <w:tcMar>
              <w:top w:w="0" w:type="dxa"/>
              <w:left w:w="108" w:type="dxa"/>
              <w:bottom w:w="0" w:type="dxa"/>
              <w:right w:w="108" w:type="dxa"/>
            </w:tcMar>
            <w:hideMark/>
          </w:tcPr>
          <w:p w14:paraId="10595C76"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80,5</w:t>
            </w:r>
          </w:p>
        </w:tc>
        <w:tc>
          <w:tcPr>
            <w:tcW w:w="808" w:type="pct"/>
            <w:shd w:val="clear" w:color="auto" w:fill="FFFFFF"/>
            <w:tcMar>
              <w:top w:w="0" w:type="dxa"/>
              <w:left w:w="108" w:type="dxa"/>
              <w:bottom w:w="0" w:type="dxa"/>
              <w:right w:w="108" w:type="dxa"/>
            </w:tcMar>
            <w:hideMark/>
          </w:tcPr>
          <w:p w14:paraId="4F3CD4DC"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211</w:t>
            </w:r>
          </w:p>
        </w:tc>
        <w:tc>
          <w:tcPr>
            <w:tcW w:w="871" w:type="pct"/>
            <w:shd w:val="clear" w:color="auto" w:fill="FFFFFF"/>
            <w:tcMar>
              <w:top w:w="0" w:type="dxa"/>
              <w:left w:w="108" w:type="dxa"/>
              <w:bottom w:w="0" w:type="dxa"/>
              <w:right w:w="108" w:type="dxa"/>
            </w:tcMar>
            <w:hideMark/>
          </w:tcPr>
          <w:p w14:paraId="6BBEEC63"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29,7</w:t>
            </w:r>
          </w:p>
        </w:tc>
        <w:tc>
          <w:tcPr>
            <w:tcW w:w="897" w:type="pct"/>
            <w:shd w:val="clear" w:color="auto" w:fill="FFFFFF"/>
            <w:tcMar>
              <w:top w:w="0" w:type="dxa"/>
              <w:left w:w="108" w:type="dxa"/>
              <w:bottom w:w="0" w:type="dxa"/>
              <w:right w:w="108" w:type="dxa"/>
            </w:tcMar>
            <w:hideMark/>
          </w:tcPr>
          <w:p w14:paraId="167F8475"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10,8</w:t>
            </w:r>
          </w:p>
        </w:tc>
      </w:tr>
      <w:tr w:rsidR="007B0ABF" w:rsidRPr="00586216" w14:paraId="416B1E5B" w14:textId="77777777" w:rsidTr="00C348AC">
        <w:tc>
          <w:tcPr>
            <w:tcW w:w="936" w:type="pct"/>
            <w:shd w:val="clear" w:color="auto" w:fill="FFFFFF"/>
            <w:tcMar>
              <w:top w:w="0" w:type="dxa"/>
              <w:left w:w="108" w:type="dxa"/>
              <w:bottom w:w="0" w:type="dxa"/>
              <w:right w:w="108" w:type="dxa"/>
            </w:tcMar>
            <w:hideMark/>
          </w:tcPr>
          <w:p w14:paraId="3FA75DA5"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Москва району</w:t>
            </w:r>
          </w:p>
        </w:tc>
        <w:tc>
          <w:tcPr>
            <w:tcW w:w="680" w:type="pct"/>
            <w:shd w:val="clear" w:color="auto" w:fill="FFFFFF"/>
            <w:tcMar>
              <w:top w:w="0" w:type="dxa"/>
              <w:left w:w="108" w:type="dxa"/>
              <w:bottom w:w="0" w:type="dxa"/>
              <w:right w:w="108" w:type="dxa"/>
            </w:tcMar>
            <w:hideMark/>
          </w:tcPr>
          <w:p w14:paraId="12C05956"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392</w:t>
            </w:r>
          </w:p>
        </w:tc>
        <w:tc>
          <w:tcPr>
            <w:tcW w:w="808" w:type="pct"/>
            <w:shd w:val="clear" w:color="auto" w:fill="FFFFFF"/>
            <w:tcMar>
              <w:top w:w="0" w:type="dxa"/>
              <w:left w:w="108" w:type="dxa"/>
              <w:bottom w:w="0" w:type="dxa"/>
              <w:right w:w="108" w:type="dxa"/>
            </w:tcMar>
            <w:hideMark/>
          </w:tcPr>
          <w:p w14:paraId="782FFC46"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67,2</w:t>
            </w:r>
          </w:p>
        </w:tc>
        <w:tc>
          <w:tcPr>
            <w:tcW w:w="808" w:type="pct"/>
            <w:shd w:val="clear" w:color="auto" w:fill="FFFFFF"/>
            <w:tcMar>
              <w:top w:w="0" w:type="dxa"/>
              <w:left w:w="108" w:type="dxa"/>
              <w:bottom w:w="0" w:type="dxa"/>
              <w:right w:w="108" w:type="dxa"/>
            </w:tcMar>
            <w:hideMark/>
          </w:tcPr>
          <w:p w14:paraId="63EE06EF"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215</w:t>
            </w:r>
          </w:p>
        </w:tc>
        <w:tc>
          <w:tcPr>
            <w:tcW w:w="871" w:type="pct"/>
            <w:shd w:val="clear" w:color="auto" w:fill="FFFFFF"/>
            <w:tcMar>
              <w:top w:w="0" w:type="dxa"/>
              <w:left w:w="108" w:type="dxa"/>
              <w:bottom w:w="0" w:type="dxa"/>
              <w:right w:w="108" w:type="dxa"/>
            </w:tcMar>
            <w:hideMark/>
          </w:tcPr>
          <w:p w14:paraId="3D8CE241"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29,7</w:t>
            </w:r>
          </w:p>
        </w:tc>
        <w:tc>
          <w:tcPr>
            <w:tcW w:w="897" w:type="pct"/>
            <w:shd w:val="clear" w:color="auto" w:fill="FFFFFF"/>
            <w:tcMar>
              <w:top w:w="0" w:type="dxa"/>
              <w:left w:w="108" w:type="dxa"/>
              <w:bottom w:w="0" w:type="dxa"/>
              <w:right w:w="108" w:type="dxa"/>
            </w:tcMar>
            <w:hideMark/>
          </w:tcPr>
          <w:p w14:paraId="60D0B2E0"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7,8</w:t>
            </w:r>
          </w:p>
        </w:tc>
      </w:tr>
      <w:tr w:rsidR="007B0ABF" w:rsidRPr="00586216" w14:paraId="733D4C9C" w14:textId="77777777" w:rsidTr="00C348AC">
        <w:tc>
          <w:tcPr>
            <w:tcW w:w="936" w:type="pct"/>
            <w:shd w:val="clear" w:color="auto" w:fill="FFFFFF"/>
            <w:tcMar>
              <w:top w:w="0" w:type="dxa"/>
              <w:left w:w="108" w:type="dxa"/>
              <w:bottom w:w="0" w:type="dxa"/>
              <w:right w:w="108" w:type="dxa"/>
            </w:tcMar>
            <w:hideMark/>
          </w:tcPr>
          <w:p w14:paraId="457860E0"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Панфилов району</w:t>
            </w:r>
          </w:p>
        </w:tc>
        <w:tc>
          <w:tcPr>
            <w:tcW w:w="680" w:type="pct"/>
            <w:shd w:val="clear" w:color="auto" w:fill="FFFFFF"/>
            <w:tcMar>
              <w:top w:w="0" w:type="dxa"/>
              <w:left w:w="108" w:type="dxa"/>
              <w:bottom w:w="0" w:type="dxa"/>
              <w:right w:w="108" w:type="dxa"/>
            </w:tcMar>
            <w:hideMark/>
          </w:tcPr>
          <w:p w14:paraId="362946B8"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362</w:t>
            </w:r>
          </w:p>
        </w:tc>
        <w:tc>
          <w:tcPr>
            <w:tcW w:w="808" w:type="pct"/>
            <w:shd w:val="clear" w:color="auto" w:fill="FFFFFF"/>
            <w:tcMar>
              <w:top w:w="0" w:type="dxa"/>
              <w:left w:w="108" w:type="dxa"/>
              <w:bottom w:w="0" w:type="dxa"/>
              <w:right w:w="108" w:type="dxa"/>
            </w:tcMar>
            <w:hideMark/>
          </w:tcPr>
          <w:p w14:paraId="688AD669"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67,2</w:t>
            </w:r>
          </w:p>
        </w:tc>
        <w:tc>
          <w:tcPr>
            <w:tcW w:w="808" w:type="pct"/>
            <w:shd w:val="clear" w:color="auto" w:fill="FFFFFF"/>
            <w:tcMar>
              <w:top w:w="0" w:type="dxa"/>
              <w:left w:w="108" w:type="dxa"/>
              <w:bottom w:w="0" w:type="dxa"/>
              <w:right w:w="108" w:type="dxa"/>
            </w:tcMar>
            <w:hideMark/>
          </w:tcPr>
          <w:p w14:paraId="3150649E"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215</w:t>
            </w:r>
          </w:p>
        </w:tc>
        <w:tc>
          <w:tcPr>
            <w:tcW w:w="871" w:type="pct"/>
            <w:shd w:val="clear" w:color="auto" w:fill="FFFFFF"/>
            <w:tcMar>
              <w:top w:w="0" w:type="dxa"/>
              <w:left w:w="108" w:type="dxa"/>
              <w:bottom w:w="0" w:type="dxa"/>
              <w:right w:w="108" w:type="dxa"/>
            </w:tcMar>
            <w:hideMark/>
          </w:tcPr>
          <w:p w14:paraId="7430DF81"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23,1</w:t>
            </w:r>
          </w:p>
        </w:tc>
        <w:tc>
          <w:tcPr>
            <w:tcW w:w="897" w:type="pct"/>
            <w:shd w:val="clear" w:color="auto" w:fill="FFFFFF"/>
            <w:tcMar>
              <w:top w:w="0" w:type="dxa"/>
              <w:left w:w="108" w:type="dxa"/>
              <w:bottom w:w="0" w:type="dxa"/>
              <w:right w:w="108" w:type="dxa"/>
            </w:tcMar>
            <w:hideMark/>
          </w:tcPr>
          <w:p w14:paraId="11FB5D77"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7,8</w:t>
            </w:r>
          </w:p>
        </w:tc>
      </w:tr>
      <w:tr w:rsidR="007B0ABF" w:rsidRPr="00586216" w14:paraId="2097BD30" w14:textId="77777777" w:rsidTr="00C348AC">
        <w:tc>
          <w:tcPr>
            <w:tcW w:w="936" w:type="pct"/>
            <w:shd w:val="clear" w:color="auto" w:fill="FFFFFF"/>
            <w:tcMar>
              <w:top w:w="0" w:type="dxa"/>
              <w:left w:w="108" w:type="dxa"/>
              <w:bottom w:w="0" w:type="dxa"/>
              <w:right w:w="108" w:type="dxa"/>
            </w:tcMar>
            <w:hideMark/>
          </w:tcPr>
          <w:p w14:paraId="11B0E739"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Сокулук району</w:t>
            </w:r>
          </w:p>
        </w:tc>
        <w:tc>
          <w:tcPr>
            <w:tcW w:w="680" w:type="pct"/>
            <w:shd w:val="clear" w:color="auto" w:fill="FFFFFF"/>
            <w:tcMar>
              <w:top w:w="0" w:type="dxa"/>
              <w:left w:w="108" w:type="dxa"/>
              <w:bottom w:w="0" w:type="dxa"/>
              <w:right w:w="108" w:type="dxa"/>
            </w:tcMar>
            <w:hideMark/>
          </w:tcPr>
          <w:p w14:paraId="4AA33492"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407</w:t>
            </w:r>
          </w:p>
        </w:tc>
        <w:tc>
          <w:tcPr>
            <w:tcW w:w="808" w:type="pct"/>
            <w:shd w:val="clear" w:color="auto" w:fill="FFFFFF"/>
            <w:tcMar>
              <w:top w:w="0" w:type="dxa"/>
              <w:left w:w="108" w:type="dxa"/>
              <w:bottom w:w="0" w:type="dxa"/>
              <w:right w:w="108" w:type="dxa"/>
            </w:tcMar>
            <w:hideMark/>
          </w:tcPr>
          <w:p w14:paraId="7224AE16"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67,2</w:t>
            </w:r>
          </w:p>
        </w:tc>
        <w:tc>
          <w:tcPr>
            <w:tcW w:w="808" w:type="pct"/>
            <w:shd w:val="clear" w:color="auto" w:fill="FFFFFF"/>
            <w:tcMar>
              <w:top w:w="0" w:type="dxa"/>
              <w:left w:w="108" w:type="dxa"/>
              <w:bottom w:w="0" w:type="dxa"/>
              <w:right w:w="108" w:type="dxa"/>
            </w:tcMar>
            <w:hideMark/>
          </w:tcPr>
          <w:p w14:paraId="04377529"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211</w:t>
            </w:r>
          </w:p>
        </w:tc>
        <w:tc>
          <w:tcPr>
            <w:tcW w:w="871" w:type="pct"/>
            <w:shd w:val="clear" w:color="auto" w:fill="FFFFFF"/>
            <w:tcMar>
              <w:top w:w="0" w:type="dxa"/>
              <w:left w:w="108" w:type="dxa"/>
              <w:bottom w:w="0" w:type="dxa"/>
              <w:right w:w="108" w:type="dxa"/>
            </w:tcMar>
            <w:hideMark/>
          </w:tcPr>
          <w:p w14:paraId="5E966069"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13,9</w:t>
            </w:r>
          </w:p>
        </w:tc>
        <w:tc>
          <w:tcPr>
            <w:tcW w:w="897" w:type="pct"/>
            <w:shd w:val="clear" w:color="auto" w:fill="FFFFFF"/>
            <w:tcMar>
              <w:top w:w="0" w:type="dxa"/>
              <w:left w:w="108" w:type="dxa"/>
              <w:bottom w:w="0" w:type="dxa"/>
              <w:right w:w="108" w:type="dxa"/>
            </w:tcMar>
            <w:hideMark/>
          </w:tcPr>
          <w:p w14:paraId="49FD9707"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7,8</w:t>
            </w:r>
          </w:p>
        </w:tc>
      </w:tr>
      <w:tr w:rsidR="007B0ABF" w:rsidRPr="00586216" w14:paraId="59434C1E" w14:textId="77777777" w:rsidTr="00C348AC">
        <w:tc>
          <w:tcPr>
            <w:tcW w:w="936" w:type="pct"/>
            <w:shd w:val="clear" w:color="auto" w:fill="FFFFFF"/>
            <w:tcMar>
              <w:top w:w="0" w:type="dxa"/>
              <w:left w:w="108" w:type="dxa"/>
              <w:bottom w:w="0" w:type="dxa"/>
              <w:right w:w="108" w:type="dxa"/>
            </w:tcMar>
            <w:hideMark/>
          </w:tcPr>
          <w:p w14:paraId="7841A583"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Чүй району</w:t>
            </w:r>
          </w:p>
        </w:tc>
        <w:tc>
          <w:tcPr>
            <w:tcW w:w="680" w:type="pct"/>
            <w:shd w:val="clear" w:color="auto" w:fill="FFFFFF"/>
            <w:tcMar>
              <w:top w:w="0" w:type="dxa"/>
              <w:left w:w="108" w:type="dxa"/>
              <w:bottom w:w="0" w:type="dxa"/>
              <w:right w:w="108" w:type="dxa"/>
            </w:tcMar>
            <w:hideMark/>
          </w:tcPr>
          <w:p w14:paraId="097792F2"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400</w:t>
            </w:r>
          </w:p>
        </w:tc>
        <w:tc>
          <w:tcPr>
            <w:tcW w:w="808" w:type="pct"/>
            <w:shd w:val="clear" w:color="auto" w:fill="FFFFFF"/>
            <w:tcMar>
              <w:top w:w="0" w:type="dxa"/>
              <w:left w:w="108" w:type="dxa"/>
              <w:bottom w:w="0" w:type="dxa"/>
              <w:right w:w="108" w:type="dxa"/>
            </w:tcMar>
            <w:hideMark/>
          </w:tcPr>
          <w:p w14:paraId="4B4D073C"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74,9</w:t>
            </w:r>
          </w:p>
        </w:tc>
        <w:tc>
          <w:tcPr>
            <w:tcW w:w="808" w:type="pct"/>
            <w:shd w:val="clear" w:color="auto" w:fill="FFFFFF"/>
            <w:tcMar>
              <w:top w:w="0" w:type="dxa"/>
              <w:left w:w="108" w:type="dxa"/>
              <w:bottom w:w="0" w:type="dxa"/>
              <w:right w:w="108" w:type="dxa"/>
            </w:tcMar>
            <w:hideMark/>
          </w:tcPr>
          <w:p w14:paraId="651B60E9"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211</w:t>
            </w:r>
          </w:p>
        </w:tc>
        <w:tc>
          <w:tcPr>
            <w:tcW w:w="871" w:type="pct"/>
            <w:shd w:val="clear" w:color="auto" w:fill="FFFFFF"/>
            <w:tcMar>
              <w:top w:w="0" w:type="dxa"/>
              <w:left w:w="108" w:type="dxa"/>
              <w:bottom w:w="0" w:type="dxa"/>
              <w:right w:w="108" w:type="dxa"/>
            </w:tcMar>
            <w:hideMark/>
          </w:tcPr>
          <w:p w14:paraId="6661BBDC"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32,4</w:t>
            </w:r>
          </w:p>
        </w:tc>
        <w:tc>
          <w:tcPr>
            <w:tcW w:w="897" w:type="pct"/>
            <w:shd w:val="clear" w:color="auto" w:fill="FFFFFF"/>
            <w:tcMar>
              <w:top w:w="0" w:type="dxa"/>
              <w:left w:w="108" w:type="dxa"/>
              <w:bottom w:w="0" w:type="dxa"/>
              <w:right w:w="108" w:type="dxa"/>
            </w:tcMar>
            <w:hideMark/>
          </w:tcPr>
          <w:p w14:paraId="4E70D25E"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hAnsi="Times New Roman" w:cs="Times New Roman"/>
                <w:sz w:val="24"/>
                <w:szCs w:val="24"/>
              </w:rPr>
              <w:t>10,8</w:t>
            </w:r>
          </w:p>
        </w:tc>
      </w:tr>
    </w:tbl>
    <w:p w14:paraId="05CC114A" w14:textId="2ABCE79E" w:rsidR="007B0ABF" w:rsidRPr="00586216" w:rsidRDefault="007B0ABF" w:rsidP="00514F4F">
      <w:pPr>
        <w:spacing w:after="120" w:line="240" w:lineRule="auto"/>
        <w:ind w:firstLine="709"/>
        <w:jc w:val="both"/>
        <w:rPr>
          <w:rStyle w:val="s0"/>
          <w:rFonts w:ascii="Times New Roman" w:hAnsi="Times New Roman" w:cs="Times New Roman"/>
          <w:sz w:val="24"/>
          <w:szCs w:val="24"/>
        </w:rPr>
      </w:pPr>
      <w:r w:rsidRPr="00586216">
        <w:rPr>
          <w:rStyle w:val="s0"/>
          <w:rFonts w:ascii="Times New Roman" w:hAnsi="Times New Roman" w:cs="Times New Roman"/>
          <w:sz w:val="24"/>
          <w:szCs w:val="24"/>
        </w:rPr>
        <w:t xml:space="preserve">3. Шаардын же калктуу конуштун аймагында жайгашкан айыл чарба жерлерине таандык болгон жер участогунун бир </w:t>
      </w:r>
      <w:r w:rsidR="008372FD" w:rsidRPr="00586216">
        <w:rPr>
          <w:rFonts w:ascii="Times New Roman" w:eastAsia="Times New Roman" w:hAnsi="Times New Roman" w:cs="Times New Roman"/>
          <w:sz w:val="24"/>
          <w:szCs w:val="24"/>
        </w:rPr>
        <w:t xml:space="preserve">чарчы </w:t>
      </w:r>
      <w:r w:rsidRPr="00586216">
        <w:rPr>
          <w:rStyle w:val="s0"/>
          <w:rFonts w:ascii="Times New Roman" w:hAnsi="Times New Roman" w:cs="Times New Roman"/>
          <w:sz w:val="24"/>
          <w:szCs w:val="24"/>
        </w:rPr>
        <w:t xml:space="preserve">метринин базалык салыктык наркы, ушул берененин 2-бөлүгүндө каралган, мындай шаар же калктуу конуш жайгашкан административдик район үчүн колдонулуучу базалык салык нарктын өлчөмүндө аныкталат. </w:t>
      </w:r>
    </w:p>
    <w:p w14:paraId="00BFF710" w14:textId="50C8EE59" w:rsidR="007B0ABF" w:rsidRPr="00586216" w:rsidRDefault="007B0ABF" w:rsidP="00514F4F">
      <w:pPr>
        <w:spacing w:after="120" w:line="240" w:lineRule="auto"/>
        <w:ind w:firstLine="709"/>
        <w:jc w:val="both"/>
        <w:rPr>
          <w:rStyle w:val="s0"/>
          <w:rFonts w:ascii="Times New Roman" w:hAnsi="Times New Roman" w:cs="Times New Roman"/>
          <w:sz w:val="24"/>
          <w:szCs w:val="24"/>
        </w:rPr>
      </w:pPr>
      <w:r w:rsidRPr="00586216">
        <w:rPr>
          <w:rStyle w:val="s0"/>
          <w:rFonts w:ascii="Times New Roman" w:hAnsi="Times New Roman" w:cs="Times New Roman"/>
          <w:sz w:val="24"/>
          <w:szCs w:val="24"/>
        </w:rPr>
        <w:t xml:space="preserve">4. Көлмөнүн бир </w:t>
      </w:r>
      <w:r w:rsidR="008372FD" w:rsidRPr="00586216">
        <w:rPr>
          <w:rFonts w:ascii="Times New Roman" w:eastAsia="Times New Roman" w:hAnsi="Times New Roman" w:cs="Times New Roman"/>
          <w:sz w:val="24"/>
          <w:szCs w:val="24"/>
        </w:rPr>
        <w:t xml:space="preserve">чарчы </w:t>
      </w:r>
      <w:r w:rsidRPr="00586216">
        <w:rPr>
          <w:rStyle w:val="s0"/>
          <w:rFonts w:ascii="Times New Roman" w:hAnsi="Times New Roman" w:cs="Times New Roman"/>
          <w:sz w:val="24"/>
          <w:szCs w:val="24"/>
        </w:rPr>
        <w:t>метринин базалык салыктык наркы көлмө жайгашкан административдик райондун сугат айдоо жери үчүн ушул берененин 2-бөлүгүндө каралган базалык салыктык нарктын өлчөмүндө аныкталат.</w:t>
      </w:r>
    </w:p>
    <w:p w14:paraId="5F75D69C" w14:textId="2EDC2FE6" w:rsidR="007B0ABF" w:rsidRPr="00586216" w:rsidRDefault="007B0ABF" w:rsidP="00514F4F">
      <w:pPr>
        <w:spacing w:after="120" w:line="240" w:lineRule="auto"/>
        <w:ind w:firstLine="709"/>
        <w:jc w:val="both"/>
        <w:rPr>
          <w:rStyle w:val="s0"/>
          <w:rFonts w:ascii="Times New Roman" w:hAnsi="Times New Roman" w:cs="Times New Roman"/>
          <w:sz w:val="24"/>
          <w:szCs w:val="24"/>
        </w:rPr>
      </w:pPr>
      <w:r w:rsidRPr="00586216">
        <w:rPr>
          <w:rStyle w:val="s0"/>
          <w:rFonts w:ascii="Times New Roman" w:hAnsi="Times New Roman" w:cs="Times New Roman"/>
          <w:sz w:val="24"/>
          <w:szCs w:val="24"/>
        </w:rPr>
        <w:t>5</w:t>
      </w:r>
      <w:r w:rsidR="007C60E8" w:rsidRPr="00586216">
        <w:rPr>
          <w:rStyle w:val="s0"/>
          <w:rFonts w:ascii="Times New Roman" w:hAnsi="Times New Roman" w:cs="Times New Roman"/>
          <w:sz w:val="24"/>
          <w:szCs w:val="24"/>
        </w:rPr>
        <w:t>.</w:t>
      </w:r>
      <w:r w:rsidRPr="00586216">
        <w:rPr>
          <w:rStyle w:val="s0"/>
          <w:rFonts w:ascii="Times New Roman" w:hAnsi="Times New Roman" w:cs="Times New Roman"/>
          <w:sz w:val="24"/>
          <w:szCs w:val="24"/>
        </w:rPr>
        <w:t xml:space="preserve"> Насостук станциялар менен сугарылуучу жер участогунун бир </w:t>
      </w:r>
      <w:r w:rsidR="008372FD" w:rsidRPr="00586216">
        <w:rPr>
          <w:rFonts w:ascii="Times New Roman" w:eastAsia="Times New Roman" w:hAnsi="Times New Roman" w:cs="Times New Roman"/>
          <w:sz w:val="24"/>
          <w:szCs w:val="24"/>
        </w:rPr>
        <w:t xml:space="preserve">чарчы </w:t>
      </w:r>
      <w:r w:rsidRPr="00586216">
        <w:rPr>
          <w:rStyle w:val="s0"/>
          <w:rFonts w:ascii="Times New Roman" w:hAnsi="Times New Roman" w:cs="Times New Roman"/>
          <w:sz w:val="24"/>
          <w:szCs w:val="24"/>
        </w:rPr>
        <w:t>метринин базалык салыктык наркы ушул берененин 2-бөлүгүндө каралган, тийиштүү административдик райондун кайрак айдоо жерлери үчүн</w:t>
      </w:r>
      <w:r w:rsidR="00B65842" w:rsidRPr="00586216">
        <w:rPr>
          <w:rStyle w:val="s0"/>
          <w:rFonts w:ascii="Times New Roman" w:hAnsi="Times New Roman" w:cs="Times New Roman"/>
          <w:sz w:val="24"/>
          <w:szCs w:val="24"/>
        </w:rPr>
        <w:t xml:space="preserve"> базалык салыктык наркынын </w:t>
      </w:r>
      <w:r w:rsidRPr="00586216">
        <w:rPr>
          <w:rStyle w:val="s0"/>
          <w:rFonts w:ascii="Times New Roman" w:hAnsi="Times New Roman" w:cs="Times New Roman"/>
          <w:sz w:val="24"/>
          <w:szCs w:val="24"/>
        </w:rPr>
        <w:t>өлчөмүндө белгиленет.</w:t>
      </w:r>
    </w:p>
    <w:p w14:paraId="46B7088C" w14:textId="16CA897C" w:rsidR="007B0ABF" w:rsidRPr="00586216" w:rsidRDefault="007B0ABF" w:rsidP="00514F4F">
      <w:pPr>
        <w:spacing w:after="120" w:line="240" w:lineRule="auto"/>
        <w:ind w:firstLine="709"/>
        <w:jc w:val="both"/>
        <w:rPr>
          <w:rStyle w:val="s0"/>
          <w:rFonts w:ascii="Times New Roman" w:hAnsi="Times New Roman" w:cs="Times New Roman"/>
          <w:sz w:val="24"/>
          <w:szCs w:val="24"/>
        </w:rPr>
      </w:pPr>
      <w:r w:rsidRPr="00586216">
        <w:rPr>
          <w:rStyle w:val="s0"/>
          <w:rFonts w:ascii="Times New Roman" w:hAnsi="Times New Roman" w:cs="Times New Roman"/>
          <w:sz w:val="24"/>
          <w:szCs w:val="24"/>
        </w:rPr>
        <w:t xml:space="preserve">6. Айыл чарба максаттары үчүн ижарага берилген токой фондунун жер участогунун бир </w:t>
      </w:r>
      <w:r w:rsidR="00FB2188">
        <w:rPr>
          <w:rStyle w:val="s0"/>
          <w:rFonts w:ascii="Times New Roman" w:hAnsi="Times New Roman" w:cs="Times New Roman"/>
          <w:sz w:val="24"/>
          <w:szCs w:val="24"/>
        </w:rPr>
        <w:t xml:space="preserve">чарчы </w:t>
      </w:r>
      <w:r w:rsidRPr="00586216">
        <w:rPr>
          <w:rStyle w:val="s0"/>
          <w:rFonts w:ascii="Times New Roman" w:hAnsi="Times New Roman" w:cs="Times New Roman"/>
          <w:sz w:val="24"/>
          <w:szCs w:val="24"/>
        </w:rPr>
        <w:t xml:space="preserve">метринин базалык салыктык наркы ушул берененин </w:t>
      </w:r>
      <w:r w:rsidRPr="00586216">
        <w:rPr>
          <w:rStyle w:val="s0"/>
          <w:rFonts w:ascii="Times New Roman" w:hAnsi="Times New Roman" w:cs="Times New Roman"/>
          <w:sz w:val="24"/>
          <w:szCs w:val="24"/>
        </w:rPr>
        <w:br/>
        <w:t xml:space="preserve">2-бөлүгүндө белгиленген тиешелүү административдик райондун айыл чарба жерлеринин бир </w:t>
      </w:r>
      <w:r w:rsidR="008372FD" w:rsidRPr="00586216">
        <w:rPr>
          <w:rFonts w:ascii="Times New Roman" w:eastAsia="Times New Roman" w:hAnsi="Times New Roman" w:cs="Times New Roman"/>
          <w:sz w:val="24"/>
          <w:szCs w:val="24"/>
        </w:rPr>
        <w:t xml:space="preserve">чарчы </w:t>
      </w:r>
      <w:r w:rsidRPr="00586216">
        <w:rPr>
          <w:rStyle w:val="s0"/>
          <w:rFonts w:ascii="Times New Roman" w:hAnsi="Times New Roman" w:cs="Times New Roman"/>
          <w:sz w:val="24"/>
          <w:szCs w:val="24"/>
        </w:rPr>
        <w:t xml:space="preserve"> метринин базалык салыктык наркына теңдештирилет.</w:t>
      </w:r>
    </w:p>
    <w:p w14:paraId="72E3BCAE" w14:textId="25CA4C02" w:rsidR="00D45FBF" w:rsidRPr="00586216" w:rsidRDefault="007B0ABF" w:rsidP="00514F4F">
      <w:pPr>
        <w:spacing w:after="120" w:line="240" w:lineRule="auto"/>
        <w:ind w:firstLine="709"/>
        <w:jc w:val="both"/>
        <w:rPr>
          <w:rStyle w:val="s0"/>
          <w:rFonts w:ascii="Times New Roman" w:hAnsi="Times New Roman" w:cs="Times New Roman"/>
          <w:sz w:val="24"/>
          <w:szCs w:val="24"/>
        </w:rPr>
      </w:pPr>
      <w:r w:rsidRPr="00586216">
        <w:rPr>
          <w:rStyle w:val="s0"/>
          <w:rFonts w:ascii="Times New Roman" w:hAnsi="Times New Roman" w:cs="Times New Roman"/>
          <w:sz w:val="24"/>
          <w:szCs w:val="24"/>
        </w:rPr>
        <w:t xml:space="preserve">Ушул бөлүктүн </w:t>
      </w:r>
      <w:r w:rsidR="004B0328" w:rsidRPr="00586216">
        <w:rPr>
          <w:rStyle w:val="s0"/>
          <w:rFonts w:ascii="Times New Roman" w:hAnsi="Times New Roman" w:cs="Times New Roman"/>
          <w:sz w:val="24"/>
          <w:szCs w:val="24"/>
        </w:rPr>
        <w:t>максатында</w:t>
      </w:r>
      <w:r w:rsidRPr="00586216">
        <w:rPr>
          <w:rStyle w:val="s0"/>
          <w:rFonts w:ascii="Times New Roman" w:hAnsi="Times New Roman" w:cs="Times New Roman"/>
          <w:sz w:val="24"/>
          <w:szCs w:val="24"/>
        </w:rPr>
        <w:t xml:space="preserve"> токой фондунун жерлеринин категориялары тиешелүү түрдө айыл чарба жерлеринин төмөнкү категорияларына теңдештирилет:</w:t>
      </w:r>
    </w:p>
    <w:tbl>
      <w:tblPr>
        <w:tblStyle w:val="a7"/>
        <w:tblW w:w="8959" w:type="dxa"/>
        <w:tblInd w:w="108" w:type="dxa"/>
        <w:tblLayout w:type="fixed"/>
        <w:tblLook w:val="04A0" w:firstRow="1" w:lastRow="0" w:firstColumn="1" w:lastColumn="0" w:noHBand="0" w:noVBand="1"/>
      </w:tblPr>
      <w:tblGrid>
        <w:gridCol w:w="4282"/>
        <w:gridCol w:w="4677"/>
      </w:tblGrid>
      <w:tr w:rsidR="007B0ABF" w:rsidRPr="00586216" w14:paraId="16A1DEA3" w14:textId="77777777" w:rsidTr="005C11E9">
        <w:trPr>
          <w:trHeight w:val="285"/>
        </w:trPr>
        <w:tc>
          <w:tcPr>
            <w:tcW w:w="4282" w:type="dxa"/>
          </w:tcPr>
          <w:p w14:paraId="1A47B38C" w14:textId="6FD31EF2" w:rsidR="00654C2C" w:rsidRPr="00586216" w:rsidRDefault="007B0ABF" w:rsidP="009256DD">
            <w:pPr>
              <w:jc w:val="both"/>
              <w:rPr>
                <w:rStyle w:val="s0"/>
                <w:rFonts w:ascii="Times New Roman" w:hAnsi="Times New Roman" w:cs="Times New Roman"/>
                <w:sz w:val="24"/>
                <w:szCs w:val="24"/>
              </w:rPr>
            </w:pPr>
            <w:r w:rsidRPr="00586216">
              <w:rPr>
                <w:rStyle w:val="s0"/>
                <w:rFonts w:ascii="Times New Roman" w:hAnsi="Times New Roman" w:cs="Times New Roman"/>
                <w:sz w:val="24"/>
                <w:szCs w:val="24"/>
              </w:rPr>
              <w:t xml:space="preserve">Айыл чарба жерлери </w:t>
            </w:r>
          </w:p>
        </w:tc>
        <w:tc>
          <w:tcPr>
            <w:tcW w:w="4677" w:type="dxa"/>
          </w:tcPr>
          <w:p w14:paraId="4BBFC2D2" w14:textId="77777777" w:rsidR="007B0ABF" w:rsidRPr="00586216" w:rsidRDefault="007B0ABF" w:rsidP="005C11E9">
            <w:pPr>
              <w:jc w:val="both"/>
              <w:rPr>
                <w:rStyle w:val="s0"/>
                <w:rFonts w:ascii="Times New Roman" w:hAnsi="Times New Roman" w:cs="Times New Roman"/>
                <w:sz w:val="24"/>
                <w:szCs w:val="24"/>
              </w:rPr>
            </w:pPr>
            <w:r w:rsidRPr="00586216">
              <w:rPr>
                <w:rStyle w:val="s0"/>
                <w:rFonts w:ascii="Times New Roman" w:hAnsi="Times New Roman" w:cs="Times New Roman"/>
                <w:sz w:val="24"/>
                <w:szCs w:val="24"/>
              </w:rPr>
              <w:t xml:space="preserve">Токой фондунун жерлери </w:t>
            </w:r>
          </w:p>
        </w:tc>
      </w:tr>
      <w:tr w:rsidR="007B0ABF" w:rsidRPr="00586216" w14:paraId="28A46254" w14:textId="77777777" w:rsidTr="005C11E9">
        <w:trPr>
          <w:trHeight w:val="285"/>
        </w:trPr>
        <w:tc>
          <w:tcPr>
            <w:tcW w:w="4282" w:type="dxa"/>
          </w:tcPr>
          <w:p w14:paraId="5AE6DFB7" w14:textId="11571DD5" w:rsidR="00654C2C" w:rsidRPr="00586216" w:rsidRDefault="007B0ABF" w:rsidP="009256DD">
            <w:pPr>
              <w:jc w:val="both"/>
              <w:rPr>
                <w:rStyle w:val="s0"/>
                <w:rFonts w:ascii="Times New Roman" w:hAnsi="Times New Roman" w:cs="Times New Roman"/>
                <w:sz w:val="24"/>
                <w:szCs w:val="24"/>
              </w:rPr>
            </w:pPr>
            <w:r w:rsidRPr="00586216">
              <w:rPr>
                <w:rStyle w:val="s0"/>
                <w:rFonts w:ascii="Times New Roman" w:hAnsi="Times New Roman" w:cs="Times New Roman"/>
                <w:sz w:val="24"/>
                <w:szCs w:val="24"/>
              </w:rPr>
              <w:t xml:space="preserve">Айдоо сугат жерлери </w:t>
            </w:r>
          </w:p>
        </w:tc>
        <w:tc>
          <w:tcPr>
            <w:tcW w:w="4677" w:type="dxa"/>
          </w:tcPr>
          <w:p w14:paraId="66215AC7" w14:textId="4415759A" w:rsidR="007B0ABF" w:rsidRPr="00586216" w:rsidRDefault="0067463E" w:rsidP="0067463E">
            <w:pPr>
              <w:jc w:val="both"/>
              <w:rPr>
                <w:rStyle w:val="s0"/>
                <w:rFonts w:ascii="Times New Roman" w:hAnsi="Times New Roman" w:cs="Times New Roman"/>
                <w:sz w:val="24"/>
                <w:szCs w:val="24"/>
              </w:rPr>
            </w:pPr>
            <w:r w:rsidRPr="00586216">
              <w:rPr>
                <w:rFonts w:ascii="Times New Roman" w:hAnsi="Times New Roman" w:cs="Times New Roman"/>
                <w:sz w:val="24"/>
                <w:szCs w:val="24"/>
              </w:rPr>
              <w:t>Плантациялар</w:t>
            </w:r>
            <w:r w:rsidR="00CB718D">
              <w:rPr>
                <w:rFonts w:ascii="Times New Roman" w:hAnsi="Times New Roman" w:cs="Times New Roman"/>
                <w:sz w:val="24"/>
                <w:szCs w:val="24"/>
              </w:rPr>
              <w:t>, питомниктер</w:t>
            </w:r>
            <w:r w:rsidR="007B0ABF" w:rsidRPr="00586216">
              <w:rPr>
                <w:rFonts w:ascii="Times New Roman" w:hAnsi="Times New Roman" w:cs="Times New Roman"/>
                <w:sz w:val="24"/>
                <w:szCs w:val="24"/>
              </w:rPr>
              <w:t xml:space="preserve"> </w:t>
            </w:r>
          </w:p>
        </w:tc>
      </w:tr>
      <w:tr w:rsidR="007B0ABF" w:rsidRPr="00586216" w14:paraId="71A52D9E" w14:textId="77777777" w:rsidTr="005C11E9">
        <w:trPr>
          <w:trHeight w:val="858"/>
        </w:trPr>
        <w:tc>
          <w:tcPr>
            <w:tcW w:w="4282" w:type="dxa"/>
          </w:tcPr>
          <w:p w14:paraId="455D08C8" w14:textId="77777777" w:rsidR="007B0ABF" w:rsidRPr="00586216" w:rsidRDefault="007B0ABF" w:rsidP="005C11E9">
            <w:pPr>
              <w:jc w:val="both"/>
              <w:rPr>
                <w:rStyle w:val="s0"/>
                <w:rFonts w:ascii="Times New Roman" w:hAnsi="Times New Roman" w:cs="Times New Roman"/>
                <w:sz w:val="24"/>
                <w:szCs w:val="24"/>
              </w:rPr>
            </w:pPr>
            <w:r w:rsidRPr="00586216">
              <w:rPr>
                <w:rStyle w:val="s0"/>
                <w:rFonts w:ascii="Times New Roman" w:hAnsi="Times New Roman" w:cs="Times New Roman"/>
                <w:sz w:val="24"/>
                <w:szCs w:val="24"/>
              </w:rPr>
              <w:t>Кайрак айдоо жерлери</w:t>
            </w:r>
          </w:p>
        </w:tc>
        <w:tc>
          <w:tcPr>
            <w:tcW w:w="4677" w:type="dxa"/>
          </w:tcPr>
          <w:p w14:paraId="1D26B973" w14:textId="1FD7E42C" w:rsidR="007B0ABF" w:rsidRPr="00586216" w:rsidRDefault="006A639F" w:rsidP="005C11E9">
            <w:pPr>
              <w:pStyle w:val="tkTablica"/>
              <w:spacing w:after="0"/>
              <w:rPr>
                <w:rStyle w:val="s0"/>
                <w:rFonts w:ascii="Times New Roman" w:hAnsi="Times New Roman" w:cs="Times New Roman"/>
                <w:sz w:val="24"/>
                <w:szCs w:val="24"/>
              </w:rPr>
            </w:pPr>
            <w:r w:rsidRPr="00586216">
              <w:rPr>
                <w:rFonts w:ascii="Times New Roman" w:hAnsi="Times New Roman" w:cs="Times New Roman"/>
                <w:sz w:val="24"/>
                <w:szCs w:val="24"/>
              </w:rPr>
              <w:t>Жыштыкты түзбөгөн токой жерлер, кыюу жерлери, өрт алган жерлер, сейрек дарактуу жерлер, ачык жер аянтчалары, ээн жерлер</w:t>
            </w:r>
          </w:p>
        </w:tc>
      </w:tr>
      <w:tr w:rsidR="007B0ABF" w:rsidRPr="00586216" w14:paraId="1C92C217" w14:textId="77777777" w:rsidTr="005C11E9">
        <w:trPr>
          <w:trHeight w:val="51"/>
        </w:trPr>
        <w:tc>
          <w:tcPr>
            <w:tcW w:w="4282" w:type="dxa"/>
          </w:tcPr>
          <w:p w14:paraId="68D3F31E" w14:textId="77777777" w:rsidR="007B0ABF" w:rsidRPr="00586216" w:rsidRDefault="007B0ABF" w:rsidP="005C11E9">
            <w:pPr>
              <w:jc w:val="both"/>
              <w:rPr>
                <w:rStyle w:val="s0"/>
                <w:rFonts w:ascii="Times New Roman" w:hAnsi="Times New Roman" w:cs="Times New Roman"/>
                <w:sz w:val="24"/>
                <w:szCs w:val="24"/>
              </w:rPr>
            </w:pPr>
            <w:r w:rsidRPr="00586216">
              <w:rPr>
                <w:rFonts w:ascii="Times New Roman" w:hAnsi="Times New Roman" w:cs="Times New Roman"/>
                <w:sz w:val="24"/>
                <w:szCs w:val="24"/>
              </w:rPr>
              <w:t>Көп жылдык өсүмдүктөр</w:t>
            </w:r>
          </w:p>
        </w:tc>
        <w:tc>
          <w:tcPr>
            <w:tcW w:w="4677" w:type="dxa"/>
          </w:tcPr>
          <w:p w14:paraId="2622B552" w14:textId="77777777" w:rsidR="007B0ABF" w:rsidRPr="00586216" w:rsidRDefault="007B0ABF" w:rsidP="005C11E9">
            <w:pPr>
              <w:jc w:val="both"/>
              <w:rPr>
                <w:rStyle w:val="s0"/>
                <w:rFonts w:ascii="Times New Roman" w:hAnsi="Times New Roman" w:cs="Times New Roman"/>
                <w:sz w:val="24"/>
                <w:szCs w:val="24"/>
              </w:rPr>
            </w:pPr>
            <w:r w:rsidRPr="00586216">
              <w:rPr>
                <w:rFonts w:ascii="Times New Roman" w:hAnsi="Times New Roman" w:cs="Times New Roman"/>
                <w:sz w:val="24"/>
                <w:szCs w:val="24"/>
              </w:rPr>
              <w:t>Токой өсүмдүктөрү каптаган жерлер</w:t>
            </w:r>
          </w:p>
        </w:tc>
      </w:tr>
      <w:tr w:rsidR="007B0ABF" w:rsidRPr="00586216" w14:paraId="33F00D45" w14:textId="77777777" w:rsidTr="005C11E9">
        <w:trPr>
          <w:trHeight w:val="285"/>
        </w:trPr>
        <w:tc>
          <w:tcPr>
            <w:tcW w:w="4282" w:type="dxa"/>
          </w:tcPr>
          <w:p w14:paraId="452CA1C8" w14:textId="77777777" w:rsidR="007B0ABF" w:rsidRPr="00586216" w:rsidRDefault="007B0ABF" w:rsidP="005C11E9">
            <w:pPr>
              <w:jc w:val="both"/>
              <w:rPr>
                <w:rStyle w:val="s0"/>
                <w:rFonts w:ascii="Times New Roman" w:hAnsi="Times New Roman" w:cs="Times New Roman"/>
                <w:sz w:val="24"/>
                <w:szCs w:val="24"/>
              </w:rPr>
            </w:pPr>
            <w:r w:rsidRPr="00586216">
              <w:rPr>
                <w:rFonts w:ascii="Times New Roman" w:hAnsi="Times New Roman" w:cs="Times New Roman"/>
                <w:sz w:val="24"/>
                <w:szCs w:val="24"/>
              </w:rPr>
              <w:t>Чабындылар</w:t>
            </w:r>
          </w:p>
        </w:tc>
        <w:tc>
          <w:tcPr>
            <w:tcW w:w="4677" w:type="dxa"/>
          </w:tcPr>
          <w:p w14:paraId="5C473CB0" w14:textId="77777777" w:rsidR="007B0ABF" w:rsidRPr="00586216" w:rsidRDefault="007B0ABF" w:rsidP="005C11E9">
            <w:pPr>
              <w:jc w:val="both"/>
              <w:rPr>
                <w:rStyle w:val="s0"/>
                <w:rFonts w:ascii="Times New Roman" w:hAnsi="Times New Roman" w:cs="Times New Roman"/>
                <w:sz w:val="24"/>
                <w:szCs w:val="24"/>
              </w:rPr>
            </w:pPr>
            <w:r w:rsidRPr="00586216">
              <w:rPr>
                <w:rStyle w:val="s0"/>
                <w:rFonts w:ascii="Times New Roman" w:hAnsi="Times New Roman" w:cs="Times New Roman"/>
                <w:sz w:val="24"/>
                <w:szCs w:val="24"/>
              </w:rPr>
              <w:t xml:space="preserve">Токой эмес жерлер </w:t>
            </w:r>
          </w:p>
        </w:tc>
      </w:tr>
    </w:tbl>
    <w:p w14:paraId="17875E30" w14:textId="543FC2D4" w:rsidR="007B0ABF" w:rsidRPr="00586216" w:rsidRDefault="007B0ABF" w:rsidP="009256DD">
      <w:pPr>
        <w:spacing w:after="120" w:line="240" w:lineRule="auto"/>
        <w:ind w:firstLine="709"/>
        <w:jc w:val="both"/>
        <w:rPr>
          <w:rStyle w:val="s0"/>
          <w:rFonts w:ascii="Times New Roman" w:hAnsi="Times New Roman" w:cs="Times New Roman"/>
          <w:sz w:val="24"/>
          <w:szCs w:val="24"/>
        </w:rPr>
      </w:pPr>
      <w:r w:rsidRPr="00586216">
        <w:rPr>
          <w:rStyle w:val="s0"/>
          <w:rFonts w:ascii="Times New Roman" w:hAnsi="Times New Roman" w:cs="Times New Roman"/>
          <w:sz w:val="24"/>
          <w:szCs w:val="24"/>
        </w:rPr>
        <w:t>7. Учурдагы салыктык мезгилде айыл чарба жерлерине таандык болгон жер участогуна мүлк салыгын эсептөө үчүн колдонулган инфляциянын коэффициенти Kи</w:t>
      </w:r>
      <w:r w:rsidR="009256DD">
        <w:rPr>
          <w:rStyle w:val="s0"/>
          <w:rFonts w:ascii="Times New Roman" w:hAnsi="Times New Roman" w:cs="Times New Roman"/>
          <w:sz w:val="24"/>
          <w:szCs w:val="24"/>
        </w:rPr>
        <w:t xml:space="preserve"> </w:t>
      </w:r>
      <w:r w:rsidRPr="00586216">
        <w:rPr>
          <w:rStyle w:val="s0"/>
          <w:rFonts w:ascii="Times New Roman" w:hAnsi="Times New Roman" w:cs="Times New Roman"/>
          <w:sz w:val="24"/>
          <w:szCs w:val="24"/>
        </w:rPr>
        <w:t xml:space="preserve">ушул Кодекс күчүнө кирген салыктык мезгилден баштап мурунку салык мезгилдери үчүн инфляциянын коэффициенттеринин </w:t>
      </w:r>
      <w:r w:rsidR="00B65842" w:rsidRPr="00586216">
        <w:rPr>
          <w:rStyle w:val="s0"/>
          <w:rFonts w:ascii="Times New Roman" w:hAnsi="Times New Roman" w:cs="Times New Roman"/>
          <w:sz w:val="24"/>
          <w:szCs w:val="24"/>
        </w:rPr>
        <w:t>көбөйтүндүсү</w:t>
      </w:r>
      <w:r w:rsidRPr="00586216">
        <w:rPr>
          <w:rStyle w:val="s0"/>
          <w:rFonts w:ascii="Times New Roman" w:hAnsi="Times New Roman" w:cs="Times New Roman"/>
          <w:sz w:val="24"/>
          <w:szCs w:val="24"/>
        </w:rPr>
        <w:t xml:space="preserve"> катары аныкталат.</w:t>
      </w:r>
    </w:p>
    <w:p w14:paraId="3F3524C4" w14:textId="3AC1E55D" w:rsidR="007B0ABF" w:rsidRPr="00586216" w:rsidRDefault="007B0ABF" w:rsidP="00514F4F">
      <w:pPr>
        <w:spacing w:after="120" w:line="240" w:lineRule="auto"/>
        <w:ind w:firstLine="709"/>
        <w:jc w:val="both"/>
        <w:rPr>
          <w:rStyle w:val="s0"/>
          <w:rFonts w:ascii="Times New Roman" w:hAnsi="Times New Roman" w:cs="Times New Roman"/>
          <w:sz w:val="24"/>
          <w:szCs w:val="24"/>
        </w:rPr>
      </w:pPr>
      <w:r w:rsidRPr="00586216">
        <w:rPr>
          <w:rStyle w:val="s0"/>
          <w:rFonts w:ascii="Times New Roman" w:hAnsi="Times New Roman" w:cs="Times New Roman"/>
          <w:sz w:val="24"/>
          <w:szCs w:val="24"/>
        </w:rPr>
        <w:t>Учурдагы салыктык мезгилде колдонулган инфляциянын коэффициенти ыйгарым укуктуу салык органы тарабынан улуттук статистиканын расмий маалыматтарынын негизинде өткөн салык мезгилинин 1-октябрынан кечиктирилбестен бекитилет.</w:t>
      </w:r>
    </w:p>
    <w:p w14:paraId="74D0380F" w14:textId="77777777" w:rsidR="007B0ABF" w:rsidRPr="00586216" w:rsidRDefault="007B0ABF" w:rsidP="00514F4F">
      <w:pPr>
        <w:spacing w:after="120" w:line="240" w:lineRule="auto"/>
        <w:ind w:firstLine="709"/>
        <w:jc w:val="both"/>
        <w:rPr>
          <w:rStyle w:val="s0"/>
          <w:rFonts w:ascii="Times New Roman" w:hAnsi="Times New Roman" w:cs="Times New Roman"/>
          <w:sz w:val="24"/>
          <w:szCs w:val="24"/>
        </w:rPr>
      </w:pPr>
      <w:r w:rsidRPr="00586216">
        <w:rPr>
          <w:rStyle w:val="s0"/>
          <w:rFonts w:ascii="Times New Roman" w:hAnsi="Times New Roman" w:cs="Times New Roman"/>
          <w:sz w:val="24"/>
          <w:szCs w:val="24"/>
        </w:rPr>
        <w:t>8. Учурдагы салыктык мезгилге инфляциянын коэффициенти белгиленбеген учурларда, ал мурунку салыктык мезгилде колдонулган коэффициентке барабар болуп кабыл алынат.</w:t>
      </w:r>
    </w:p>
    <w:p w14:paraId="730394E0" w14:textId="77777777"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9. Айыл чарба жерлерине таандык болгон жер участогуна же анын бөлүгүнө мүлк салыгынын суммасы ушул Кодекстин 380-беренесинде каралган формула боюнча аныкталат.</w:t>
      </w:r>
    </w:p>
    <w:p w14:paraId="6B735846" w14:textId="77777777" w:rsidR="007B0ABF" w:rsidRPr="00586216" w:rsidRDefault="007B0ABF" w:rsidP="007B0ABF">
      <w:pPr>
        <w:spacing w:after="0" w:line="240" w:lineRule="auto"/>
        <w:ind w:firstLine="709"/>
        <w:jc w:val="both"/>
        <w:rPr>
          <w:rFonts w:ascii="Times New Roman" w:eastAsia="Times New Roman" w:hAnsi="Times New Roman" w:cs="Times New Roman"/>
          <w:b/>
          <w:sz w:val="24"/>
          <w:szCs w:val="24"/>
        </w:rPr>
      </w:pPr>
    </w:p>
    <w:p w14:paraId="7AA98E50" w14:textId="77777777" w:rsidR="00514F4F" w:rsidRPr="00586216" w:rsidRDefault="007B0ABF" w:rsidP="007B0ABF">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sz w:val="24"/>
          <w:szCs w:val="24"/>
        </w:rPr>
        <w:t>402-берене. Айыл чарба жерлерине таандык болгон жер участогуна</w:t>
      </w:r>
    </w:p>
    <w:p w14:paraId="430E5BDB" w14:textId="55C59C2E" w:rsidR="007B0ABF" w:rsidRPr="00586216" w:rsidRDefault="007B0ABF" w:rsidP="00514F4F">
      <w:pPr>
        <w:spacing w:after="0" w:line="240" w:lineRule="auto"/>
        <w:ind w:firstLine="1985"/>
        <w:jc w:val="both"/>
        <w:rPr>
          <w:rFonts w:ascii="Times New Roman" w:eastAsia="Times New Roman" w:hAnsi="Times New Roman" w:cs="Times New Roman"/>
          <w:b/>
          <w:sz w:val="24"/>
          <w:szCs w:val="24"/>
        </w:rPr>
      </w:pPr>
      <w:r w:rsidRPr="00586216">
        <w:rPr>
          <w:rFonts w:ascii="Times New Roman" w:eastAsia="Times New Roman" w:hAnsi="Times New Roman" w:cs="Times New Roman"/>
          <w:b/>
          <w:sz w:val="24"/>
          <w:szCs w:val="24"/>
        </w:rPr>
        <w:t>салыкты төлөөнүн мөөнөтү</w:t>
      </w:r>
    </w:p>
    <w:p w14:paraId="18E6C617" w14:textId="77777777"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p>
    <w:p w14:paraId="684A188D" w14:textId="0F028C75" w:rsidR="007B0ABF" w:rsidRPr="00586216" w:rsidRDefault="007B0ABF" w:rsidP="00514F4F">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Айыл чарба жерлерине таандык болгон жер участогу</w:t>
      </w:r>
      <w:r w:rsidR="009256DD">
        <w:rPr>
          <w:rFonts w:ascii="Times New Roman" w:eastAsia="Times New Roman" w:hAnsi="Times New Roman" w:cs="Times New Roman"/>
          <w:sz w:val="24"/>
          <w:szCs w:val="24"/>
        </w:rPr>
        <w:t>на</w:t>
      </w:r>
      <w:r w:rsidRPr="00586216">
        <w:rPr>
          <w:rFonts w:ascii="Times New Roman" w:eastAsia="Times New Roman" w:hAnsi="Times New Roman" w:cs="Times New Roman"/>
          <w:sz w:val="24"/>
          <w:szCs w:val="24"/>
        </w:rPr>
        <w:t xml:space="preserve"> мүлк салыгы учурдагы салык мезгилинин төмөнкү мөөнөттөрүндө төлөнөт:</w:t>
      </w:r>
    </w:p>
    <w:p w14:paraId="7D9CBBE6" w14:textId="54A641F7" w:rsidR="007B0ABF" w:rsidRPr="00586216" w:rsidRDefault="00B65842" w:rsidP="00514F4F">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25-апрелден кеч эмес –</w:t>
      </w:r>
      <w:r w:rsidR="007B0ABF" w:rsidRPr="00586216">
        <w:rPr>
          <w:rFonts w:ascii="Times New Roman" w:eastAsia="Times New Roman" w:hAnsi="Times New Roman" w:cs="Times New Roman"/>
          <w:sz w:val="24"/>
          <w:szCs w:val="24"/>
        </w:rPr>
        <w:t xml:space="preserve"> 20 пайыз өлчөмүндө;</w:t>
      </w:r>
    </w:p>
    <w:p w14:paraId="00E16F3A" w14:textId="2B034C08" w:rsidR="007B0ABF" w:rsidRPr="00586216" w:rsidRDefault="007B0ABF" w:rsidP="00514F4F">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25-августтан кеч эмес </w:t>
      </w:r>
      <w:r w:rsidR="00B65842"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25 пайыз өлчөмүндө;</w:t>
      </w:r>
    </w:p>
    <w:p w14:paraId="6374C388" w14:textId="68D93171"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3) 25-ноябрдан кеч эмес </w:t>
      </w:r>
      <w:r w:rsidR="00B65842"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ушул главага ылайык эсептелген салыктык мезгил үчүн салыктын суммасынын 55 пайызы өлчөмүндө.</w:t>
      </w:r>
    </w:p>
    <w:p w14:paraId="117E32D8" w14:textId="77777777" w:rsidR="007B0ABF" w:rsidRPr="0024003F" w:rsidRDefault="007B0ABF" w:rsidP="007B0ABF">
      <w:pPr>
        <w:pStyle w:val="a8"/>
        <w:spacing w:after="0" w:line="240" w:lineRule="auto"/>
        <w:ind w:left="0" w:firstLine="709"/>
        <w:jc w:val="center"/>
        <w:rPr>
          <w:rStyle w:val="s0"/>
          <w:rFonts w:ascii="Times New Roman" w:hAnsi="Times New Roman"/>
          <w:b/>
          <w:sz w:val="20"/>
          <w:szCs w:val="20"/>
        </w:rPr>
      </w:pPr>
    </w:p>
    <w:p w14:paraId="19A7877B" w14:textId="77777777" w:rsidR="00514F4F" w:rsidRPr="0024003F" w:rsidRDefault="00514F4F" w:rsidP="007B0ABF">
      <w:pPr>
        <w:pStyle w:val="a8"/>
        <w:spacing w:after="0" w:line="240" w:lineRule="auto"/>
        <w:ind w:left="0" w:firstLine="709"/>
        <w:jc w:val="center"/>
        <w:rPr>
          <w:rStyle w:val="s0"/>
          <w:rFonts w:ascii="Times New Roman" w:hAnsi="Times New Roman"/>
          <w:b/>
          <w:sz w:val="20"/>
          <w:szCs w:val="20"/>
        </w:rPr>
      </w:pPr>
    </w:p>
    <w:p w14:paraId="60A81DFD" w14:textId="72747E9E" w:rsidR="007B0ABF" w:rsidRPr="00586216" w:rsidRDefault="007B0ABF" w:rsidP="00514F4F">
      <w:pPr>
        <w:pStyle w:val="a8"/>
        <w:spacing w:after="0" w:line="240" w:lineRule="auto"/>
        <w:ind w:left="0"/>
        <w:jc w:val="center"/>
        <w:rPr>
          <w:rFonts w:ascii="Times New Roman" w:hAnsi="Times New Roman"/>
          <w:b/>
          <w:sz w:val="24"/>
          <w:szCs w:val="24"/>
        </w:rPr>
      </w:pPr>
      <w:r w:rsidRPr="00586216">
        <w:rPr>
          <w:rStyle w:val="s0"/>
          <w:rFonts w:ascii="Times New Roman" w:hAnsi="Times New Roman"/>
          <w:b/>
          <w:sz w:val="24"/>
          <w:szCs w:val="24"/>
        </w:rPr>
        <w:t xml:space="preserve">53-глава. Калктуу конуштардын жерлеринин жана айыл чарба багытындагы эмес жерлерге </w:t>
      </w:r>
      <w:r w:rsidR="00B65842" w:rsidRPr="00586216">
        <w:rPr>
          <w:rStyle w:val="s0"/>
          <w:rFonts w:ascii="Times New Roman" w:hAnsi="Times New Roman"/>
          <w:b/>
          <w:sz w:val="24"/>
          <w:szCs w:val="24"/>
        </w:rPr>
        <w:t>салыкты эсептөө жана төлөө мөөнөт</w:t>
      </w:r>
      <w:r w:rsidRPr="00586216">
        <w:rPr>
          <w:rStyle w:val="s0"/>
          <w:rFonts w:ascii="Times New Roman" w:hAnsi="Times New Roman"/>
          <w:b/>
          <w:sz w:val="24"/>
          <w:szCs w:val="24"/>
        </w:rPr>
        <w:t>ү</w:t>
      </w:r>
    </w:p>
    <w:p w14:paraId="2C93604F" w14:textId="77777777" w:rsidR="007B0ABF" w:rsidRPr="00586216" w:rsidRDefault="007B0ABF" w:rsidP="007B0ABF">
      <w:pPr>
        <w:spacing w:after="0" w:line="240" w:lineRule="auto"/>
        <w:ind w:firstLine="709"/>
        <w:jc w:val="both"/>
        <w:rPr>
          <w:rStyle w:val="s0"/>
          <w:rFonts w:ascii="Times New Roman" w:hAnsi="Times New Roman" w:cs="Times New Roman"/>
          <w:b/>
          <w:sz w:val="24"/>
          <w:szCs w:val="24"/>
        </w:rPr>
      </w:pPr>
    </w:p>
    <w:p w14:paraId="5E24450D" w14:textId="77777777" w:rsidR="00514F4F" w:rsidRPr="00586216" w:rsidRDefault="007B0ABF" w:rsidP="007B0ABF">
      <w:pPr>
        <w:spacing w:after="0" w:line="240" w:lineRule="auto"/>
        <w:ind w:firstLine="709"/>
        <w:jc w:val="both"/>
        <w:rPr>
          <w:rStyle w:val="s0"/>
          <w:rFonts w:ascii="Times New Roman" w:hAnsi="Times New Roman" w:cs="Times New Roman"/>
          <w:b/>
          <w:sz w:val="24"/>
          <w:szCs w:val="24"/>
        </w:rPr>
      </w:pPr>
      <w:r w:rsidRPr="00586216">
        <w:rPr>
          <w:rStyle w:val="s0"/>
          <w:rFonts w:ascii="Times New Roman" w:hAnsi="Times New Roman" w:cs="Times New Roman"/>
          <w:b/>
          <w:sz w:val="24"/>
          <w:szCs w:val="24"/>
        </w:rPr>
        <w:t xml:space="preserve">403-берене. Калктуу конуштардын жерлеринин жана </w:t>
      </w:r>
      <w:r w:rsidR="00514F4F" w:rsidRPr="00586216">
        <w:rPr>
          <w:rStyle w:val="s0"/>
          <w:rFonts w:ascii="Times New Roman" w:hAnsi="Times New Roman" w:cs="Times New Roman"/>
          <w:b/>
          <w:sz w:val="24"/>
          <w:szCs w:val="24"/>
        </w:rPr>
        <w:t>айыл чарба</w:t>
      </w:r>
    </w:p>
    <w:p w14:paraId="4624E91A" w14:textId="490673AD" w:rsidR="00514F4F" w:rsidRPr="00586216" w:rsidRDefault="007B0ABF" w:rsidP="00514F4F">
      <w:pPr>
        <w:spacing w:after="0" w:line="240" w:lineRule="auto"/>
        <w:ind w:firstLine="1985"/>
        <w:jc w:val="both"/>
        <w:rPr>
          <w:rFonts w:ascii="Times New Roman" w:eastAsia="Times New Roman" w:hAnsi="Times New Roman" w:cs="Times New Roman"/>
          <w:b/>
          <w:bCs/>
          <w:sz w:val="24"/>
          <w:szCs w:val="24"/>
        </w:rPr>
      </w:pPr>
      <w:r w:rsidRPr="00586216">
        <w:rPr>
          <w:rStyle w:val="s0"/>
          <w:rFonts w:ascii="Times New Roman" w:hAnsi="Times New Roman" w:cs="Times New Roman"/>
          <w:b/>
          <w:sz w:val="24"/>
          <w:szCs w:val="24"/>
        </w:rPr>
        <w:t xml:space="preserve">багытындагы эмес жерлердин </w:t>
      </w:r>
      <w:r w:rsidR="00B65842" w:rsidRPr="00586216">
        <w:rPr>
          <w:rFonts w:ascii="Times New Roman" w:eastAsia="Times New Roman" w:hAnsi="Times New Roman" w:cs="Times New Roman"/>
          <w:b/>
          <w:bCs/>
          <w:sz w:val="24"/>
          <w:szCs w:val="24"/>
        </w:rPr>
        <w:t>бир чарчы</w:t>
      </w:r>
      <w:r w:rsidR="00514F4F" w:rsidRPr="00586216">
        <w:rPr>
          <w:rFonts w:ascii="Times New Roman" w:eastAsia="Times New Roman" w:hAnsi="Times New Roman" w:cs="Times New Roman"/>
          <w:b/>
          <w:bCs/>
          <w:sz w:val="24"/>
          <w:szCs w:val="24"/>
        </w:rPr>
        <w:t xml:space="preserve"> метрине</w:t>
      </w:r>
    </w:p>
    <w:p w14:paraId="2CE271AB" w14:textId="110F694F" w:rsidR="007B0ABF" w:rsidRPr="00586216" w:rsidRDefault="007B0ABF" w:rsidP="00514F4F">
      <w:pPr>
        <w:spacing w:after="0" w:line="240" w:lineRule="auto"/>
        <w:ind w:firstLine="1985"/>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салыктык наркты эсептөө формуласы</w:t>
      </w:r>
    </w:p>
    <w:p w14:paraId="062F8517" w14:textId="77777777"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p>
    <w:p w14:paraId="68118045" w14:textId="3190462A" w:rsidR="007B0ABF" w:rsidRPr="00586216" w:rsidRDefault="007B0ABF" w:rsidP="0024003F">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Калктуу конуштардын жерлеринин жана айыл чарба багытындагы эмес жерлердин бир </w:t>
      </w:r>
      <w:r w:rsidR="006F3159" w:rsidRPr="00586216">
        <w:rPr>
          <w:rFonts w:ascii="Times New Roman" w:eastAsia="Times New Roman" w:hAnsi="Times New Roman" w:cs="Times New Roman"/>
          <w:sz w:val="24"/>
          <w:szCs w:val="24"/>
        </w:rPr>
        <w:t>чарчы</w:t>
      </w:r>
      <w:r w:rsidR="006F3159" w:rsidRPr="00586216" w:rsidDel="006F3159">
        <w:rPr>
          <w:rFonts w:ascii="Times New Roman" w:eastAsia="Times New Roman" w:hAnsi="Times New Roman" w:cs="Times New Roman"/>
          <w:sz w:val="24"/>
          <w:szCs w:val="24"/>
        </w:rPr>
        <w:t xml:space="preserve"> </w:t>
      </w:r>
      <w:r w:rsidRPr="00586216">
        <w:rPr>
          <w:rFonts w:ascii="Times New Roman" w:eastAsia="Times New Roman" w:hAnsi="Times New Roman" w:cs="Times New Roman"/>
          <w:sz w:val="24"/>
          <w:szCs w:val="24"/>
        </w:rPr>
        <w:t>метринин салыктык наркы</w:t>
      </w:r>
      <w:r w:rsidR="0075657D" w:rsidRPr="00586216">
        <w:rPr>
          <w:rFonts w:ascii="Times New Roman" w:eastAsia="Times New Roman" w:hAnsi="Times New Roman" w:cs="Times New Roman"/>
          <w:sz w:val="24"/>
          <w:szCs w:val="24"/>
        </w:rPr>
        <w:t>н эсептөө</w:t>
      </w:r>
      <w:r w:rsidRPr="00586216">
        <w:rPr>
          <w:rFonts w:ascii="Times New Roman" w:eastAsia="Times New Roman" w:hAnsi="Times New Roman" w:cs="Times New Roman"/>
          <w:sz w:val="24"/>
          <w:szCs w:val="24"/>
        </w:rPr>
        <w:t xml:space="preserve"> </w:t>
      </w:r>
      <w:r w:rsidR="0075657D" w:rsidRPr="00586216">
        <w:rPr>
          <w:rFonts w:ascii="Times New Roman" w:eastAsia="Times New Roman" w:hAnsi="Times New Roman" w:cs="Times New Roman"/>
          <w:sz w:val="24"/>
          <w:szCs w:val="24"/>
        </w:rPr>
        <w:t>төмөнкүдөй формула менен жүргүзүлө</w:t>
      </w:r>
      <w:r w:rsidRPr="00586216">
        <w:rPr>
          <w:rFonts w:ascii="Times New Roman" w:eastAsia="Times New Roman" w:hAnsi="Times New Roman" w:cs="Times New Roman"/>
          <w:sz w:val="24"/>
          <w:szCs w:val="24"/>
        </w:rPr>
        <w:t>т:</w:t>
      </w:r>
    </w:p>
    <w:p w14:paraId="0272CAC3" w14:textId="08D5BF77" w:rsidR="007B0ABF" w:rsidRPr="00586216" w:rsidRDefault="007B0ABF" w:rsidP="00514F4F">
      <w:pPr>
        <w:pStyle w:val="a8"/>
        <w:spacing w:after="120" w:line="240" w:lineRule="auto"/>
        <w:ind w:left="0" w:firstLine="709"/>
        <w:contextualSpacing w:val="0"/>
        <w:jc w:val="both"/>
        <w:rPr>
          <w:rStyle w:val="s0"/>
          <w:rFonts w:ascii="Times New Roman" w:hAnsi="Times New Roman"/>
          <w:sz w:val="24"/>
          <w:szCs w:val="24"/>
        </w:rPr>
      </w:pPr>
      <w:r w:rsidRPr="00586216">
        <w:rPr>
          <w:rStyle w:val="s0"/>
          <w:rFonts w:ascii="Times New Roman" w:hAnsi="Times New Roman"/>
          <w:sz w:val="24"/>
          <w:szCs w:val="24"/>
        </w:rPr>
        <w:t>С</w:t>
      </w:r>
      <w:r w:rsidR="00B43429" w:rsidRPr="00586216">
        <w:rPr>
          <w:rStyle w:val="s0"/>
          <w:rFonts w:ascii="Times New Roman" w:hAnsi="Times New Roman"/>
          <w:sz w:val="24"/>
          <w:szCs w:val="24"/>
        </w:rPr>
        <w:t>Н</w:t>
      </w:r>
      <w:r w:rsidRPr="00586216">
        <w:rPr>
          <w:rStyle w:val="s0"/>
          <w:rFonts w:ascii="Times New Roman" w:hAnsi="Times New Roman"/>
          <w:sz w:val="24"/>
          <w:szCs w:val="24"/>
        </w:rPr>
        <w:t xml:space="preserve"> = БС</w:t>
      </w:r>
      <w:r w:rsidR="00B43429" w:rsidRPr="00586216">
        <w:rPr>
          <w:rStyle w:val="s0"/>
          <w:rFonts w:ascii="Times New Roman" w:hAnsi="Times New Roman"/>
          <w:sz w:val="24"/>
          <w:szCs w:val="24"/>
        </w:rPr>
        <w:t>Н</w:t>
      </w:r>
      <w:r w:rsidRPr="00586216">
        <w:rPr>
          <w:rStyle w:val="s0"/>
          <w:rFonts w:ascii="Times New Roman" w:hAnsi="Times New Roman"/>
          <w:sz w:val="24"/>
          <w:szCs w:val="24"/>
        </w:rPr>
        <w:t xml:space="preserve"> х Кз х Кн х Ки, мында:</w:t>
      </w:r>
    </w:p>
    <w:p w14:paraId="08D93957" w14:textId="4016D7B7" w:rsidR="007B0ABF" w:rsidRPr="00586216" w:rsidRDefault="007B0ABF" w:rsidP="00514F4F">
      <w:pPr>
        <w:pStyle w:val="a8"/>
        <w:spacing w:after="120" w:line="240" w:lineRule="auto"/>
        <w:ind w:left="0" w:firstLine="709"/>
        <w:contextualSpacing w:val="0"/>
        <w:jc w:val="both"/>
        <w:rPr>
          <w:rStyle w:val="s0"/>
          <w:rFonts w:ascii="Times New Roman" w:hAnsi="Times New Roman"/>
          <w:sz w:val="24"/>
          <w:szCs w:val="24"/>
        </w:rPr>
      </w:pPr>
      <w:r w:rsidRPr="00586216">
        <w:rPr>
          <w:rStyle w:val="s0"/>
          <w:rFonts w:ascii="Times New Roman" w:hAnsi="Times New Roman"/>
          <w:sz w:val="24"/>
          <w:szCs w:val="24"/>
        </w:rPr>
        <w:t>С</w:t>
      </w:r>
      <w:r w:rsidR="00B43429" w:rsidRPr="00586216">
        <w:rPr>
          <w:rStyle w:val="s0"/>
          <w:rFonts w:ascii="Times New Roman" w:hAnsi="Times New Roman"/>
          <w:sz w:val="24"/>
          <w:szCs w:val="24"/>
        </w:rPr>
        <w:t>Н</w:t>
      </w:r>
      <w:r w:rsidRPr="00586216">
        <w:rPr>
          <w:rStyle w:val="s0"/>
          <w:rFonts w:ascii="Times New Roman" w:hAnsi="Times New Roman"/>
          <w:sz w:val="24"/>
          <w:szCs w:val="24"/>
        </w:rPr>
        <w:t xml:space="preserve"> – </w:t>
      </w:r>
      <w:r w:rsidRPr="00586216">
        <w:rPr>
          <w:rFonts w:ascii="Times New Roman" w:eastAsia="Times New Roman" w:hAnsi="Times New Roman"/>
          <w:sz w:val="24"/>
          <w:szCs w:val="24"/>
        </w:rPr>
        <w:t xml:space="preserve">калктуу конуштардын жерлеринин жана айыл чарба багытындагы эмес жерлердин бир </w:t>
      </w:r>
      <w:r w:rsidR="006F3159" w:rsidRPr="00586216">
        <w:rPr>
          <w:rFonts w:ascii="Times New Roman" w:eastAsia="Times New Roman" w:hAnsi="Times New Roman"/>
          <w:sz w:val="24"/>
          <w:szCs w:val="24"/>
        </w:rPr>
        <w:t>чарчы</w:t>
      </w:r>
      <w:r w:rsidRPr="00586216">
        <w:rPr>
          <w:rFonts w:ascii="Times New Roman" w:eastAsia="Times New Roman" w:hAnsi="Times New Roman"/>
          <w:sz w:val="24"/>
          <w:szCs w:val="24"/>
        </w:rPr>
        <w:t xml:space="preserve"> метринин салыктык наркы;</w:t>
      </w:r>
    </w:p>
    <w:p w14:paraId="10796F50" w14:textId="788D3840" w:rsidR="007B0ABF" w:rsidRPr="00586216" w:rsidRDefault="007B0ABF" w:rsidP="00514F4F">
      <w:pPr>
        <w:pStyle w:val="a8"/>
        <w:spacing w:after="120" w:line="240" w:lineRule="auto"/>
        <w:ind w:left="0" w:firstLine="709"/>
        <w:contextualSpacing w:val="0"/>
        <w:jc w:val="both"/>
        <w:rPr>
          <w:rStyle w:val="s0"/>
          <w:rFonts w:ascii="Times New Roman" w:hAnsi="Times New Roman"/>
          <w:sz w:val="24"/>
          <w:szCs w:val="24"/>
        </w:rPr>
      </w:pPr>
      <w:r w:rsidRPr="00586216">
        <w:rPr>
          <w:rStyle w:val="s0"/>
          <w:rFonts w:ascii="Times New Roman" w:hAnsi="Times New Roman"/>
          <w:sz w:val="24"/>
          <w:szCs w:val="24"/>
        </w:rPr>
        <w:t>БС</w:t>
      </w:r>
      <w:r w:rsidR="00B43429" w:rsidRPr="00586216">
        <w:rPr>
          <w:rStyle w:val="s0"/>
          <w:rFonts w:ascii="Times New Roman" w:hAnsi="Times New Roman"/>
          <w:sz w:val="24"/>
          <w:szCs w:val="24"/>
        </w:rPr>
        <w:t>Н</w:t>
      </w:r>
      <w:r w:rsidRPr="00586216">
        <w:rPr>
          <w:rStyle w:val="s0"/>
          <w:rFonts w:ascii="Times New Roman" w:hAnsi="Times New Roman"/>
          <w:sz w:val="24"/>
          <w:szCs w:val="24"/>
        </w:rPr>
        <w:t xml:space="preserve"> – </w:t>
      </w:r>
      <w:r w:rsidRPr="00586216">
        <w:rPr>
          <w:rFonts w:ascii="Times New Roman" w:eastAsia="Times New Roman" w:hAnsi="Times New Roman"/>
          <w:sz w:val="24"/>
          <w:szCs w:val="24"/>
        </w:rPr>
        <w:t xml:space="preserve">калктуу конуштардын жерлеринин жана айыл чарба багытындагы эмес жерлердин бир </w:t>
      </w:r>
      <w:r w:rsidR="006F3159" w:rsidRPr="00586216">
        <w:rPr>
          <w:rFonts w:ascii="Times New Roman" w:eastAsia="Times New Roman" w:hAnsi="Times New Roman"/>
          <w:sz w:val="24"/>
          <w:szCs w:val="24"/>
        </w:rPr>
        <w:t>чарчы</w:t>
      </w:r>
      <w:r w:rsidR="006F3159" w:rsidRPr="00586216" w:rsidDel="006F3159">
        <w:rPr>
          <w:rFonts w:ascii="Times New Roman" w:eastAsia="Times New Roman" w:hAnsi="Times New Roman"/>
          <w:sz w:val="24"/>
          <w:szCs w:val="24"/>
        </w:rPr>
        <w:t xml:space="preserve"> </w:t>
      </w:r>
      <w:r w:rsidRPr="00586216">
        <w:rPr>
          <w:rFonts w:ascii="Times New Roman" w:eastAsia="Times New Roman" w:hAnsi="Times New Roman"/>
          <w:sz w:val="24"/>
          <w:szCs w:val="24"/>
        </w:rPr>
        <w:t>метринин базалык салыктык наркы;</w:t>
      </w:r>
    </w:p>
    <w:p w14:paraId="1DB01D15" w14:textId="77777777" w:rsidR="007B0ABF" w:rsidRPr="00586216" w:rsidRDefault="007B0ABF" w:rsidP="00514F4F">
      <w:pPr>
        <w:pStyle w:val="a8"/>
        <w:spacing w:after="120" w:line="240" w:lineRule="auto"/>
        <w:ind w:left="0" w:firstLine="709"/>
        <w:contextualSpacing w:val="0"/>
        <w:jc w:val="both"/>
        <w:rPr>
          <w:rStyle w:val="s0"/>
          <w:rFonts w:ascii="Times New Roman" w:hAnsi="Times New Roman"/>
          <w:sz w:val="24"/>
          <w:szCs w:val="24"/>
        </w:rPr>
      </w:pPr>
      <w:r w:rsidRPr="00586216">
        <w:rPr>
          <w:rStyle w:val="s0"/>
          <w:rFonts w:ascii="Times New Roman" w:hAnsi="Times New Roman"/>
          <w:sz w:val="24"/>
          <w:szCs w:val="24"/>
        </w:rPr>
        <w:t>Кз – зоналык коэффициент;</w:t>
      </w:r>
    </w:p>
    <w:p w14:paraId="08586EBC" w14:textId="77777777" w:rsidR="007B0ABF" w:rsidRPr="00586216" w:rsidRDefault="007B0ABF" w:rsidP="00514F4F">
      <w:pPr>
        <w:pStyle w:val="a8"/>
        <w:spacing w:after="120" w:line="240" w:lineRule="auto"/>
        <w:ind w:left="0" w:firstLine="709"/>
        <w:contextualSpacing w:val="0"/>
        <w:jc w:val="both"/>
        <w:rPr>
          <w:rStyle w:val="s0"/>
          <w:rFonts w:ascii="Times New Roman" w:hAnsi="Times New Roman"/>
          <w:sz w:val="24"/>
          <w:szCs w:val="24"/>
        </w:rPr>
      </w:pPr>
      <w:r w:rsidRPr="00586216">
        <w:rPr>
          <w:rStyle w:val="s0"/>
          <w:rFonts w:ascii="Times New Roman" w:hAnsi="Times New Roman"/>
          <w:sz w:val="24"/>
          <w:szCs w:val="24"/>
        </w:rPr>
        <w:t>Кн – мүлктүн функциялык багытынын коэффициенти;</w:t>
      </w:r>
    </w:p>
    <w:p w14:paraId="439CD1B0" w14:textId="77777777" w:rsidR="007B0ABF" w:rsidRPr="00586216" w:rsidRDefault="007B0ABF" w:rsidP="00FC1EB9">
      <w:pPr>
        <w:pStyle w:val="a8"/>
        <w:spacing w:after="0" w:line="240" w:lineRule="auto"/>
        <w:ind w:left="0" w:firstLine="709"/>
        <w:contextualSpacing w:val="0"/>
        <w:jc w:val="both"/>
        <w:rPr>
          <w:rFonts w:ascii="Times New Roman" w:hAnsi="Times New Roman"/>
          <w:sz w:val="24"/>
          <w:szCs w:val="24"/>
        </w:rPr>
      </w:pPr>
      <w:r w:rsidRPr="00586216">
        <w:rPr>
          <w:rStyle w:val="s0"/>
          <w:rFonts w:ascii="Times New Roman" w:hAnsi="Times New Roman"/>
          <w:sz w:val="24"/>
          <w:szCs w:val="24"/>
        </w:rPr>
        <w:t>Ки – инфляция коэффициенти.</w:t>
      </w:r>
    </w:p>
    <w:p w14:paraId="51E2668C" w14:textId="77777777" w:rsidR="00F74B70" w:rsidRPr="00586216" w:rsidRDefault="00F74B70" w:rsidP="007B0ABF">
      <w:pPr>
        <w:pStyle w:val="a8"/>
        <w:tabs>
          <w:tab w:val="left" w:pos="888"/>
        </w:tabs>
        <w:spacing w:after="0" w:line="240" w:lineRule="auto"/>
        <w:ind w:left="0" w:firstLine="709"/>
        <w:jc w:val="both"/>
        <w:rPr>
          <w:rStyle w:val="s0"/>
          <w:rFonts w:ascii="Times New Roman" w:hAnsi="Times New Roman"/>
          <w:b/>
          <w:sz w:val="24"/>
          <w:szCs w:val="24"/>
        </w:rPr>
      </w:pPr>
    </w:p>
    <w:p w14:paraId="2D8F0814" w14:textId="77777777" w:rsidR="00514F4F" w:rsidRPr="00586216" w:rsidRDefault="007B0ABF" w:rsidP="007B0ABF">
      <w:pPr>
        <w:pStyle w:val="a8"/>
        <w:tabs>
          <w:tab w:val="left" w:pos="888"/>
        </w:tabs>
        <w:spacing w:after="0" w:line="240" w:lineRule="auto"/>
        <w:ind w:left="0" w:firstLine="709"/>
        <w:jc w:val="both"/>
        <w:rPr>
          <w:rStyle w:val="s0"/>
          <w:rFonts w:ascii="Times New Roman" w:hAnsi="Times New Roman"/>
          <w:b/>
          <w:sz w:val="24"/>
          <w:szCs w:val="24"/>
        </w:rPr>
      </w:pPr>
      <w:r w:rsidRPr="00586216">
        <w:rPr>
          <w:rStyle w:val="s0"/>
          <w:rFonts w:ascii="Times New Roman" w:hAnsi="Times New Roman"/>
          <w:b/>
          <w:sz w:val="24"/>
          <w:szCs w:val="24"/>
        </w:rPr>
        <w:t xml:space="preserve">404-берене. Калктуу </w:t>
      </w:r>
      <w:r w:rsidR="00514F4F" w:rsidRPr="00586216">
        <w:rPr>
          <w:rStyle w:val="s0"/>
          <w:rFonts w:ascii="Times New Roman" w:hAnsi="Times New Roman"/>
          <w:b/>
          <w:sz w:val="24"/>
          <w:szCs w:val="24"/>
        </w:rPr>
        <w:t>конуштардын жерлерине жана айыл</w:t>
      </w:r>
    </w:p>
    <w:p w14:paraId="504F6B9E" w14:textId="77777777" w:rsidR="00514F4F" w:rsidRPr="00586216" w:rsidRDefault="007B0ABF" w:rsidP="00514F4F">
      <w:pPr>
        <w:pStyle w:val="a8"/>
        <w:tabs>
          <w:tab w:val="left" w:pos="888"/>
        </w:tabs>
        <w:spacing w:after="0" w:line="240" w:lineRule="auto"/>
        <w:ind w:left="0" w:firstLine="1985"/>
        <w:jc w:val="both"/>
        <w:rPr>
          <w:rStyle w:val="s0"/>
          <w:rFonts w:ascii="Times New Roman" w:hAnsi="Times New Roman"/>
          <w:b/>
          <w:sz w:val="24"/>
          <w:szCs w:val="24"/>
        </w:rPr>
      </w:pPr>
      <w:r w:rsidRPr="00586216">
        <w:rPr>
          <w:rStyle w:val="s0"/>
          <w:rFonts w:ascii="Times New Roman" w:hAnsi="Times New Roman"/>
          <w:b/>
          <w:sz w:val="24"/>
          <w:szCs w:val="24"/>
        </w:rPr>
        <w:t>чарба багытындагы эмес жерлерге мүлк салыгын</w:t>
      </w:r>
    </w:p>
    <w:p w14:paraId="18880842" w14:textId="11E07DEB" w:rsidR="007B0ABF" w:rsidRPr="00586216" w:rsidRDefault="007B0ABF" w:rsidP="00514F4F">
      <w:pPr>
        <w:pStyle w:val="a8"/>
        <w:tabs>
          <w:tab w:val="left" w:pos="888"/>
        </w:tabs>
        <w:spacing w:after="0" w:line="240" w:lineRule="auto"/>
        <w:ind w:left="0" w:firstLine="1985"/>
        <w:jc w:val="both"/>
        <w:rPr>
          <w:rStyle w:val="s0"/>
          <w:rFonts w:ascii="Times New Roman" w:hAnsi="Times New Roman"/>
          <w:b/>
          <w:sz w:val="24"/>
          <w:szCs w:val="24"/>
        </w:rPr>
      </w:pPr>
      <w:r w:rsidRPr="00586216">
        <w:rPr>
          <w:rStyle w:val="s0"/>
          <w:rFonts w:ascii="Times New Roman" w:hAnsi="Times New Roman"/>
          <w:b/>
          <w:sz w:val="24"/>
          <w:szCs w:val="24"/>
        </w:rPr>
        <w:t>эсептөө жана төлөө мөөнөтү</w:t>
      </w:r>
    </w:p>
    <w:p w14:paraId="35B195A2" w14:textId="77777777" w:rsidR="007B0ABF" w:rsidRPr="00586216" w:rsidRDefault="007B0ABF" w:rsidP="007B0ABF">
      <w:pPr>
        <w:pStyle w:val="a8"/>
        <w:tabs>
          <w:tab w:val="left" w:pos="888"/>
        </w:tabs>
        <w:spacing w:after="0" w:line="240" w:lineRule="auto"/>
        <w:ind w:left="0" w:firstLine="709"/>
        <w:jc w:val="both"/>
        <w:rPr>
          <w:rStyle w:val="s0"/>
          <w:rFonts w:ascii="Times New Roman" w:hAnsi="Times New Roman"/>
          <w:sz w:val="24"/>
          <w:szCs w:val="24"/>
        </w:rPr>
      </w:pPr>
    </w:p>
    <w:p w14:paraId="78C63087" w14:textId="77777777" w:rsidR="007B0ABF" w:rsidRPr="00586216" w:rsidRDefault="007B0ABF" w:rsidP="00514F4F">
      <w:pPr>
        <w:pStyle w:val="a8"/>
        <w:numPr>
          <w:ilvl w:val="0"/>
          <w:numId w:val="5"/>
        </w:numPr>
        <w:tabs>
          <w:tab w:val="left" w:pos="993"/>
        </w:tabs>
        <w:spacing w:after="120" w:line="240" w:lineRule="auto"/>
        <w:ind w:left="0" w:firstLine="709"/>
        <w:contextualSpacing w:val="0"/>
        <w:jc w:val="both"/>
        <w:rPr>
          <w:rStyle w:val="s0"/>
          <w:rFonts w:ascii="Times New Roman" w:hAnsi="Times New Roman"/>
          <w:sz w:val="24"/>
          <w:szCs w:val="24"/>
        </w:rPr>
      </w:pPr>
      <w:r w:rsidRPr="00586216">
        <w:rPr>
          <w:rStyle w:val="s0"/>
          <w:rFonts w:ascii="Times New Roman" w:hAnsi="Times New Roman"/>
          <w:sz w:val="24"/>
          <w:szCs w:val="24"/>
        </w:rPr>
        <w:t>Калктуу конуштардын жерлерине жана айыл чарба багытындагы эмес жерлерге мүлк салыгын эсептөө үчүн салыктык база укук күбөлөндүрүүчү документте көрсөтүлгөн жер участогунун аянты катары аныкталат.</w:t>
      </w:r>
    </w:p>
    <w:p w14:paraId="6640B296" w14:textId="5E71AC03" w:rsidR="007B0ABF" w:rsidRPr="00586216" w:rsidRDefault="007B0ABF" w:rsidP="00514F4F">
      <w:pPr>
        <w:pStyle w:val="a8"/>
        <w:numPr>
          <w:ilvl w:val="0"/>
          <w:numId w:val="5"/>
        </w:numPr>
        <w:tabs>
          <w:tab w:val="left" w:pos="993"/>
        </w:tabs>
        <w:spacing w:after="120" w:line="240" w:lineRule="auto"/>
        <w:ind w:left="0" w:firstLine="709"/>
        <w:contextualSpacing w:val="0"/>
        <w:jc w:val="both"/>
        <w:rPr>
          <w:rStyle w:val="s0"/>
          <w:rFonts w:ascii="Times New Roman" w:hAnsi="Times New Roman"/>
          <w:sz w:val="24"/>
          <w:szCs w:val="24"/>
        </w:rPr>
      </w:pPr>
      <w:r w:rsidRPr="00586216">
        <w:rPr>
          <w:rStyle w:val="s0"/>
          <w:rFonts w:ascii="Times New Roman" w:hAnsi="Times New Roman"/>
          <w:sz w:val="24"/>
          <w:szCs w:val="24"/>
        </w:rPr>
        <w:t xml:space="preserve">Калктуу конуштардын жерлерине жана айыл чарба багытындагы эмес жерлерге таандык болгон жер участогунун аянтынын бир </w:t>
      </w:r>
      <w:r w:rsidR="00416769" w:rsidRPr="00586216">
        <w:rPr>
          <w:rFonts w:ascii="Times New Roman" w:eastAsia="Times New Roman" w:hAnsi="Times New Roman"/>
          <w:sz w:val="24"/>
          <w:szCs w:val="24"/>
        </w:rPr>
        <w:t>чарчы</w:t>
      </w:r>
      <w:r w:rsidR="00416769" w:rsidRPr="00586216" w:rsidDel="00416769">
        <w:rPr>
          <w:rStyle w:val="s0"/>
          <w:rFonts w:ascii="Times New Roman" w:hAnsi="Times New Roman"/>
          <w:sz w:val="24"/>
          <w:szCs w:val="24"/>
        </w:rPr>
        <w:t xml:space="preserve"> </w:t>
      </w:r>
      <w:r w:rsidRPr="00586216">
        <w:rPr>
          <w:rStyle w:val="s0"/>
          <w:rFonts w:ascii="Times New Roman" w:hAnsi="Times New Roman"/>
          <w:sz w:val="24"/>
          <w:szCs w:val="24"/>
        </w:rPr>
        <w:t>метринин базалык салыктык наркы БС</w:t>
      </w:r>
      <w:r w:rsidR="00B65842" w:rsidRPr="00586216">
        <w:rPr>
          <w:rStyle w:val="s0"/>
          <w:rFonts w:ascii="Times New Roman" w:hAnsi="Times New Roman"/>
          <w:sz w:val="24"/>
          <w:szCs w:val="24"/>
        </w:rPr>
        <w:t>Н</w:t>
      </w:r>
      <w:r w:rsidRPr="00586216">
        <w:rPr>
          <w:rStyle w:val="s0"/>
          <w:rFonts w:ascii="Times New Roman" w:hAnsi="Times New Roman"/>
          <w:sz w:val="24"/>
          <w:szCs w:val="24"/>
        </w:rPr>
        <w:t xml:space="preserve"> мындай жер участогунун жайгашкан жерине жараша салыктык максаттар үчүн</w:t>
      </w:r>
      <w:r w:rsidR="009256DD">
        <w:rPr>
          <w:rStyle w:val="s0"/>
          <w:rFonts w:ascii="Times New Roman" w:hAnsi="Times New Roman"/>
          <w:sz w:val="24"/>
          <w:szCs w:val="24"/>
        </w:rPr>
        <w:t xml:space="preserve"> төмөнкү өлчөмдөрдө</w:t>
      </w:r>
      <w:r w:rsidRPr="00586216">
        <w:rPr>
          <w:rStyle w:val="s0"/>
          <w:rFonts w:ascii="Times New Roman" w:hAnsi="Times New Roman"/>
          <w:sz w:val="24"/>
          <w:szCs w:val="24"/>
        </w:rPr>
        <w:t xml:space="preserve"> белгиленет:</w:t>
      </w:r>
      <w:r w:rsidR="002445B6">
        <w:rPr>
          <w:rStyle w:val="s0"/>
          <w:rFonts w:ascii="Times New Roman" w:hAnsi="Times New Roman"/>
          <w:sz w:val="24"/>
          <w:szCs w:val="24"/>
        </w:rPr>
        <w:t xml:space="preserve"> </w:t>
      </w:r>
    </w:p>
    <w:tbl>
      <w:tblPr>
        <w:tblW w:w="9156"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42"/>
        <w:gridCol w:w="851"/>
        <w:gridCol w:w="851"/>
        <w:gridCol w:w="850"/>
        <w:gridCol w:w="852"/>
        <w:gridCol w:w="850"/>
        <w:gridCol w:w="991"/>
        <w:gridCol w:w="1135"/>
        <w:gridCol w:w="1134"/>
      </w:tblGrid>
      <w:tr w:rsidR="007B0ABF" w:rsidRPr="00586216" w14:paraId="1C453880" w14:textId="77777777" w:rsidTr="005C11E9">
        <w:trPr>
          <w:trHeight w:val="818"/>
        </w:trPr>
        <w:tc>
          <w:tcPr>
            <w:tcW w:w="897" w:type="pct"/>
            <w:vMerge w:val="restart"/>
            <w:tcMar>
              <w:top w:w="0" w:type="dxa"/>
              <w:left w:w="108" w:type="dxa"/>
              <w:bottom w:w="0" w:type="dxa"/>
              <w:right w:w="108" w:type="dxa"/>
            </w:tcMar>
            <w:hideMark/>
          </w:tcPr>
          <w:p w14:paraId="5B1014F5"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Региондор-</w:t>
            </w:r>
          </w:p>
          <w:p w14:paraId="1300ED7F"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дун аталышы</w:t>
            </w:r>
          </w:p>
        </w:tc>
        <w:tc>
          <w:tcPr>
            <w:tcW w:w="4103" w:type="pct"/>
            <w:gridSpan w:val="8"/>
            <w:tcMar>
              <w:top w:w="0" w:type="dxa"/>
              <w:left w:w="108" w:type="dxa"/>
              <w:bottom w:w="0" w:type="dxa"/>
              <w:right w:w="108" w:type="dxa"/>
            </w:tcMar>
            <w:hideMark/>
          </w:tcPr>
          <w:p w14:paraId="25A3E998" w14:textId="0BA131F5" w:rsidR="007B0ABF" w:rsidRPr="00586216" w:rsidRDefault="007B0ABF" w:rsidP="002445B6">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Калкынын саны миң адам менен эсептелген калктуу конуштардын жерлери үч</w:t>
            </w:r>
            <w:r w:rsidR="002445B6">
              <w:rPr>
                <w:rFonts w:ascii="Times New Roman" w:eastAsia="Times New Roman" w:hAnsi="Times New Roman" w:cs="Times New Roman"/>
                <w:sz w:val="24"/>
                <w:szCs w:val="24"/>
              </w:rPr>
              <w:t xml:space="preserve">үн базалык салыктык </w:t>
            </w:r>
            <w:r w:rsidR="0067463E">
              <w:rPr>
                <w:rFonts w:ascii="Times New Roman" w:eastAsia="Times New Roman" w:hAnsi="Times New Roman" w:cs="Times New Roman"/>
                <w:sz w:val="24"/>
                <w:szCs w:val="24"/>
              </w:rPr>
              <w:t>нарк (сом/чарчы метр</w:t>
            </w:r>
            <w:r w:rsidRPr="00586216">
              <w:rPr>
                <w:rFonts w:ascii="Times New Roman" w:eastAsia="Times New Roman" w:hAnsi="Times New Roman" w:cs="Times New Roman"/>
                <w:sz w:val="24"/>
                <w:szCs w:val="24"/>
              </w:rPr>
              <w:t>)</w:t>
            </w:r>
          </w:p>
        </w:tc>
      </w:tr>
      <w:tr w:rsidR="007B0ABF" w:rsidRPr="00586216" w14:paraId="512755E0" w14:textId="77777777" w:rsidTr="005C11E9">
        <w:trPr>
          <w:trHeight w:val="1599"/>
        </w:trPr>
        <w:tc>
          <w:tcPr>
            <w:tcW w:w="897" w:type="pct"/>
            <w:vMerge/>
            <w:vAlign w:val="center"/>
            <w:hideMark/>
          </w:tcPr>
          <w:p w14:paraId="26953688"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p>
        </w:tc>
        <w:tc>
          <w:tcPr>
            <w:tcW w:w="465" w:type="pct"/>
            <w:tcMar>
              <w:top w:w="0" w:type="dxa"/>
              <w:left w:w="108" w:type="dxa"/>
              <w:bottom w:w="0" w:type="dxa"/>
              <w:right w:w="108" w:type="dxa"/>
            </w:tcMar>
            <w:hideMark/>
          </w:tcPr>
          <w:p w14:paraId="4559C371"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5ке чейин</w:t>
            </w:r>
          </w:p>
        </w:tc>
        <w:tc>
          <w:tcPr>
            <w:tcW w:w="465" w:type="pct"/>
            <w:tcMar>
              <w:top w:w="0" w:type="dxa"/>
              <w:left w:w="108" w:type="dxa"/>
              <w:bottom w:w="0" w:type="dxa"/>
              <w:right w:w="108" w:type="dxa"/>
            </w:tcMar>
            <w:hideMark/>
          </w:tcPr>
          <w:p w14:paraId="1FAB9D32"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5тен 10го чейин</w:t>
            </w:r>
          </w:p>
        </w:tc>
        <w:tc>
          <w:tcPr>
            <w:tcW w:w="464" w:type="pct"/>
            <w:tcMar>
              <w:top w:w="0" w:type="dxa"/>
              <w:left w:w="108" w:type="dxa"/>
              <w:bottom w:w="0" w:type="dxa"/>
              <w:right w:w="108" w:type="dxa"/>
            </w:tcMar>
            <w:hideMark/>
          </w:tcPr>
          <w:p w14:paraId="15BA4429"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10дон 20га чейин</w:t>
            </w:r>
          </w:p>
        </w:tc>
        <w:tc>
          <w:tcPr>
            <w:tcW w:w="465" w:type="pct"/>
            <w:tcMar>
              <w:top w:w="0" w:type="dxa"/>
              <w:left w:w="108" w:type="dxa"/>
              <w:bottom w:w="0" w:type="dxa"/>
              <w:right w:w="108" w:type="dxa"/>
            </w:tcMar>
            <w:hideMark/>
          </w:tcPr>
          <w:p w14:paraId="25D586D4"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20дан 50гө чейин</w:t>
            </w:r>
          </w:p>
        </w:tc>
        <w:tc>
          <w:tcPr>
            <w:tcW w:w="464" w:type="pct"/>
            <w:tcMar>
              <w:top w:w="0" w:type="dxa"/>
              <w:left w:w="108" w:type="dxa"/>
              <w:bottom w:w="0" w:type="dxa"/>
              <w:right w:w="108" w:type="dxa"/>
            </w:tcMar>
            <w:hideMark/>
          </w:tcPr>
          <w:p w14:paraId="0BA233C2"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50дөн 100гө чейин</w:t>
            </w:r>
          </w:p>
        </w:tc>
        <w:tc>
          <w:tcPr>
            <w:tcW w:w="541" w:type="pct"/>
            <w:tcMar>
              <w:top w:w="0" w:type="dxa"/>
              <w:left w:w="108" w:type="dxa"/>
              <w:bottom w:w="0" w:type="dxa"/>
              <w:right w:w="108" w:type="dxa"/>
            </w:tcMar>
            <w:hideMark/>
          </w:tcPr>
          <w:p w14:paraId="68A84A8D"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100дөн 200гө чейин</w:t>
            </w:r>
          </w:p>
        </w:tc>
        <w:tc>
          <w:tcPr>
            <w:tcW w:w="620" w:type="pct"/>
            <w:tcMar>
              <w:top w:w="0" w:type="dxa"/>
              <w:left w:w="108" w:type="dxa"/>
              <w:bottom w:w="0" w:type="dxa"/>
              <w:right w:w="108" w:type="dxa"/>
            </w:tcMar>
            <w:hideMark/>
          </w:tcPr>
          <w:p w14:paraId="1B410274"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200дөн 500гө чейин</w:t>
            </w:r>
          </w:p>
        </w:tc>
        <w:tc>
          <w:tcPr>
            <w:tcW w:w="619" w:type="pct"/>
            <w:tcMar>
              <w:top w:w="0" w:type="dxa"/>
              <w:left w:w="108" w:type="dxa"/>
              <w:bottom w:w="0" w:type="dxa"/>
              <w:right w:w="108" w:type="dxa"/>
            </w:tcMar>
            <w:hideMark/>
          </w:tcPr>
          <w:p w14:paraId="2807DFF4"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500 жана андан жогору</w:t>
            </w:r>
          </w:p>
        </w:tc>
      </w:tr>
      <w:tr w:rsidR="007B0ABF" w:rsidRPr="00586216" w14:paraId="5AB3C832" w14:textId="77777777" w:rsidTr="005C11E9">
        <w:trPr>
          <w:trHeight w:val="806"/>
        </w:trPr>
        <w:tc>
          <w:tcPr>
            <w:tcW w:w="897" w:type="pct"/>
            <w:tcMar>
              <w:top w:w="0" w:type="dxa"/>
              <w:left w:w="108" w:type="dxa"/>
              <w:bottom w:w="0" w:type="dxa"/>
              <w:right w:w="108" w:type="dxa"/>
            </w:tcMar>
            <w:hideMark/>
          </w:tcPr>
          <w:p w14:paraId="6D166217" w14:textId="265FAA86"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Баткен </w:t>
            </w:r>
            <w:r w:rsidR="00B65842" w:rsidRPr="00586216">
              <w:rPr>
                <w:rFonts w:ascii="Times New Roman" w:eastAsia="Times New Roman" w:hAnsi="Times New Roman" w:cs="Times New Roman"/>
                <w:sz w:val="24"/>
                <w:szCs w:val="24"/>
              </w:rPr>
              <w:t>областы</w:t>
            </w:r>
          </w:p>
        </w:tc>
        <w:tc>
          <w:tcPr>
            <w:tcW w:w="465" w:type="pct"/>
            <w:tcMar>
              <w:top w:w="0" w:type="dxa"/>
              <w:left w:w="108" w:type="dxa"/>
              <w:bottom w:w="0" w:type="dxa"/>
              <w:right w:w="108" w:type="dxa"/>
            </w:tcMar>
            <w:hideMark/>
          </w:tcPr>
          <w:p w14:paraId="0EBE05E4"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90</w:t>
            </w:r>
          </w:p>
        </w:tc>
        <w:tc>
          <w:tcPr>
            <w:tcW w:w="465" w:type="pct"/>
            <w:tcMar>
              <w:top w:w="0" w:type="dxa"/>
              <w:left w:w="108" w:type="dxa"/>
              <w:bottom w:w="0" w:type="dxa"/>
              <w:right w:w="108" w:type="dxa"/>
            </w:tcMar>
            <w:hideMark/>
          </w:tcPr>
          <w:p w14:paraId="2AF4C748"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140</w:t>
            </w:r>
          </w:p>
        </w:tc>
        <w:tc>
          <w:tcPr>
            <w:tcW w:w="464" w:type="pct"/>
            <w:tcMar>
              <w:top w:w="0" w:type="dxa"/>
              <w:left w:w="108" w:type="dxa"/>
              <w:bottom w:w="0" w:type="dxa"/>
              <w:right w:w="108" w:type="dxa"/>
            </w:tcMar>
            <w:hideMark/>
          </w:tcPr>
          <w:p w14:paraId="0B8DEBA1"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150</w:t>
            </w:r>
          </w:p>
        </w:tc>
        <w:tc>
          <w:tcPr>
            <w:tcW w:w="465" w:type="pct"/>
            <w:tcMar>
              <w:top w:w="0" w:type="dxa"/>
              <w:left w:w="108" w:type="dxa"/>
              <w:bottom w:w="0" w:type="dxa"/>
              <w:right w:w="108" w:type="dxa"/>
            </w:tcMar>
            <w:hideMark/>
          </w:tcPr>
          <w:p w14:paraId="5E952420"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170</w:t>
            </w:r>
          </w:p>
        </w:tc>
        <w:tc>
          <w:tcPr>
            <w:tcW w:w="464" w:type="pct"/>
            <w:tcMar>
              <w:top w:w="0" w:type="dxa"/>
              <w:left w:w="108" w:type="dxa"/>
              <w:bottom w:w="0" w:type="dxa"/>
              <w:right w:w="108" w:type="dxa"/>
            </w:tcMar>
            <w:hideMark/>
          </w:tcPr>
          <w:p w14:paraId="1A97D903"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170</w:t>
            </w:r>
          </w:p>
        </w:tc>
        <w:tc>
          <w:tcPr>
            <w:tcW w:w="541" w:type="pct"/>
            <w:tcMar>
              <w:top w:w="0" w:type="dxa"/>
              <w:left w:w="108" w:type="dxa"/>
              <w:bottom w:w="0" w:type="dxa"/>
              <w:right w:w="108" w:type="dxa"/>
            </w:tcMar>
            <w:hideMark/>
          </w:tcPr>
          <w:p w14:paraId="4E6D0575"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w:t>
            </w:r>
          </w:p>
        </w:tc>
        <w:tc>
          <w:tcPr>
            <w:tcW w:w="620" w:type="pct"/>
            <w:tcMar>
              <w:top w:w="0" w:type="dxa"/>
              <w:left w:w="108" w:type="dxa"/>
              <w:bottom w:w="0" w:type="dxa"/>
              <w:right w:w="108" w:type="dxa"/>
            </w:tcMar>
            <w:hideMark/>
          </w:tcPr>
          <w:p w14:paraId="47772A47"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w:t>
            </w:r>
          </w:p>
        </w:tc>
        <w:tc>
          <w:tcPr>
            <w:tcW w:w="619" w:type="pct"/>
            <w:tcMar>
              <w:top w:w="0" w:type="dxa"/>
              <w:left w:w="108" w:type="dxa"/>
              <w:bottom w:w="0" w:type="dxa"/>
              <w:right w:w="108" w:type="dxa"/>
            </w:tcMar>
            <w:hideMark/>
          </w:tcPr>
          <w:p w14:paraId="419DB84A"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w:t>
            </w:r>
          </w:p>
        </w:tc>
      </w:tr>
      <w:tr w:rsidR="007B0ABF" w:rsidRPr="00586216" w14:paraId="009F3491" w14:textId="77777777" w:rsidTr="005C11E9">
        <w:trPr>
          <w:trHeight w:val="671"/>
        </w:trPr>
        <w:tc>
          <w:tcPr>
            <w:tcW w:w="897" w:type="pct"/>
            <w:tcMar>
              <w:top w:w="0" w:type="dxa"/>
              <w:left w:w="108" w:type="dxa"/>
              <w:bottom w:w="0" w:type="dxa"/>
              <w:right w:w="108" w:type="dxa"/>
            </w:tcMar>
            <w:hideMark/>
          </w:tcPr>
          <w:p w14:paraId="3E1413C9" w14:textId="6C8903D8"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Жалал-Абад </w:t>
            </w:r>
            <w:r w:rsidR="00B65842" w:rsidRPr="00586216">
              <w:rPr>
                <w:rFonts w:ascii="Times New Roman" w:eastAsia="Times New Roman" w:hAnsi="Times New Roman" w:cs="Times New Roman"/>
                <w:sz w:val="24"/>
                <w:szCs w:val="24"/>
              </w:rPr>
              <w:t>областы</w:t>
            </w:r>
          </w:p>
        </w:tc>
        <w:tc>
          <w:tcPr>
            <w:tcW w:w="465" w:type="pct"/>
            <w:tcMar>
              <w:top w:w="0" w:type="dxa"/>
              <w:left w:w="108" w:type="dxa"/>
              <w:bottom w:w="0" w:type="dxa"/>
              <w:right w:w="108" w:type="dxa"/>
            </w:tcMar>
            <w:hideMark/>
          </w:tcPr>
          <w:p w14:paraId="2347D5E5"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120</w:t>
            </w:r>
          </w:p>
        </w:tc>
        <w:tc>
          <w:tcPr>
            <w:tcW w:w="465" w:type="pct"/>
            <w:tcMar>
              <w:top w:w="0" w:type="dxa"/>
              <w:left w:w="108" w:type="dxa"/>
              <w:bottom w:w="0" w:type="dxa"/>
              <w:right w:w="108" w:type="dxa"/>
            </w:tcMar>
            <w:hideMark/>
          </w:tcPr>
          <w:p w14:paraId="15E57DCC"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160</w:t>
            </w:r>
          </w:p>
        </w:tc>
        <w:tc>
          <w:tcPr>
            <w:tcW w:w="464" w:type="pct"/>
            <w:tcMar>
              <w:top w:w="0" w:type="dxa"/>
              <w:left w:w="108" w:type="dxa"/>
              <w:bottom w:w="0" w:type="dxa"/>
              <w:right w:w="108" w:type="dxa"/>
            </w:tcMar>
            <w:hideMark/>
          </w:tcPr>
          <w:p w14:paraId="2017B927"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180</w:t>
            </w:r>
          </w:p>
        </w:tc>
        <w:tc>
          <w:tcPr>
            <w:tcW w:w="465" w:type="pct"/>
            <w:tcMar>
              <w:top w:w="0" w:type="dxa"/>
              <w:left w:w="108" w:type="dxa"/>
              <w:bottom w:w="0" w:type="dxa"/>
              <w:right w:w="108" w:type="dxa"/>
            </w:tcMar>
            <w:hideMark/>
          </w:tcPr>
          <w:p w14:paraId="4926CFEE"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200</w:t>
            </w:r>
          </w:p>
        </w:tc>
        <w:tc>
          <w:tcPr>
            <w:tcW w:w="464" w:type="pct"/>
            <w:tcMar>
              <w:top w:w="0" w:type="dxa"/>
              <w:left w:w="108" w:type="dxa"/>
              <w:bottom w:w="0" w:type="dxa"/>
              <w:right w:w="108" w:type="dxa"/>
            </w:tcMar>
            <w:hideMark/>
          </w:tcPr>
          <w:p w14:paraId="7103B13A"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210</w:t>
            </w:r>
          </w:p>
        </w:tc>
        <w:tc>
          <w:tcPr>
            <w:tcW w:w="541" w:type="pct"/>
            <w:tcMar>
              <w:top w:w="0" w:type="dxa"/>
              <w:left w:w="108" w:type="dxa"/>
              <w:bottom w:w="0" w:type="dxa"/>
              <w:right w:w="108" w:type="dxa"/>
            </w:tcMar>
            <w:hideMark/>
          </w:tcPr>
          <w:p w14:paraId="35B3011F"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w:t>
            </w:r>
            <w:r w:rsidR="0086743C" w:rsidRPr="00586216">
              <w:rPr>
                <w:rFonts w:ascii="Times New Roman" w:eastAsia="Times New Roman" w:hAnsi="Times New Roman" w:cs="Times New Roman"/>
                <w:sz w:val="24"/>
                <w:szCs w:val="24"/>
              </w:rPr>
              <w:t>240</w:t>
            </w:r>
          </w:p>
        </w:tc>
        <w:tc>
          <w:tcPr>
            <w:tcW w:w="620" w:type="pct"/>
            <w:tcMar>
              <w:top w:w="0" w:type="dxa"/>
              <w:left w:w="108" w:type="dxa"/>
              <w:bottom w:w="0" w:type="dxa"/>
              <w:right w:w="108" w:type="dxa"/>
            </w:tcMar>
            <w:hideMark/>
          </w:tcPr>
          <w:p w14:paraId="2F3ED043"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w:t>
            </w:r>
          </w:p>
        </w:tc>
        <w:tc>
          <w:tcPr>
            <w:tcW w:w="619" w:type="pct"/>
            <w:tcMar>
              <w:top w:w="0" w:type="dxa"/>
              <w:left w:w="108" w:type="dxa"/>
              <w:bottom w:w="0" w:type="dxa"/>
              <w:right w:w="108" w:type="dxa"/>
            </w:tcMar>
            <w:hideMark/>
          </w:tcPr>
          <w:p w14:paraId="17C8778E"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w:t>
            </w:r>
          </w:p>
        </w:tc>
      </w:tr>
      <w:tr w:rsidR="007B0ABF" w:rsidRPr="00586216" w14:paraId="30DD3DBA" w14:textId="77777777" w:rsidTr="005C11E9">
        <w:trPr>
          <w:trHeight w:val="553"/>
        </w:trPr>
        <w:tc>
          <w:tcPr>
            <w:tcW w:w="897" w:type="pct"/>
            <w:tcMar>
              <w:top w:w="0" w:type="dxa"/>
              <w:left w:w="108" w:type="dxa"/>
              <w:bottom w:w="0" w:type="dxa"/>
              <w:right w:w="108" w:type="dxa"/>
            </w:tcMar>
            <w:hideMark/>
          </w:tcPr>
          <w:p w14:paraId="76B05811" w14:textId="52BEF4E3"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Ысык-Көл </w:t>
            </w:r>
            <w:r w:rsidR="00B65842" w:rsidRPr="00586216">
              <w:rPr>
                <w:rFonts w:ascii="Times New Roman" w:eastAsia="Times New Roman" w:hAnsi="Times New Roman" w:cs="Times New Roman"/>
                <w:sz w:val="24"/>
                <w:szCs w:val="24"/>
              </w:rPr>
              <w:t>областы</w:t>
            </w:r>
          </w:p>
        </w:tc>
        <w:tc>
          <w:tcPr>
            <w:tcW w:w="465" w:type="pct"/>
            <w:tcMar>
              <w:top w:w="0" w:type="dxa"/>
              <w:left w:w="108" w:type="dxa"/>
              <w:bottom w:w="0" w:type="dxa"/>
              <w:right w:w="108" w:type="dxa"/>
            </w:tcMar>
            <w:hideMark/>
          </w:tcPr>
          <w:p w14:paraId="662F899F"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120</w:t>
            </w:r>
          </w:p>
        </w:tc>
        <w:tc>
          <w:tcPr>
            <w:tcW w:w="465" w:type="pct"/>
            <w:tcMar>
              <w:top w:w="0" w:type="dxa"/>
              <w:left w:w="108" w:type="dxa"/>
              <w:bottom w:w="0" w:type="dxa"/>
              <w:right w:w="108" w:type="dxa"/>
            </w:tcMar>
            <w:hideMark/>
          </w:tcPr>
          <w:p w14:paraId="48BF9179"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160</w:t>
            </w:r>
          </w:p>
        </w:tc>
        <w:tc>
          <w:tcPr>
            <w:tcW w:w="464" w:type="pct"/>
            <w:tcMar>
              <w:top w:w="0" w:type="dxa"/>
              <w:left w:w="108" w:type="dxa"/>
              <w:bottom w:w="0" w:type="dxa"/>
              <w:right w:w="108" w:type="dxa"/>
            </w:tcMar>
            <w:hideMark/>
          </w:tcPr>
          <w:p w14:paraId="783C9A55"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180</w:t>
            </w:r>
          </w:p>
        </w:tc>
        <w:tc>
          <w:tcPr>
            <w:tcW w:w="465" w:type="pct"/>
            <w:tcMar>
              <w:top w:w="0" w:type="dxa"/>
              <w:left w:w="108" w:type="dxa"/>
              <w:bottom w:w="0" w:type="dxa"/>
              <w:right w:w="108" w:type="dxa"/>
            </w:tcMar>
            <w:hideMark/>
          </w:tcPr>
          <w:p w14:paraId="47F9A4BE"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200</w:t>
            </w:r>
          </w:p>
        </w:tc>
        <w:tc>
          <w:tcPr>
            <w:tcW w:w="464" w:type="pct"/>
            <w:tcMar>
              <w:top w:w="0" w:type="dxa"/>
              <w:left w:w="108" w:type="dxa"/>
              <w:bottom w:w="0" w:type="dxa"/>
              <w:right w:w="108" w:type="dxa"/>
            </w:tcMar>
            <w:hideMark/>
          </w:tcPr>
          <w:p w14:paraId="4F31DC39"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210</w:t>
            </w:r>
          </w:p>
        </w:tc>
        <w:tc>
          <w:tcPr>
            <w:tcW w:w="541" w:type="pct"/>
            <w:tcMar>
              <w:top w:w="0" w:type="dxa"/>
              <w:left w:w="108" w:type="dxa"/>
              <w:bottom w:w="0" w:type="dxa"/>
              <w:right w:w="108" w:type="dxa"/>
            </w:tcMar>
            <w:hideMark/>
          </w:tcPr>
          <w:p w14:paraId="46DA5052"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w:t>
            </w:r>
          </w:p>
        </w:tc>
        <w:tc>
          <w:tcPr>
            <w:tcW w:w="620" w:type="pct"/>
            <w:tcMar>
              <w:top w:w="0" w:type="dxa"/>
              <w:left w:w="108" w:type="dxa"/>
              <w:bottom w:w="0" w:type="dxa"/>
              <w:right w:w="108" w:type="dxa"/>
            </w:tcMar>
            <w:hideMark/>
          </w:tcPr>
          <w:p w14:paraId="40483CEB"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w:t>
            </w:r>
          </w:p>
        </w:tc>
        <w:tc>
          <w:tcPr>
            <w:tcW w:w="619" w:type="pct"/>
            <w:tcMar>
              <w:top w:w="0" w:type="dxa"/>
              <w:left w:w="108" w:type="dxa"/>
              <w:bottom w:w="0" w:type="dxa"/>
              <w:right w:w="108" w:type="dxa"/>
            </w:tcMar>
            <w:hideMark/>
          </w:tcPr>
          <w:p w14:paraId="2E55E920"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w:t>
            </w:r>
          </w:p>
        </w:tc>
      </w:tr>
      <w:tr w:rsidR="007B0ABF" w:rsidRPr="00586216" w14:paraId="7D0AF282" w14:textId="77777777" w:rsidTr="005C11E9">
        <w:trPr>
          <w:trHeight w:val="703"/>
        </w:trPr>
        <w:tc>
          <w:tcPr>
            <w:tcW w:w="897" w:type="pct"/>
            <w:tcMar>
              <w:top w:w="0" w:type="dxa"/>
              <w:left w:w="108" w:type="dxa"/>
              <w:bottom w:w="0" w:type="dxa"/>
              <w:right w:w="108" w:type="dxa"/>
            </w:tcMar>
            <w:hideMark/>
          </w:tcPr>
          <w:p w14:paraId="3295DEE4" w14:textId="70B13EA6"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Нарын </w:t>
            </w:r>
            <w:r w:rsidR="00B65842" w:rsidRPr="00586216">
              <w:rPr>
                <w:rFonts w:ascii="Times New Roman" w:eastAsia="Times New Roman" w:hAnsi="Times New Roman" w:cs="Times New Roman"/>
                <w:sz w:val="24"/>
                <w:szCs w:val="24"/>
              </w:rPr>
              <w:t>областы</w:t>
            </w:r>
          </w:p>
        </w:tc>
        <w:tc>
          <w:tcPr>
            <w:tcW w:w="465" w:type="pct"/>
            <w:tcMar>
              <w:top w:w="0" w:type="dxa"/>
              <w:left w:w="108" w:type="dxa"/>
              <w:bottom w:w="0" w:type="dxa"/>
              <w:right w:w="108" w:type="dxa"/>
            </w:tcMar>
            <w:hideMark/>
          </w:tcPr>
          <w:p w14:paraId="3A948DE5"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100</w:t>
            </w:r>
          </w:p>
        </w:tc>
        <w:tc>
          <w:tcPr>
            <w:tcW w:w="465" w:type="pct"/>
            <w:tcMar>
              <w:top w:w="0" w:type="dxa"/>
              <w:left w:w="108" w:type="dxa"/>
              <w:bottom w:w="0" w:type="dxa"/>
              <w:right w:w="108" w:type="dxa"/>
            </w:tcMar>
            <w:hideMark/>
          </w:tcPr>
          <w:p w14:paraId="70146574"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140</w:t>
            </w:r>
          </w:p>
        </w:tc>
        <w:tc>
          <w:tcPr>
            <w:tcW w:w="464" w:type="pct"/>
            <w:tcMar>
              <w:top w:w="0" w:type="dxa"/>
              <w:left w:w="108" w:type="dxa"/>
              <w:bottom w:w="0" w:type="dxa"/>
              <w:right w:w="108" w:type="dxa"/>
            </w:tcMar>
            <w:hideMark/>
          </w:tcPr>
          <w:p w14:paraId="5984F61F"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160</w:t>
            </w:r>
          </w:p>
        </w:tc>
        <w:tc>
          <w:tcPr>
            <w:tcW w:w="465" w:type="pct"/>
            <w:tcMar>
              <w:top w:w="0" w:type="dxa"/>
              <w:left w:w="108" w:type="dxa"/>
              <w:bottom w:w="0" w:type="dxa"/>
              <w:right w:w="108" w:type="dxa"/>
            </w:tcMar>
            <w:hideMark/>
          </w:tcPr>
          <w:p w14:paraId="5CE2DB27"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170</w:t>
            </w:r>
          </w:p>
        </w:tc>
        <w:tc>
          <w:tcPr>
            <w:tcW w:w="464" w:type="pct"/>
            <w:tcMar>
              <w:top w:w="0" w:type="dxa"/>
              <w:left w:w="108" w:type="dxa"/>
              <w:bottom w:w="0" w:type="dxa"/>
              <w:right w:w="108" w:type="dxa"/>
            </w:tcMar>
            <w:hideMark/>
          </w:tcPr>
          <w:p w14:paraId="05FE437C"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180</w:t>
            </w:r>
          </w:p>
        </w:tc>
        <w:tc>
          <w:tcPr>
            <w:tcW w:w="541" w:type="pct"/>
            <w:tcMar>
              <w:top w:w="0" w:type="dxa"/>
              <w:left w:w="108" w:type="dxa"/>
              <w:bottom w:w="0" w:type="dxa"/>
              <w:right w:w="108" w:type="dxa"/>
            </w:tcMar>
            <w:hideMark/>
          </w:tcPr>
          <w:p w14:paraId="066F9722"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w:t>
            </w:r>
          </w:p>
        </w:tc>
        <w:tc>
          <w:tcPr>
            <w:tcW w:w="620" w:type="pct"/>
            <w:tcMar>
              <w:top w:w="0" w:type="dxa"/>
              <w:left w:w="108" w:type="dxa"/>
              <w:bottom w:w="0" w:type="dxa"/>
              <w:right w:w="108" w:type="dxa"/>
            </w:tcMar>
            <w:hideMark/>
          </w:tcPr>
          <w:p w14:paraId="0205B7D7"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w:t>
            </w:r>
          </w:p>
        </w:tc>
        <w:tc>
          <w:tcPr>
            <w:tcW w:w="619" w:type="pct"/>
            <w:tcMar>
              <w:top w:w="0" w:type="dxa"/>
              <w:left w:w="108" w:type="dxa"/>
              <w:bottom w:w="0" w:type="dxa"/>
              <w:right w:w="108" w:type="dxa"/>
            </w:tcMar>
            <w:hideMark/>
          </w:tcPr>
          <w:p w14:paraId="306A6755"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w:t>
            </w:r>
          </w:p>
        </w:tc>
      </w:tr>
      <w:tr w:rsidR="007B0ABF" w:rsidRPr="00586216" w14:paraId="41A3F47A" w14:textId="77777777" w:rsidTr="005C11E9">
        <w:trPr>
          <w:trHeight w:val="415"/>
        </w:trPr>
        <w:tc>
          <w:tcPr>
            <w:tcW w:w="897" w:type="pct"/>
            <w:tcMar>
              <w:top w:w="0" w:type="dxa"/>
              <w:left w:w="108" w:type="dxa"/>
              <w:bottom w:w="0" w:type="dxa"/>
              <w:right w:w="108" w:type="dxa"/>
            </w:tcMar>
            <w:hideMark/>
          </w:tcPr>
          <w:p w14:paraId="280652C6" w14:textId="2CCAEC3B"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Ош </w:t>
            </w:r>
            <w:r w:rsidR="00B65842" w:rsidRPr="00586216">
              <w:rPr>
                <w:rFonts w:ascii="Times New Roman" w:eastAsia="Times New Roman" w:hAnsi="Times New Roman" w:cs="Times New Roman"/>
                <w:sz w:val="24"/>
                <w:szCs w:val="24"/>
              </w:rPr>
              <w:t>областы</w:t>
            </w:r>
          </w:p>
        </w:tc>
        <w:tc>
          <w:tcPr>
            <w:tcW w:w="465" w:type="pct"/>
            <w:tcMar>
              <w:top w:w="0" w:type="dxa"/>
              <w:left w:w="108" w:type="dxa"/>
              <w:bottom w:w="0" w:type="dxa"/>
              <w:right w:w="108" w:type="dxa"/>
            </w:tcMar>
            <w:hideMark/>
          </w:tcPr>
          <w:p w14:paraId="15A23EFD"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130</w:t>
            </w:r>
          </w:p>
        </w:tc>
        <w:tc>
          <w:tcPr>
            <w:tcW w:w="465" w:type="pct"/>
            <w:tcMar>
              <w:top w:w="0" w:type="dxa"/>
              <w:left w:w="108" w:type="dxa"/>
              <w:bottom w:w="0" w:type="dxa"/>
              <w:right w:w="108" w:type="dxa"/>
            </w:tcMar>
            <w:hideMark/>
          </w:tcPr>
          <w:p w14:paraId="0C572736"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160</w:t>
            </w:r>
          </w:p>
        </w:tc>
        <w:tc>
          <w:tcPr>
            <w:tcW w:w="464" w:type="pct"/>
            <w:tcMar>
              <w:top w:w="0" w:type="dxa"/>
              <w:left w:w="108" w:type="dxa"/>
              <w:bottom w:w="0" w:type="dxa"/>
              <w:right w:w="108" w:type="dxa"/>
            </w:tcMar>
            <w:hideMark/>
          </w:tcPr>
          <w:p w14:paraId="0687F80B"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180</w:t>
            </w:r>
          </w:p>
        </w:tc>
        <w:tc>
          <w:tcPr>
            <w:tcW w:w="465" w:type="pct"/>
            <w:tcMar>
              <w:top w:w="0" w:type="dxa"/>
              <w:left w:w="108" w:type="dxa"/>
              <w:bottom w:w="0" w:type="dxa"/>
              <w:right w:w="108" w:type="dxa"/>
            </w:tcMar>
            <w:hideMark/>
          </w:tcPr>
          <w:p w14:paraId="29438508"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200</w:t>
            </w:r>
          </w:p>
        </w:tc>
        <w:tc>
          <w:tcPr>
            <w:tcW w:w="464" w:type="pct"/>
            <w:tcMar>
              <w:top w:w="0" w:type="dxa"/>
              <w:left w:w="108" w:type="dxa"/>
              <w:bottom w:w="0" w:type="dxa"/>
              <w:right w:w="108" w:type="dxa"/>
            </w:tcMar>
            <w:hideMark/>
          </w:tcPr>
          <w:p w14:paraId="1E533EE1"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230</w:t>
            </w:r>
          </w:p>
        </w:tc>
        <w:tc>
          <w:tcPr>
            <w:tcW w:w="541" w:type="pct"/>
            <w:tcMar>
              <w:top w:w="0" w:type="dxa"/>
              <w:left w:w="108" w:type="dxa"/>
              <w:bottom w:w="0" w:type="dxa"/>
              <w:right w:w="108" w:type="dxa"/>
            </w:tcMar>
            <w:hideMark/>
          </w:tcPr>
          <w:p w14:paraId="7A9FEF56"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240</w:t>
            </w:r>
          </w:p>
        </w:tc>
        <w:tc>
          <w:tcPr>
            <w:tcW w:w="620" w:type="pct"/>
            <w:tcMar>
              <w:top w:w="0" w:type="dxa"/>
              <w:left w:w="108" w:type="dxa"/>
              <w:bottom w:w="0" w:type="dxa"/>
              <w:right w:w="108" w:type="dxa"/>
            </w:tcMar>
            <w:hideMark/>
          </w:tcPr>
          <w:p w14:paraId="64ADBFE2"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260</w:t>
            </w:r>
          </w:p>
        </w:tc>
        <w:tc>
          <w:tcPr>
            <w:tcW w:w="619" w:type="pct"/>
            <w:tcMar>
              <w:top w:w="0" w:type="dxa"/>
              <w:left w:w="108" w:type="dxa"/>
              <w:bottom w:w="0" w:type="dxa"/>
              <w:right w:w="108" w:type="dxa"/>
            </w:tcMar>
            <w:hideMark/>
          </w:tcPr>
          <w:p w14:paraId="78A734DD"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w:t>
            </w:r>
          </w:p>
        </w:tc>
      </w:tr>
      <w:tr w:rsidR="007B0ABF" w:rsidRPr="00586216" w14:paraId="29FAF2F6" w14:textId="77777777" w:rsidTr="005C11E9">
        <w:trPr>
          <w:trHeight w:val="545"/>
        </w:trPr>
        <w:tc>
          <w:tcPr>
            <w:tcW w:w="897" w:type="pct"/>
            <w:tcMar>
              <w:top w:w="0" w:type="dxa"/>
              <w:left w:w="108" w:type="dxa"/>
              <w:bottom w:w="0" w:type="dxa"/>
              <w:right w:w="108" w:type="dxa"/>
            </w:tcMar>
            <w:hideMark/>
          </w:tcPr>
          <w:p w14:paraId="49E6BF44" w14:textId="384F994D"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Талас </w:t>
            </w:r>
            <w:r w:rsidR="00B65842" w:rsidRPr="00586216">
              <w:rPr>
                <w:rFonts w:ascii="Times New Roman" w:eastAsia="Times New Roman" w:hAnsi="Times New Roman" w:cs="Times New Roman"/>
                <w:sz w:val="24"/>
                <w:szCs w:val="24"/>
              </w:rPr>
              <w:t>областы</w:t>
            </w:r>
          </w:p>
        </w:tc>
        <w:tc>
          <w:tcPr>
            <w:tcW w:w="465" w:type="pct"/>
            <w:tcMar>
              <w:top w:w="0" w:type="dxa"/>
              <w:left w:w="108" w:type="dxa"/>
              <w:bottom w:w="0" w:type="dxa"/>
              <w:right w:w="108" w:type="dxa"/>
            </w:tcMar>
            <w:hideMark/>
          </w:tcPr>
          <w:p w14:paraId="34447077"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110</w:t>
            </w:r>
          </w:p>
        </w:tc>
        <w:tc>
          <w:tcPr>
            <w:tcW w:w="465" w:type="pct"/>
            <w:tcMar>
              <w:top w:w="0" w:type="dxa"/>
              <w:left w:w="108" w:type="dxa"/>
              <w:bottom w:w="0" w:type="dxa"/>
              <w:right w:w="108" w:type="dxa"/>
            </w:tcMar>
            <w:hideMark/>
          </w:tcPr>
          <w:p w14:paraId="409B5A20"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150</w:t>
            </w:r>
          </w:p>
        </w:tc>
        <w:tc>
          <w:tcPr>
            <w:tcW w:w="464" w:type="pct"/>
            <w:tcMar>
              <w:top w:w="0" w:type="dxa"/>
              <w:left w:w="108" w:type="dxa"/>
              <w:bottom w:w="0" w:type="dxa"/>
              <w:right w:w="108" w:type="dxa"/>
            </w:tcMar>
            <w:hideMark/>
          </w:tcPr>
          <w:p w14:paraId="22DD4FC0"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170</w:t>
            </w:r>
          </w:p>
        </w:tc>
        <w:tc>
          <w:tcPr>
            <w:tcW w:w="465" w:type="pct"/>
            <w:tcMar>
              <w:top w:w="0" w:type="dxa"/>
              <w:left w:w="108" w:type="dxa"/>
              <w:bottom w:w="0" w:type="dxa"/>
              <w:right w:w="108" w:type="dxa"/>
            </w:tcMar>
            <w:hideMark/>
          </w:tcPr>
          <w:p w14:paraId="1F492F3A"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190</w:t>
            </w:r>
          </w:p>
        </w:tc>
        <w:tc>
          <w:tcPr>
            <w:tcW w:w="464" w:type="pct"/>
            <w:tcMar>
              <w:top w:w="0" w:type="dxa"/>
              <w:left w:w="108" w:type="dxa"/>
              <w:bottom w:w="0" w:type="dxa"/>
              <w:right w:w="108" w:type="dxa"/>
            </w:tcMar>
            <w:hideMark/>
          </w:tcPr>
          <w:p w14:paraId="55A57991"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w:t>
            </w:r>
          </w:p>
        </w:tc>
        <w:tc>
          <w:tcPr>
            <w:tcW w:w="541" w:type="pct"/>
            <w:tcMar>
              <w:top w:w="0" w:type="dxa"/>
              <w:left w:w="108" w:type="dxa"/>
              <w:bottom w:w="0" w:type="dxa"/>
              <w:right w:w="108" w:type="dxa"/>
            </w:tcMar>
            <w:hideMark/>
          </w:tcPr>
          <w:p w14:paraId="4835A40A"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w:t>
            </w:r>
          </w:p>
        </w:tc>
        <w:tc>
          <w:tcPr>
            <w:tcW w:w="620" w:type="pct"/>
            <w:tcMar>
              <w:top w:w="0" w:type="dxa"/>
              <w:left w:w="108" w:type="dxa"/>
              <w:bottom w:w="0" w:type="dxa"/>
              <w:right w:w="108" w:type="dxa"/>
            </w:tcMar>
            <w:hideMark/>
          </w:tcPr>
          <w:p w14:paraId="4CE2F0D8"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w:t>
            </w:r>
          </w:p>
        </w:tc>
        <w:tc>
          <w:tcPr>
            <w:tcW w:w="619" w:type="pct"/>
            <w:tcMar>
              <w:top w:w="0" w:type="dxa"/>
              <w:left w:w="108" w:type="dxa"/>
              <w:bottom w:w="0" w:type="dxa"/>
              <w:right w:w="108" w:type="dxa"/>
            </w:tcMar>
            <w:hideMark/>
          </w:tcPr>
          <w:p w14:paraId="393E66CF"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w:t>
            </w:r>
          </w:p>
        </w:tc>
      </w:tr>
      <w:tr w:rsidR="007B0ABF" w:rsidRPr="00586216" w14:paraId="4A44A0FF" w14:textId="77777777" w:rsidTr="005C11E9">
        <w:trPr>
          <w:trHeight w:val="457"/>
        </w:trPr>
        <w:tc>
          <w:tcPr>
            <w:tcW w:w="897" w:type="pct"/>
            <w:tcMar>
              <w:top w:w="0" w:type="dxa"/>
              <w:left w:w="108" w:type="dxa"/>
              <w:bottom w:w="0" w:type="dxa"/>
              <w:right w:w="108" w:type="dxa"/>
            </w:tcMar>
            <w:hideMark/>
          </w:tcPr>
          <w:p w14:paraId="1B478017" w14:textId="34C642DF"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Чүй </w:t>
            </w:r>
            <w:r w:rsidR="00B65842" w:rsidRPr="00586216">
              <w:rPr>
                <w:rFonts w:ascii="Times New Roman" w:eastAsia="Times New Roman" w:hAnsi="Times New Roman" w:cs="Times New Roman"/>
                <w:sz w:val="24"/>
                <w:szCs w:val="24"/>
              </w:rPr>
              <w:t>областы</w:t>
            </w:r>
            <w:r w:rsidRPr="00586216">
              <w:rPr>
                <w:rFonts w:ascii="Times New Roman" w:eastAsia="Times New Roman" w:hAnsi="Times New Roman" w:cs="Times New Roman"/>
                <w:sz w:val="24"/>
                <w:szCs w:val="24"/>
              </w:rPr>
              <w:t xml:space="preserve"> жана Бишкек шаары</w:t>
            </w:r>
          </w:p>
        </w:tc>
        <w:tc>
          <w:tcPr>
            <w:tcW w:w="465" w:type="pct"/>
            <w:tcMar>
              <w:top w:w="0" w:type="dxa"/>
              <w:left w:w="108" w:type="dxa"/>
              <w:bottom w:w="0" w:type="dxa"/>
              <w:right w:w="108" w:type="dxa"/>
            </w:tcMar>
            <w:hideMark/>
          </w:tcPr>
          <w:p w14:paraId="2109B917"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120</w:t>
            </w:r>
          </w:p>
        </w:tc>
        <w:tc>
          <w:tcPr>
            <w:tcW w:w="465" w:type="pct"/>
            <w:tcMar>
              <w:top w:w="0" w:type="dxa"/>
              <w:left w:w="108" w:type="dxa"/>
              <w:bottom w:w="0" w:type="dxa"/>
              <w:right w:w="108" w:type="dxa"/>
            </w:tcMar>
            <w:hideMark/>
          </w:tcPr>
          <w:p w14:paraId="0D0E6CD1"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160</w:t>
            </w:r>
          </w:p>
        </w:tc>
        <w:tc>
          <w:tcPr>
            <w:tcW w:w="464" w:type="pct"/>
            <w:tcMar>
              <w:top w:w="0" w:type="dxa"/>
              <w:left w:w="108" w:type="dxa"/>
              <w:bottom w:w="0" w:type="dxa"/>
              <w:right w:w="108" w:type="dxa"/>
            </w:tcMar>
            <w:hideMark/>
          </w:tcPr>
          <w:p w14:paraId="7D715002"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180</w:t>
            </w:r>
          </w:p>
        </w:tc>
        <w:tc>
          <w:tcPr>
            <w:tcW w:w="465" w:type="pct"/>
            <w:tcMar>
              <w:top w:w="0" w:type="dxa"/>
              <w:left w:w="108" w:type="dxa"/>
              <w:bottom w:w="0" w:type="dxa"/>
              <w:right w:w="108" w:type="dxa"/>
            </w:tcMar>
            <w:hideMark/>
          </w:tcPr>
          <w:p w14:paraId="7F1764DE"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200</w:t>
            </w:r>
          </w:p>
        </w:tc>
        <w:tc>
          <w:tcPr>
            <w:tcW w:w="464" w:type="pct"/>
            <w:tcMar>
              <w:top w:w="0" w:type="dxa"/>
              <w:left w:w="108" w:type="dxa"/>
              <w:bottom w:w="0" w:type="dxa"/>
              <w:right w:w="108" w:type="dxa"/>
            </w:tcMar>
            <w:hideMark/>
          </w:tcPr>
          <w:p w14:paraId="3F859A80"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230</w:t>
            </w:r>
          </w:p>
        </w:tc>
        <w:tc>
          <w:tcPr>
            <w:tcW w:w="541" w:type="pct"/>
            <w:tcMar>
              <w:top w:w="0" w:type="dxa"/>
              <w:left w:w="108" w:type="dxa"/>
              <w:bottom w:w="0" w:type="dxa"/>
              <w:right w:w="108" w:type="dxa"/>
            </w:tcMar>
            <w:hideMark/>
          </w:tcPr>
          <w:p w14:paraId="0384F21A"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240</w:t>
            </w:r>
          </w:p>
        </w:tc>
        <w:tc>
          <w:tcPr>
            <w:tcW w:w="620" w:type="pct"/>
            <w:tcMar>
              <w:top w:w="0" w:type="dxa"/>
              <w:left w:w="108" w:type="dxa"/>
              <w:bottom w:w="0" w:type="dxa"/>
              <w:right w:w="108" w:type="dxa"/>
            </w:tcMar>
            <w:hideMark/>
          </w:tcPr>
          <w:p w14:paraId="1E487B81"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w:t>
            </w:r>
          </w:p>
        </w:tc>
        <w:tc>
          <w:tcPr>
            <w:tcW w:w="619" w:type="pct"/>
            <w:tcMar>
              <w:top w:w="0" w:type="dxa"/>
              <w:left w:w="108" w:type="dxa"/>
              <w:bottom w:w="0" w:type="dxa"/>
              <w:right w:w="108" w:type="dxa"/>
            </w:tcMar>
            <w:hideMark/>
          </w:tcPr>
          <w:p w14:paraId="5DB6D635"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290</w:t>
            </w:r>
          </w:p>
        </w:tc>
      </w:tr>
    </w:tbl>
    <w:p w14:paraId="45E12623" w14:textId="6DC3FC09" w:rsidR="007B0ABF" w:rsidRPr="00586216" w:rsidRDefault="007B0ABF" w:rsidP="00514F4F">
      <w:pPr>
        <w:spacing w:after="120" w:line="240" w:lineRule="auto"/>
        <w:ind w:firstLine="709"/>
        <w:jc w:val="both"/>
        <w:rPr>
          <w:rStyle w:val="s0"/>
          <w:rFonts w:ascii="Times New Roman" w:hAnsi="Times New Roman" w:cs="Times New Roman"/>
          <w:sz w:val="24"/>
          <w:szCs w:val="24"/>
        </w:rPr>
      </w:pPr>
      <w:r w:rsidRPr="00586216">
        <w:rPr>
          <w:rStyle w:val="s0"/>
          <w:rFonts w:ascii="Times New Roman" w:hAnsi="Times New Roman" w:cs="Times New Roman"/>
          <w:sz w:val="24"/>
          <w:szCs w:val="24"/>
        </w:rPr>
        <w:t xml:space="preserve">3. Ушул берененин </w:t>
      </w:r>
      <w:r w:rsidR="00FB27AF" w:rsidRPr="00586216">
        <w:rPr>
          <w:rStyle w:val="s0"/>
          <w:rFonts w:ascii="Times New Roman" w:hAnsi="Times New Roman" w:cs="Times New Roman"/>
          <w:sz w:val="24"/>
          <w:szCs w:val="24"/>
        </w:rPr>
        <w:t>2</w:t>
      </w:r>
      <w:r w:rsidRPr="00586216">
        <w:rPr>
          <w:rStyle w:val="s0"/>
          <w:rFonts w:ascii="Times New Roman" w:hAnsi="Times New Roman" w:cs="Times New Roman"/>
          <w:sz w:val="24"/>
          <w:szCs w:val="24"/>
        </w:rPr>
        <w:t>-бөлүгүндө каралган калктуу конуштардын чек арасынан тышкары жайгашкан калктуу конуштардын же айыл чарба багытындагы эмес жер участоктору үчүн салыктык нарктын коэффициенти тиешелүү административдик райондун 5100дөн 10000ге чейин адам жашаган калктуу конушта жайгашкан жер участогу үчүн колдонулган салыктык нарктын коэффициенти өлчөмүндө аныкталат.</w:t>
      </w:r>
    </w:p>
    <w:p w14:paraId="6980DBD6" w14:textId="77777777" w:rsidR="007B0ABF" w:rsidRDefault="007B0ABF" w:rsidP="00514F4F">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4. Нарктык зоналардын чектери, ошондой эле 0,3төн 2,0 чейинки өлчөмдөгү калктуу конуштун жерлери жана айыл чарба багытындагы эмес жерлер үчүн зоналык коэффициент Кз жергиликтүү кеңештер тарабынан белгиленет. </w:t>
      </w:r>
    </w:p>
    <w:p w14:paraId="0F7E99C1" w14:textId="77777777" w:rsidR="007B0ABF" w:rsidRPr="00586216" w:rsidRDefault="007B0ABF" w:rsidP="00514F4F">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 Зоналык коэффициенттин Kз өлчөмү жана/же нарктык зоналарынын чектери өзгөргөн учурда, алар учурдагы салыктык мезгилдин 1-октябрынан кеч эмес мөөнөттө бекитилет жана салыктык мезгилден кийинки биринчи айдын 1инен тартып күчүнө кирет.</w:t>
      </w:r>
    </w:p>
    <w:p w14:paraId="06DD4201" w14:textId="2C57E4BC" w:rsidR="007B0ABF" w:rsidRPr="00586216" w:rsidRDefault="007B0ABF" w:rsidP="00514F4F">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Эгерде учурдагы салыктык мезгилдин 1-октябрына чейинки мөөнөттө зоналык коэффициенттин Kз өлчөмү жана/же нарктык зоналарынын чектери бекити</w:t>
      </w:r>
      <w:r w:rsidR="00B640AC">
        <w:rPr>
          <w:rFonts w:ascii="Times New Roman" w:eastAsia="Times New Roman" w:hAnsi="Times New Roman" w:cs="Times New Roman"/>
          <w:sz w:val="24"/>
          <w:szCs w:val="24"/>
        </w:rPr>
        <w:t>лбесе, кийинки салыктык мезгил</w:t>
      </w:r>
      <w:r w:rsidRPr="00586216">
        <w:rPr>
          <w:rFonts w:ascii="Times New Roman" w:eastAsia="Times New Roman" w:hAnsi="Times New Roman" w:cs="Times New Roman"/>
          <w:sz w:val="24"/>
          <w:szCs w:val="24"/>
        </w:rPr>
        <w:t>де зоналык коэффициенттин Kз өлчөмү жа</w:t>
      </w:r>
      <w:r w:rsidR="00B640AC">
        <w:rPr>
          <w:rFonts w:ascii="Times New Roman" w:eastAsia="Times New Roman" w:hAnsi="Times New Roman" w:cs="Times New Roman"/>
          <w:sz w:val="24"/>
          <w:szCs w:val="24"/>
        </w:rPr>
        <w:t>на/же учурдагы салыктык мезгилд</w:t>
      </w:r>
      <w:r w:rsidRPr="00586216">
        <w:rPr>
          <w:rFonts w:ascii="Times New Roman" w:eastAsia="Times New Roman" w:hAnsi="Times New Roman" w:cs="Times New Roman"/>
          <w:sz w:val="24"/>
          <w:szCs w:val="24"/>
        </w:rPr>
        <w:t>ин нарктык зоналарынын чектери колдонулат.</w:t>
      </w:r>
      <w:r w:rsidR="00B640AC">
        <w:rPr>
          <w:rFonts w:ascii="Times New Roman" w:eastAsia="Times New Roman" w:hAnsi="Times New Roman" w:cs="Times New Roman"/>
          <w:sz w:val="24"/>
          <w:szCs w:val="24"/>
        </w:rPr>
        <w:t xml:space="preserve"> </w:t>
      </w:r>
    </w:p>
    <w:p w14:paraId="7139DF60" w14:textId="77777777" w:rsidR="007B0ABF" w:rsidRPr="00586216" w:rsidRDefault="007B0ABF" w:rsidP="007B0ABF">
      <w:pPr>
        <w:spacing w:after="0" w:line="240" w:lineRule="auto"/>
        <w:ind w:firstLine="709"/>
        <w:jc w:val="both"/>
        <w:rPr>
          <w:rFonts w:ascii="Times New Roman" w:eastAsia="Calibri" w:hAnsi="Times New Roman" w:cs="Times New Roman"/>
          <w:sz w:val="24"/>
          <w:szCs w:val="24"/>
        </w:rPr>
      </w:pPr>
      <w:r w:rsidRPr="00586216">
        <w:rPr>
          <w:rFonts w:ascii="Times New Roman" w:eastAsia="Calibri" w:hAnsi="Times New Roman" w:cs="Times New Roman"/>
          <w:sz w:val="24"/>
          <w:szCs w:val="24"/>
        </w:rPr>
        <w:t>6. Функциялык багыттагы коэффициент Кн укук күбөлөндүрүүчү документте көрсөтүлгөн жер участогун берүүдө аныкталган анын багытына жараша белгиленген:</w:t>
      </w:r>
    </w:p>
    <w:tbl>
      <w:tblPr>
        <w:tblStyle w:val="CVtable1"/>
        <w:tblW w:w="9039" w:type="dxa"/>
        <w:tblInd w:w="28" w:type="dxa"/>
        <w:tblLayout w:type="fixed"/>
        <w:tblLook w:val="04A0" w:firstRow="1" w:lastRow="0" w:firstColumn="1" w:lastColumn="0" w:noHBand="0" w:noVBand="1"/>
      </w:tblPr>
      <w:tblGrid>
        <w:gridCol w:w="5070"/>
        <w:gridCol w:w="3969"/>
      </w:tblGrid>
      <w:tr w:rsidR="007B0ABF" w:rsidRPr="00586216" w14:paraId="5FE7510D" w14:textId="77777777" w:rsidTr="005C11E9">
        <w:trPr>
          <w:trHeight w:val="829"/>
        </w:trPr>
        <w:tc>
          <w:tcPr>
            <w:tcW w:w="5070" w:type="dxa"/>
            <w:tcBorders>
              <w:top w:val="single" w:sz="4" w:space="0" w:color="auto"/>
              <w:left w:val="single" w:sz="4" w:space="0" w:color="auto"/>
              <w:bottom w:val="single" w:sz="4" w:space="0" w:color="auto"/>
              <w:right w:val="single" w:sz="4" w:space="0" w:color="auto"/>
            </w:tcBorders>
            <w:hideMark/>
          </w:tcPr>
          <w:p w14:paraId="04664ED9" w14:textId="41B9B50C" w:rsidR="007B0ABF" w:rsidRPr="00586216" w:rsidRDefault="007B0ABF" w:rsidP="009256DD">
            <w:pPr>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Жер участогунун функци</w:t>
            </w:r>
            <w:r w:rsidR="009256DD">
              <w:rPr>
                <w:rFonts w:ascii="Times New Roman" w:eastAsia="Times New Roman" w:hAnsi="Times New Roman" w:cs="Times New Roman"/>
                <w:sz w:val="24"/>
                <w:szCs w:val="24"/>
                <w:lang w:eastAsia="ru-RU"/>
              </w:rPr>
              <w:t>ял</w:t>
            </w:r>
            <w:r w:rsidRPr="00586216">
              <w:rPr>
                <w:rFonts w:ascii="Times New Roman" w:eastAsia="Times New Roman" w:hAnsi="Times New Roman" w:cs="Times New Roman"/>
                <w:sz w:val="24"/>
                <w:szCs w:val="24"/>
                <w:lang w:eastAsia="ru-RU"/>
              </w:rPr>
              <w:t>ык багыты</w:t>
            </w:r>
          </w:p>
        </w:tc>
        <w:tc>
          <w:tcPr>
            <w:tcW w:w="3969" w:type="dxa"/>
            <w:tcBorders>
              <w:top w:val="single" w:sz="4" w:space="0" w:color="auto"/>
              <w:left w:val="single" w:sz="4" w:space="0" w:color="auto"/>
              <w:bottom w:val="single" w:sz="4" w:space="0" w:color="auto"/>
              <w:right w:val="single" w:sz="4" w:space="0" w:color="auto"/>
            </w:tcBorders>
            <w:hideMark/>
          </w:tcPr>
          <w:p w14:paraId="63EB9606" w14:textId="1ACCA9F7" w:rsidR="007B0ABF" w:rsidRPr="00586216" w:rsidRDefault="007B0ABF" w:rsidP="00CD20D5">
            <w:pPr>
              <w:jc w:val="both"/>
              <w:rPr>
                <w:rFonts w:ascii="Times New Roman" w:eastAsia="Calibri" w:hAnsi="Times New Roman" w:cs="Times New Roman"/>
                <w:sz w:val="24"/>
                <w:szCs w:val="24"/>
              </w:rPr>
            </w:pPr>
            <w:r w:rsidRPr="00586216">
              <w:rPr>
                <w:rFonts w:ascii="Times New Roman" w:eastAsia="Calibri" w:hAnsi="Times New Roman" w:cs="Times New Roman"/>
                <w:sz w:val="24"/>
                <w:szCs w:val="24"/>
              </w:rPr>
              <w:t xml:space="preserve">Функциялык </w:t>
            </w:r>
            <w:r w:rsidR="00CD20D5">
              <w:rPr>
                <w:rFonts w:ascii="Times New Roman" w:eastAsia="Calibri" w:hAnsi="Times New Roman" w:cs="Times New Roman"/>
                <w:sz w:val="24"/>
                <w:szCs w:val="24"/>
              </w:rPr>
              <w:t>арналыштагы</w:t>
            </w:r>
            <w:r w:rsidRPr="00586216">
              <w:rPr>
                <w:rFonts w:ascii="Times New Roman" w:eastAsia="Calibri" w:hAnsi="Times New Roman" w:cs="Times New Roman"/>
                <w:sz w:val="24"/>
                <w:szCs w:val="24"/>
              </w:rPr>
              <w:t xml:space="preserve"> коэффициент</w:t>
            </w:r>
          </w:p>
        </w:tc>
      </w:tr>
      <w:tr w:rsidR="007B0ABF" w:rsidRPr="00586216" w14:paraId="65DF1C57" w14:textId="77777777" w:rsidTr="005C11E9">
        <w:trPr>
          <w:trHeight w:val="1936"/>
        </w:trPr>
        <w:tc>
          <w:tcPr>
            <w:tcW w:w="5070" w:type="dxa"/>
            <w:tcBorders>
              <w:top w:val="single" w:sz="4" w:space="0" w:color="auto"/>
              <w:left w:val="single" w:sz="4" w:space="0" w:color="auto"/>
              <w:bottom w:val="single" w:sz="4" w:space="0" w:color="auto"/>
              <w:right w:val="single" w:sz="4" w:space="0" w:color="auto"/>
            </w:tcBorders>
            <w:hideMark/>
          </w:tcPr>
          <w:p w14:paraId="481D36A4" w14:textId="631F43B5" w:rsidR="007B0ABF" w:rsidRPr="00586216" w:rsidRDefault="007B0ABF" w:rsidP="005C11E9">
            <w:pPr>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Дүкөндөрдүн имараттары үчүн, к</w:t>
            </w:r>
            <w:r w:rsidR="00B65842" w:rsidRPr="00586216">
              <w:rPr>
                <w:rFonts w:ascii="Times New Roman" w:eastAsia="Times New Roman" w:hAnsi="Times New Roman" w:cs="Times New Roman"/>
                <w:sz w:val="24"/>
                <w:szCs w:val="24"/>
                <w:lang w:eastAsia="ru-RU"/>
              </w:rPr>
              <w:t>үркөлөр</w:t>
            </w:r>
            <w:r w:rsidRPr="00586216">
              <w:rPr>
                <w:rFonts w:ascii="Times New Roman" w:eastAsia="Times New Roman" w:hAnsi="Times New Roman" w:cs="Times New Roman"/>
                <w:sz w:val="24"/>
                <w:szCs w:val="24"/>
                <w:lang w:eastAsia="ru-RU"/>
              </w:rPr>
              <w:t>, ларектор, павильондор жана башка соода объекттери аянттарына жараша:</w:t>
            </w:r>
          </w:p>
          <w:p w14:paraId="23C60008" w14:textId="395B9AB1" w:rsidR="007B0ABF" w:rsidRPr="00586216" w:rsidRDefault="007B0ABF" w:rsidP="005C11E9">
            <w:pPr>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1) 10 </w:t>
            </w:r>
            <w:r w:rsidR="00EF4ED9" w:rsidRPr="00586216">
              <w:rPr>
                <w:rFonts w:ascii="Times New Roman" w:eastAsia="Times New Roman" w:hAnsi="Times New Roman" w:cs="Times New Roman"/>
                <w:sz w:val="24"/>
                <w:szCs w:val="24"/>
                <w:lang w:eastAsia="ru-RU"/>
              </w:rPr>
              <w:t>ч. м</w:t>
            </w:r>
            <w:r w:rsidRPr="00586216">
              <w:rPr>
                <w:rFonts w:ascii="Times New Roman" w:eastAsia="Times New Roman" w:hAnsi="Times New Roman" w:cs="Times New Roman"/>
                <w:sz w:val="24"/>
                <w:szCs w:val="24"/>
                <w:lang w:eastAsia="ru-RU"/>
              </w:rPr>
              <w:t xml:space="preserve"> чейин</w:t>
            </w:r>
          </w:p>
          <w:p w14:paraId="7DFBED32" w14:textId="613AF55E" w:rsidR="007B0ABF" w:rsidRPr="00586216" w:rsidRDefault="007B0ABF" w:rsidP="005C11E9">
            <w:pPr>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2) 10дон 20 </w:t>
            </w:r>
            <w:r w:rsidR="00EF4ED9" w:rsidRPr="00586216">
              <w:rPr>
                <w:rFonts w:ascii="Times New Roman" w:eastAsia="Times New Roman" w:hAnsi="Times New Roman" w:cs="Times New Roman"/>
                <w:sz w:val="24"/>
                <w:szCs w:val="24"/>
                <w:lang w:eastAsia="ru-RU"/>
              </w:rPr>
              <w:t>ч. м</w:t>
            </w:r>
            <w:r w:rsidRPr="00586216">
              <w:rPr>
                <w:rFonts w:ascii="Times New Roman" w:eastAsia="Times New Roman" w:hAnsi="Times New Roman" w:cs="Times New Roman"/>
                <w:sz w:val="24"/>
                <w:szCs w:val="24"/>
                <w:lang w:eastAsia="ru-RU"/>
              </w:rPr>
              <w:t xml:space="preserve"> чейин</w:t>
            </w:r>
          </w:p>
          <w:p w14:paraId="44C7A381" w14:textId="0CFE2C98" w:rsidR="007B0ABF" w:rsidRPr="00586216" w:rsidRDefault="007B0ABF" w:rsidP="005C11E9">
            <w:pPr>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3) 20дан 35 </w:t>
            </w:r>
            <w:r w:rsidR="00C70048" w:rsidRPr="00586216">
              <w:rPr>
                <w:rFonts w:ascii="Times New Roman" w:eastAsia="Times New Roman" w:hAnsi="Times New Roman" w:cs="Times New Roman"/>
                <w:sz w:val="24"/>
                <w:szCs w:val="24"/>
                <w:lang w:eastAsia="ru-RU"/>
              </w:rPr>
              <w:t>ч.</w:t>
            </w:r>
            <w:r w:rsidRPr="00586216">
              <w:rPr>
                <w:rFonts w:ascii="Times New Roman" w:eastAsia="Times New Roman" w:hAnsi="Times New Roman" w:cs="Times New Roman"/>
                <w:sz w:val="24"/>
                <w:szCs w:val="24"/>
                <w:lang w:eastAsia="ru-RU"/>
              </w:rPr>
              <w:t xml:space="preserve"> м чейин</w:t>
            </w:r>
          </w:p>
          <w:p w14:paraId="39D86DF2" w14:textId="1FB48826" w:rsidR="007B0ABF" w:rsidRPr="00586216" w:rsidRDefault="007B0ABF" w:rsidP="005C11E9">
            <w:pPr>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4) 35тен 50 </w:t>
            </w:r>
            <w:r w:rsidR="00EF4ED9" w:rsidRPr="00586216">
              <w:rPr>
                <w:rFonts w:ascii="Times New Roman" w:eastAsia="Times New Roman" w:hAnsi="Times New Roman" w:cs="Times New Roman"/>
                <w:sz w:val="24"/>
                <w:szCs w:val="24"/>
                <w:lang w:eastAsia="ru-RU"/>
              </w:rPr>
              <w:t>ч. м</w:t>
            </w:r>
            <w:r w:rsidRPr="00586216">
              <w:rPr>
                <w:rFonts w:ascii="Times New Roman" w:eastAsia="Times New Roman" w:hAnsi="Times New Roman" w:cs="Times New Roman"/>
                <w:sz w:val="24"/>
                <w:szCs w:val="24"/>
                <w:lang w:eastAsia="ru-RU"/>
              </w:rPr>
              <w:t xml:space="preserve"> чейин</w:t>
            </w:r>
          </w:p>
          <w:p w14:paraId="3EFEADD6" w14:textId="0C637271" w:rsidR="004A2CBE" w:rsidRPr="00586216" w:rsidRDefault="007B0ABF" w:rsidP="009256DD">
            <w:pPr>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5) 50 жана андан жогору </w:t>
            </w:r>
            <w:r w:rsidR="0094265A" w:rsidRPr="00586216">
              <w:rPr>
                <w:rFonts w:ascii="Times New Roman" w:eastAsia="Times New Roman" w:hAnsi="Times New Roman" w:cs="Times New Roman"/>
                <w:sz w:val="24"/>
                <w:szCs w:val="24"/>
                <w:lang w:eastAsia="ru-RU"/>
              </w:rPr>
              <w:t>ч.</w:t>
            </w:r>
            <w:r w:rsidRPr="00586216">
              <w:rPr>
                <w:rFonts w:ascii="Times New Roman" w:eastAsia="Times New Roman" w:hAnsi="Times New Roman" w:cs="Times New Roman"/>
                <w:sz w:val="24"/>
                <w:szCs w:val="24"/>
                <w:lang w:eastAsia="ru-RU"/>
              </w:rPr>
              <w:t>м</w:t>
            </w:r>
          </w:p>
        </w:tc>
        <w:tc>
          <w:tcPr>
            <w:tcW w:w="3969" w:type="dxa"/>
            <w:tcBorders>
              <w:top w:val="single" w:sz="4" w:space="0" w:color="auto"/>
              <w:left w:val="single" w:sz="4" w:space="0" w:color="auto"/>
              <w:bottom w:val="single" w:sz="4" w:space="0" w:color="auto"/>
              <w:right w:val="single" w:sz="4" w:space="0" w:color="auto"/>
            </w:tcBorders>
          </w:tcPr>
          <w:p w14:paraId="4B5FCB2D" w14:textId="77777777" w:rsidR="007B0ABF" w:rsidRPr="00586216" w:rsidRDefault="007B0ABF" w:rsidP="005C11E9">
            <w:pPr>
              <w:jc w:val="both"/>
              <w:rPr>
                <w:rFonts w:ascii="Times New Roman" w:eastAsia="Calibri" w:hAnsi="Times New Roman" w:cs="Times New Roman"/>
                <w:sz w:val="24"/>
                <w:szCs w:val="24"/>
              </w:rPr>
            </w:pPr>
          </w:p>
          <w:p w14:paraId="35024E6C" w14:textId="77777777" w:rsidR="007B0ABF" w:rsidRPr="00586216" w:rsidRDefault="007B0ABF" w:rsidP="005C11E9">
            <w:pPr>
              <w:jc w:val="both"/>
              <w:rPr>
                <w:rFonts w:ascii="Times New Roman" w:eastAsia="Calibri" w:hAnsi="Times New Roman" w:cs="Times New Roman"/>
                <w:sz w:val="24"/>
                <w:szCs w:val="24"/>
              </w:rPr>
            </w:pPr>
          </w:p>
          <w:p w14:paraId="34874D3E" w14:textId="77777777" w:rsidR="007B0ABF" w:rsidRPr="00586216" w:rsidRDefault="007B0ABF" w:rsidP="005C11E9">
            <w:pPr>
              <w:jc w:val="both"/>
              <w:rPr>
                <w:rFonts w:ascii="Times New Roman" w:eastAsia="Calibri" w:hAnsi="Times New Roman" w:cs="Times New Roman"/>
                <w:sz w:val="24"/>
                <w:szCs w:val="24"/>
              </w:rPr>
            </w:pPr>
          </w:p>
          <w:p w14:paraId="45AB0C5B" w14:textId="77777777" w:rsidR="007B0ABF" w:rsidRPr="00586216" w:rsidRDefault="007B0ABF" w:rsidP="005C11E9">
            <w:pPr>
              <w:jc w:val="both"/>
              <w:rPr>
                <w:rFonts w:ascii="Times New Roman" w:eastAsia="Calibri" w:hAnsi="Times New Roman" w:cs="Times New Roman"/>
                <w:sz w:val="24"/>
                <w:szCs w:val="24"/>
              </w:rPr>
            </w:pPr>
            <w:r w:rsidRPr="00586216">
              <w:rPr>
                <w:rFonts w:ascii="Times New Roman" w:eastAsia="Calibri" w:hAnsi="Times New Roman" w:cs="Times New Roman"/>
                <w:sz w:val="24"/>
                <w:szCs w:val="24"/>
              </w:rPr>
              <w:t>22,5</w:t>
            </w:r>
          </w:p>
          <w:p w14:paraId="4E05C7D0" w14:textId="77777777" w:rsidR="007B0ABF" w:rsidRPr="00586216" w:rsidRDefault="007B0ABF" w:rsidP="005C11E9">
            <w:pPr>
              <w:jc w:val="both"/>
              <w:rPr>
                <w:rFonts w:ascii="Times New Roman" w:eastAsia="Calibri" w:hAnsi="Times New Roman" w:cs="Times New Roman"/>
                <w:sz w:val="24"/>
                <w:szCs w:val="24"/>
              </w:rPr>
            </w:pPr>
            <w:r w:rsidRPr="00586216">
              <w:rPr>
                <w:rFonts w:ascii="Times New Roman" w:eastAsia="Calibri" w:hAnsi="Times New Roman" w:cs="Times New Roman"/>
                <w:sz w:val="24"/>
                <w:szCs w:val="24"/>
              </w:rPr>
              <w:t>16,5</w:t>
            </w:r>
          </w:p>
          <w:p w14:paraId="4ECF5EB6" w14:textId="77777777" w:rsidR="007B0ABF" w:rsidRPr="00586216" w:rsidRDefault="007B0ABF" w:rsidP="005C11E9">
            <w:pPr>
              <w:jc w:val="both"/>
              <w:rPr>
                <w:rFonts w:ascii="Times New Roman" w:eastAsia="Calibri" w:hAnsi="Times New Roman" w:cs="Times New Roman"/>
                <w:sz w:val="24"/>
                <w:szCs w:val="24"/>
              </w:rPr>
            </w:pPr>
            <w:r w:rsidRPr="00586216">
              <w:rPr>
                <w:rFonts w:ascii="Times New Roman" w:eastAsia="Calibri" w:hAnsi="Times New Roman" w:cs="Times New Roman"/>
                <w:sz w:val="24"/>
                <w:szCs w:val="24"/>
              </w:rPr>
              <w:t>10,5</w:t>
            </w:r>
          </w:p>
          <w:p w14:paraId="04715864" w14:textId="77777777" w:rsidR="007B0ABF" w:rsidRPr="00586216" w:rsidRDefault="007B0ABF" w:rsidP="005C11E9">
            <w:pPr>
              <w:jc w:val="both"/>
              <w:rPr>
                <w:rFonts w:ascii="Times New Roman" w:eastAsia="Calibri" w:hAnsi="Times New Roman" w:cs="Times New Roman"/>
                <w:sz w:val="24"/>
                <w:szCs w:val="24"/>
              </w:rPr>
            </w:pPr>
            <w:r w:rsidRPr="00586216">
              <w:rPr>
                <w:rFonts w:ascii="Times New Roman" w:eastAsia="Calibri" w:hAnsi="Times New Roman" w:cs="Times New Roman"/>
                <w:sz w:val="24"/>
                <w:szCs w:val="24"/>
              </w:rPr>
              <w:t>7,5</w:t>
            </w:r>
          </w:p>
          <w:p w14:paraId="0B58B9DD" w14:textId="77777777" w:rsidR="007B0ABF" w:rsidRPr="00586216" w:rsidRDefault="007B0ABF" w:rsidP="005C11E9">
            <w:pPr>
              <w:jc w:val="both"/>
              <w:rPr>
                <w:rFonts w:ascii="Times New Roman" w:eastAsia="Calibri" w:hAnsi="Times New Roman" w:cs="Times New Roman"/>
                <w:sz w:val="24"/>
                <w:szCs w:val="24"/>
              </w:rPr>
            </w:pPr>
            <w:r w:rsidRPr="00586216">
              <w:rPr>
                <w:rFonts w:ascii="Times New Roman" w:eastAsia="Calibri" w:hAnsi="Times New Roman" w:cs="Times New Roman"/>
                <w:sz w:val="24"/>
                <w:szCs w:val="24"/>
              </w:rPr>
              <w:t>6,0</w:t>
            </w:r>
          </w:p>
        </w:tc>
      </w:tr>
      <w:tr w:rsidR="007B0ABF" w:rsidRPr="00586216" w14:paraId="32C32DB8" w14:textId="77777777" w:rsidTr="005C11E9">
        <w:trPr>
          <w:trHeight w:val="1142"/>
        </w:trPr>
        <w:tc>
          <w:tcPr>
            <w:tcW w:w="5070" w:type="dxa"/>
            <w:tcBorders>
              <w:top w:val="single" w:sz="4" w:space="0" w:color="auto"/>
              <w:left w:val="single" w:sz="4" w:space="0" w:color="auto"/>
              <w:bottom w:val="single" w:sz="4" w:space="0" w:color="auto"/>
              <w:right w:val="single" w:sz="4" w:space="0" w:color="auto"/>
            </w:tcBorders>
            <w:hideMark/>
          </w:tcPr>
          <w:p w14:paraId="3B4F1344" w14:textId="0DAB8D1B" w:rsidR="00654C2C" w:rsidRPr="00586216" w:rsidRDefault="007B0ABF" w:rsidP="00AB317B">
            <w:pPr>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Чакан базарлар, базарлар, соода комплекстери үчүн, жаныбарларды, канаттууларды, айыл чарба жаныбарлары үчүн тоют сатууга арналган базарларды кошпогондо</w:t>
            </w:r>
          </w:p>
        </w:tc>
        <w:tc>
          <w:tcPr>
            <w:tcW w:w="3969" w:type="dxa"/>
            <w:tcBorders>
              <w:top w:val="single" w:sz="4" w:space="0" w:color="auto"/>
              <w:left w:val="single" w:sz="4" w:space="0" w:color="auto"/>
              <w:bottom w:val="single" w:sz="4" w:space="0" w:color="auto"/>
              <w:right w:val="single" w:sz="4" w:space="0" w:color="auto"/>
            </w:tcBorders>
          </w:tcPr>
          <w:p w14:paraId="63A2F37D" w14:textId="77777777" w:rsidR="007B0ABF" w:rsidRPr="00586216" w:rsidRDefault="007B0ABF" w:rsidP="005C11E9">
            <w:pPr>
              <w:jc w:val="both"/>
              <w:rPr>
                <w:rFonts w:ascii="Times New Roman" w:eastAsia="Calibri" w:hAnsi="Times New Roman" w:cs="Times New Roman"/>
                <w:sz w:val="24"/>
                <w:szCs w:val="24"/>
              </w:rPr>
            </w:pPr>
          </w:p>
          <w:p w14:paraId="7D63EFCD" w14:textId="77777777" w:rsidR="007B0ABF" w:rsidRPr="00586216" w:rsidRDefault="007B0ABF" w:rsidP="005C11E9">
            <w:pPr>
              <w:jc w:val="both"/>
              <w:rPr>
                <w:rFonts w:ascii="Times New Roman" w:eastAsia="Calibri" w:hAnsi="Times New Roman" w:cs="Times New Roman"/>
                <w:sz w:val="24"/>
                <w:szCs w:val="24"/>
              </w:rPr>
            </w:pPr>
          </w:p>
          <w:p w14:paraId="7DF3932A" w14:textId="77777777" w:rsidR="007B0ABF" w:rsidRPr="00586216" w:rsidRDefault="007B0ABF" w:rsidP="005C11E9">
            <w:pPr>
              <w:jc w:val="both"/>
              <w:rPr>
                <w:rFonts w:ascii="Times New Roman" w:eastAsia="Calibri" w:hAnsi="Times New Roman" w:cs="Times New Roman"/>
                <w:sz w:val="24"/>
                <w:szCs w:val="24"/>
              </w:rPr>
            </w:pPr>
          </w:p>
          <w:p w14:paraId="0461B0AA" w14:textId="77777777" w:rsidR="007B0ABF" w:rsidRPr="00586216" w:rsidRDefault="007B0ABF" w:rsidP="005C11E9">
            <w:pPr>
              <w:jc w:val="both"/>
              <w:rPr>
                <w:rFonts w:ascii="Times New Roman" w:eastAsia="Calibri" w:hAnsi="Times New Roman" w:cs="Times New Roman"/>
                <w:sz w:val="24"/>
                <w:szCs w:val="24"/>
              </w:rPr>
            </w:pPr>
            <w:r w:rsidRPr="00586216">
              <w:rPr>
                <w:rFonts w:ascii="Times New Roman" w:eastAsia="Calibri" w:hAnsi="Times New Roman" w:cs="Times New Roman"/>
                <w:sz w:val="24"/>
                <w:szCs w:val="24"/>
              </w:rPr>
              <w:t>7,5</w:t>
            </w:r>
          </w:p>
        </w:tc>
      </w:tr>
      <w:tr w:rsidR="007B0ABF" w:rsidRPr="00586216" w14:paraId="2A1B65DD" w14:textId="77777777" w:rsidTr="005C11E9">
        <w:trPr>
          <w:trHeight w:val="549"/>
        </w:trPr>
        <w:tc>
          <w:tcPr>
            <w:tcW w:w="5070" w:type="dxa"/>
            <w:tcBorders>
              <w:top w:val="single" w:sz="4" w:space="0" w:color="auto"/>
              <w:left w:val="single" w:sz="4" w:space="0" w:color="auto"/>
              <w:bottom w:val="single" w:sz="4" w:space="0" w:color="auto"/>
              <w:right w:val="single" w:sz="4" w:space="0" w:color="auto"/>
            </w:tcBorders>
            <w:hideMark/>
          </w:tcPr>
          <w:p w14:paraId="04BDBC05" w14:textId="01A4853E" w:rsidR="00654C2C" w:rsidRPr="00586216" w:rsidRDefault="007B0ABF" w:rsidP="00D45FBF">
            <w:pPr>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Жаныбарларды, канаттууларды, айыл чарба жаныбарлары үчүн тоют сатууга арналган базарлар үчүн</w:t>
            </w:r>
          </w:p>
        </w:tc>
        <w:tc>
          <w:tcPr>
            <w:tcW w:w="3969" w:type="dxa"/>
            <w:tcBorders>
              <w:top w:val="single" w:sz="4" w:space="0" w:color="auto"/>
              <w:left w:val="single" w:sz="4" w:space="0" w:color="auto"/>
              <w:bottom w:val="single" w:sz="4" w:space="0" w:color="auto"/>
              <w:right w:val="single" w:sz="4" w:space="0" w:color="auto"/>
            </w:tcBorders>
          </w:tcPr>
          <w:p w14:paraId="7DE2CCED" w14:textId="77777777" w:rsidR="007B0ABF" w:rsidRPr="00586216" w:rsidRDefault="007B0ABF" w:rsidP="005C11E9">
            <w:pPr>
              <w:jc w:val="both"/>
              <w:rPr>
                <w:rFonts w:ascii="Times New Roman" w:eastAsia="Calibri" w:hAnsi="Times New Roman" w:cs="Times New Roman"/>
                <w:sz w:val="24"/>
                <w:szCs w:val="24"/>
              </w:rPr>
            </w:pPr>
          </w:p>
          <w:p w14:paraId="00DC9A63" w14:textId="77777777" w:rsidR="007B0ABF" w:rsidRPr="00586216" w:rsidRDefault="007B0ABF" w:rsidP="005C11E9">
            <w:pPr>
              <w:jc w:val="both"/>
              <w:rPr>
                <w:rFonts w:ascii="Times New Roman" w:eastAsia="Calibri" w:hAnsi="Times New Roman" w:cs="Times New Roman"/>
                <w:sz w:val="24"/>
                <w:szCs w:val="24"/>
              </w:rPr>
            </w:pPr>
            <w:r w:rsidRPr="00586216">
              <w:rPr>
                <w:rFonts w:ascii="Times New Roman" w:eastAsia="Calibri" w:hAnsi="Times New Roman" w:cs="Times New Roman"/>
                <w:sz w:val="24"/>
                <w:szCs w:val="24"/>
              </w:rPr>
              <w:t>4,5</w:t>
            </w:r>
          </w:p>
        </w:tc>
      </w:tr>
      <w:tr w:rsidR="007B0ABF" w:rsidRPr="00586216" w14:paraId="7728EEAB" w14:textId="77777777" w:rsidTr="005C11E9">
        <w:trPr>
          <w:trHeight w:val="553"/>
        </w:trPr>
        <w:tc>
          <w:tcPr>
            <w:tcW w:w="5070" w:type="dxa"/>
            <w:tcBorders>
              <w:top w:val="single" w:sz="4" w:space="0" w:color="auto"/>
              <w:left w:val="single" w:sz="4" w:space="0" w:color="auto"/>
              <w:bottom w:val="single" w:sz="4" w:space="0" w:color="auto"/>
              <w:right w:val="single" w:sz="4" w:space="0" w:color="auto"/>
            </w:tcBorders>
            <w:hideMark/>
          </w:tcPr>
          <w:p w14:paraId="781F94F7" w14:textId="26191E72" w:rsidR="004A2CBE" w:rsidRPr="00586216" w:rsidRDefault="007B0ABF" w:rsidP="004A2CBE">
            <w:pPr>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Коомдук тамактанууга арналган имараттар жана жайлар үчүн</w:t>
            </w:r>
          </w:p>
        </w:tc>
        <w:tc>
          <w:tcPr>
            <w:tcW w:w="3969" w:type="dxa"/>
            <w:tcBorders>
              <w:top w:val="single" w:sz="4" w:space="0" w:color="auto"/>
              <w:left w:val="single" w:sz="4" w:space="0" w:color="auto"/>
              <w:bottom w:val="single" w:sz="4" w:space="0" w:color="auto"/>
              <w:right w:val="single" w:sz="4" w:space="0" w:color="auto"/>
            </w:tcBorders>
          </w:tcPr>
          <w:p w14:paraId="6EA2D096" w14:textId="77777777" w:rsidR="007B0ABF" w:rsidRPr="00586216" w:rsidRDefault="007B0ABF" w:rsidP="005C11E9">
            <w:pPr>
              <w:jc w:val="both"/>
              <w:rPr>
                <w:rFonts w:ascii="Times New Roman" w:eastAsia="Calibri" w:hAnsi="Times New Roman" w:cs="Times New Roman"/>
                <w:sz w:val="24"/>
                <w:szCs w:val="24"/>
              </w:rPr>
            </w:pPr>
            <w:r w:rsidRPr="00586216">
              <w:rPr>
                <w:rFonts w:ascii="Times New Roman" w:eastAsia="Calibri" w:hAnsi="Times New Roman" w:cs="Times New Roman"/>
                <w:sz w:val="24"/>
                <w:szCs w:val="24"/>
              </w:rPr>
              <w:t>3</w:t>
            </w:r>
          </w:p>
        </w:tc>
      </w:tr>
      <w:tr w:rsidR="007B0ABF" w:rsidRPr="00586216" w14:paraId="7FD79F13" w14:textId="77777777" w:rsidTr="005C11E9">
        <w:trPr>
          <w:trHeight w:val="553"/>
        </w:trPr>
        <w:tc>
          <w:tcPr>
            <w:tcW w:w="5070" w:type="dxa"/>
            <w:tcBorders>
              <w:top w:val="single" w:sz="4" w:space="0" w:color="auto"/>
              <w:left w:val="single" w:sz="4" w:space="0" w:color="auto"/>
              <w:bottom w:val="single" w:sz="4" w:space="0" w:color="auto"/>
              <w:right w:val="single" w:sz="4" w:space="0" w:color="auto"/>
            </w:tcBorders>
            <w:hideMark/>
          </w:tcPr>
          <w:p w14:paraId="785910C7" w14:textId="1830E049" w:rsidR="004A2CBE" w:rsidRPr="00586216" w:rsidRDefault="007B0ABF" w:rsidP="004A2CBE">
            <w:pPr>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Мейманкана </w:t>
            </w:r>
            <w:r w:rsidR="00B44E82" w:rsidRPr="00586216">
              <w:rPr>
                <w:rFonts w:ascii="Times New Roman" w:eastAsia="Times New Roman" w:hAnsi="Times New Roman" w:cs="Times New Roman"/>
                <w:sz w:val="24"/>
                <w:szCs w:val="24"/>
                <w:lang w:eastAsia="ru-RU"/>
              </w:rPr>
              <w:t>иши</w:t>
            </w:r>
            <w:r w:rsidRPr="00586216">
              <w:rPr>
                <w:rFonts w:ascii="Times New Roman" w:eastAsia="Times New Roman" w:hAnsi="Times New Roman" w:cs="Times New Roman"/>
                <w:sz w:val="24"/>
                <w:szCs w:val="24"/>
                <w:lang w:eastAsia="ru-RU"/>
              </w:rPr>
              <w:t xml:space="preserve"> үчүн имараттар жана жайлар үчүн</w:t>
            </w:r>
          </w:p>
        </w:tc>
        <w:tc>
          <w:tcPr>
            <w:tcW w:w="3969" w:type="dxa"/>
            <w:tcBorders>
              <w:top w:val="single" w:sz="4" w:space="0" w:color="auto"/>
              <w:left w:val="single" w:sz="4" w:space="0" w:color="auto"/>
              <w:bottom w:val="single" w:sz="4" w:space="0" w:color="auto"/>
              <w:right w:val="single" w:sz="4" w:space="0" w:color="auto"/>
            </w:tcBorders>
            <w:hideMark/>
          </w:tcPr>
          <w:p w14:paraId="0BE58979" w14:textId="77777777" w:rsidR="007B0ABF" w:rsidRPr="00586216" w:rsidRDefault="007B0ABF" w:rsidP="005C11E9">
            <w:pPr>
              <w:jc w:val="both"/>
              <w:rPr>
                <w:rFonts w:ascii="Times New Roman" w:eastAsia="Calibri" w:hAnsi="Times New Roman" w:cs="Times New Roman"/>
                <w:sz w:val="24"/>
                <w:szCs w:val="24"/>
              </w:rPr>
            </w:pPr>
            <w:r w:rsidRPr="00586216">
              <w:rPr>
                <w:rFonts w:ascii="Times New Roman" w:eastAsia="Calibri" w:hAnsi="Times New Roman" w:cs="Times New Roman"/>
                <w:sz w:val="24"/>
                <w:szCs w:val="24"/>
              </w:rPr>
              <w:t>7</w:t>
            </w:r>
          </w:p>
        </w:tc>
      </w:tr>
      <w:tr w:rsidR="007B0ABF" w:rsidRPr="00586216" w14:paraId="10026458" w14:textId="77777777" w:rsidTr="005C11E9">
        <w:trPr>
          <w:trHeight w:val="559"/>
        </w:trPr>
        <w:tc>
          <w:tcPr>
            <w:tcW w:w="5070" w:type="dxa"/>
            <w:tcBorders>
              <w:top w:val="single" w:sz="4" w:space="0" w:color="auto"/>
              <w:left w:val="single" w:sz="4" w:space="0" w:color="auto"/>
              <w:bottom w:val="single" w:sz="4" w:space="0" w:color="auto"/>
              <w:right w:val="single" w:sz="4" w:space="0" w:color="auto"/>
            </w:tcBorders>
            <w:hideMark/>
          </w:tcPr>
          <w:p w14:paraId="0DFE9DFB" w14:textId="7B940779" w:rsidR="004A2CBE" w:rsidRPr="00586216" w:rsidRDefault="007B0ABF" w:rsidP="004A2CBE">
            <w:pPr>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Банктардын, ломбарддардын</w:t>
            </w:r>
            <w:r w:rsidR="0020727F" w:rsidRPr="00586216">
              <w:rPr>
                <w:rFonts w:ascii="Times New Roman" w:eastAsia="Times New Roman" w:hAnsi="Times New Roman" w:cs="Times New Roman"/>
                <w:sz w:val="24"/>
                <w:szCs w:val="24"/>
                <w:lang w:eastAsia="ru-RU"/>
              </w:rPr>
              <w:t>, акча алмаш</w:t>
            </w:r>
            <w:r w:rsidRPr="00586216">
              <w:rPr>
                <w:rFonts w:ascii="Times New Roman" w:eastAsia="Times New Roman" w:hAnsi="Times New Roman" w:cs="Times New Roman"/>
                <w:sz w:val="24"/>
                <w:szCs w:val="24"/>
                <w:lang w:eastAsia="ru-RU"/>
              </w:rPr>
              <w:t>уу жайларынын имараттары үчүн</w:t>
            </w:r>
          </w:p>
        </w:tc>
        <w:tc>
          <w:tcPr>
            <w:tcW w:w="3969" w:type="dxa"/>
            <w:tcBorders>
              <w:top w:val="single" w:sz="4" w:space="0" w:color="auto"/>
              <w:left w:val="single" w:sz="4" w:space="0" w:color="auto"/>
              <w:bottom w:val="single" w:sz="4" w:space="0" w:color="auto"/>
              <w:right w:val="single" w:sz="4" w:space="0" w:color="auto"/>
            </w:tcBorders>
            <w:hideMark/>
          </w:tcPr>
          <w:p w14:paraId="7BFF663E" w14:textId="77777777" w:rsidR="007B0ABF" w:rsidRPr="00586216" w:rsidRDefault="007B0ABF" w:rsidP="005C11E9">
            <w:pPr>
              <w:jc w:val="both"/>
              <w:rPr>
                <w:rFonts w:ascii="Times New Roman" w:eastAsia="Calibri" w:hAnsi="Times New Roman" w:cs="Times New Roman"/>
                <w:sz w:val="24"/>
                <w:szCs w:val="24"/>
              </w:rPr>
            </w:pPr>
            <w:r w:rsidRPr="00586216">
              <w:rPr>
                <w:rFonts w:ascii="Times New Roman" w:eastAsia="Calibri" w:hAnsi="Times New Roman" w:cs="Times New Roman"/>
                <w:sz w:val="24"/>
                <w:szCs w:val="24"/>
              </w:rPr>
              <w:t>5</w:t>
            </w:r>
          </w:p>
        </w:tc>
      </w:tr>
      <w:tr w:rsidR="007B0ABF" w:rsidRPr="00586216" w14:paraId="3099AA72" w14:textId="77777777" w:rsidTr="005C11E9">
        <w:trPr>
          <w:trHeight w:val="553"/>
        </w:trPr>
        <w:tc>
          <w:tcPr>
            <w:tcW w:w="5070" w:type="dxa"/>
            <w:tcBorders>
              <w:top w:val="single" w:sz="4" w:space="0" w:color="auto"/>
              <w:left w:val="single" w:sz="4" w:space="0" w:color="auto"/>
              <w:bottom w:val="single" w:sz="4" w:space="0" w:color="auto"/>
              <w:right w:val="single" w:sz="4" w:space="0" w:color="auto"/>
            </w:tcBorders>
            <w:hideMark/>
          </w:tcPr>
          <w:p w14:paraId="46D03559" w14:textId="2CB1D1A8" w:rsidR="004A2CBE" w:rsidRPr="00586216" w:rsidRDefault="007B0ABF" w:rsidP="004A2CBE">
            <w:pPr>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Күнү-түнү/түнкү көңүл ачуучу мекемелердин имараттары жана жайлары үчүн</w:t>
            </w:r>
          </w:p>
        </w:tc>
        <w:tc>
          <w:tcPr>
            <w:tcW w:w="3969" w:type="dxa"/>
            <w:tcBorders>
              <w:top w:val="single" w:sz="4" w:space="0" w:color="auto"/>
              <w:left w:val="single" w:sz="4" w:space="0" w:color="auto"/>
              <w:bottom w:val="single" w:sz="4" w:space="0" w:color="auto"/>
              <w:right w:val="single" w:sz="4" w:space="0" w:color="auto"/>
            </w:tcBorders>
            <w:hideMark/>
          </w:tcPr>
          <w:p w14:paraId="3C9B65B5" w14:textId="77777777" w:rsidR="007B0ABF" w:rsidRPr="00586216" w:rsidRDefault="007B0ABF" w:rsidP="005C11E9">
            <w:pPr>
              <w:jc w:val="both"/>
              <w:rPr>
                <w:rFonts w:ascii="Times New Roman" w:eastAsia="Calibri" w:hAnsi="Times New Roman" w:cs="Times New Roman"/>
                <w:sz w:val="24"/>
                <w:szCs w:val="24"/>
              </w:rPr>
            </w:pPr>
            <w:r w:rsidRPr="00586216">
              <w:rPr>
                <w:rFonts w:ascii="Times New Roman" w:eastAsia="Calibri" w:hAnsi="Times New Roman" w:cs="Times New Roman"/>
                <w:sz w:val="24"/>
                <w:szCs w:val="24"/>
              </w:rPr>
              <w:t>7</w:t>
            </w:r>
          </w:p>
        </w:tc>
      </w:tr>
      <w:tr w:rsidR="007B0ABF" w:rsidRPr="00586216" w14:paraId="0B23B02B" w14:textId="77777777" w:rsidTr="005C11E9">
        <w:trPr>
          <w:trHeight w:val="703"/>
        </w:trPr>
        <w:tc>
          <w:tcPr>
            <w:tcW w:w="5070" w:type="dxa"/>
            <w:tcBorders>
              <w:top w:val="single" w:sz="4" w:space="0" w:color="auto"/>
              <w:left w:val="single" w:sz="4" w:space="0" w:color="auto"/>
              <w:bottom w:val="single" w:sz="4" w:space="0" w:color="auto"/>
              <w:right w:val="single" w:sz="4" w:space="0" w:color="auto"/>
            </w:tcBorders>
            <w:hideMark/>
          </w:tcPr>
          <w:p w14:paraId="122C9B27" w14:textId="1F983D3E" w:rsidR="004A2CBE" w:rsidRPr="00586216" w:rsidRDefault="007B0ABF" w:rsidP="00D45FBF">
            <w:pPr>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Кеңселер менен бизнес-борборлордун, биржалардын имараттары үчүн</w:t>
            </w:r>
          </w:p>
        </w:tc>
        <w:tc>
          <w:tcPr>
            <w:tcW w:w="3969" w:type="dxa"/>
            <w:tcBorders>
              <w:top w:val="single" w:sz="4" w:space="0" w:color="auto"/>
              <w:left w:val="single" w:sz="4" w:space="0" w:color="auto"/>
              <w:bottom w:val="single" w:sz="4" w:space="0" w:color="auto"/>
              <w:right w:val="single" w:sz="4" w:space="0" w:color="auto"/>
            </w:tcBorders>
          </w:tcPr>
          <w:p w14:paraId="5448E26F" w14:textId="77777777" w:rsidR="007B0ABF" w:rsidRPr="00586216" w:rsidRDefault="007B0ABF" w:rsidP="005C11E9">
            <w:pPr>
              <w:jc w:val="both"/>
              <w:rPr>
                <w:rFonts w:ascii="Times New Roman" w:eastAsia="Calibri" w:hAnsi="Times New Roman" w:cs="Times New Roman"/>
                <w:sz w:val="24"/>
                <w:szCs w:val="24"/>
              </w:rPr>
            </w:pPr>
            <w:r w:rsidRPr="00586216">
              <w:rPr>
                <w:rFonts w:ascii="Times New Roman" w:eastAsia="Calibri" w:hAnsi="Times New Roman" w:cs="Times New Roman"/>
                <w:sz w:val="24"/>
                <w:szCs w:val="24"/>
              </w:rPr>
              <w:t>2,5</w:t>
            </w:r>
          </w:p>
        </w:tc>
      </w:tr>
      <w:tr w:rsidR="007B0ABF" w:rsidRPr="00586216" w14:paraId="7D4147F1" w14:textId="77777777" w:rsidTr="005C11E9">
        <w:trPr>
          <w:trHeight w:val="705"/>
        </w:trPr>
        <w:tc>
          <w:tcPr>
            <w:tcW w:w="5070" w:type="dxa"/>
            <w:tcBorders>
              <w:top w:val="single" w:sz="4" w:space="0" w:color="auto"/>
              <w:left w:val="single" w:sz="4" w:space="0" w:color="auto"/>
              <w:bottom w:val="single" w:sz="4" w:space="0" w:color="auto"/>
              <w:right w:val="single" w:sz="4" w:space="0" w:color="auto"/>
            </w:tcBorders>
            <w:hideMark/>
          </w:tcPr>
          <w:p w14:paraId="5010BA07" w14:textId="0B177ED6" w:rsidR="004A2CBE" w:rsidRPr="00586216" w:rsidRDefault="007B0ABF" w:rsidP="004A2CBE">
            <w:pPr>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Авто май куюучу станциялардын имараттары жана курулмалары үчүн</w:t>
            </w:r>
          </w:p>
        </w:tc>
        <w:tc>
          <w:tcPr>
            <w:tcW w:w="3969" w:type="dxa"/>
            <w:tcBorders>
              <w:top w:val="single" w:sz="4" w:space="0" w:color="auto"/>
              <w:left w:val="single" w:sz="4" w:space="0" w:color="auto"/>
              <w:bottom w:val="single" w:sz="4" w:space="0" w:color="auto"/>
              <w:right w:val="single" w:sz="4" w:space="0" w:color="auto"/>
            </w:tcBorders>
            <w:hideMark/>
          </w:tcPr>
          <w:p w14:paraId="2CBD826D" w14:textId="77777777" w:rsidR="007B0ABF" w:rsidRPr="00586216" w:rsidRDefault="007B0ABF" w:rsidP="005C11E9">
            <w:pPr>
              <w:jc w:val="both"/>
              <w:rPr>
                <w:rFonts w:ascii="Times New Roman" w:eastAsia="Calibri" w:hAnsi="Times New Roman" w:cs="Times New Roman"/>
                <w:sz w:val="24"/>
                <w:szCs w:val="24"/>
              </w:rPr>
            </w:pPr>
            <w:r w:rsidRPr="00586216">
              <w:rPr>
                <w:rFonts w:ascii="Times New Roman" w:eastAsia="Calibri" w:hAnsi="Times New Roman" w:cs="Times New Roman"/>
                <w:sz w:val="24"/>
                <w:szCs w:val="24"/>
              </w:rPr>
              <w:t>10</w:t>
            </w:r>
          </w:p>
        </w:tc>
      </w:tr>
      <w:tr w:rsidR="007B0ABF" w:rsidRPr="00586216" w14:paraId="47E6A006" w14:textId="77777777" w:rsidTr="005C11E9">
        <w:trPr>
          <w:trHeight w:val="553"/>
        </w:trPr>
        <w:tc>
          <w:tcPr>
            <w:tcW w:w="5070" w:type="dxa"/>
            <w:tcBorders>
              <w:top w:val="single" w:sz="4" w:space="0" w:color="auto"/>
              <w:left w:val="single" w:sz="4" w:space="0" w:color="auto"/>
              <w:bottom w:val="single" w:sz="4" w:space="0" w:color="auto"/>
              <w:right w:val="single" w:sz="4" w:space="0" w:color="auto"/>
            </w:tcBorders>
            <w:hideMark/>
          </w:tcPr>
          <w:p w14:paraId="4C71D92B" w14:textId="1F6995C9" w:rsidR="004A2CBE" w:rsidRPr="00586216" w:rsidRDefault="007B0ABF" w:rsidP="004A2CBE">
            <w:pPr>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Мунай базалардын имараттары жана курулмалары үчүн</w:t>
            </w:r>
          </w:p>
        </w:tc>
        <w:tc>
          <w:tcPr>
            <w:tcW w:w="3969" w:type="dxa"/>
            <w:tcBorders>
              <w:top w:val="single" w:sz="4" w:space="0" w:color="auto"/>
              <w:left w:val="single" w:sz="4" w:space="0" w:color="auto"/>
              <w:bottom w:val="single" w:sz="4" w:space="0" w:color="auto"/>
              <w:right w:val="single" w:sz="4" w:space="0" w:color="auto"/>
            </w:tcBorders>
            <w:hideMark/>
          </w:tcPr>
          <w:p w14:paraId="46A520C2" w14:textId="77777777" w:rsidR="007B0ABF" w:rsidRPr="00586216" w:rsidRDefault="007B0ABF" w:rsidP="005C11E9">
            <w:pPr>
              <w:jc w:val="both"/>
              <w:rPr>
                <w:rFonts w:ascii="Times New Roman" w:eastAsia="Calibri" w:hAnsi="Times New Roman" w:cs="Times New Roman"/>
                <w:sz w:val="24"/>
                <w:szCs w:val="24"/>
              </w:rPr>
            </w:pPr>
            <w:r w:rsidRPr="00586216">
              <w:rPr>
                <w:rFonts w:ascii="Times New Roman" w:eastAsia="Calibri" w:hAnsi="Times New Roman" w:cs="Times New Roman"/>
                <w:sz w:val="24"/>
                <w:szCs w:val="24"/>
              </w:rPr>
              <w:t>1,5</w:t>
            </w:r>
          </w:p>
        </w:tc>
      </w:tr>
      <w:tr w:rsidR="007B0ABF" w:rsidRPr="00586216" w14:paraId="2FDEB5E0" w14:textId="77777777" w:rsidTr="005C11E9">
        <w:trPr>
          <w:trHeight w:val="840"/>
        </w:trPr>
        <w:tc>
          <w:tcPr>
            <w:tcW w:w="5070" w:type="dxa"/>
            <w:tcBorders>
              <w:top w:val="single" w:sz="4" w:space="0" w:color="auto"/>
              <w:left w:val="single" w:sz="4" w:space="0" w:color="auto"/>
              <w:bottom w:val="single" w:sz="4" w:space="0" w:color="auto"/>
              <w:right w:val="single" w:sz="4" w:space="0" w:color="auto"/>
            </w:tcBorders>
            <w:hideMark/>
          </w:tcPr>
          <w:p w14:paraId="7595CF15" w14:textId="30A402C8" w:rsidR="004A2CBE" w:rsidRPr="00586216" w:rsidRDefault="007B0ABF" w:rsidP="004A2CBE">
            <w:pPr>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Жеңил жана жүк ташуучу автотранспорт токтотуучу акы төлөнүүчү жайлар, автосервистин имараттары, жайлары жана курулмалары үчүн</w:t>
            </w:r>
          </w:p>
        </w:tc>
        <w:tc>
          <w:tcPr>
            <w:tcW w:w="3969" w:type="dxa"/>
            <w:tcBorders>
              <w:top w:val="single" w:sz="4" w:space="0" w:color="auto"/>
              <w:left w:val="single" w:sz="4" w:space="0" w:color="auto"/>
              <w:bottom w:val="single" w:sz="4" w:space="0" w:color="auto"/>
              <w:right w:val="single" w:sz="4" w:space="0" w:color="auto"/>
            </w:tcBorders>
          </w:tcPr>
          <w:p w14:paraId="0F364EB8" w14:textId="77777777" w:rsidR="007B0ABF" w:rsidRPr="00586216" w:rsidRDefault="007B0ABF" w:rsidP="005C11E9">
            <w:pPr>
              <w:jc w:val="both"/>
              <w:rPr>
                <w:rFonts w:ascii="Times New Roman" w:eastAsia="Calibri" w:hAnsi="Times New Roman" w:cs="Times New Roman"/>
                <w:sz w:val="24"/>
                <w:szCs w:val="24"/>
              </w:rPr>
            </w:pPr>
          </w:p>
          <w:p w14:paraId="3176A683" w14:textId="77777777" w:rsidR="007B0ABF" w:rsidRPr="00586216" w:rsidRDefault="007B0ABF" w:rsidP="005C11E9">
            <w:pPr>
              <w:jc w:val="both"/>
              <w:rPr>
                <w:rFonts w:ascii="Times New Roman" w:eastAsia="Calibri" w:hAnsi="Times New Roman" w:cs="Times New Roman"/>
                <w:sz w:val="24"/>
                <w:szCs w:val="24"/>
              </w:rPr>
            </w:pPr>
            <w:r w:rsidRPr="00586216">
              <w:rPr>
                <w:rFonts w:ascii="Times New Roman" w:eastAsia="Calibri" w:hAnsi="Times New Roman" w:cs="Times New Roman"/>
                <w:sz w:val="24"/>
                <w:szCs w:val="24"/>
              </w:rPr>
              <w:t>4,5</w:t>
            </w:r>
          </w:p>
        </w:tc>
      </w:tr>
      <w:tr w:rsidR="007B0ABF" w:rsidRPr="00586216" w14:paraId="23C155D4" w14:textId="77777777" w:rsidTr="005C11E9">
        <w:trPr>
          <w:trHeight w:val="430"/>
        </w:trPr>
        <w:tc>
          <w:tcPr>
            <w:tcW w:w="5070" w:type="dxa"/>
            <w:tcBorders>
              <w:top w:val="single" w:sz="4" w:space="0" w:color="auto"/>
              <w:left w:val="single" w:sz="4" w:space="0" w:color="auto"/>
              <w:bottom w:val="single" w:sz="4" w:space="0" w:color="auto"/>
              <w:right w:val="single" w:sz="4" w:space="0" w:color="auto"/>
            </w:tcBorders>
            <w:hideMark/>
          </w:tcPr>
          <w:p w14:paraId="0DF41464" w14:textId="1F0B866E" w:rsidR="004A2CBE" w:rsidRPr="00586216" w:rsidRDefault="007B0ABF" w:rsidP="004A2CBE">
            <w:pPr>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Жарнама курулмалары үчүн</w:t>
            </w:r>
          </w:p>
        </w:tc>
        <w:tc>
          <w:tcPr>
            <w:tcW w:w="3969" w:type="dxa"/>
            <w:tcBorders>
              <w:top w:val="single" w:sz="4" w:space="0" w:color="auto"/>
              <w:left w:val="single" w:sz="4" w:space="0" w:color="auto"/>
              <w:bottom w:val="single" w:sz="4" w:space="0" w:color="auto"/>
              <w:right w:val="single" w:sz="4" w:space="0" w:color="auto"/>
            </w:tcBorders>
            <w:hideMark/>
          </w:tcPr>
          <w:p w14:paraId="67BEF4C7" w14:textId="77777777" w:rsidR="007B0ABF" w:rsidRPr="00586216" w:rsidRDefault="007B0ABF" w:rsidP="005C11E9">
            <w:pPr>
              <w:jc w:val="both"/>
              <w:rPr>
                <w:rFonts w:ascii="Times New Roman" w:eastAsia="Calibri" w:hAnsi="Times New Roman" w:cs="Times New Roman"/>
                <w:sz w:val="24"/>
                <w:szCs w:val="24"/>
              </w:rPr>
            </w:pPr>
            <w:r w:rsidRPr="00586216">
              <w:rPr>
                <w:rFonts w:ascii="Times New Roman" w:eastAsia="Calibri" w:hAnsi="Times New Roman" w:cs="Times New Roman"/>
                <w:sz w:val="24"/>
                <w:szCs w:val="24"/>
              </w:rPr>
              <w:t>50</w:t>
            </w:r>
          </w:p>
        </w:tc>
      </w:tr>
      <w:tr w:rsidR="007B0ABF" w:rsidRPr="00586216" w14:paraId="55645880" w14:textId="77777777" w:rsidTr="005C11E9">
        <w:trPr>
          <w:trHeight w:val="1159"/>
        </w:trPr>
        <w:tc>
          <w:tcPr>
            <w:tcW w:w="5070" w:type="dxa"/>
            <w:tcBorders>
              <w:top w:val="single" w:sz="4" w:space="0" w:color="auto"/>
              <w:left w:val="single" w:sz="4" w:space="0" w:color="auto"/>
              <w:bottom w:val="single" w:sz="4" w:space="0" w:color="auto"/>
              <w:right w:val="single" w:sz="4" w:space="0" w:color="auto"/>
            </w:tcBorders>
            <w:hideMark/>
          </w:tcPr>
          <w:p w14:paraId="4B067032" w14:textId="5FA6DC55" w:rsidR="004A2CBE" w:rsidRPr="00586216" w:rsidRDefault="00B640AC" w:rsidP="00B640A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Ушул бөлүктө көрсөтүлгөндөрдү кошпогондо</w:t>
            </w:r>
            <w:r w:rsidR="007B0ABF" w:rsidRPr="00586216">
              <w:rPr>
                <w:rFonts w:ascii="Times New Roman" w:eastAsia="Times New Roman" w:hAnsi="Times New Roman" w:cs="Times New Roman"/>
                <w:sz w:val="24"/>
                <w:szCs w:val="24"/>
                <w:lang w:eastAsia="ru-RU"/>
              </w:rPr>
              <w:t>, эс алуу жана көңүл ачуу, ден соолукту чыңдоо кызмат көрсөтүүлөрү, жеке кызмат көрсөтүүгө имараттар, жайлар жана курулмалар үчүн</w:t>
            </w:r>
          </w:p>
        </w:tc>
        <w:tc>
          <w:tcPr>
            <w:tcW w:w="3969" w:type="dxa"/>
            <w:tcBorders>
              <w:top w:val="single" w:sz="4" w:space="0" w:color="auto"/>
              <w:left w:val="single" w:sz="4" w:space="0" w:color="auto"/>
              <w:bottom w:val="single" w:sz="4" w:space="0" w:color="auto"/>
              <w:right w:val="single" w:sz="4" w:space="0" w:color="auto"/>
            </w:tcBorders>
          </w:tcPr>
          <w:p w14:paraId="510B0142" w14:textId="77777777" w:rsidR="007B0ABF" w:rsidRPr="00586216" w:rsidRDefault="007B0ABF" w:rsidP="005C11E9">
            <w:pPr>
              <w:jc w:val="both"/>
              <w:rPr>
                <w:rFonts w:ascii="Times New Roman" w:eastAsia="Calibri" w:hAnsi="Times New Roman" w:cs="Times New Roman"/>
                <w:sz w:val="24"/>
                <w:szCs w:val="24"/>
              </w:rPr>
            </w:pPr>
          </w:p>
          <w:p w14:paraId="2E3C2BAD" w14:textId="77777777" w:rsidR="007B0ABF" w:rsidRPr="00586216" w:rsidRDefault="007B0ABF" w:rsidP="005C11E9">
            <w:pPr>
              <w:jc w:val="both"/>
              <w:rPr>
                <w:rFonts w:ascii="Times New Roman" w:eastAsia="Calibri" w:hAnsi="Times New Roman" w:cs="Times New Roman"/>
                <w:sz w:val="24"/>
                <w:szCs w:val="24"/>
              </w:rPr>
            </w:pPr>
            <w:r w:rsidRPr="00586216">
              <w:rPr>
                <w:rFonts w:ascii="Times New Roman" w:eastAsia="Calibri" w:hAnsi="Times New Roman" w:cs="Times New Roman"/>
                <w:sz w:val="24"/>
                <w:szCs w:val="24"/>
              </w:rPr>
              <w:t>1,5</w:t>
            </w:r>
          </w:p>
        </w:tc>
      </w:tr>
      <w:tr w:rsidR="007B0ABF" w:rsidRPr="00586216" w14:paraId="3C2D945A" w14:textId="77777777" w:rsidTr="005C11E9">
        <w:trPr>
          <w:trHeight w:val="1042"/>
        </w:trPr>
        <w:tc>
          <w:tcPr>
            <w:tcW w:w="5070" w:type="dxa"/>
            <w:tcBorders>
              <w:top w:val="single" w:sz="4" w:space="0" w:color="auto"/>
              <w:left w:val="single" w:sz="4" w:space="0" w:color="auto"/>
              <w:bottom w:val="single" w:sz="4" w:space="0" w:color="auto"/>
              <w:right w:val="single" w:sz="4" w:space="0" w:color="auto"/>
            </w:tcBorders>
            <w:hideMark/>
          </w:tcPr>
          <w:p w14:paraId="05A3F960" w14:textId="36DFDE91" w:rsidR="004A2CBE" w:rsidRPr="00586216" w:rsidRDefault="007B0ABF" w:rsidP="00B640AC">
            <w:pPr>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Ушул бөлүктө </w:t>
            </w:r>
            <w:r w:rsidR="00B640AC">
              <w:rPr>
                <w:rFonts w:ascii="Times New Roman" w:eastAsia="Times New Roman" w:hAnsi="Times New Roman" w:cs="Times New Roman"/>
                <w:sz w:val="24"/>
                <w:szCs w:val="24"/>
                <w:lang w:eastAsia="ru-RU"/>
              </w:rPr>
              <w:t>көрсөтүлгөндөрдү кошпогондо</w:t>
            </w:r>
            <w:r w:rsidRPr="00586216">
              <w:rPr>
                <w:rFonts w:ascii="Times New Roman" w:eastAsia="Times New Roman" w:hAnsi="Times New Roman" w:cs="Times New Roman"/>
                <w:sz w:val="24"/>
                <w:szCs w:val="24"/>
                <w:lang w:eastAsia="ru-RU"/>
              </w:rPr>
              <w:t>, өнөр жай, транспорт, курулуш, байланыш жана энергетика, эркин экономикалык зоналардын аймактарынын имараттары, жайлары жана курулмалары үчүн</w:t>
            </w:r>
          </w:p>
        </w:tc>
        <w:tc>
          <w:tcPr>
            <w:tcW w:w="3969" w:type="dxa"/>
            <w:tcBorders>
              <w:top w:val="single" w:sz="4" w:space="0" w:color="auto"/>
              <w:left w:val="single" w:sz="4" w:space="0" w:color="auto"/>
              <w:bottom w:val="single" w:sz="4" w:space="0" w:color="auto"/>
              <w:right w:val="single" w:sz="4" w:space="0" w:color="auto"/>
            </w:tcBorders>
            <w:hideMark/>
          </w:tcPr>
          <w:p w14:paraId="7EA2874D" w14:textId="77777777" w:rsidR="007B0ABF" w:rsidRPr="00586216" w:rsidRDefault="007B0ABF" w:rsidP="005C11E9">
            <w:pPr>
              <w:jc w:val="both"/>
              <w:rPr>
                <w:rFonts w:ascii="Times New Roman" w:eastAsia="Calibri" w:hAnsi="Times New Roman" w:cs="Times New Roman"/>
                <w:sz w:val="24"/>
                <w:szCs w:val="24"/>
              </w:rPr>
            </w:pPr>
            <w:r w:rsidRPr="00586216">
              <w:rPr>
                <w:rFonts w:ascii="Times New Roman" w:eastAsia="Calibri" w:hAnsi="Times New Roman" w:cs="Times New Roman"/>
                <w:sz w:val="24"/>
                <w:szCs w:val="24"/>
              </w:rPr>
              <w:t>0,5</w:t>
            </w:r>
          </w:p>
        </w:tc>
      </w:tr>
      <w:tr w:rsidR="007B0ABF" w:rsidRPr="00586216" w14:paraId="0B6BDB41" w14:textId="77777777" w:rsidTr="005C11E9">
        <w:trPr>
          <w:trHeight w:val="1633"/>
        </w:trPr>
        <w:tc>
          <w:tcPr>
            <w:tcW w:w="5070" w:type="dxa"/>
            <w:tcBorders>
              <w:top w:val="single" w:sz="4" w:space="0" w:color="auto"/>
              <w:left w:val="single" w:sz="4" w:space="0" w:color="auto"/>
              <w:bottom w:val="single" w:sz="4" w:space="0" w:color="auto"/>
              <w:right w:val="single" w:sz="4" w:space="0" w:color="auto"/>
            </w:tcBorders>
            <w:hideMark/>
          </w:tcPr>
          <w:p w14:paraId="3BA11271" w14:textId="541B7019" w:rsidR="004A2CBE" w:rsidRPr="00586216" w:rsidRDefault="007B0ABF" w:rsidP="004A2CBE">
            <w:pPr>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Кен казуу ишканаларынын имараттары, жайлары жана курулмалары үчүн, автомобиль жана темир жол транспортунун жүк та</w:t>
            </w:r>
            <w:r w:rsidR="00EF4ED9" w:rsidRPr="00586216">
              <w:rPr>
                <w:rFonts w:ascii="Times New Roman" w:eastAsia="Times New Roman" w:hAnsi="Times New Roman" w:cs="Times New Roman"/>
                <w:sz w:val="24"/>
                <w:szCs w:val="24"/>
                <w:lang w:eastAsia="ru-RU"/>
              </w:rPr>
              <w:t>шуучу станциялары, транспорттук</w:t>
            </w:r>
            <w:r w:rsidRPr="00586216">
              <w:rPr>
                <w:rFonts w:ascii="Times New Roman" w:eastAsia="Times New Roman" w:hAnsi="Times New Roman" w:cs="Times New Roman"/>
                <w:sz w:val="24"/>
                <w:szCs w:val="24"/>
                <w:lang w:eastAsia="ru-RU"/>
              </w:rPr>
              <w:t>-логистикалык борборлор, темир жол жана аба транспортунун ишканаларынын санитардык-коргоо зоналары үчүн</w:t>
            </w:r>
          </w:p>
        </w:tc>
        <w:tc>
          <w:tcPr>
            <w:tcW w:w="3969" w:type="dxa"/>
            <w:tcBorders>
              <w:top w:val="single" w:sz="4" w:space="0" w:color="auto"/>
              <w:left w:val="single" w:sz="4" w:space="0" w:color="auto"/>
              <w:bottom w:val="single" w:sz="4" w:space="0" w:color="auto"/>
              <w:right w:val="single" w:sz="4" w:space="0" w:color="auto"/>
            </w:tcBorders>
            <w:hideMark/>
          </w:tcPr>
          <w:p w14:paraId="2D4D5969" w14:textId="77777777" w:rsidR="007B0ABF" w:rsidRPr="00586216" w:rsidRDefault="007B0ABF" w:rsidP="005C11E9">
            <w:pPr>
              <w:jc w:val="both"/>
              <w:rPr>
                <w:rFonts w:ascii="Times New Roman" w:eastAsia="Calibri" w:hAnsi="Times New Roman" w:cs="Times New Roman"/>
                <w:sz w:val="24"/>
                <w:szCs w:val="24"/>
              </w:rPr>
            </w:pPr>
            <w:r w:rsidRPr="00586216">
              <w:rPr>
                <w:rFonts w:ascii="Times New Roman" w:eastAsia="Calibri" w:hAnsi="Times New Roman" w:cs="Times New Roman"/>
                <w:sz w:val="24"/>
                <w:szCs w:val="24"/>
              </w:rPr>
              <w:t>0,3</w:t>
            </w:r>
          </w:p>
        </w:tc>
      </w:tr>
      <w:tr w:rsidR="007B0ABF" w:rsidRPr="00586216" w14:paraId="27F7E7F1" w14:textId="77777777" w:rsidTr="005C11E9">
        <w:trPr>
          <w:trHeight w:val="705"/>
        </w:trPr>
        <w:tc>
          <w:tcPr>
            <w:tcW w:w="5070" w:type="dxa"/>
            <w:tcBorders>
              <w:top w:val="single" w:sz="4" w:space="0" w:color="auto"/>
              <w:left w:val="single" w:sz="4" w:space="0" w:color="auto"/>
              <w:bottom w:val="single" w:sz="4" w:space="0" w:color="auto"/>
              <w:right w:val="single" w:sz="4" w:space="0" w:color="auto"/>
            </w:tcBorders>
            <w:hideMark/>
          </w:tcPr>
          <w:p w14:paraId="43C6F261" w14:textId="25208AC3" w:rsidR="004A2CBE" w:rsidRPr="00586216" w:rsidRDefault="007B0ABF" w:rsidP="004A2CBE">
            <w:pPr>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Илим, билим берүү, саламаттык сактоо, маданият, дене тарбия-спорт, спорт мекемелеринин имараттары, жайлары жана курулмалары үчүн</w:t>
            </w:r>
          </w:p>
        </w:tc>
        <w:tc>
          <w:tcPr>
            <w:tcW w:w="3969" w:type="dxa"/>
            <w:tcBorders>
              <w:top w:val="single" w:sz="4" w:space="0" w:color="auto"/>
              <w:left w:val="single" w:sz="4" w:space="0" w:color="auto"/>
              <w:bottom w:val="single" w:sz="4" w:space="0" w:color="auto"/>
              <w:right w:val="single" w:sz="4" w:space="0" w:color="auto"/>
            </w:tcBorders>
            <w:hideMark/>
          </w:tcPr>
          <w:p w14:paraId="424D3BB2" w14:textId="77777777" w:rsidR="007B0ABF" w:rsidRPr="00586216" w:rsidRDefault="007B0ABF" w:rsidP="005C11E9">
            <w:pPr>
              <w:jc w:val="both"/>
              <w:rPr>
                <w:rFonts w:ascii="Times New Roman" w:eastAsia="Calibri" w:hAnsi="Times New Roman" w:cs="Times New Roman"/>
                <w:sz w:val="24"/>
                <w:szCs w:val="24"/>
              </w:rPr>
            </w:pPr>
            <w:r w:rsidRPr="00586216">
              <w:rPr>
                <w:rFonts w:ascii="Times New Roman" w:eastAsia="Calibri" w:hAnsi="Times New Roman" w:cs="Times New Roman"/>
                <w:sz w:val="24"/>
                <w:szCs w:val="24"/>
              </w:rPr>
              <w:t>0,3</w:t>
            </w:r>
          </w:p>
        </w:tc>
      </w:tr>
      <w:tr w:rsidR="007B0ABF" w:rsidRPr="00586216" w14:paraId="66301A6B" w14:textId="77777777" w:rsidTr="005C11E9">
        <w:trPr>
          <w:trHeight w:val="1305"/>
        </w:trPr>
        <w:tc>
          <w:tcPr>
            <w:tcW w:w="5070" w:type="dxa"/>
            <w:tcBorders>
              <w:top w:val="single" w:sz="4" w:space="0" w:color="auto"/>
              <w:left w:val="single" w:sz="4" w:space="0" w:color="auto"/>
              <w:bottom w:val="single" w:sz="4" w:space="0" w:color="auto"/>
              <w:right w:val="single" w:sz="4" w:space="0" w:color="auto"/>
            </w:tcBorders>
            <w:hideMark/>
          </w:tcPr>
          <w:p w14:paraId="6C89DEF1" w14:textId="77777777" w:rsidR="007B0ABF" w:rsidRPr="00586216" w:rsidRDefault="007B0ABF" w:rsidP="005C11E9">
            <w:pPr>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 xml:space="preserve">Айыл чарбасындагы өндүрүштүк имараттар, жайлар жана курулмалар: гараждар, оңдоо устаканалары, кырмандар, дан тазалоочу комплекстер, жашылча-картошка сактагычтар, курулуш жана чарбалык жайлар жана айыл чарба багытындагы башка объекттер үчүн </w:t>
            </w:r>
          </w:p>
        </w:tc>
        <w:tc>
          <w:tcPr>
            <w:tcW w:w="3969" w:type="dxa"/>
            <w:tcBorders>
              <w:top w:val="single" w:sz="4" w:space="0" w:color="auto"/>
              <w:left w:val="single" w:sz="4" w:space="0" w:color="auto"/>
              <w:bottom w:val="single" w:sz="4" w:space="0" w:color="auto"/>
              <w:right w:val="single" w:sz="4" w:space="0" w:color="auto"/>
            </w:tcBorders>
            <w:hideMark/>
          </w:tcPr>
          <w:p w14:paraId="003AADF4" w14:textId="77777777" w:rsidR="007B0ABF" w:rsidRPr="00586216" w:rsidRDefault="007B0ABF" w:rsidP="005C11E9">
            <w:pPr>
              <w:jc w:val="both"/>
              <w:rPr>
                <w:rFonts w:ascii="Times New Roman" w:eastAsia="Calibri" w:hAnsi="Times New Roman" w:cs="Times New Roman"/>
                <w:sz w:val="24"/>
                <w:szCs w:val="24"/>
              </w:rPr>
            </w:pPr>
            <w:r w:rsidRPr="00586216">
              <w:rPr>
                <w:rFonts w:ascii="Times New Roman" w:eastAsia="Calibri" w:hAnsi="Times New Roman" w:cs="Times New Roman"/>
                <w:sz w:val="24"/>
                <w:szCs w:val="24"/>
              </w:rPr>
              <w:t>0,2</w:t>
            </w:r>
          </w:p>
        </w:tc>
      </w:tr>
      <w:tr w:rsidR="007B0ABF" w:rsidRPr="00586216" w14:paraId="5F03DD0E" w14:textId="77777777" w:rsidTr="005C11E9">
        <w:trPr>
          <w:trHeight w:val="829"/>
        </w:trPr>
        <w:tc>
          <w:tcPr>
            <w:tcW w:w="5070" w:type="dxa"/>
            <w:tcBorders>
              <w:top w:val="single" w:sz="4" w:space="0" w:color="auto"/>
              <w:left w:val="single" w:sz="4" w:space="0" w:color="auto"/>
              <w:bottom w:val="single" w:sz="4" w:space="0" w:color="auto"/>
              <w:right w:val="single" w:sz="4" w:space="0" w:color="auto"/>
            </w:tcBorders>
            <w:hideMark/>
          </w:tcPr>
          <w:p w14:paraId="5E725E3A" w14:textId="1704CC6B" w:rsidR="004A2CBE" w:rsidRPr="00586216" w:rsidRDefault="007B0ABF" w:rsidP="004A2CBE">
            <w:pPr>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Кен чыккан жерди, карьерлерди, шахталарды, разрездерди, күл төгүүчү жайларды иштетүү үчүн</w:t>
            </w:r>
          </w:p>
        </w:tc>
        <w:tc>
          <w:tcPr>
            <w:tcW w:w="3969" w:type="dxa"/>
            <w:tcBorders>
              <w:top w:val="single" w:sz="4" w:space="0" w:color="auto"/>
              <w:left w:val="single" w:sz="4" w:space="0" w:color="auto"/>
              <w:bottom w:val="single" w:sz="4" w:space="0" w:color="auto"/>
              <w:right w:val="single" w:sz="4" w:space="0" w:color="auto"/>
            </w:tcBorders>
            <w:hideMark/>
          </w:tcPr>
          <w:p w14:paraId="6495B9C0" w14:textId="77777777" w:rsidR="007B0ABF" w:rsidRPr="00586216" w:rsidRDefault="007B0ABF" w:rsidP="005C11E9">
            <w:pPr>
              <w:jc w:val="both"/>
              <w:rPr>
                <w:rFonts w:ascii="Times New Roman" w:eastAsia="Calibri" w:hAnsi="Times New Roman" w:cs="Times New Roman"/>
                <w:sz w:val="24"/>
                <w:szCs w:val="24"/>
              </w:rPr>
            </w:pPr>
            <w:r w:rsidRPr="00586216">
              <w:rPr>
                <w:rFonts w:ascii="Times New Roman" w:eastAsia="Calibri" w:hAnsi="Times New Roman" w:cs="Times New Roman"/>
                <w:sz w:val="24"/>
                <w:szCs w:val="24"/>
              </w:rPr>
              <w:t>0,05</w:t>
            </w:r>
          </w:p>
        </w:tc>
      </w:tr>
      <w:tr w:rsidR="007B0ABF" w:rsidRPr="00586216" w14:paraId="305CAFAD" w14:textId="77777777" w:rsidTr="005C11E9">
        <w:trPr>
          <w:trHeight w:val="595"/>
        </w:trPr>
        <w:tc>
          <w:tcPr>
            <w:tcW w:w="5070" w:type="dxa"/>
            <w:tcBorders>
              <w:top w:val="single" w:sz="4" w:space="0" w:color="auto"/>
              <w:left w:val="single" w:sz="4" w:space="0" w:color="auto"/>
              <w:bottom w:val="single" w:sz="4" w:space="0" w:color="auto"/>
              <w:right w:val="single" w:sz="4" w:space="0" w:color="auto"/>
            </w:tcBorders>
            <w:hideMark/>
          </w:tcPr>
          <w:p w14:paraId="324447EA" w14:textId="2E22E6BC" w:rsidR="004A2CBE" w:rsidRPr="00586216" w:rsidRDefault="007B0ABF" w:rsidP="004A2CBE">
            <w:pPr>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Байланыш жана электр өткөрүү аба линиялары, коргонуу-спорттук-техникалык уюмдар үчүн</w:t>
            </w:r>
          </w:p>
        </w:tc>
        <w:tc>
          <w:tcPr>
            <w:tcW w:w="3969" w:type="dxa"/>
            <w:tcBorders>
              <w:top w:val="single" w:sz="4" w:space="0" w:color="auto"/>
              <w:left w:val="single" w:sz="4" w:space="0" w:color="auto"/>
              <w:bottom w:val="single" w:sz="4" w:space="0" w:color="auto"/>
              <w:right w:val="single" w:sz="4" w:space="0" w:color="auto"/>
            </w:tcBorders>
          </w:tcPr>
          <w:p w14:paraId="0087B015" w14:textId="77777777" w:rsidR="007B0ABF" w:rsidRPr="00586216" w:rsidRDefault="007B0ABF" w:rsidP="005C11E9">
            <w:pPr>
              <w:jc w:val="both"/>
              <w:rPr>
                <w:rFonts w:ascii="Times New Roman" w:eastAsia="Calibri" w:hAnsi="Times New Roman" w:cs="Times New Roman"/>
                <w:sz w:val="24"/>
                <w:szCs w:val="24"/>
              </w:rPr>
            </w:pPr>
          </w:p>
          <w:p w14:paraId="707AC176" w14:textId="77777777" w:rsidR="007B0ABF" w:rsidRPr="00586216" w:rsidRDefault="007B0ABF" w:rsidP="005C11E9">
            <w:pPr>
              <w:jc w:val="both"/>
              <w:rPr>
                <w:rFonts w:ascii="Times New Roman" w:eastAsia="Calibri" w:hAnsi="Times New Roman" w:cs="Times New Roman"/>
                <w:sz w:val="24"/>
                <w:szCs w:val="24"/>
              </w:rPr>
            </w:pPr>
            <w:r w:rsidRPr="00586216">
              <w:rPr>
                <w:rFonts w:ascii="Times New Roman" w:eastAsia="Calibri" w:hAnsi="Times New Roman" w:cs="Times New Roman"/>
                <w:sz w:val="24"/>
                <w:szCs w:val="24"/>
              </w:rPr>
              <w:t>0,01</w:t>
            </w:r>
          </w:p>
        </w:tc>
      </w:tr>
      <w:tr w:rsidR="007B0ABF" w:rsidRPr="00586216" w14:paraId="46A23E44" w14:textId="77777777" w:rsidTr="005C11E9">
        <w:trPr>
          <w:trHeight w:val="561"/>
        </w:trPr>
        <w:tc>
          <w:tcPr>
            <w:tcW w:w="5070" w:type="dxa"/>
            <w:tcBorders>
              <w:top w:val="single" w:sz="4" w:space="0" w:color="auto"/>
              <w:left w:val="single" w:sz="4" w:space="0" w:color="auto"/>
              <w:bottom w:val="single" w:sz="4" w:space="0" w:color="auto"/>
              <w:right w:val="single" w:sz="4" w:space="0" w:color="auto"/>
            </w:tcBorders>
            <w:hideMark/>
          </w:tcPr>
          <w:p w14:paraId="6ECC3CC3" w14:textId="653756AB" w:rsidR="004A2CBE" w:rsidRPr="00586216" w:rsidRDefault="007B0ABF" w:rsidP="004A2CBE">
            <w:pPr>
              <w:jc w:val="both"/>
              <w:rPr>
                <w:rFonts w:ascii="Times New Roman" w:eastAsia="Times New Roman" w:hAnsi="Times New Roman" w:cs="Times New Roman"/>
                <w:sz w:val="24"/>
                <w:szCs w:val="24"/>
                <w:lang w:eastAsia="ru-RU"/>
              </w:rPr>
            </w:pPr>
            <w:r w:rsidRPr="00586216">
              <w:rPr>
                <w:rFonts w:ascii="Times New Roman" w:eastAsia="Times New Roman" w:hAnsi="Times New Roman" w:cs="Times New Roman"/>
                <w:sz w:val="24"/>
                <w:szCs w:val="24"/>
                <w:lang w:eastAsia="ru-RU"/>
              </w:rPr>
              <w:t>Геологиялык чалгындоо, долбоорлоо-иликтөө, чалгындоо жана изилдөө иштерине</w:t>
            </w:r>
          </w:p>
        </w:tc>
        <w:tc>
          <w:tcPr>
            <w:tcW w:w="3969" w:type="dxa"/>
            <w:tcBorders>
              <w:top w:val="single" w:sz="4" w:space="0" w:color="auto"/>
              <w:left w:val="single" w:sz="4" w:space="0" w:color="auto"/>
              <w:bottom w:val="single" w:sz="4" w:space="0" w:color="auto"/>
              <w:right w:val="single" w:sz="4" w:space="0" w:color="auto"/>
            </w:tcBorders>
            <w:hideMark/>
          </w:tcPr>
          <w:p w14:paraId="2C43F888" w14:textId="77777777" w:rsidR="007B0ABF" w:rsidRPr="00586216" w:rsidRDefault="007B0ABF" w:rsidP="005C11E9">
            <w:pPr>
              <w:jc w:val="both"/>
              <w:rPr>
                <w:rFonts w:ascii="Times New Roman" w:eastAsia="Calibri" w:hAnsi="Times New Roman" w:cs="Times New Roman"/>
                <w:sz w:val="24"/>
                <w:szCs w:val="24"/>
              </w:rPr>
            </w:pPr>
            <w:r w:rsidRPr="00586216">
              <w:rPr>
                <w:rFonts w:ascii="Times New Roman" w:eastAsia="Calibri" w:hAnsi="Times New Roman" w:cs="Times New Roman"/>
                <w:sz w:val="24"/>
                <w:szCs w:val="24"/>
              </w:rPr>
              <w:t>0,005</w:t>
            </w:r>
          </w:p>
        </w:tc>
      </w:tr>
      <w:tr w:rsidR="00585580" w:rsidRPr="00586216" w14:paraId="7FCC4BC7" w14:textId="77777777" w:rsidTr="005C11E9">
        <w:trPr>
          <w:trHeight w:val="561"/>
        </w:trPr>
        <w:tc>
          <w:tcPr>
            <w:tcW w:w="5070" w:type="dxa"/>
            <w:tcBorders>
              <w:top w:val="single" w:sz="4" w:space="0" w:color="auto"/>
              <w:left w:val="single" w:sz="4" w:space="0" w:color="auto"/>
              <w:bottom w:val="single" w:sz="4" w:space="0" w:color="auto"/>
              <w:right w:val="single" w:sz="4" w:space="0" w:color="auto"/>
            </w:tcBorders>
          </w:tcPr>
          <w:p w14:paraId="1E034658" w14:textId="2B0CC7B2" w:rsidR="00585580" w:rsidRPr="00586216" w:rsidRDefault="00585580" w:rsidP="004A2CB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Ушул бөлүктө көрсөтүлбөгөн иштин түрлөрү үчүн административдик имараттар</w:t>
            </w:r>
          </w:p>
        </w:tc>
        <w:tc>
          <w:tcPr>
            <w:tcW w:w="3969" w:type="dxa"/>
            <w:tcBorders>
              <w:top w:val="single" w:sz="4" w:space="0" w:color="auto"/>
              <w:left w:val="single" w:sz="4" w:space="0" w:color="auto"/>
              <w:bottom w:val="single" w:sz="4" w:space="0" w:color="auto"/>
              <w:right w:val="single" w:sz="4" w:space="0" w:color="auto"/>
            </w:tcBorders>
          </w:tcPr>
          <w:p w14:paraId="7EAE4CFC" w14:textId="30FEE700" w:rsidR="00585580" w:rsidRPr="00586216" w:rsidRDefault="00585580" w:rsidP="005C11E9">
            <w:pPr>
              <w:jc w:val="both"/>
              <w:rPr>
                <w:rFonts w:ascii="Times New Roman" w:eastAsia="Calibri" w:hAnsi="Times New Roman" w:cs="Times New Roman"/>
                <w:sz w:val="24"/>
                <w:szCs w:val="24"/>
              </w:rPr>
            </w:pPr>
            <w:r w:rsidRPr="00586216">
              <w:rPr>
                <w:rFonts w:ascii="Times New Roman" w:eastAsia="Calibri" w:hAnsi="Times New Roman" w:cs="Times New Roman"/>
                <w:sz w:val="24"/>
                <w:szCs w:val="24"/>
              </w:rPr>
              <w:t>1</w:t>
            </w:r>
            <w:r w:rsidR="002445B6">
              <w:rPr>
                <w:rFonts w:ascii="Times New Roman" w:eastAsia="Calibri" w:hAnsi="Times New Roman" w:cs="Times New Roman"/>
                <w:sz w:val="24"/>
                <w:szCs w:val="24"/>
              </w:rPr>
              <w:t>,0</w:t>
            </w:r>
          </w:p>
        </w:tc>
      </w:tr>
      <w:tr w:rsidR="007B0ABF" w:rsidRPr="00586216" w14:paraId="7DD75B0D" w14:textId="77777777" w:rsidTr="005C11E9">
        <w:trPr>
          <w:trHeight w:val="557"/>
        </w:trPr>
        <w:tc>
          <w:tcPr>
            <w:tcW w:w="5070" w:type="dxa"/>
            <w:tcBorders>
              <w:top w:val="single" w:sz="4" w:space="0" w:color="auto"/>
              <w:left w:val="single" w:sz="4" w:space="0" w:color="auto"/>
              <w:bottom w:val="single" w:sz="4" w:space="0" w:color="auto"/>
              <w:right w:val="single" w:sz="4" w:space="0" w:color="auto"/>
            </w:tcBorders>
            <w:hideMark/>
          </w:tcPr>
          <w:p w14:paraId="593B8DC5" w14:textId="405B173D" w:rsidR="004A2CBE" w:rsidRPr="00586216" w:rsidRDefault="00585580" w:rsidP="004A2CBE">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А</w:t>
            </w:r>
            <w:r w:rsidR="007B0ABF" w:rsidRPr="00586216">
              <w:rPr>
                <w:rFonts w:ascii="Times New Roman" w:hAnsi="Times New Roman" w:cs="Times New Roman"/>
                <w:sz w:val="24"/>
                <w:szCs w:val="24"/>
              </w:rPr>
              <w:t>йыл чарба кооперативине жана айыл чарба багытындагы соода-логистикалык борборго менчик укугунда таандык болгон жана алардын негизги иш максаттары үчүн пайдаланылган имараттар жана курулмалар</w:t>
            </w:r>
          </w:p>
        </w:tc>
        <w:tc>
          <w:tcPr>
            <w:tcW w:w="3969" w:type="dxa"/>
            <w:tcBorders>
              <w:top w:val="single" w:sz="4" w:space="0" w:color="auto"/>
              <w:left w:val="single" w:sz="4" w:space="0" w:color="auto"/>
              <w:bottom w:val="single" w:sz="4" w:space="0" w:color="auto"/>
              <w:right w:val="single" w:sz="4" w:space="0" w:color="auto"/>
            </w:tcBorders>
            <w:hideMark/>
          </w:tcPr>
          <w:p w14:paraId="5CBA9AF4" w14:textId="77777777" w:rsidR="007B0ABF" w:rsidRPr="00586216" w:rsidRDefault="007B0ABF" w:rsidP="005C11E9">
            <w:pPr>
              <w:jc w:val="both"/>
              <w:rPr>
                <w:rFonts w:ascii="Times New Roman" w:eastAsia="Calibri" w:hAnsi="Times New Roman" w:cs="Times New Roman"/>
                <w:sz w:val="24"/>
                <w:szCs w:val="24"/>
              </w:rPr>
            </w:pPr>
            <w:r w:rsidRPr="00586216">
              <w:rPr>
                <w:rFonts w:ascii="Times New Roman" w:eastAsia="Calibri" w:hAnsi="Times New Roman" w:cs="Times New Roman"/>
                <w:sz w:val="24"/>
                <w:szCs w:val="24"/>
              </w:rPr>
              <w:t>0,1</w:t>
            </w:r>
          </w:p>
        </w:tc>
      </w:tr>
    </w:tbl>
    <w:p w14:paraId="5ABE1C99" w14:textId="77777777" w:rsidR="007B0ABF" w:rsidRPr="00586216" w:rsidRDefault="007B0ABF" w:rsidP="00AB317B">
      <w:pPr>
        <w:spacing w:after="80" w:line="240" w:lineRule="auto"/>
        <w:ind w:firstLine="709"/>
        <w:jc w:val="both"/>
        <w:rPr>
          <w:rFonts w:ascii="Times New Roman" w:eastAsia="Calibri" w:hAnsi="Times New Roman" w:cs="Times New Roman"/>
          <w:sz w:val="24"/>
          <w:szCs w:val="24"/>
        </w:rPr>
      </w:pPr>
      <w:r w:rsidRPr="00586216">
        <w:rPr>
          <w:rFonts w:ascii="Times New Roman" w:eastAsia="Times New Roman" w:hAnsi="Times New Roman" w:cs="Times New Roman"/>
          <w:sz w:val="24"/>
          <w:szCs w:val="24"/>
        </w:rPr>
        <w:t>Ушул беренеде коэффициент белгиленбеген к</w:t>
      </w:r>
      <w:r w:rsidRPr="00586216">
        <w:rPr>
          <w:rFonts w:ascii="Times New Roman" w:eastAsia="Calibri" w:hAnsi="Times New Roman" w:cs="Times New Roman"/>
          <w:sz w:val="24"/>
          <w:szCs w:val="24"/>
        </w:rPr>
        <w:t>алктуу конуштардын жана айыл чарба багытындагы эмес жер участоктору үчүн функциялык багыттагы коэффициент 1,0гө барабар колдонулат.</w:t>
      </w:r>
    </w:p>
    <w:p w14:paraId="4A5C0E05" w14:textId="77777777" w:rsidR="007B0ABF" w:rsidRPr="00586216" w:rsidRDefault="007B0ABF" w:rsidP="00AB317B">
      <w:pPr>
        <w:spacing w:after="80" w:line="240" w:lineRule="auto"/>
        <w:ind w:firstLine="709"/>
        <w:jc w:val="both"/>
        <w:rPr>
          <w:rFonts w:ascii="Times New Roman" w:eastAsia="Calibri" w:hAnsi="Times New Roman" w:cs="Times New Roman"/>
          <w:sz w:val="24"/>
          <w:szCs w:val="24"/>
        </w:rPr>
      </w:pPr>
      <w:r w:rsidRPr="00586216">
        <w:rPr>
          <w:rFonts w:ascii="Times New Roman" w:eastAsia="Calibri" w:hAnsi="Times New Roman" w:cs="Times New Roman"/>
          <w:sz w:val="24"/>
          <w:szCs w:val="24"/>
        </w:rPr>
        <w:t xml:space="preserve">7. Эгерде жер участогунда функциялык багыттын түрдүү коэффициенттери Кн колдонулган имараттар же жайлар жайгашса, ушул имараттар же жайлар турган жер участогунун үлүшү алар курулган аянттарга пропорциялуу аныкталат. </w:t>
      </w:r>
    </w:p>
    <w:p w14:paraId="64FC94B1" w14:textId="168D548D" w:rsidR="007B0ABF" w:rsidRDefault="007B0ABF" w:rsidP="00AB317B">
      <w:pPr>
        <w:spacing w:after="80" w:line="240" w:lineRule="auto"/>
        <w:ind w:firstLine="709"/>
        <w:jc w:val="both"/>
        <w:rPr>
          <w:rFonts w:ascii="Times New Roman" w:eastAsia="Calibri" w:hAnsi="Times New Roman" w:cs="Times New Roman"/>
          <w:sz w:val="24"/>
          <w:szCs w:val="24"/>
        </w:rPr>
      </w:pPr>
      <w:r w:rsidRPr="00586216">
        <w:rPr>
          <w:rFonts w:ascii="Times New Roman" w:eastAsia="Calibri" w:hAnsi="Times New Roman" w:cs="Times New Roman"/>
          <w:sz w:val="24"/>
          <w:szCs w:val="24"/>
        </w:rPr>
        <w:t xml:space="preserve">8. </w:t>
      </w:r>
      <w:r w:rsidR="00B72FA3" w:rsidRPr="00586216">
        <w:rPr>
          <w:rFonts w:ascii="Times New Roman" w:eastAsia="Calibri" w:hAnsi="Times New Roman" w:cs="Times New Roman"/>
          <w:sz w:val="24"/>
          <w:szCs w:val="24"/>
        </w:rPr>
        <w:t xml:space="preserve">Учурдагы салыктык мезгилде калктуу конуштун жерлерине жана айыл чарба багытындагы эмес жерлерге тиешелүү болгон жер участогуна мүлк салыгын эсептөөдө колдонулган инфляциянын коэффициенти Kи ушул Кодекс күчүнө кирген салыктык мезгилден баштап мурунку салыктык мезгилдер үчүн инфляциянын деңгээлинин </w:t>
      </w:r>
      <w:r w:rsidR="00B72FA3" w:rsidRPr="00586216">
        <w:rPr>
          <w:rStyle w:val="s0"/>
          <w:rFonts w:ascii="Times New Roman" w:hAnsi="Times New Roman" w:cs="Times New Roman"/>
          <w:sz w:val="24"/>
          <w:szCs w:val="24"/>
        </w:rPr>
        <w:t xml:space="preserve">көбөйтүндүсү катары аныкталат. </w:t>
      </w:r>
      <w:r w:rsidRPr="00586216">
        <w:rPr>
          <w:rFonts w:ascii="Times New Roman" w:eastAsia="Calibri" w:hAnsi="Times New Roman" w:cs="Times New Roman"/>
          <w:sz w:val="24"/>
          <w:szCs w:val="24"/>
        </w:rPr>
        <w:t xml:space="preserve">Учурдагы салыктык мезгилде колдонулган инфляциянын коэффициенти ыйгарым укуктуу салык органы тарабынан расмий улуттук статистиканын расмий маалыматтарынын негизинде өткөн салыктык мезгилдин </w:t>
      </w:r>
      <w:r w:rsidR="001D7242" w:rsidRPr="00586216">
        <w:rPr>
          <w:rFonts w:ascii="Times New Roman" w:eastAsia="Calibri" w:hAnsi="Times New Roman" w:cs="Times New Roman"/>
          <w:sz w:val="24"/>
          <w:szCs w:val="24"/>
        </w:rPr>
        <w:br/>
      </w:r>
      <w:r w:rsidRPr="00586216">
        <w:rPr>
          <w:rFonts w:ascii="Times New Roman" w:eastAsia="Calibri" w:hAnsi="Times New Roman" w:cs="Times New Roman"/>
          <w:sz w:val="24"/>
          <w:szCs w:val="24"/>
        </w:rPr>
        <w:t>1-октябрынан кечиктирилбестен бекитилет.</w:t>
      </w:r>
      <w:r w:rsidR="00B640AC">
        <w:rPr>
          <w:rFonts w:ascii="Times New Roman" w:eastAsia="Calibri" w:hAnsi="Times New Roman" w:cs="Times New Roman"/>
          <w:sz w:val="24"/>
          <w:szCs w:val="24"/>
        </w:rPr>
        <w:t xml:space="preserve"> </w:t>
      </w:r>
    </w:p>
    <w:p w14:paraId="456A3558" w14:textId="661F45AF" w:rsidR="00B640AC" w:rsidRPr="00586216" w:rsidRDefault="00B640AC" w:rsidP="00AB317B">
      <w:pPr>
        <w:spacing w:after="8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Учурдагы салыктык мезгилде колдонулуучу инфляциянын коэффициенти улуттук статистиканын расмий маалыматтарынын негизинде мурдагы салыктык мезгилдин 1-октябрынан кечиктирбестен ый</w:t>
      </w:r>
      <w:r w:rsidR="009256DD">
        <w:rPr>
          <w:rFonts w:ascii="Times New Roman" w:eastAsia="Calibri" w:hAnsi="Times New Roman" w:cs="Times New Roman"/>
          <w:sz w:val="24"/>
          <w:szCs w:val="24"/>
        </w:rPr>
        <w:t>гар</w:t>
      </w:r>
      <w:r>
        <w:rPr>
          <w:rFonts w:ascii="Times New Roman" w:eastAsia="Calibri" w:hAnsi="Times New Roman" w:cs="Times New Roman"/>
          <w:sz w:val="24"/>
          <w:szCs w:val="24"/>
        </w:rPr>
        <w:t xml:space="preserve">ым укуктуу салык органы тарабынан бекитилет. </w:t>
      </w:r>
    </w:p>
    <w:p w14:paraId="48E125DD" w14:textId="3C7BB42F" w:rsidR="007B0ABF" w:rsidRPr="00586216" w:rsidRDefault="007B0ABF" w:rsidP="00AB317B">
      <w:pPr>
        <w:spacing w:after="80" w:line="240" w:lineRule="auto"/>
        <w:ind w:firstLine="709"/>
        <w:jc w:val="both"/>
        <w:rPr>
          <w:rFonts w:ascii="Times New Roman" w:eastAsia="Calibri" w:hAnsi="Times New Roman" w:cs="Times New Roman"/>
          <w:sz w:val="24"/>
          <w:szCs w:val="24"/>
        </w:rPr>
      </w:pPr>
      <w:r w:rsidRPr="00586216">
        <w:rPr>
          <w:rFonts w:ascii="Times New Roman" w:eastAsia="Calibri" w:hAnsi="Times New Roman" w:cs="Times New Roman"/>
          <w:sz w:val="24"/>
          <w:szCs w:val="24"/>
        </w:rPr>
        <w:t>Эгерде учурдагы салыктык мезгилге инфляциянын коэфф</w:t>
      </w:r>
      <w:r w:rsidR="0022647C">
        <w:rPr>
          <w:rFonts w:ascii="Times New Roman" w:eastAsia="Calibri" w:hAnsi="Times New Roman" w:cs="Times New Roman"/>
          <w:sz w:val="24"/>
          <w:szCs w:val="24"/>
        </w:rPr>
        <w:t>ициенти белгиленбесе, ал мурдагы</w:t>
      </w:r>
      <w:r w:rsidRPr="00586216">
        <w:rPr>
          <w:rFonts w:ascii="Times New Roman" w:eastAsia="Calibri" w:hAnsi="Times New Roman" w:cs="Times New Roman"/>
          <w:sz w:val="24"/>
          <w:szCs w:val="24"/>
        </w:rPr>
        <w:t xml:space="preserve"> салыктык мезгилде колдонулган коэффициентке барабар колдонулат.</w:t>
      </w:r>
    </w:p>
    <w:p w14:paraId="007667C8" w14:textId="77777777" w:rsidR="007B0ABF" w:rsidRPr="00586216" w:rsidRDefault="007B0ABF" w:rsidP="00AB317B">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9. </w:t>
      </w:r>
      <w:r w:rsidRPr="00586216">
        <w:rPr>
          <w:rFonts w:ascii="Times New Roman" w:eastAsia="Calibri" w:hAnsi="Times New Roman" w:cs="Times New Roman"/>
          <w:sz w:val="24"/>
          <w:szCs w:val="24"/>
        </w:rPr>
        <w:t xml:space="preserve">Калктуу конуштун жерлерине жана айыл чарба багытындагы эмес жерлерге тиешелүү болгон жер участогуна мүлк </w:t>
      </w:r>
      <w:r w:rsidRPr="00586216">
        <w:rPr>
          <w:rFonts w:ascii="Times New Roman" w:eastAsia="Times New Roman" w:hAnsi="Times New Roman" w:cs="Times New Roman"/>
          <w:sz w:val="24"/>
          <w:szCs w:val="24"/>
        </w:rPr>
        <w:t>салыгынын суммасы же анын бир бөлүгү ушул Кодекстин 380-беренесинде каралган формула боюнча аныкталат.</w:t>
      </w:r>
    </w:p>
    <w:p w14:paraId="597804A0" w14:textId="3713C590"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10.</w:t>
      </w:r>
      <w:r w:rsidRPr="00586216">
        <w:rPr>
          <w:rFonts w:ascii="Times New Roman" w:eastAsia="Calibri" w:hAnsi="Times New Roman" w:cs="Times New Roman"/>
          <w:sz w:val="24"/>
          <w:szCs w:val="24"/>
        </w:rPr>
        <w:t xml:space="preserve"> Айыл чарба багытындагы эмес</w:t>
      </w:r>
      <w:r w:rsidRPr="00586216">
        <w:rPr>
          <w:rFonts w:ascii="Times New Roman" w:eastAsia="Times New Roman" w:hAnsi="Times New Roman" w:cs="Times New Roman"/>
          <w:sz w:val="24"/>
          <w:szCs w:val="24"/>
        </w:rPr>
        <w:t>, анын ичинде калктуу конуштарда турган жер участокторуна мүлк салыгы учурдагы салыктык мезгилдин ичинде бирдей үлүштө, кварталдын биринчи айынын 20</w:t>
      </w:r>
      <w:r w:rsidR="00EF4ED9" w:rsidRPr="00586216">
        <w:rPr>
          <w:rFonts w:ascii="Times New Roman" w:eastAsia="Times New Roman" w:hAnsi="Times New Roman" w:cs="Times New Roman"/>
          <w:sz w:val="24"/>
          <w:szCs w:val="24"/>
        </w:rPr>
        <w:t>сы</w:t>
      </w:r>
      <w:r w:rsidRPr="00586216">
        <w:rPr>
          <w:rFonts w:ascii="Times New Roman" w:eastAsia="Times New Roman" w:hAnsi="Times New Roman" w:cs="Times New Roman"/>
          <w:sz w:val="24"/>
          <w:szCs w:val="24"/>
        </w:rPr>
        <w:t>нан кечиктир</w:t>
      </w:r>
      <w:r w:rsidR="0022647C">
        <w:rPr>
          <w:rFonts w:ascii="Times New Roman" w:eastAsia="Times New Roman" w:hAnsi="Times New Roman" w:cs="Times New Roman"/>
          <w:sz w:val="24"/>
          <w:szCs w:val="24"/>
        </w:rPr>
        <w:t xml:space="preserve">илбеген мөөнөттө </w:t>
      </w:r>
      <w:r w:rsidR="0022647C" w:rsidRPr="00586216">
        <w:rPr>
          <w:rFonts w:ascii="Times New Roman" w:eastAsia="Times New Roman" w:hAnsi="Times New Roman" w:cs="Times New Roman"/>
          <w:sz w:val="24"/>
          <w:szCs w:val="24"/>
        </w:rPr>
        <w:t xml:space="preserve">квартал сайын </w:t>
      </w:r>
      <w:r w:rsidRPr="00586216">
        <w:rPr>
          <w:rFonts w:ascii="Times New Roman" w:eastAsia="Times New Roman" w:hAnsi="Times New Roman" w:cs="Times New Roman"/>
          <w:sz w:val="24"/>
          <w:szCs w:val="24"/>
        </w:rPr>
        <w:t xml:space="preserve">төлөнөт. </w:t>
      </w:r>
    </w:p>
    <w:p w14:paraId="6B311F28" w14:textId="77777777" w:rsidR="004A2CBE" w:rsidRDefault="004A2CBE" w:rsidP="007B0ABF">
      <w:pPr>
        <w:pStyle w:val="tkZagolovok5"/>
        <w:spacing w:before="0" w:after="0" w:line="240" w:lineRule="auto"/>
        <w:ind w:firstLine="709"/>
        <w:jc w:val="center"/>
        <w:rPr>
          <w:rFonts w:ascii="Times New Roman" w:hAnsi="Times New Roman" w:cs="Times New Roman"/>
        </w:rPr>
      </w:pPr>
    </w:p>
    <w:p w14:paraId="4DC10F99" w14:textId="77777777" w:rsidR="00AB317B" w:rsidRPr="00AB317B" w:rsidRDefault="00AB317B" w:rsidP="007B0ABF">
      <w:pPr>
        <w:pStyle w:val="tkZagolovok5"/>
        <w:spacing w:before="0" w:after="0" w:line="240" w:lineRule="auto"/>
        <w:ind w:firstLine="709"/>
        <w:jc w:val="center"/>
        <w:rPr>
          <w:rFonts w:ascii="Times New Roman" w:hAnsi="Times New Roman" w:cs="Times New Roman"/>
        </w:rPr>
      </w:pPr>
    </w:p>
    <w:p w14:paraId="0DD9FBDD" w14:textId="77777777" w:rsidR="00514F4F" w:rsidRPr="00586216" w:rsidRDefault="007B0ABF" w:rsidP="007B0ABF">
      <w:pPr>
        <w:pStyle w:val="tkZagolovok5"/>
        <w:spacing w:before="0" w:after="0" w:line="240" w:lineRule="auto"/>
        <w:ind w:firstLine="709"/>
        <w:jc w:val="center"/>
        <w:rPr>
          <w:rFonts w:ascii="Times New Roman" w:hAnsi="Times New Roman" w:cs="Times New Roman"/>
          <w:sz w:val="24"/>
          <w:szCs w:val="24"/>
        </w:rPr>
      </w:pPr>
      <w:r w:rsidRPr="00586216">
        <w:rPr>
          <w:rFonts w:ascii="Times New Roman" w:hAnsi="Times New Roman" w:cs="Times New Roman"/>
          <w:sz w:val="24"/>
          <w:szCs w:val="24"/>
        </w:rPr>
        <w:t>54-глава. Транспорт к</w:t>
      </w:r>
      <w:r w:rsidR="00514F4F" w:rsidRPr="00586216">
        <w:rPr>
          <w:rFonts w:ascii="Times New Roman" w:hAnsi="Times New Roman" w:cs="Times New Roman"/>
          <w:sz w:val="24"/>
          <w:szCs w:val="24"/>
        </w:rPr>
        <w:t>аражатына мүлк салыгын эсептөө,</w:t>
      </w:r>
    </w:p>
    <w:p w14:paraId="63B4A978" w14:textId="05092366" w:rsidR="007B0ABF" w:rsidRPr="00586216" w:rsidRDefault="007B0ABF" w:rsidP="007B0ABF">
      <w:pPr>
        <w:pStyle w:val="tkZagolovok5"/>
        <w:spacing w:before="0" w:after="0" w:line="240" w:lineRule="auto"/>
        <w:ind w:firstLine="709"/>
        <w:jc w:val="center"/>
        <w:rPr>
          <w:rFonts w:ascii="Times New Roman" w:hAnsi="Times New Roman" w:cs="Times New Roman"/>
          <w:sz w:val="24"/>
          <w:szCs w:val="24"/>
        </w:rPr>
      </w:pPr>
      <w:r w:rsidRPr="00586216">
        <w:rPr>
          <w:rFonts w:ascii="Times New Roman" w:hAnsi="Times New Roman" w:cs="Times New Roman"/>
          <w:sz w:val="24"/>
          <w:szCs w:val="24"/>
        </w:rPr>
        <w:t>төлөө мөөнөттөрү</w:t>
      </w:r>
      <w:r w:rsidR="009256DD">
        <w:rPr>
          <w:rFonts w:ascii="Times New Roman" w:hAnsi="Times New Roman" w:cs="Times New Roman"/>
          <w:sz w:val="24"/>
          <w:szCs w:val="24"/>
        </w:rPr>
        <w:t xml:space="preserve"> жана</w:t>
      </w:r>
      <w:r w:rsidRPr="00586216">
        <w:rPr>
          <w:rFonts w:ascii="Times New Roman" w:hAnsi="Times New Roman" w:cs="Times New Roman"/>
          <w:sz w:val="24"/>
          <w:szCs w:val="24"/>
        </w:rPr>
        <w:t xml:space="preserve"> тартиби</w:t>
      </w:r>
    </w:p>
    <w:p w14:paraId="24D63C75" w14:textId="77777777" w:rsidR="007B0ABF" w:rsidRPr="00AB317B" w:rsidRDefault="007B0ABF" w:rsidP="007B0ABF">
      <w:pPr>
        <w:pStyle w:val="tkZagolovok5"/>
        <w:spacing w:before="0" w:after="0" w:line="240" w:lineRule="auto"/>
        <w:ind w:firstLine="709"/>
        <w:jc w:val="both"/>
        <w:rPr>
          <w:rFonts w:ascii="Times New Roman" w:hAnsi="Times New Roman" w:cs="Times New Roman"/>
          <w:b w:val="0"/>
        </w:rPr>
      </w:pPr>
    </w:p>
    <w:p w14:paraId="172536C9" w14:textId="77777777" w:rsidR="00514F4F" w:rsidRPr="00586216" w:rsidRDefault="007B0ABF" w:rsidP="007B0ABF">
      <w:pPr>
        <w:pStyle w:val="tkZagolovok5"/>
        <w:spacing w:before="0" w:after="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405-берене. Ичинен күйүүчү кыймы</w:t>
      </w:r>
      <w:r w:rsidR="00514F4F" w:rsidRPr="00586216">
        <w:rPr>
          <w:rFonts w:ascii="Times New Roman" w:hAnsi="Times New Roman" w:cs="Times New Roman"/>
          <w:sz w:val="24"/>
          <w:szCs w:val="24"/>
        </w:rPr>
        <w:t>лдаткыч менен иштеген транспорт</w:t>
      </w:r>
    </w:p>
    <w:p w14:paraId="49DA2281" w14:textId="09B37465" w:rsidR="007B0ABF" w:rsidRPr="00586216" w:rsidRDefault="007B0ABF" w:rsidP="00514F4F">
      <w:pPr>
        <w:pStyle w:val="tkZagolovok5"/>
        <w:spacing w:before="0" w:after="0" w:line="240" w:lineRule="auto"/>
        <w:ind w:firstLine="1985"/>
        <w:jc w:val="both"/>
        <w:rPr>
          <w:rFonts w:ascii="Times New Roman" w:hAnsi="Times New Roman" w:cs="Times New Roman"/>
          <w:sz w:val="24"/>
          <w:szCs w:val="24"/>
        </w:rPr>
      </w:pPr>
      <w:r w:rsidRPr="00586216">
        <w:rPr>
          <w:rFonts w:ascii="Times New Roman" w:hAnsi="Times New Roman" w:cs="Times New Roman"/>
          <w:sz w:val="24"/>
          <w:szCs w:val="24"/>
        </w:rPr>
        <w:t>каражатына мүлк салыгын эсептөө</w:t>
      </w:r>
    </w:p>
    <w:p w14:paraId="506A8C13" w14:textId="77777777" w:rsidR="007B0ABF" w:rsidRPr="00AB317B" w:rsidRDefault="007B0ABF" w:rsidP="007B0ABF">
      <w:pPr>
        <w:pStyle w:val="tkTekst"/>
        <w:spacing w:after="0" w:line="240" w:lineRule="auto"/>
        <w:ind w:firstLine="709"/>
        <w:rPr>
          <w:rFonts w:ascii="Times New Roman" w:hAnsi="Times New Roman" w:cs="Times New Roman"/>
        </w:rPr>
      </w:pPr>
    </w:p>
    <w:p w14:paraId="228C8D3F" w14:textId="1CFB2A48" w:rsidR="007B0ABF" w:rsidRPr="00586216" w:rsidRDefault="007B0ABF" w:rsidP="00AB317B">
      <w:pPr>
        <w:pStyle w:val="tkTekst"/>
        <w:spacing w:after="8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1. Ичинен күйүүчү кыймылдаткыч менен иштеген транспорт каражатынын кыймылдаткычынын көлөмүнүн бир куб сантиметринин салыктык наркын эсептөө төмөнкүдөй формула менен жүргүзүлөт:</w:t>
      </w:r>
    </w:p>
    <w:p w14:paraId="05136349" w14:textId="7FDF4622" w:rsidR="007B0ABF" w:rsidRPr="00586216" w:rsidRDefault="007B0ABF" w:rsidP="00AB317B">
      <w:pPr>
        <w:pStyle w:val="tkTekst"/>
        <w:spacing w:after="8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С</w:t>
      </w:r>
      <w:r w:rsidR="0000368E" w:rsidRPr="00586216">
        <w:rPr>
          <w:rFonts w:ascii="Times New Roman" w:hAnsi="Times New Roman" w:cs="Times New Roman"/>
          <w:sz w:val="24"/>
          <w:szCs w:val="24"/>
        </w:rPr>
        <w:t>Н</w:t>
      </w:r>
      <w:r w:rsidR="00EF4ED9" w:rsidRPr="00586216">
        <w:rPr>
          <w:rFonts w:ascii="Times New Roman" w:hAnsi="Times New Roman" w:cs="Times New Roman"/>
          <w:sz w:val="24"/>
          <w:szCs w:val="24"/>
        </w:rPr>
        <w:t xml:space="preserve"> </w:t>
      </w:r>
      <w:r w:rsidRPr="00586216">
        <w:rPr>
          <w:rFonts w:ascii="Times New Roman" w:hAnsi="Times New Roman" w:cs="Times New Roman"/>
          <w:sz w:val="24"/>
          <w:szCs w:val="24"/>
        </w:rPr>
        <w:t>=</w:t>
      </w:r>
      <w:r w:rsidR="00EF4ED9" w:rsidRPr="00586216">
        <w:rPr>
          <w:rFonts w:ascii="Times New Roman" w:hAnsi="Times New Roman" w:cs="Times New Roman"/>
          <w:sz w:val="24"/>
          <w:szCs w:val="24"/>
        </w:rPr>
        <w:t xml:space="preserve"> </w:t>
      </w:r>
      <w:r w:rsidRPr="00586216">
        <w:rPr>
          <w:rFonts w:ascii="Times New Roman" w:hAnsi="Times New Roman" w:cs="Times New Roman"/>
          <w:sz w:val="24"/>
          <w:szCs w:val="24"/>
        </w:rPr>
        <w:t>Б</w:t>
      </w:r>
      <w:r w:rsidR="0000368E" w:rsidRPr="00586216">
        <w:rPr>
          <w:rFonts w:ascii="Times New Roman" w:hAnsi="Times New Roman" w:cs="Times New Roman"/>
          <w:sz w:val="24"/>
          <w:szCs w:val="24"/>
        </w:rPr>
        <w:t>С</w:t>
      </w:r>
      <w:r w:rsidRPr="00586216">
        <w:rPr>
          <w:rFonts w:ascii="Times New Roman" w:hAnsi="Times New Roman" w:cs="Times New Roman"/>
          <w:sz w:val="24"/>
          <w:szCs w:val="24"/>
        </w:rPr>
        <w:t>Н х Кк, мында:</w:t>
      </w:r>
    </w:p>
    <w:p w14:paraId="53D4A03D" w14:textId="380823F6" w:rsidR="007B0ABF" w:rsidRPr="00586216" w:rsidRDefault="007B0ABF" w:rsidP="00AB317B">
      <w:pPr>
        <w:pStyle w:val="tkTekst"/>
        <w:spacing w:after="8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С</w:t>
      </w:r>
      <w:r w:rsidR="0000368E" w:rsidRPr="00586216">
        <w:rPr>
          <w:rFonts w:ascii="Times New Roman" w:hAnsi="Times New Roman" w:cs="Times New Roman"/>
          <w:sz w:val="24"/>
          <w:szCs w:val="24"/>
        </w:rPr>
        <w:t>Н</w:t>
      </w:r>
      <w:r w:rsidRPr="00586216">
        <w:rPr>
          <w:rFonts w:ascii="Times New Roman" w:hAnsi="Times New Roman" w:cs="Times New Roman"/>
          <w:sz w:val="24"/>
          <w:szCs w:val="24"/>
        </w:rPr>
        <w:t xml:space="preserve"> </w:t>
      </w:r>
      <w:r w:rsidR="00EF4ED9" w:rsidRPr="00586216">
        <w:rPr>
          <w:rFonts w:ascii="Times New Roman" w:hAnsi="Times New Roman" w:cs="Times New Roman"/>
          <w:sz w:val="24"/>
          <w:szCs w:val="24"/>
        </w:rPr>
        <w:t>–</w:t>
      </w:r>
      <w:r w:rsidRPr="00586216">
        <w:rPr>
          <w:rFonts w:ascii="Times New Roman" w:hAnsi="Times New Roman" w:cs="Times New Roman"/>
          <w:sz w:val="24"/>
          <w:szCs w:val="24"/>
        </w:rPr>
        <w:t xml:space="preserve"> ичинен күйүүчү кыймылдаткыч менен иштеген транспорт каражатынын кыймылдаткычынын көлөмүнүн бир куб сантиметринин салыктык наркы;</w:t>
      </w:r>
    </w:p>
    <w:p w14:paraId="1F143142" w14:textId="359A04B2" w:rsidR="007B0ABF" w:rsidRPr="00586216" w:rsidRDefault="007B0ABF" w:rsidP="00AB317B">
      <w:pPr>
        <w:pStyle w:val="tkTekst"/>
        <w:spacing w:after="8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Б</w:t>
      </w:r>
      <w:r w:rsidR="0000368E" w:rsidRPr="00586216">
        <w:rPr>
          <w:rFonts w:ascii="Times New Roman" w:hAnsi="Times New Roman" w:cs="Times New Roman"/>
          <w:sz w:val="24"/>
          <w:szCs w:val="24"/>
        </w:rPr>
        <w:t>С</w:t>
      </w:r>
      <w:r w:rsidRPr="00586216">
        <w:rPr>
          <w:rFonts w:ascii="Times New Roman" w:hAnsi="Times New Roman" w:cs="Times New Roman"/>
          <w:sz w:val="24"/>
          <w:szCs w:val="24"/>
        </w:rPr>
        <w:t xml:space="preserve">Н </w:t>
      </w:r>
      <w:r w:rsidR="00EF4ED9" w:rsidRPr="00586216">
        <w:rPr>
          <w:rFonts w:ascii="Times New Roman" w:hAnsi="Times New Roman" w:cs="Times New Roman"/>
          <w:sz w:val="24"/>
          <w:szCs w:val="24"/>
        </w:rPr>
        <w:t>–</w:t>
      </w:r>
      <w:r w:rsidRPr="00586216">
        <w:rPr>
          <w:rFonts w:ascii="Times New Roman" w:hAnsi="Times New Roman" w:cs="Times New Roman"/>
          <w:sz w:val="24"/>
          <w:szCs w:val="24"/>
        </w:rPr>
        <w:t xml:space="preserve"> ичинен күйүүчү кыймылдаткыч менен иштеген транспорт каражатынын кыймылдаткычынын көлөмүнүн бир куб сантиметринин базалык салыктык наркы;</w:t>
      </w:r>
    </w:p>
    <w:p w14:paraId="64B2766F" w14:textId="5B2E3CD4" w:rsidR="007B0ABF" w:rsidRPr="00586216" w:rsidRDefault="0000368E" w:rsidP="00AB317B">
      <w:pPr>
        <w:pStyle w:val="tkTekst"/>
        <w:spacing w:after="80" w:line="240" w:lineRule="auto"/>
        <w:ind w:firstLine="709"/>
        <w:rPr>
          <w:rFonts w:ascii="Times New Roman" w:hAnsi="Times New Roman" w:cs="Times New Roman"/>
          <w:sz w:val="24"/>
          <w:szCs w:val="24"/>
        </w:rPr>
      </w:pPr>
      <w:r>
        <w:rPr>
          <w:rFonts w:ascii="Times New Roman" w:hAnsi="Times New Roman" w:cs="Times New Roman"/>
          <w:sz w:val="24"/>
          <w:szCs w:val="24"/>
        </w:rPr>
        <w:t>Кк</w:t>
      </w:r>
      <w:r w:rsidR="007B0ABF" w:rsidRPr="00586216">
        <w:rPr>
          <w:rFonts w:ascii="Times New Roman" w:hAnsi="Times New Roman" w:cs="Times New Roman"/>
          <w:sz w:val="24"/>
          <w:szCs w:val="24"/>
        </w:rPr>
        <w:t xml:space="preserve"> – түзөтүүчү коэффициент.</w:t>
      </w:r>
    </w:p>
    <w:p w14:paraId="2D7668C7" w14:textId="29D52A3D" w:rsidR="007B0ABF" w:rsidRDefault="007B0ABF" w:rsidP="00AB317B">
      <w:pPr>
        <w:pStyle w:val="tkTekst"/>
        <w:spacing w:after="8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2. Ичинен күйүүчү кыймылдаткыч менен иштеген транспорт каражатынын кыймылдаткычынын көлөмүнүн бир куб сантиметринин базалык салыктык наркы салыктык максаттар үчүн транспорт каражатынын түрүнө жана транспорт каражатынын пайдаланылган мөөнөтүнө жараша төмөнкүдөй өлчөмдө белгиленет: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20"/>
        <w:gridCol w:w="3020"/>
        <w:gridCol w:w="3021"/>
      </w:tblGrid>
      <w:tr w:rsidR="007B0ABF" w:rsidRPr="00586216" w14:paraId="76981C96" w14:textId="77777777" w:rsidTr="005C11E9">
        <w:tc>
          <w:tcPr>
            <w:tcW w:w="1666" w:type="pct"/>
            <w:tcMar>
              <w:top w:w="0" w:type="dxa"/>
              <w:left w:w="108" w:type="dxa"/>
              <w:bottom w:w="0" w:type="dxa"/>
              <w:right w:w="108" w:type="dxa"/>
            </w:tcMar>
            <w:hideMark/>
          </w:tcPr>
          <w:p w14:paraId="7F4B0287" w14:textId="77777777" w:rsidR="007B0ABF" w:rsidRPr="00586216" w:rsidRDefault="007B0ABF" w:rsidP="005C11E9">
            <w:pPr>
              <w:pStyle w:val="tkTablica"/>
              <w:spacing w:after="0" w:line="240" w:lineRule="auto"/>
              <w:rPr>
                <w:rFonts w:ascii="Times New Roman" w:hAnsi="Times New Roman" w:cs="Times New Roman"/>
                <w:sz w:val="24"/>
                <w:szCs w:val="24"/>
              </w:rPr>
            </w:pPr>
            <w:r w:rsidRPr="00586216">
              <w:rPr>
                <w:rFonts w:ascii="Times New Roman" w:hAnsi="Times New Roman" w:cs="Times New Roman"/>
                <w:sz w:val="24"/>
                <w:szCs w:val="24"/>
              </w:rPr>
              <w:t>Транспорттун түрү</w:t>
            </w:r>
          </w:p>
        </w:tc>
        <w:tc>
          <w:tcPr>
            <w:tcW w:w="1666" w:type="pct"/>
            <w:tcMar>
              <w:top w:w="0" w:type="dxa"/>
              <w:left w:w="108" w:type="dxa"/>
              <w:bottom w:w="0" w:type="dxa"/>
              <w:right w:w="108" w:type="dxa"/>
            </w:tcMar>
            <w:hideMark/>
          </w:tcPr>
          <w:p w14:paraId="7BACE5F5" w14:textId="77777777" w:rsidR="007B0ABF" w:rsidRPr="00586216" w:rsidRDefault="007B0ABF" w:rsidP="005C11E9">
            <w:pPr>
              <w:pStyle w:val="tkTablica"/>
              <w:spacing w:after="0" w:line="240" w:lineRule="auto"/>
              <w:rPr>
                <w:rFonts w:ascii="Times New Roman" w:hAnsi="Times New Roman" w:cs="Times New Roman"/>
                <w:sz w:val="24"/>
                <w:szCs w:val="24"/>
              </w:rPr>
            </w:pPr>
            <w:r w:rsidRPr="00586216">
              <w:rPr>
                <w:rFonts w:ascii="Times New Roman" w:hAnsi="Times New Roman" w:cs="Times New Roman"/>
                <w:sz w:val="24"/>
                <w:szCs w:val="24"/>
              </w:rPr>
              <w:t>Даярдоочу завод чыгарган жылды кошкондо пайдалануу мөөнөтү</w:t>
            </w:r>
          </w:p>
        </w:tc>
        <w:tc>
          <w:tcPr>
            <w:tcW w:w="1667" w:type="pct"/>
            <w:tcMar>
              <w:top w:w="0" w:type="dxa"/>
              <w:left w:w="108" w:type="dxa"/>
              <w:bottom w:w="0" w:type="dxa"/>
              <w:right w:w="108" w:type="dxa"/>
            </w:tcMar>
            <w:hideMark/>
          </w:tcPr>
          <w:p w14:paraId="32FEDE04" w14:textId="77777777" w:rsidR="007B0ABF" w:rsidRPr="00586216" w:rsidRDefault="007B0ABF" w:rsidP="005C11E9">
            <w:pPr>
              <w:pStyle w:val="tkTablica"/>
              <w:spacing w:after="0" w:line="240" w:lineRule="auto"/>
              <w:rPr>
                <w:rFonts w:ascii="Times New Roman" w:hAnsi="Times New Roman" w:cs="Times New Roman"/>
                <w:sz w:val="24"/>
                <w:szCs w:val="24"/>
              </w:rPr>
            </w:pPr>
            <w:r w:rsidRPr="00586216">
              <w:rPr>
                <w:rFonts w:ascii="Times New Roman" w:hAnsi="Times New Roman" w:cs="Times New Roman"/>
                <w:sz w:val="24"/>
                <w:szCs w:val="24"/>
              </w:rPr>
              <w:t>Кыймылдаткычынын жумушчу көлөмүнүн 1 куб. см үчүн сом менен базалык салыктык наркы</w:t>
            </w:r>
          </w:p>
        </w:tc>
      </w:tr>
      <w:tr w:rsidR="007B0ABF" w:rsidRPr="00586216" w14:paraId="4CA9C73F" w14:textId="77777777" w:rsidTr="005C11E9">
        <w:tc>
          <w:tcPr>
            <w:tcW w:w="1666" w:type="pct"/>
            <w:tcMar>
              <w:top w:w="0" w:type="dxa"/>
              <w:left w:w="108" w:type="dxa"/>
              <w:bottom w:w="0" w:type="dxa"/>
              <w:right w:w="108" w:type="dxa"/>
            </w:tcMar>
            <w:hideMark/>
          </w:tcPr>
          <w:p w14:paraId="448D9E3A" w14:textId="77777777" w:rsidR="007B0ABF" w:rsidRPr="00586216" w:rsidRDefault="007B0ABF" w:rsidP="005C11E9">
            <w:pPr>
              <w:pStyle w:val="tkTablica"/>
              <w:spacing w:after="0" w:line="240" w:lineRule="auto"/>
              <w:rPr>
                <w:rFonts w:ascii="Times New Roman" w:hAnsi="Times New Roman" w:cs="Times New Roman"/>
                <w:sz w:val="24"/>
                <w:szCs w:val="24"/>
              </w:rPr>
            </w:pPr>
            <w:r w:rsidRPr="00586216">
              <w:rPr>
                <w:rFonts w:ascii="Times New Roman" w:hAnsi="Times New Roman" w:cs="Times New Roman"/>
                <w:sz w:val="24"/>
                <w:szCs w:val="24"/>
              </w:rPr>
              <w:t>Жеңил автомобилдер, жеңил автомобилдердин базасындагы фургондор жана пикаптар</w:t>
            </w:r>
          </w:p>
        </w:tc>
        <w:tc>
          <w:tcPr>
            <w:tcW w:w="1666" w:type="pct"/>
            <w:tcMar>
              <w:top w:w="0" w:type="dxa"/>
              <w:left w:w="108" w:type="dxa"/>
              <w:bottom w:w="0" w:type="dxa"/>
              <w:right w:w="108" w:type="dxa"/>
            </w:tcMar>
            <w:hideMark/>
          </w:tcPr>
          <w:p w14:paraId="07FBFB1A" w14:textId="77777777" w:rsidR="007B0ABF" w:rsidRPr="00586216" w:rsidRDefault="007B0ABF" w:rsidP="005C11E9">
            <w:pPr>
              <w:pStyle w:val="tkTablica"/>
              <w:spacing w:after="0" w:line="240" w:lineRule="auto"/>
              <w:rPr>
                <w:rFonts w:ascii="Times New Roman" w:hAnsi="Times New Roman" w:cs="Times New Roman"/>
                <w:sz w:val="24"/>
                <w:szCs w:val="24"/>
              </w:rPr>
            </w:pPr>
            <w:r w:rsidRPr="00586216">
              <w:rPr>
                <w:rFonts w:ascii="Times New Roman" w:hAnsi="Times New Roman" w:cs="Times New Roman"/>
                <w:sz w:val="24"/>
                <w:szCs w:val="24"/>
              </w:rPr>
              <w:t>5 жылга чейин</w:t>
            </w:r>
          </w:p>
          <w:p w14:paraId="68DCDABA" w14:textId="77777777" w:rsidR="007B0ABF" w:rsidRPr="00586216" w:rsidRDefault="007B0ABF" w:rsidP="005C11E9">
            <w:pPr>
              <w:pStyle w:val="tkTablica"/>
              <w:spacing w:after="0" w:line="240" w:lineRule="auto"/>
              <w:rPr>
                <w:rFonts w:ascii="Times New Roman" w:hAnsi="Times New Roman" w:cs="Times New Roman"/>
                <w:sz w:val="24"/>
                <w:szCs w:val="24"/>
              </w:rPr>
            </w:pPr>
            <w:r w:rsidRPr="00586216">
              <w:rPr>
                <w:rFonts w:ascii="Times New Roman" w:hAnsi="Times New Roman" w:cs="Times New Roman"/>
                <w:sz w:val="24"/>
                <w:szCs w:val="24"/>
              </w:rPr>
              <w:t>5тен 10 жылга чейин</w:t>
            </w:r>
          </w:p>
          <w:p w14:paraId="7BBFF9F1" w14:textId="77777777" w:rsidR="007B0ABF" w:rsidRPr="00586216" w:rsidRDefault="007B0ABF" w:rsidP="005C11E9">
            <w:pPr>
              <w:pStyle w:val="tkTablica"/>
              <w:spacing w:after="0" w:line="240" w:lineRule="auto"/>
              <w:rPr>
                <w:rFonts w:ascii="Times New Roman" w:hAnsi="Times New Roman" w:cs="Times New Roman"/>
                <w:sz w:val="24"/>
                <w:szCs w:val="24"/>
              </w:rPr>
            </w:pPr>
            <w:r w:rsidRPr="00586216">
              <w:rPr>
                <w:rFonts w:ascii="Times New Roman" w:hAnsi="Times New Roman" w:cs="Times New Roman"/>
                <w:sz w:val="24"/>
                <w:szCs w:val="24"/>
              </w:rPr>
              <w:t>10дон 15 жылга чейин</w:t>
            </w:r>
          </w:p>
          <w:p w14:paraId="0EE493BB" w14:textId="77777777" w:rsidR="007B0ABF" w:rsidRPr="00586216" w:rsidRDefault="007B0ABF" w:rsidP="005C11E9">
            <w:pPr>
              <w:pStyle w:val="tkTablica"/>
              <w:spacing w:after="0" w:line="240" w:lineRule="auto"/>
              <w:rPr>
                <w:rFonts w:ascii="Times New Roman" w:hAnsi="Times New Roman" w:cs="Times New Roman"/>
                <w:sz w:val="24"/>
                <w:szCs w:val="24"/>
              </w:rPr>
            </w:pPr>
            <w:r w:rsidRPr="00586216">
              <w:rPr>
                <w:rFonts w:ascii="Times New Roman" w:hAnsi="Times New Roman" w:cs="Times New Roman"/>
                <w:sz w:val="24"/>
                <w:szCs w:val="24"/>
              </w:rPr>
              <w:t>15 жылдан ашык</w:t>
            </w:r>
          </w:p>
        </w:tc>
        <w:tc>
          <w:tcPr>
            <w:tcW w:w="1667" w:type="pct"/>
            <w:tcMar>
              <w:top w:w="0" w:type="dxa"/>
              <w:left w:w="108" w:type="dxa"/>
              <w:bottom w:w="0" w:type="dxa"/>
              <w:right w:w="108" w:type="dxa"/>
            </w:tcMar>
            <w:hideMark/>
          </w:tcPr>
          <w:p w14:paraId="7204261A" w14:textId="77777777" w:rsidR="007B0ABF" w:rsidRPr="00586216" w:rsidRDefault="007B0ABF" w:rsidP="005C11E9">
            <w:pPr>
              <w:pStyle w:val="tkTablica"/>
              <w:spacing w:after="0" w:line="240" w:lineRule="auto"/>
              <w:rPr>
                <w:rFonts w:ascii="Times New Roman" w:hAnsi="Times New Roman" w:cs="Times New Roman"/>
                <w:sz w:val="24"/>
                <w:szCs w:val="24"/>
              </w:rPr>
            </w:pPr>
            <w:r w:rsidRPr="00586216">
              <w:rPr>
                <w:rFonts w:ascii="Times New Roman" w:hAnsi="Times New Roman" w:cs="Times New Roman"/>
                <w:sz w:val="24"/>
                <w:szCs w:val="24"/>
              </w:rPr>
              <w:t>90</w:t>
            </w:r>
          </w:p>
          <w:p w14:paraId="2436A3FD" w14:textId="77777777" w:rsidR="007B0ABF" w:rsidRPr="00586216" w:rsidRDefault="007B0ABF" w:rsidP="005C11E9">
            <w:pPr>
              <w:pStyle w:val="tkTablica"/>
              <w:spacing w:after="0" w:line="240" w:lineRule="auto"/>
              <w:rPr>
                <w:rFonts w:ascii="Times New Roman" w:hAnsi="Times New Roman" w:cs="Times New Roman"/>
                <w:sz w:val="24"/>
                <w:szCs w:val="24"/>
              </w:rPr>
            </w:pPr>
            <w:r w:rsidRPr="00586216">
              <w:rPr>
                <w:rFonts w:ascii="Times New Roman" w:hAnsi="Times New Roman" w:cs="Times New Roman"/>
                <w:sz w:val="24"/>
                <w:szCs w:val="24"/>
              </w:rPr>
              <w:t>75</w:t>
            </w:r>
          </w:p>
          <w:p w14:paraId="5F3DF427" w14:textId="77777777" w:rsidR="007B0ABF" w:rsidRPr="00586216" w:rsidRDefault="007B0ABF" w:rsidP="005C11E9">
            <w:pPr>
              <w:pStyle w:val="tkTablica"/>
              <w:spacing w:after="0" w:line="240" w:lineRule="auto"/>
              <w:rPr>
                <w:rFonts w:ascii="Times New Roman" w:hAnsi="Times New Roman" w:cs="Times New Roman"/>
                <w:sz w:val="24"/>
                <w:szCs w:val="24"/>
              </w:rPr>
            </w:pPr>
            <w:r w:rsidRPr="00586216">
              <w:rPr>
                <w:rFonts w:ascii="Times New Roman" w:hAnsi="Times New Roman" w:cs="Times New Roman"/>
                <w:sz w:val="24"/>
                <w:szCs w:val="24"/>
              </w:rPr>
              <w:t>60</w:t>
            </w:r>
          </w:p>
          <w:p w14:paraId="66CC74CD" w14:textId="77777777" w:rsidR="007B0ABF" w:rsidRPr="00586216" w:rsidRDefault="007B0ABF" w:rsidP="005C11E9">
            <w:pPr>
              <w:pStyle w:val="tkTablica"/>
              <w:spacing w:after="0" w:line="240" w:lineRule="auto"/>
              <w:rPr>
                <w:rFonts w:ascii="Times New Roman" w:hAnsi="Times New Roman" w:cs="Times New Roman"/>
                <w:sz w:val="24"/>
                <w:szCs w:val="24"/>
              </w:rPr>
            </w:pPr>
            <w:r w:rsidRPr="00586216">
              <w:rPr>
                <w:rFonts w:ascii="Times New Roman" w:hAnsi="Times New Roman" w:cs="Times New Roman"/>
                <w:sz w:val="24"/>
                <w:szCs w:val="24"/>
              </w:rPr>
              <w:t>45</w:t>
            </w:r>
          </w:p>
        </w:tc>
      </w:tr>
      <w:tr w:rsidR="007B0ABF" w:rsidRPr="00586216" w14:paraId="71219509" w14:textId="77777777" w:rsidTr="005C11E9">
        <w:tc>
          <w:tcPr>
            <w:tcW w:w="1666" w:type="pct"/>
            <w:tcMar>
              <w:top w:w="0" w:type="dxa"/>
              <w:left w:w="108" w:type="dxa"/>
              <w:bottom w:w="0" w:type="dxa"/>
              <w:right w:w="108" w:type="dxa"/>
            </w:tcMar>
            <w:hideMark/>
          </w:tcPr>
          <w:p w14:paraId="284D8F82" w14:textId="56A825D0" w:rsidR="007B0ABF" w:rsidRPr="00586216" w:rsidRDefault="007B0ABF" w:rsidP="00EF4ED9">
            <w:pPr>
              <w:pStyle w:val="tkTablica"/>
              <w:spacing w:after="0" w:line="240" w:lineRule="auto"/>
              <w:rPr>
                <w:rFonts w:ascii="Times New Roman" w:hAnsi="Times New Roman" w:cs="Times New Roman"/>
                <w:sz w:val="24"/>
                <w:szCs w:val="24"/>
              </w:rPr>
            </w:pPr>
            <w:r w:rsidRPr="00586216">
              <w:rPr>
                <w:rFonts w:ascii="Times New Roman" w:hAnsi="Times New Roman" w:cs="Times New Roman"/>
                <w:sz w:val="24"/>
                <w:szCs w:val="24"/>
              </w:rPr>
              <w:t>Жүк ташуучу автомобилдер, автобустар, кичи автобустар</w:t>
            </w:r>
          </w:p>
        </w:tc>
        <w:tc>
          <w:tcPr>
            <w:tcW w:w="1666" w:type="pct"/>
            <w:tcMar>
              <w:top w:w="0" w:type="dxa"/>
              <w:left w:w="108" w:type="dxa"/>
              <w:bottom w:w="0" w:type="dxa"/>
              <w:right w:w="108" w:type="dxa"/>
            </w:tcMar>
            <w:hideMark/>
          </w:tcPr>
          <w:p w14:paraId="42873CFA" w14:textId="77777777" w:rsidR="007B0ABF" w:rsidRPr="00586216" w:rsidRDefault="007B0ABF" w:rsidP="005C11E9">
            <w:pPr>
              <w:pStyle w:val="tkTablica"/>
              <w:spacing w:after="0" w:line="240" w:lineRule="auto"/>
              <w:rPr>
                <w:rFonts w:ascii="Times New Roman" w:hAnsi="Times New Roman" w:cs="Times New Roman"/>
                <w:sz w:val="24"/>
                <w:szCs w:val="24"/>
              </w:rPr>
            </w:pPr>
            <w:r w:rsidRPr="00586216">
              <w:rPr>
                <w:rFonts w:ascii="Times New Roman" w:hAnsi="Times New Roman" w:cs="Times New Roman"/>
                <w:sz w:val="24"/>
                <w:szCs w:val="24"/>
              </w:rPr>
              <w:t>5 жылга чейин</w:t>
            </w:r>
          </w:p>
          <w:p w14:paraId="593B18FD" w14:textId="77777777" w:rsidR="007B0ABF" w:rsidRPr="00586216" w:rsidRDefault="007B0ABF" w:rsidP="005C11E9">
            <w:pPr>
              <w:pStyle w:val="tkTablica"/>
              <w:spacing w:after="0" w:line="240" w:lineRule="auto"/>
              <w:rPr>
                <w:rFonts w:ascii="Times New Roman" w:hAnsi="Times New Roman" w:cs="Times New Roman"/>
                <w:sz w:val="24"/>
                <w:szCs w:val="24"/>
              </w:rPr>
            </w:pPr>
            <w:r w:rsidRPr="00586216">
              <w:rPr>
                <w:rFonts w:ascii="Times New Roman" w:hAnsi="Times New Roman" w:cs="Times New Roman"/>
                <w:sz w:val="24"/>
                <w:szCs w:val="24"/>
              </w:rPr>
              <w:t>5тен 10 жылга чейин</w:t>
            </w:r>
          </w:p>
          <w:p w14:paraId="4B3A7767" w14:textId="77777777" w:rsidR="007B0ABF" w:rsidRPr="00586216" w:rsidRDefault="007B0ABF" w:rsidP="005C11E9">
            <w:pPr>
              <w:pStyle w:val="tkTablica"/>
              <w:spacing w:after="0" w:line="240" w:lineRule="auto"/>
              <w:rPr>
                <w:rFonts w:ascii="Times New Roman" w:hAnsi="Times New Roman" w:cs="Times New Roman"/>
                <w:sz w:val="24"/>
                <w:szCs w:val="24"/>
              </w:rPr>
            </w:pPr>
            <w:r w:rsidRPr="00586216">
              <w:rPr>
                <w:rFonts w:ascii="Times New Roman" w:hAnsi="Times New Roman" w:cs="Times New Roman"/>
                <w:sz w:val="24"/>
                <w:szCs w:val="24"/>
              </w:rPr>
              <w:t>10дон 15 жылга чейин</w:t>
            </w:r>
          </w:p>
          <w:p w14:paraId="1D038DED" w14:textId="77777777" w:rsidR="007B0ABF" w:rsidRPr="00586216" w:rsidRDefault="007B0ABF" w:rsidP="005C11E9">
            <w:pPr>
              <w:pStyle w:val="tkTablica"/>
              <w:spacing w:after="0" w:line="240" w:lineRule="auto"/>
              <w:rPr>
                <w:rFonts w:ascii="Times New Roman" w:hAnsi="Times New Roman" w:cs="Times New Roman"/>
                <w:sz w:val="24"/>
                <w:szCs w:val="24"/>
              </w:rPr>
            </w:pPr>
            <w:r w:rsidRPr="00586216">
              <w:rPr>
                <w:rFonts w:ascii="Times New Roman" w:hAnsi="Times New Roman" w:cs="Times New Roman"/>
                <w:sz w:val="24"/>
                <w:szCs w:val="24"/>
              </w:rPr>
              <w:t>15 жылдан ашык</w:t>
            </w:r>
          </w:p>
        </w:tc>
        <w:tc>
          <w:tcPr>
            <w:tcW w:w="1667" w:type="pct"/>
            <w:tcMar>
              <w:top w:w="0" w:type="dxa"/>
              <w:left w:w="108" w:type="dxa"/>
              <w:bottom w:w="0" w:type="dxa"/>
              <w:right w:w="108" w:type="dxa"/>
            </w:tcMar>
            <w:hideMark/>
          </w:tcPr>
          <w:p w14:paraId="2C6878F8" w14:textId="77777777" w:rsidR="007B0ABF" w:rsidRPr="00586216" w:rsidRDefault="007B0ABF" w:rsidP="005C11E9">
            <w:pPr>
              <w:pStyle w:val="tkTablica"/>
              <w:spacing w:after="0" w:line="240" w:lineRule="auto"/>
              <w:rPr>
                <w:rFonts w:ascii="Times New Roman" w:hAnsi="Times New Roman" w:cs="Times New Roman"/>
                <w:sz w:val="24"/>
                <w:szCs w:val="24"/>
              </w:rPr>
            </w:pPr>
            <w:r w:rsidRPr="00586216">
              <w:rPr>
                <w:rFonts w:ascii="Times New Roman" w:hAnsi="Times New Roman" w:cs="Times New Roman"/>
                <w:sz w:val="24"/>
                <w:szCs w:val="24"/>
              </w:rPr>
              <w:t>75</w:t>
            </w:r>
          </w:p>
          <w:p w14:paraId="3EF57A97" w14:textId="77777777" w:rsidR="007B0ABF" w:rsidRPr="00586216" w:rsidRDefault="007B0ABF" w:rsidP="005C11E9">
            <w:pPr>
              <w:pStyle w:val="tkTablica"/>
              <w:spacing w:after="0" w:line="240" w:lineRule="auto"/>
              <w:rPr>
                <w:rFonts w:ascii="Times New Roman" w:hAnsi="Times New Roman" w:cs="Times New Roman"/>
                <w:sz w:val="24"/>
                <w:szCs w:val="24"/>
              </w:rPr>
            </w:pPr>
            <w:r w:rsidRPr="00586216">
              <w:rPr>
                <w:rFonts w:ascii="Times New Roman" w:hAnsi="Times New Roman" w:cs="Times New Roman"/>
                <w:sz w:val="24"/>
                <w:szCs w:val="24"/>
              </w:rPr>
              <w:t>60</w:t>
            </w:r>
          </w:p>
          <w:p w14:paraId="6A6CCB0B" w14:textId="77777777" w:rsidR="007B0ABF" w:rsidRPr="00586216" w:rsidRDefault="007B0ABF" w:rsidP="005C11E9">
            <w:pPr>
              <w:pStyle w:val="tkTablica"/>
              <w:spacing w:after="0" w:line="240" w:lineRule="auto"/>
              <w:rPr>
                <w:rFonts w:ascii="Times New Roman" w:hAnsi="Times New Roman" w:cs="Times New Roman"/>
                <w:sz w:val="24"/>
                <w:szCs w:val="24"/>
              </w:rPr>
            </w:pPr>
            <w:r w:rsidRPr="00586216">
              <w:rPr>
                <w:rFonts w:ascii="Times New Roman" w:hAnsi="Times New Roman" w:cs="Times New Roman"/>
                <w:sz w:val="24"/>
                <w:szCs w:val="24"/>
              </w:rPr>
              <w:t>45</w:t>
            </w:r>
          </w:p>
          <w:p w14:paraId="6AB65D2E" w14:textId="77777777" w:rsidR="007B0ABF" w:rsidRPr="00586216" w:rsidRDefault="007B0ABF" w:rsidP="005C11E9">
            <w:pPr>
              <w:pStyle w:val="tkTablica"/>
              <w:spacing w:after="0" w:line="240" w:lineRule="auto"/>
              <w:rPr>
                <w:rFonts w:ascii="Times New Roman" w:hAnsi="Times New Roman" w:cs="Times New Roman"/>
                <w:sz w:val="24"/>
                <w:szCs w:val="24"/>
              </w:rPr>
            </w:pPr>
            <w:r w:rsidRPr="00586216">
              <w:rPr>
                <w:rFonts w:ascii="Times New Roman" w:hAnsi="Times New Roman" w:cs="Times New Roman"/>
                <w:sz w:val="24"/>
                <w:szCs w:val="24"/>
              </w:rPr>
              <w:t>30</w:t>
            </w:r>
          </w:p>
        </w:tc>
      </w:tr>
      <w:tr w:rsidR="007B0ABF" w:rsidRPr="00586216" w14:paraId="56559F8E" w14:textId="77777777" w:rsidTr="005C11E9">
        <w:trPr>
          <w:trHeight w:val="690"/>
        </w:trPr>
        <w:tc>
          <w:tcPr>
            <w:tcW w:w="1666" w:type="pct"/>
            <w:tcMar>
              <w:top w:w="0" w:type="dxa"/>
              <w:left w:w="108" w:type="dxa"/>
              <w:bottom w:w="0" w:type="dxa"/>
              <w:right w:w="108" w:type="dxa"/>
            </w:tcMar>
            <w:hideMark/>
          </w:tcPr>
          <w:p w14:paraId="305F669E" w14:textId="77777777" w:rsidR="007B0ABF" w:rsidRPr="00586216" w:rsidRDefault="007B0ABF" w:rsidP="005C11E9">
            <w:pPr>
              <w:pStyle w:val="tkTablica"/>
              <w:spacing w:after="0" w:line="240" w:lineRule="auto"/>
              <w:rPr>
                <w:rFonts w:ascii="Times New Roman" w:hAnsi="Times New Roman" w:cs="Times New Roman"/>
                <w:sz w:val="24"/>
                <w:szCs w:val="24"/>
              </w:rPr>
            </w:pPr>
            <w:r w:rsidRPr="00586216">
              <w:rPr>
                <w:rFonts w:ascii="Times New Roman" w:hAnsi="Times New Roman" w:cs="Times New Roman"/>
                <w:sz w:val="24"/>
                <w:szCs w:val="24"/>
              </w:rPr>
              <w:t>Өзү жүрүүчү машиналар жана/же механизмдер: тракторлор, комбайндар, жол-курулуш машиналары</w:t>
            </w:r>
          </w:p>
        </w:tc>
        <w:tc>
          <w:tcPr>
            <w:tcW w:w="1666" w:type="pct"/>
            <w:tcMar>
              <w:top w:w="0" w:type="dxa"/>
              <w:left w:w="108" w:type="dxa"/>
              <w:bottom w:w="0" w:type="dxa"/>
              <w:right w:w="108" w:type="dxa"/>
            </w:tcMar>
            <w:hideMark/>
          </w:tcPr>
          <w:p w14:paraId="56F0880D" w14:textId="77777777" w:rsidR="007B0ABF" w:rsidRPr="00586216" w:rsidRDefault="007B0ABF" w:rsidP="005C11E9">
            <w:pPr>
              <w:pStyle w:val="tkTablica"/>
              <w:spacing w:after="0" w:line="240" w:lineRule="auto"/>
              <w:rPr>
                <w:rFonts w:ascii="Times New Roman" w:hAnsi="Times New Roman" w:cs="Times New Roman"/>
                <w:sz w:val="24"/>
                <w:szCs w:val="24"/>
              </w:rPr>
            </w:pPr>
            <w:r w:rsidRPr="00586216">
              <w:rPr>
                <w:rFonts w:ascii="Times New Roman" w:hAnsi="Times New Roman" w:cs="Times New Roman"/>
                <w:sz w:val="24"/>
                <w:szCs w:val="24"/>
              </w:rPr>
              <w:t>15 жылга чейин</w:t>
            </w:r>
          </w:p>
          <w:p w14:paraId="64A02D97" w14:textId="77777777" w:rsidR="007B0ABF" w:rsidRPr="00586216" w:rsidRDefault="007B0ABF" w:rsidP="005C11E9">
            <w:pPr>
              <w:pStyle w:val="tkTablica"/>
              <w:spacing w:after="0" w:line="240" w:lineRule="auto"/>
              <w:rPr>
                <w:rFonts w:ascii="Times New Roman" w:hAnsi="Times New Roman" w:cs="Times New Roman"/>
                <w:sz w:val="24"/>
                <w:szCs w:val="24"/>
              </w:rPr>
            </w:pPr>
            <w:r w:rsidRPr="00586216">
              <w:rPr>
                <w:rFonts w:ascii="Times New Roman" w:hAnsi="Times New Roman" w:cs="Times New Roman"/>
                <w:sz w:val="24"/>
                <w:szCs w:val="24"/>
              </w:rPr>
              <w:t>15 жылдан ашык</w:t>
            </w:r>
          </w:p>
        </w:tc>
        <w:tc>
          <w:tcPr>
            <w:tcW w:w="1667" w:type="pct"/>
            <w:tcMar>
              <w:top w:w="0" w:type="dxa"/>
              <w:left w:w="108" w:type="dxa"/>
              <w:bottom w:w="0" w:type="dxa"/>
              <w:right w:w="108" w:type="dxa"/>
            </w:tcMar>
            <w:hideMark/>
          </w:tcPr>
          <w:p w14:paraId="7001F602" w14:textId="77777777" w:rsidR="007B0ABF" w:rsidRPr="00586216" w:rsidRDefault="007B0ABF" w:rsidP="005C11E9">
            <w:pPr>
              <w:pStyle w:val="tkTablica"/>
              <w:spacing w:after="0" w:line="240" w:lineRule="auto"/>
              <w:rPr>
                <w:rFonts w:ascii="Times New Roman" w:hAnsi="Times New Roman" w:cs="Times New Roman"/>
                <w:sz w:val="24"/>
                <w:szCs w:val="24"/>
              </w:rPr>
            </w:pPr>
            <w:r w:rsidRPr="00586216">
              <w:rPr>
                <w:rFonts w:ascii="Times New Roman" w:hAnsi="Times New Roman" w:cs="Times New Roman"/>
                <w:sz w:val="24"/>
                <w:szCs w:val="24"/>
              </w:rPr>
              <w:t>30</w:t>
            </w:r>
          </w:p>
          <w:p w14:paraId="1647AA1C" w14:textId="77777777" w:rsidR="007B0ABF" w:rsidRPr="00586216" w:rsidRDefault="007B0ABF" w:rsidP="005C11E9">
            <w:pPr>
              <w:pStyle w:val="tkTablica"/>
              <w:spacing w:after="0" w:line="240" w:lineRule="auto"/>
              <w:rPr>
                <w:rFonts w:ascii="Times New Roman" w:hAnsi="Times New Roman" w:cs="Times New Roman"/>
                <w:sz w:val="24"/>
                <w:szCs w:val="24"/>
              </w:rPr>
            </w:pPr>
            <w:r w:rsidRPr="00586216">
              <w:rPr>
                <w:rFonts w:ascii="Times New Roman" w:hAnsi="Times New Roman" w:cs="Times New Roman"/>
                <w:sz w:val="24"/>
                <w:szCs w:val="24"/>
              </w:rPr>
              <w:t>15</w:t>
            </w:r>
          </w:p>
        </w:tc>
      </w:tr>
      <w:tr w:rsidR="007B0ABF" w:rsidRPr="00586216" w14:paraId="26E44DC8" w14:textId="77777777" w:rsidTr="005C11E9">
        <w:trPr>
          <w:trHeight w:val="968"/>
        </w:trPr>
        <w:tc>
          <w:tcPr>
            <w:tcW w:w="1666" w:type="pct"/>
            <w:tcMar>
              <w:top w:w="0" w:type="dxa"/>
              <w:left w:w="108" w:type="dxa"/>
              <w:bottom w:w="0" w:type="dxa"/>
              <w:right w:w="108" w:type="dxa"/>
            </w:tcMar>
            <w:hideMark/>
          </w:tcPr>
          <w:p w14:paraId="2DD6EAF2" w14:textId="77777777" w:rsidR="007B0ABF" w:rsidRPr="00586216" w:rsidRDefault="007B0ABF" w:rsidP="005C11E9">
            <w:pPr>
              <w:pStyle w:val="tkTablica"/>
              <w:spacing w:after="0" w:line="240" w:lineRule="auto"/>
              <w:rPr>
                <w:rFonts w:ascii="Times New Roman" w:hAnsi="Times New Roman" w:cs="Times New Roman"/>
                <w:sz w:val="24"/>
                <w:szCs w:val="24"/>
              </w:rPr>
            </w:pPr>
            <w:r w:rsidRPr="00586216">
              <w:rPr>
                <w:rFonts w:ascii="Times New Roman" w:hAnsi="Times New Roman" w:cs="Times New Roman"/>
                <w:sz w:val="24"/>
                <w:szCs w:val="24"/>
              </w:rPr>
              <w:t>алардын ичинен: айыл чарба өндүрүшүндө пайдаланылуучу өзү жүрүүчү машиналар жана/же механизмдер (тракторлор жана комбайндар)</w:t>
            </w:r>
          </w:p>
        </w:tc>
        <w:tc>
          <w:tcPr>
            <w:tcW w:w="1666" w:type="pct"/>
            <w:tcMar>
              <w:top w:w="0" w:type="dxa"/>
              <w:left w:w="108" w:type="dxa"/>
              <w:bottom w:w="0" w:type="dxa"/>
              <w:right w:w="108" w:type="dxa"/>
            </w:tcMar>
            <w:hideMark/>
          </w:tcPr>
          <w:p w14:paraId="29001005" w14:textId="77777777" w:rsidR="007B0ABF" w:rsidRPr="00586216" w:rsidRDefault="007B0ABF" w:rsidP="005C11E9">
            <w:pPr>
              <w:pStyle w:val="tkTablica"/>
              <w:spacing w:after="0" w:line="240" w:lineRule="auto"/>
              <w:rPr>
                <w:rFonts w:ascii="Times New Roman" w:hAnsi="Times New Roman" w:cs="Times New Roman"/>
                <w:sz w:val="24"/>
                <w:szCs w:val="24"/>
              </w:rPr>
            </w:pPr>
            <w:r w:rsidRPr="00586216">
              <w:rPr>
                <w:rFonts w:ascii="Times New Roman" w:hAnsi="Times New Roman" w:cs="Times New Roman"/>
                <w:sz w:val="24"/>
                <w:szCs w:val="24"/>
              </w:rPr>
              <w:t>15 жылга чейин</w:t>
            </w:r>
          </w:p>
          <w:p w14:paraId="02735BF3" w14:textId="77777777" w:rsidR="007B0ABF" w:rsidRPr="00586216" w:rsidRDefault="007B0ABF" w:rsidP="005C11E9">
            <w:pPr>
              <w:pStyle w:val="tkTablica"/>
              <w:spacing w:after="0" w:line="240" w:lineRule="auto"/>
              <w:rPr>
                <w:rFonts w:ascii="Times New Roman" w:hAnsi="Times New Roman" w:cs="Times New Roman"/>
                <w:sz w:val="24"/>
                <w:szCs w:val="24"/>
              </w:rPr>
            </w:pPr>
            <w:r w:rsidRPr="00586216">
              <w:rPr>
                <w:rFonts w:ascii="Times New Roman" w:hAnsi="Times New Roman" w:cs="Times New Roman"/>
                <w:sz w:val="24"/>
                <w:szCs w:val="24"/>
              </w:rPr>
              <w:t>15 жылдан ашык</w:t>
            </w:r>
          </w:p>
        </w:tc>
        <w:tc>
          <w:tcPr>
            <w:tcW w:w="1667" w:type="pct"/>
            <w:tcMar>
              <w:top w:w="0" w:type="dxa"/>
              <w:left w:w="108" w:type="dxa"/>
              <w:bottom w:w="0" w:type="dxa"/>
              <w:right w:w="108" w:type="dxa"/>
            </w:tcMar>
            <w:hideMark/>
          </w:tcPr>
          <w:p w14:paraId="1E9B1B5F" w14:textId="77777777" w:rsidR="007B0ABF" w:rsidRPr="00586216" w:rsidRDefault="007B0ABF" w:rsidP="005C11E9">
            <w:pPr>
              <w:pStyle w:val="tkTablica"/>
              <w:spacing w:after="0" w:line="240" w:lineRule="auto"/>
              <w:rPr>
                <w:rFonts w:ascii="Times New Roman" w:hAnsi="Times New Roman" w:cs="Times New Roman"/>
                <w:sz w:val="24"/>
                <w:szCs w:val="24"/>
              </w:rPr>
            </w:pPr>
            <w:r w:rsidRPr="00586216">
              <w:rPr>
                <w:rFonts w:ascii="Times New Roman" w:hAnsi="Times New Roman" w:cs="Times New Roman"/>
                <w:sz w:val="24"/>
                <w:szCs w:val="24"/>
              </w:rPr>
              <w:t>10</w:t>
            </w:r>
          </w:p>
          <w:p w14:paraId="3F75D7CB" w14:textId="77777777" w:rsidR="007B0ABF" w:rsidRPr="00586216" w:rsidRDefault="007B0ABF" w:rsidP="005C11E9">
            <w:pPr>
              <w:pStyle w:val="tkTablica"/>
              <w:spacing w:after="0" w:line="240" w:lineRule="auto"/>
              <w:rPr>
                <w:rFonts w:ascii="Times New Roman" w:hAnsi="Times New Roman" w:cs="Times New Roman"/>
                <w:sz w:val="24"/>
                <w:szCs w:val="24"/>
              </w:rPr>
            </w:pPr>
            <w:r w:rsidRPr="00586216">
              <w:rPr>
                <w:rFonts w:ascii="Times New Roman" w:hAnsi="Times New Roman" w:cs="Times New Roman"/>
                <w:sz w:val="24"/>
                <w:szCs w:val="24"/>
              </w:rPr>
              <w:t>5</w:t>
            </w:r>
          </w:p>
        </w:tc>
      </w:tr>
      <w:tr w:rsidR="007B0ABF" w:rsidRPr="00586216" w14:paraId="0F2FF021" w14:textId="77777777" w:rsidTr="005C11E9">
        <w:tc>
          <w:tcPr>
            <w:tcW w:w="1666" w:type="pct"/>
            <w:tcMar>
              <w:top w:w="0" w:type="dxa"/>
              <w:left w:w="108" w:type="dxa"/>
              <w:bottom w:w="0" w:type="dxa"/>
              <w:right w:w="108" w:type="dxa"/>
            </w:tcMar>
            <w:hideMark/>
          </w:tcPr>
          <w:p w14:paraId="1F88ACA1" w14:textId="6BCB592C" w:rsidR="007B0ABF" w:rsidRPr="00586216" w:rsidRDefault="007B0ABF" w:rsidP="009256DD">
            <w:pPr>
              <w:pStyle w:val="tkTablica"/>
              <w:spacing w:after="0" w:line="240" w:lineRule="auto"/>
              <w:rPr>
                <w:rFonts w:ascii="Times New Roman" w:hAnsi="Times New Roman" w:cs="Times New Roman"/>
                <w:sz w:val="24"/>
                <w:szCs w:val="24"/>
              </w:rPr>
            </w:pPr>
            <w:r w:rsidRPr="00586216">
              <w:rPr>
                <w:rFonts w:ascii="Times New Roman" w:hAnsi="Times New Roman" w:cs="Times New Roman"/>
                <w:sz w:val="24"/>
                <w:szCs w:val="24"/>
              </w:rPr>
              <w:t>Мотоциклдер, мотороллерл</w:t>
            </w:r>
            <w:r w:rsidR="009256DD">
              <w:rPr>
                <w:rFonts w:ascii="Times New Roman" w:hAnsi="Times New Roman" w:cs="Times New Roman"/>
                <w:sz w:val="24"/>
                <w:szCs w:val="24"/>
              </w:rPr>
              <w:t>е</w:t>
            </w:r>
            <w:r w:rsidRPr="00586216">
              <w:rPr>
                <w:rFonts w:ascii="Times New Roman" w:hAnsi="Times New Roman" w:cs="Times New Roman"/>
                <w:sz w:val="24"/>
                <w:szCs w:val="24"/>
              </w:rPr>
              <w:t>р, мопеддер, моточаналар жана моторлуу кайыктар, катерлер, кемелер, теплоходдор</w:t>
            </w:r>
          </w:p>
        </w:tc>
        <w:tc>
          <w:tcPr>
            <w:tcW w:w="1666" w:type="pct"/>
            <w:tcMar>
              <w:top w:w="0" w:type="dxa"/>
              <w:left w:w="108" w:type="dxa"/>
              <w:bottom w:w="0" w:type="dxa"/>
              <w:right w:w="108" w:type="dxa"/>
            </w:tcMar>
            <w:hideMark/>
          </w:tcPr>
          <w:p w14:paraId="59534E17" w14:textId="77777777" w:rsidR="007B0ABF" w:rsidRPr="00586216" w:rsidRDefault="007B0ABF" w:rsidP="005C11E9">
            <w:pPr>
              <w:pStyle w:val="tkTablica"/>
              <w:spacing w:after="0" w:line="240" w:lineRule="auto"/>
              <w:rPr>
                <w:rFonts w:ascii="Times New Roman" w:hAnsi="Times New Roman" w:cs="Times New Roman"/>
                <w:sz w:val="24"/>
                <w:szCs w:val="24"/>
              </w:rPr>
            </w:pPr>
            <w:r w:rsidRPr="00586216">
              <w:rPr>
                <w:rFonts w:ascii="Times New Roman" w:hAnsi="Times New Roman" w:cs="Times New Roman"/>
                <w:sz w:val="24"/>
                <w:szCs w:val="24"/>
              </w:rPr>
              <w:t>10 жылга чейин</w:t>
            </w:r>
          </w:p>
          <w:p w14:paraId="6BE7ABA2" w14:textId="77777777" w:rsidR="007B0ABF" w:rsidRPr="00586216" w:rsidRDefault="007B0ABF" w:rsidP="005C11E9">
            <w:pPr>
              <w:pStyle w:val="tkTablica"/>
              <w:spacing w:after="0" w:line="240" w:lineRule="auto"/>
              <w:rPr>
                <w:rFonts w:ascii="Times New Roman" w:hAnsi="Times New Roman" w:cs="Times New Roman"/>
                <w:sz w:val="24"/>
                <w:szCs w:val="24"/>
              </w:rPr>
            </w:pPr>
            <w:r w:rsidRPr="00586216">
              <w:rPr>
                <w:rFonts w:ascii="Times New Roman" w:hAnsi="Times New Roman" w:cs="Times New Roman"/>
                <w:sz w:val="24"/>
                <w:szCs w:val="24"/>
              </w:rPr>
              <w:t>10 жылдан ашык</w:t>
            </w:r>
          </w:p>
        </w:tc>
        <w:tc>
          <w:tcPr>
            <w:tcW w:w="1667" w:type="pct"/>
            <w:tcMar>
              <w:top w:w="0" w:type="dxa"/>
              <w:left w:w="108" w:type="dxa"/>
              <w:bottom w:w="0" w:type="dxa"/>
              <w:right w:w="108" w:type="dxa"/>
            </w:tcMar>
            <w:hideMark/>
          </w:tcPr>
          <w:p w14:paraId="31B0598B" w14:textId="77777777" w:rsidR="007B0ABF" w:rsidRPr="00586216" w:rsidRDefault="007B0ABF" w:rsidP="005C11E9">
            <w:pPr>
              <w:pStyle w:val="tkTablica"/>
              <w:spacing w:after="0" w:line="240" w:lineRule="auto"/>
              <w:rPr>
                <w:rFonts w:ascii="Times New Roman" w:hAnsi="Times New Roman" w:cs="Times New Roman"/>
                <w:sz w:val="24"/>
                <w:szCs w:val="24"/>
              </w:rPr>
            </w:pPr>
            <w:r w:rsidRPr="00586216">
              <w:rPr>
                <w:rFonts w:ascii="Times New Roman" w:hAnsi="Times New Roman" w:cs="Times New Roman"/>
                <w:sz w:val="24"/>
                <w:szCs w:val="24"/>
              </w:rPr>
              <w:t>15</w:t>
            </w:r>
          </w:p>
          <w:p w14:paraId="5567EE5B" w14:textId="77777777" w:rsidR="007B0ABF" w:rsidRPr="00586216" w:rsidRDefault="007B0ABF" w:rsidP="005C11E9">
            <w:pPr>
              <w:pStyle w:val="tkTablica"/>
              <w:spacing w:after="0" w:line="240" w:lineRule="auto"/>
              <w:rPr>
                <w:rFonts w:ascii="Times New Roman" w:hAnsi="Times New Roman" w:cs="Times New Roman"/>
                <w:sz w:val="24"/>
                <w:szCs w:val="24"/>
              </w:rPr>
            </w:pPr>
            <w:r w:rsidRPr="00586216">
              <w:rPr>
                <w:rFonts w:ascii="Times New Roman" w:hAnsi="Times New Roman" w:cs="Times New Roman"/>
                <w:sz w:val="24"/>
                <w:szCs w:val="24"/>
              </w:rPr>
              <w:t>9</w:t>
            </w:r>
          </w:p>
        </w:tc>
      </w:tr>
      <w:tr w:rsidR="007B0ABF" w:rsidRPr="00586216" w14:paraId="3AA144E2" w14:textId="77777777" w:rsidTr="005C11E9">
        <w:tc>
          <w:tcPr>
            <w:tcW w:w="1666" w:type="pct"/>
            <w:tcMar>
              <w:top w:w="0" w:type="dxa"/>
              <w:left w:w="108" w:type="dxa"/>
              <w:bottom w:w="0" w:type="dxa"/>
              <w:right w:w="108" w:type="dxa"/>
            </w:tcMar>
            <w:hideMark/>
          </w:tcPr>
          <w:p w14:paraId="3D1BD803" w14:textId="77777777" w:rsidR="007B0ABF" w:rsidRPr="00586216" w:rsidRDefault="007B0ABF" w:rsidP="005C11E9">
            <w:pPr>
              <w:pStyle w:val="tkTablica"/>
              <w:spacing w:after="0" w:line="240" w:lineRule="auto"/>
              <w:rPr>
                <w:rFonts w:ascii="Times New Roman" w:hAnsi="Times New Roman" w:cs="Times New Roman"/>
                <w:sz w:val="24"/>
                <w:szCs w:val="24"/>
              </w:rPr>
            </w:pPr>
            <w:r w:rsidRPr="00586216">
              <w:rPr>
                <w:rFonts w:ascii="Times New Roman" w:hAnsi="Times New Roman" w:cs="Times New Roman"/>
                <w:sz w:val="24"/>
                <w:szCs w:val="24"/>
              </w:rPr>
              <w:t>Яхталар жана сууда жүрүүчү мотоциклдер</w:t>
            </w:r>
          </w:p>
        </w:tc>
        <w:tc>
          <w:tcPr>
            <w:tcW w:w="1666" w:type="pct"/>
            <w:tcMar>
              <w:top w:w="0" w:type="dxa"/>
              <w:left w:w="108" w:type="dxa"/>
              <w:bottom w:w="0" w:type="dxa"/>
              <w:right w:w="108" w:type="dxa"/>
            </w:tcMar>
            <w:hideMark/>
          </w:tcPr>
          <w:p w14:paraId="703AC381" w14:textId="77777777" w:rsidR="007B0ABF" w:rsidRPr="00586216" w:rsidRDefault="007B0ABF" w:rsidP="005C11E9">
            <w:pPr>
              <w:pStyle w:val="tkTablica"/>
              <w:spacing w:after="0" w:line="240" w:lineRule="auto"/>
              <w:rPr>
                <w:rFonts w:ascii="Times New Roman" w:hAnsi="Times New Roman" w:cs="Times New Roman"/>
                <w:sz w:val="24"/>
                <w:szCs w:val="24"/>
              </w:rPr>
            </w:pPr>
            <w:r w:rsidRPr="00586216">
              <w:rPr>
                <w:rFonts w:ascii="Times New Roman" w:hAnsi="Times New Roman" w:cs="Times New Roman"/>
                <w:sz w:val="24"/>
                <w:szCs w:val="24"/>
              </w:rPr>
              <w:t>5 жылга чейин</w:t>
            </w:r>
          </w:p>
          <w:p w14:paraId="196B1298" w14:textId="77777777" w:rsidR="007B0ABF" w:rsidRPr="00586216" w:rsidRDefault="007B0ABF" w:rsidP="005C11E9">
            <w:pPr>
              <w:pStyle w:val="tkTablica"/>
              <w:spacing w:after="0" w:line="240" w:lineRule="auto"/>
              <w:rPr>
                <w:rFonts w:ascii="Times New Roman" w:hAnsi="Times New Roman" w:cs="Times New Roman"/>
                <w:sz w:val="24"/>
                <w:szCs w:val="24"/>
              </w:rPr>
            </w:pPr>
            <w:r w:rsidRPr="00586216">
              <w:rPr>
                <w:rFonts w:ascii="Times New Roman" w:hAnsi="Times New Roman" w:cs="Times New Roman"/>
                <w:sz w:val="24"/>
                <w:szCs w:val="24"/>
              </w:rPr>
              <w:t>5 жылдан ашык</w:t>
            </w:r>
          </w:p>
        </w:tc>
        <w:tc>
          <w:tcPr>
            <w:tcW w:w="1667" w:type="pct"/>
            <w:tcMar>
              <w:top w:w="0" w:type="dxa"/>
              <w:left w:w="108" w:type="dxa"/>
              <w:bottom w:w="0" w:type="dxa"/>
              <w:right w:w="108" w:type="dxa"/>
            </w:tcMar>
            <w:hideMark/>
          </w:tcPr>
          <w:p w14:paraId="3BB505E5" w14:textId="77777777" w:rsidR="007B0ABF" w:rsidRPr="00586216" w:rsidRDefault="007B0ABF" w:rsidP="005C11E9">
            <w:pPr>
              <w:pStyle w:val="tkTablica"/>
              <w:spacing w:after="0" w:line="240" w:lineRule="auto"/>
              <w:rPr>
                <w:rFonts w:ascii="Times New Roman" w:hAnsi="Times New Roman" w:cs="Times New Roman"/>
                <w:sz w:val="24"/>
                <w:szCs w:val="24"/>
              </w:rPr>
            </w:pPr>
            <w:r w:rsidRPr="00586216">
              <w:rPr>
                <w:rFonts w:ascii="Times New Roman" w:hAnsi="Times New Roman" w:cs="Times New Roman"/>
                <w:sz w:val="24"/>
                <w:szCs w:val="24"/>
              </w:rPr>
              <w:t>18</w:t>
            </w:r>
          </w:p>
          <w:p w14:paraId="2AAFF045" w14:textId="77777777" w:rsidR="007B0ABF" w:rsidRPr="00586216" w:rsidRDefault="007B0ABF" w:rsidP="005C11E9">
            <w:pPr>
              <w:pStyle w:val="tkTablica"/>
              <w:spacing w:after="0" w:line="240" w:lineRule="auto"/>
              <w:rPr>
                <w:rFonts w:ascii="Times New Roman" w:hAnsi="Times New Roman" w:cs="Times New Roman"/>
                <w:sz w:val="24"/>
                <w:szCs w:val="24"/>
              </w:rPr>
            </w:pPr>
            <w:r w:rsidRPr="00586216">
              <w:rPr>
                <w:rFonts w:ascii="Times New Roman" w:hAnsi="Times New Roman" w:cs="Times New Roman"/>
                <w:sz w:val="24"/>
                <w:szCs w:val="24"/>
              </w:rPr>
              <w:t>12</w:t>
            </w:r>
          </w:p>
        </w:tc>
      </w:tr>
    </w:tbl>
    <w:p w14:paraId="57DC6652" w14:textId="77777777" w:rsidR="007B0ABF" w:rsidRPr="00586216" w:rsidRDefault="007B0ABF" w:rsidP="00AB317B">
      <w:pPr>
        <w:pStyle w:val="tkTekst"/>
        <w:spacing w:after="80" w:line="240" w:lineRule="auto"/>
        <w:ind w:firstLine="709"/>
        <w:rPr>
          <w:rFonts w:ascii="Times New Roman" w:hAnsi="Times New Roman" w:cs="Times New Roman"/>
          <w:sz w:val="24"/>
          <w:szCs w:val="24"/>
        </w:rPr>
      </w:pPr>
      <w:r w:rsidRPr="00586216">
        <w:rPr>
          <w:rStyle w:val="s0"/>
          <w:rFonts w:ascii="Times New Roman" w:hAnsi="Times New Roman" w:cs="Times New Roman"/>
          <w:sz w:val="24"/>
          <w:szCs w:val="24"/>
        </w:rPr>
        <w:t xml:space="preserve">3. </w:t>
      </w:r>
      <w:r w:rsidRPr="00586216">
        <w:rPr>
          <w:rFonts w:ascii="Times New Roman" w:hAnsi="Times New Roman" w:cs="Times New Roman"/>
          <w:sz w:val="24"/>
          <w:szCs w:val="24"/>
        </w:rPr>
        <w:t>Ичинен күйүүчү кыймылдаткыч менен иштеген транспорт каражатына мүлк салыгын эсептөө үчүн мүлк салыгынын салыктык базасы транспорт каражатынын техникалык паспортунда көрсөтүлгөн кыймылдаткычынын жумушчу көлөмү жөнүндө маалыматтардын негизинде аныкталат.</w:t>
      </w:r>
    </w:p>
    <w:p w14:paraId="3D4E37EC" w14:textId="4A6AA7E2" w:rsidR="007B0ABF" w:rsidRPr="00586216" w:rsidRDefault="007B0ABF" w:rsidP="00AB317B">
      <w:pPr>
        <w:pStyle w:val="tkTekst"/>
        <w:spacing w:after="8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Ушул берененин 2-бөлүгүндө каралбаган, ичинен күйүүчү кыймылдаткычы менен иштеген транспорт каражатына мүлк салыгы ушул Кодекстин 406-</w:t>
      </w:r>
      <w:r w:rsidR="00276B02" w:rsidRPr="00586216">
        <w:rPr>
          <w:rFonts w:ascii="Times New Roman" w:hAnsi="Times New Roman" w:cs="Times New Roman"/>
          <w:sz w:val="24"/>
          <w:szCs w:val="24"/>
        </w:rPr>
        <w:t xml:space="preserve">беренесинде </w:t>
      </w:r>
      <w:r w:rsidRPr="00586216">
        <w:rPr>
          <w:rFonts w:ascii="Times New Roman" w:hAnsi="Times New Roman" w:cs="Times New Roman"/>
          <w:sz w:val="24"/>
          <w:szCs w:val="24"/>
        </w:rPr>
        <w:t>белгиленген тартипте эсептелет.</w:t>
      </w:r>
    </w:p>
    <w:p w14:paraId="7CC4344B" w14:textId="7FBC2EAC" w:rsidR="007B0ABF" w:rsidRDefault="007B0ABF" w:rsidP="00A1135D">
      <w:pPr>
        <w:pStyle w:val="tkTekst"/>
        <w:spacing w:after="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4. Кк түзөтүүчү коэффициент жеңил автомобилдин, жеңил автомобилдин базасындагы фургондун жана пикаптын кыймылдаткыч</w:t>
      </w:r>
      <w:r w:rsidR="009256DD">
        <w:rPr>
          <w:rFonts w:ascii="Times New Roman" w:hAnsi="Times New Roman" w:cs="Times New Roman"/>
          <w:sz w:val="24"/>
          <w:szCs w:val="24"/>
        </w:rPr>
        <w:t>ын</w:t>
      </w:r>
      <w:r w:rsidRPr="00586216">
        <w:rPr>
          <w:rFonts w:ascii="Times New Roman" w:hAnsi="Times New Roman" w:cs="Times New Roman"/>
          <w:sz w:val="24"/>
          <w:szCs w:val="24"/>
        </w:rPr>
        <w:t xml:space="preserve">ын </w:t>
      </w:r>
      <w:r w:rsidR="004A2CBE" w:rsidRPr="00586216">
        <w:rPr>
          <w:rFonts w:ascii="Times New Roman" w:hAnsi="Times New Roman" w:cs="Times New Roman"/>
          <w:sz w:val="24"/>
          <w:szCs w:val="24"/>
        </w:rPr>
        <w:t>кубаттуулугуна жараша</w:t>
      </w:r>
      <w:r w:rsidR="00A1135D" w:rsidRPr="00586216">
        <w:rPr>
          <w:rFonts w:ascii="Times New Roman" w:hAnsi="Times New Roman" w:cs="Times New Roman"/>
          <w:sz w:val="24"/>
          <w:szCs w:val="24"/>
        </w:rPr>
        <w:t xml:space="preserve"> </w:t>
      </w:r>
      <w:r w:rsidRPr="00586216">
        <w:rPr>
          <w:rFonts w:ascii="Times New Roman" w:hAnsi="Times New Roman" w:cs="Times New Roman"/>
          <w:sz w:val="24"/>
          <w:szCs w:val="24"/>
        </w:rPr>
        <w:t>төмөнкүдөй өлчөмдө белгиленет:</w:t>
      </w:r>
    </w:p>
    <w:tbl>
      <w:tblPr>
        <w:tblStyle w:val="a7"/>
        <w:tblW w:w="9067" w:type="dxa"/>
        <w:tblLayout w:type="fixed"/>
        <w:tblLook w:val="04A0" w:firstRow="1" w:lastRow="0" w:firstColumn="1" w:lastColumn="0" w:noHBand="0" w:noVBand="1"/>
      </w:tblPr>
      <w:tblGrid>
        <w:gridCol w:w="3539"/>
        <w:gridCol w:w="2552"/>
        <w:gridCol w:w="2976"/>
      </w:tblGrid>
      <w:tr w:rsidR="007B0ABF" w:rsidRPr="00586216" w14:paraId="57748116" w14:textId="77777777" w:rsidTr="005C11E9">
        <w:trPr>
          <w:trHeight w:val="351"/>
        </w:trPr>
        <w:tc>
          <w:tcPr>
            <w:tcW w:w="3539" w:type="dxa"/>
            <w:vMerge w:val="restart"/>
          </w:tcPr>
          <w:p w14:paraId="28374CDB" w14:textId="77777777" w:rsidR="007B0ABF" w:rsidRPr="00586216" w:rsidRDefault="007B0ABF" w:rsidP="005C11E9">
            <w:pPr>
              <w:pStyle w:val="tkTekst"/>
              <w:spacing w:after="0"/>
              <w:ind w:firstLine="0"/>
              <w:rPr>
                <w:rFonts w:ascii="Times New Roman" w:hAnsi="Times New Roman" w:cs="Times New Roman"/>
                <w:sz w:val="24"/>
                <w:szCs w:val="24"/>
              </w:rPr>
            </w:pPr>
            <w:r w:rsidRPr="00586216">
              <w:rPr>
                <w:rStyle w:val="s0"/>
                <w:rFonts w:ascii="Times New Roman" w:hAnsi="Times New Roman" w:cs="Times New Roman"/>
                <w:sz w:val="24"/>
                <w:szCs w:val="24"/>
              </w:rPr>
              <w:t>Кыймылдаткычтын көлөмү, куб. см.</w:t>
            </w:r>
          </w:p>
        </w:tc>
        <w:tc>
          <w:tcPr>
            <w:tcW w:w="5528" w:type="dxa"/>
            <w:gridSpan w:val="2"/>
          </w:tcPr>
          <w:p w14:paraId="6C8C2501" w14:textId="77777777" w:rsidR="007B0ABF" w:rsidRPr="00586216" w:rsidRDefault="007B0ABF" w:rsidP="005C11E9">
            <w:pPr>
              <w:pStyle w:val="tkTekst"/>
              <w:spacing w:after="0"/>
              <w:ind w:firstLine="0"/>
              <w:rPr>
                <w:rFonts w:ascii="Times New Roman" w:hAnsi="Times New Roman" w:cs="Times New Roman"/>
                <w:sz w:val="24"/>
                <w:szCs w:val="24"/>
              </w:rPr>
            </w:pPr>
            <w:r w:rsidRPr="00586216">
              <w:rPr>
                <w:rFonts w:ascii="Times New Roman" w:hAnsi="Times New Roman" w:cs="Times New Roman"/>
                <w:sz w:val="24"/>
                <w:szCs w:val="24"/>
              </w:rPr>
              <w:t>Даярдоочу завод чыгарган жылды кошкондо пайдалануу мөөнөтү</w:t>
            </w:r>
          </w:p>
        </w:tc>
      </w:tr>
      <w:tr w:rsidR="007B0ABF" w:rsidRPr="00586216" w14:paraId="00EF5096" w14:textId="77777777" w:rsidTr="005C11E9">
        <w:trPr>
          <w:trHeight w:val="304"/>
        </w:trPr>
        <w:tc>
          <w:tcPr>
            <w:tcW w:w="3539" w:type="dxa"/>
            <w:vMerge/>
          </w:tcPr>
          <w:p w14:paraId="2B890E39" w14:textId="77777777" w:rsidR="007B0ABF" w:rsidRPr="00586216" w:rsidRDefault="007B0ABF" w:rsidP="005C11E9">
            <w:pPr>
              <w:pStyle w:val="tkTekst"/>
              <w:spacing w:after="0"/>
              <w:ind w:firstLine="0"/>
              <w:rPr>
                <w:rFonts w:ascii="Times New Roman" w:hAnsi="Times New Roman" w:cs="Times New Roman"/>
                <w:sz w:val="24"/>
                <w:szCs w:val="24"/>
              </w:rPr>
            </w:pPr>
          </w:p>
        </w:tc>
        <w:tc>
          <w:tcPr>
            <w:tcW w:w="2552" w:type="dxa"/>
          </w:tcPr>
          <w:p w14:paraId="43F36365" w14:textId="77777777" w:rsidR="007B0ABF" w:rsidRPr="00586216" w:rsidRDefault="007B0ABF" w:rsidP="005C11E9">
            <w:pPr>
              <w:pStyle w:val="tkTekst"/>
              <w:spacing w:after="0"/>
              <w:ind w:firstLine="0"/>
              <w:rPr>
                <w:rFonts w:ascii="Times New Roman" w:hAnsi="Times New Roman" w:cs="Times New Roman"/>
                <w:sz w:val="24"/>
                <w:szCs w:val="24"/>
              </w:rPr>
            </w:pPr>
            <w:r w:rsidRPr="00586216">
              <w:rPr>
                <w:rFonts w:ascii="Times New Roman" w:hAnsi="Times New Roman" w:cs="Times New Roman"/>
                <w:sz w:val="24"/>
                <w:szCs w:val="24"/>
              </w:rPr>
              <w:t>5 жылга чейин</w:t>
            </w:r>
          </w:p>
        </w:tc>
        <w:tc>
          <w:tcPr>
            <w:tcW w:w="2976" w:type="dxa"/>
          </w:tcPr>
          <w:p w14:paraId="6B38E67E" w14:textId="77777777" w:rsidR="007B0ABF" w:rsidRPr="00586216" w:rsidRDefault="007B0ABF" w:rsidP="005C11E9">
            <w:pPr>
              <w:pStyle w:val="tkTekst"/>
              <w:spacing w:after="0"/>
              <w:ind w:firstLine="0"/>
              <w:rPr>
                <w:rFonts w:ascii="Times New Roman" w:hAnsi="Times New Roman" w:cs="Times New Roman"/>
                <w:sz w:val="24"/>
                <w:szCs w:val="24"/>
              </w:rPr>
            </w:pPr>
            <w:r w:rsidRPr="00586216">
              <w:rPr>
                <w:rFonts w:ascii="Times New Roman" w:hAnsi="Times New Roman" w:cs="Times New Roman"/>
                <w:sz w:val="24"/>
                <w:szCs w:val="24"/>
              </w:rPr>
              <w:t>5 жылдан жогору</w:t>
            </w:r>
          </w:p>
        </w:tc>
      </w:tr>
      <w:tr w:rsidR="007B0ABF" w:rsidRPr="00586216" w14:paraId="4E967C46" w14:textId="77777777" w:rsidTr="005C11E9">
        <w:trPr>
          <w:trHeight w:val="408"/>
        </w:trPr>
        <w:tc>
          <w:tcPr>
            <w:tcW w:w="3539" w:type="dxa"/>
          </w:tcPr>
          <w:p w14:paraId="77F331AD" w14:textId="77777777" w:rsidR="007B0ABF" w:rsidRPr="00586216" w:rsidRDefault="007B0ABF" w:rsidP="005C11E9">
            <w:pPr>
              <w:pStyle w:val="tkTekst"/>
              <w:spacing w:after="0"/>
              <w:ind w:firstLine="0"/>
              <w:rPr>
                <w:rFonts w:ascii="Times New Roman" w:hAnsi="Times New Roman" w:cs="Times New Roman"/>
                <w:sz w:val="24"/>
                <w:szCs w:val="24"/>
              </w:rPr>
            </w:pPr>
            <w:r w:rsidRPr="00586216">
              <w:rPr>
                <w:rFonts w:ascii="Times New Roman" w:hAnsi="Times New Roman" w:cs="Times New Roman"/>
                <w:sz w:val="24"/>
                <w:szCs w:val="24"/>
              </w:rPr>
              <w:t>3000ден 4500ге чейин</w:t>
            </w:r>
          </w:p>
        </w:tc>
        <w:tc>
          <w:tcPr>
            <w:tcW w:w="2552" w:type="dxa"/>
          </w:tcPr>
          <w:p w14:paraId="47C5B9FA" w14:textId="77777777" w:rsidR="007B0ABF" w:rsidRPr="00586216" w:rsidRDefault="007B0ABF" w:rsidP="005C11E9">
            <w:pPr>
              <w:pStyle w:val="tkTekst"/>
              <w:spacing w:after="0"/>
              <w:ind w:firstLine="0"/>
              <w:rPr>
                <w:rFonts w:ascii="Times New Roman" w:hAnsi="Times New Roman" w:cs="Times New Roman"/>
                <w:sz w:val="24"/>
                <w:szCs w:val="24"/>
              </w:rPr>
            </w:pPr>
            <w:r w:rsidRPr="00586216">
              <w:rPr>
                <w:rFonts w:ascii="Times New Roman" w:hAnsi="Times New Roman" w:cs="Times New Roman"/>
                <w:sz w:val="24"/>
                <w:szCs w:val="24"/>
              </w:rPr>
              <w:t>2,5</w:t>
            </w:r>
          </w:p>
        </w:tc>
        <w:tc>
          <w:tcPr>
            <w:tcW w:w="2976" w:type="dxa"/>
          </w:tcPr>
          <w:p w14:paraId="077C8211" w14:textId="77777777" w:rsidR="007B0ABF" w:rsidRPr="00586216" w:rsidRDefault="007B0ABF" w:rsidP="005C11E9">
            <w:pPr>
              <w:pStyle w:val="tkTekst"/>
              <w:spacing w:after="0"/>
              <w:ind w:firstLine="0"/>
              <w:rPr>
                <w:rFonts w:ascii="Times New Roman" w:hAnsi="Times New Roman" w:cs="Times New Roman"/>
                <w:sz w:val="24"/>
                <w:szCs w:val="24"/>
              </w:rPr>
            </w:pPr>
            <w:r w:rsidRPr="00586216">
              <w:rPr>
                <w:rFonts w:ascii="Times New Roman" w:hAnsi="Times New Roman" w:cs="Times New Roman"/>
                <w:sz w:val="24"/>
                <w:szCs w:val="24"/>
              </w:rPr>
              <w:t>1</w:t>
            </w:r>
          </w:p>
        </w:tc>
      </w:tr>
      <w:tr w:rsidR="007B0ABF" w:rsidRPr="00586216" w14:paraId="6C7D42F3" w14:textId="77777777" w:rsidTr="005C11E9">
        <w:trPr>
          <w:trHeight w:val="427"/>
        </w:trPr>
        <w:tc>
          <w:tcPr>
            <w:tcW w:w="3539" w:type="dxa"/>
          </w:tcPr>
          <w:p w14:paraId="7E2A68CF" w14:textId="77777777" w:rsidR="007B0ABF" w:rsidRPr="00586216" w:rsidRDefault="007B0ABF" w:rsidP="005C11E9">
            <w:pPr>
              <w:pStyle w:val="tkTekst"/>
              <w:spacing w:after="0"/>
              <w:ind w:firstLine="0"/>
              <w:rPr>
                <w:rFonts w:ascii="Times New Roman" w:hAnsi="Times New Roman" w:cs="Times New Roman"/>
                <w:sz w:val="24"/>
                <w:szCs w:val="24"/>
              </w:rPr>
            </w:pPr>
            <w:r w:rsidRPr="00586216">
              <w:rPr>
                <w:rFonts w:ascii="Times New Roman" w:hAnsi="Times New Roman" w:cs="Times New Roman"/>
                <w:sz w:val="24"/>
                <w:szCs w:val="24"/>
              </w:rPr>
              <w:t>4500 жана жогору</w:t>
            </w:r>
          </w:p>
        </w:tc>
        <w:tc>
          <w:tcPr>
            <w:tcW w:w="2552" w:type="dxa"/>
          </w:tcPr>
          <w:p w14:paraId="3C03D62B" w14:textId="77777777" w:rsidR="007B0ABF" w:rsidRPr="00586216" w:rsidRDefault="007B0ABF" w:rsidP="005C11E9">
            <w:pPr>
              <w:pStyle w:val="tkTekst"/>
              <w:spacing w:after="0"/>
              <w:ind w:firstLine="0"/>
              <w:rPr>
                <w:rFonts w:ascii="Times New Roman" w:hAnsi="Times New Roman" w:cs="Times New Roman"/>
                <w:sz w:val="24"/>
                <w:szCs w:val="24"/>
              </w:rPr>
            </w:pPr>
            <w:r w:rsidRPr="00586216">
              <w:rPr>
                <w:rFonts w:ascii="Times New Roman" w:hAnsi="Times New Roman" w:cs="Times New Roman"/>
                <w:sz w:val="24"/>
                <w:szCs w:val="24"/>
              </w:rPr>
              <w:t>3,0</w:t>
            </w:r>
          </w:p>
        </w:tc>
        <w:tc>
          <w:tcPr>
            <w:tcW w:w="2976" w:type="dxa"/>
          </w:tcPr>
          <w:p w14:paraId="7A3C0AF5" w14:textId="77777777" w:rsidR="007B0ABF" w:rsidRPr="00586216" w:rsidRDefault="007B0ABF" w:rsidP="005C11E9">
            <w:pPr>
              <w:pStyle w:val="tkTekst"/>
              <w:spacing w:after="0"/>
              <w:ind w:firstLine="0"/>
              <w:rPr>
                <w:rFonts w:ascii="Times New Roman" w:hAnsi="Times New Roman" w:cs="Times New Roman"/>
                <w:sz w:val="24"/>
                <w:szCs w:val="24"/>
              </w:rPr>
            </w:pPr>
            <w:r w:rsidRPr="00586216">
              <w:rPr>
                <w:rFonts w:ascii="Times New Roman" w:hAnsi="Times New Roman" w:cs="Times New Roman"/>
                <w:sz w:val="24"/>
                <w:szCs w:val="24"/>
              </w:rPr>
              <w:t>1</w:t>
            </w:r>
          </w:p>
        </w:tc>
      </w:tr>
    </w:tbl>
    <w:p w14:paraId="36FB9EC7" w14:textId="77777777" w:rsidR="007B0ABF" w:rsidRPr="00586216" w:rsidRDefault="007B0ABF" w:rsidP="007B0ABF">
      <w:pPr>
        <w:pStyle w:val="tkTekst"/>
        <w:spacing w:after="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5. Ичинен күйүүчү кыймылдаткыч менен иштеген транспорт каражатына мүлк салыгынын суммасы ушул Кодекстин 380-беренесинде каралган формула боюнча аныкталат.</w:t>
      </w:r>
    </w:p>
    <w:p w14:paraId="715CB1C5" w14:textId="77777777" w:rsidR="007E4041" w:rsidRPr="00AB317B" w:rsidRDefault="007E4041" w:rsidP="007B0ABF">
      <w:pPr>
        <w:pStyle w:val="a8"/>
        <w:spacing w:after="0" w:line="240" w:lineRule="auto"/>
        <w:ind w:left="0" w:firstLine="709"/>
        <w:jc w:val="both"/>
        <w:rPr>
          <w:rStyle w:val="s0"/>
          <w:rFonts w:ascii="Times New Roman" w:hAnsi="Times New Roman"/>
          <w:sz w:val="20"/>
          <w:szCs w:val="20"/>
        </w:rPr>
      </w:pPr>
    </w:p>
    <w:p w14:paraId="40F31E61" w14:textId="77777777" w:rsidR="00514F4F" w:rsidRPr="00586216" w:rsidRDefault="007B0ABF" w:rsidP="007B0ABF">
      <w:pPr>
        <w:pStyle w:val="a8"/>
        <w:spacing w:after="0" w:line="240" w:lineRule="auto"/>
        <w:ind w:left="0" w:firstLine="709"/>
        <w:jc w:val="both"/>
        <w:rPr>
          <w:rStyle w:val="s0"/>
          <w:rFonts w:ascii="Times New Roman" w:hAnsi="Times New Roman"/>
          <w:b/>
          <w:sz w:val="24"/>
          <w:szCs w:val="24"/>
        </w:rPr>
      </w:pPr>
      <w:r w:rsidRPr="00586216">
        <w:rPr>
          <w:rStyle w:val="s0"/>
          <w:rFonts w:ascii="Times New Roman" w:hAnsi="Times New Roman"/>
          <w:b/>
          <w:sz w:val="24"/>
          <w:szCs w:val="24"/>
        </w:rPr>
        <w:t>406-берене. Ичинен күйүүчү кыймылдаткычы жок транспорт</w:t>
      </w:r>
    </w:p>
    <w:p w14:paraId="1EF3A3AD" w14:textId="49E13CA4" w:rsidR="007B0ABF" w:rsidRPr="00586216" w:rsidRDefault="007B0ABF" w:rsidP="00514F4F">
      <w:pPr>
        <w:pStyle w:val="a8"/>
        <w:spacing w:after="0" w:line="240" w:lineRule="auto"/>
        <w:ind w:left="0" w:firstLine="1985"/>
        <w:jc w:val="both"/>
        <w:rPr>
          <w:rStyle w:val="s0"/>
          <w:rFonts w:ascii="Times New Roman" w:hAnsi="Times New Roman"/>
          <w:b/>
          <w:sz w:val="24"/>
          <w:szCs w:val="24"/>
        </w:rPr>
      </w:pPr>
      <w:r w:rsidRPr="00586216">
        <w:rPr>
          <w:rStyle w:val="s0"/>
          <w:rFonts w:ascii="Times New Roman" w:hAnsi="Times New Roman"/>
          <w:b/>
          <w:sz w:val="24"/>
          <w:szCs w:val="24"/>
        </w:rPr>
        <w:t>каражатына мүлк салыгын эсептөө</w:t>
      </w:r>
    </w:p>
    <w:p w14:paraId="03DAD6E1" w14:textId="77777777" w:rsidR="007B0ABF" w:rsidRPr="00AB317B" w:rsidRDefault="007B0ABF" w:rsidP="007B0ABF">
      <w:pPr>
        <w:pStyle w:val="a8"/>
        <w:spacing w:after="0" w:line="240" w:lineRule="auto"/>
        <w:ind w:left="0" w:firstLine="709"/>
        <w:jc w:val="both"/>
        <w:rPr>
          <w:rFonts w:ascii="Times New Roman" w:hAnsi="Times New Roman"/>
          <w:sz w:val="20"/>
          <w:szCs w:val="20"/>
        </w:rPr>
      </w:pPr>
    </w:p>
    <w:p w14:paraId="7D721D99" w14:textId="77777777" w:rsidR="007B0ABF" w:rsidRPr="00586216" w:rsidRDefault="007B0ABF" w:rsidP="00AB317B">
      <w:pPr>
        <w:pStyle w:val="a8"/>
        <w:spacing w:after="80" w:line="240" w:lineRule="auto"/>
        <w:ind w:left="0" w:firstLine="601"/>
        <w:contextualSpacing w:val="0"/>
        <w:jc w:val="both"/>
        <w:rPr>
          <w:rFonts w:ascii="Times New Roman" w:hAnsi="Times New Roman"/>
          <w:sz w:val="24"/>
          <w:szCs w:val="24"/>
        </w:rPr>
      </w:pPr>
      <w:r w:rsidRPr="00586216">
        <w:rPr>
          <w:rFonts w:ascii="Times New Roman" w:hAnsi="Times New Roman"/>
          <w:sz w:val="24"/>
          <w:szCs w:val="24"/>
        </w:rPr>
        <w:t>1. Ичинен күйүүчү кыймылдаткычы жок транспорт каражаты үчүн мүлк салыгынын салыктык базасы салык мезгилинин башталышында транспорт каражатынын эсепке алуу наркы катары аныкталат.</w:t>
      </w:r>
    </w:p>
    <w:p w14:paraId="1DE668B3" w14:textId="118EC901" w:rsidR="007B0ABF" w:rsidRPr="00586216" w:rsidRDefault="007B0ABF" w:rsidP="007C60E8">
      <w:pPr>
        <w:spacing w:after="0" w:line="240" w:lineRule="auto"/>
        <w:ind w:firstLine="567"/>
        <w:jc w:val="both"/>
        <w:rPr>
          <w:rFonts w:ascii="Times New Roman" w:hAnsi="Times New Roman"/>
          <w:sz w:val="24"/>
          <w:szCs w:val="24"/>
        </w:rPr>
      </w:pPr>
      <w:r w:rsidRPr="00586216">
        <w:rPr>
          <w:rFonts w:ascii="Times New Roman" w:hAnsi="Times New Roman"/>
          <w:sz w:val="24"/>
          <w:szCs w:val="24"/>
        </w:rPr>
        <w:t xml:space="preserve">2. Ичинен күйүүчү кыймылдаткычы жок транспорт каражатына мүлк салыгынын суммасы салыктык базанын ушул Кодекстин 379-беренесинин 5-пунктунда белгиленген салыктын </w:t>
      </w:r>
      <w:r w:rsidR="009309AF" w:rsidRPr="00586216">
        <w:rPr>
          <w:rFonts w:ascii="Times New Roman" w:hAnsi="Times New Roman"/>
          <w:sz w:val="24"/>
          <w:szCs w:val="24"/>
        </w:rPr>
        <w:t>ставкасын</w:t>
      </w:r>
      <w:r w:rsidR="009256DD">
        <w:rPr>
          <w:rFonts w:ascii="Times New Roman" w:hAnsi="Times New Roman"/>
          <w:sz w:val="24"/>
          <w:szCs w:val="24"/>
        </w:rPr>
        <w:t>а</w:t>
      </w:r>
      <w:r w:rsidR="009309AF" w:rsidRPr="00586216">
        <w:rPr>
          <w:rFonts w:ascii="Times New Roman" w:hAnsi="Times New Roman"/>
          <w:sz w:val="24"/>
          <w:szCs w:val="24"/>
        </w:rPr>
        <w:t xml:space="preserve"> </w:t>
      </w:r>
      <w:r w:rsidR="009256DD">
        <w:rPr>
          <w:rFonts w:ascii="Times New Roman" w:hAnsi="Times New Roman"/>
          <w:sz w:val="24"/>
          <w:szCs w:val="24"/>
        </w:rPr>
        <w:t>көбөйтүндүсү</w:t>
      </w:r>
      <w:r w:rsidRPr="00586216">
        <w:rPr>
          <w:rFonts w:ascii="Times New Roman" w:hAnsi="Times New Roman"/>
          <w:sz w:val="24"/>
          <w:szCs w:val="24"/>
        </w:rPr>
        <w:t xml:space="preserve"> катары эсептелет.</w:t>
      </w:r>
    </w:p>
    <w:p w14:paraId="2B4B6715" w14:textId="77777777" w:rsidR="007B0ABF" w:rsidRPr="00AB317B" w:rsidRDefault="007B0ABF" w:rsidP="007B0ABF">
      <w:pPr>
        <w:spacing w:after="0" w:line="240" w:lineRule="auto"/>
        <w:ind w:firstLine="567"/>
        <w:rPr>
          <w:rFonts w:ascii="Times New Roman" w:eastAsia="Times New Roman" w:hAnsi="Times New Roman" w:cs="Times New Roman"/>
          <w:sz w:val="20"/>
          <w:szCs w:val="20"/>
        </w:rPr>
      </w:pPr>
    </w:p>
    <w:p w14:paraId="32D0B99F" w14:textId="77777777" w:rsidR="00654C2C" w:rsidRPr="00586216" w:rsidRDefault="007B0ABF" w:rsidP="007B0ABF">
      <w:pPr>
        <w:pStyle w:val="a8"/>
        <w:spacing w:after="0" w:line="240" w:lineRule="auto"/>
        <w:ind w:left="0" w:firstLine="709"/>
        <w:jc w:val="both"/>
        <w:rPr>
          <w:rStyle w:val="s0"/>
          <w:rFonts w:ascii="Times New Roman" w:hAnsi="Times New Roman"/>
          <w:b/>
          <w:sz w:val="24"/>
          <w:szCs w:val="24"/>
        </w:rPr>
      </w:pPr>
      <w:r w:rsidRPr="00586216">
        <w:rPr>
          <w:rStyle w:val="s0"/>
          <w:rFonts w:ascii="Times New Roman" w:hAnsi="Times New Roman"/>
          <w:b/>
          <w:sz w:val="24"/>
          <w:szCs w:val="24"/>
        </w:rPr>
        <w:t>407-берене. Ичинен күйүүчү кыймылдаткычы жана баланстык наркы</w:t>
      </w:r>
    </w:p>
    <w:p w14:paraId="06BE521F" w14:textId="0C6DC6CE" w:rsidR="007B0ABF" w:rsidRPr="00586216" w:rsidRDefault="007B0ABF" w:rsidP="00654C2C">
      <w:pPr>
        <w:pStyle w:val="a8"/>
        <w:spacing w:after="0" w:line="240" w:lineRule="auto"/>
        <w:ind w:left="0" w:firstLine="1985"/>
        <w:jc w:val="both"/>
        <w:rPr>
          <w:rStyle w:val="s0"/>
          <w:rFonts w:ascii="Times New Roman" w:hAnsi="Times New Roman"/>
          <w:b/>
          <w:sz w:val="24"/>
          <w:szCs w:val="24"/>
        </w:rPr>
      </w:pPr>
      <w:r w:rsidRPr="00586216">
        <w:rPr>
          <w:rStyle w:val="s0"/>
          <w:rFonts w:ascii="Times New Roman" w:hAnsi="Times New Roman"/>
          <w:b/>
          <w:sz w:val="24"/>
          <w:szCs w:val="24"/>
        </w:rPr>
        <w:t>жок транспорт каражатына мүлк салыгын эсептөө</w:t>
      </w:r>
    </w:p>
    <w:p w14:paraId="4E61194C" w14:textId="77777777" w:rsidR="007B0ABF" w:rsidRPr="00AB317B" w:rsidRDefault="007B0ABF" w:rsidP="007B0ABF">
      <w:pPr>
        <w:pStyle w:val="a8"/>
        <w:spacing w:after="0" w:line="240" w:lineRule="auto"/>
        <w:ind w:left="0" w:firstLine="709"/>
        <w:jc w:val="both"/>
        <w:rPr>
          <w:rFonts w:ascii="Times New Roman" w:hAnsi="Times New Roman"/>
          <w:sz w:val="20"/>
          <w:szCs w:val="20"/>
        </w:rPr>
      </w:pPr>
    </w:p>
    <w:p w14:paraId="7E144EA0" w14:textId="5F144CC4" w:rsidR="007B0ABF" w:rsidRPr="00586216" w:rsidRDefault="007B0ABF" w:rsidP="00514F4F">
      <w:pPr>
        <w:pStyle w:val="a8"/>
        <w:spacing w:after="120" w:line="240" w:lineRule="auto"/>
        <w:ind w:left="0" w:firstLine="709"/>
        <w:contextualSpacing w:val="0"/>
        <w:jc w:val="both"/>
        <w:rPr>
          <w:rFonts w:ascii="Times New Roman" w:hAnsi="Times New Roman"/>
          <w:sz w:val="24"/>
          <w:szCs w:val="24"/>
        </w:rPr>
      </w:pPr>
      <w:r w:rsidRPr="00586216">
        <w:rPr>
          <w:rFonts w:ascii="Times New Roman" w:hAnsi="Times New Roman"/>
          <w:sz w:val="24"/>
          <w:szCs w:val="24"/>
        </w:rPr>
        <w:t xml:space="preserve">1. Ичинен күйүүчү кыймылдаткычы жана эсепке алуу наркы жок транспорт каражаты үчүн мүлк салыгынын салыктык базасы </w:t>
      </w:r>
      <w:r w:rsidR="007918FF" w:rsidRPr="00586216">
        <w:rPr>
          <w:rFonts w:ascii="Times New Roman" w:hAnsi="Times New Roman"/>
          <w:sz w:val="24"/>
          <w:szCs w:val="24"/>
        </w:rPr>
        <w:t xml:space="preserve">Министрлер Кабинети </w:t>
      </w:r>
      <w:r w:rsidRPr="00586216">
        <w:rPr>
          <w:rFonts w:ascii="Times New Roman" w:hAnsi="Times New Roman"/>
          <w:sz w:val="24"/>
          <w:szCs w:val="24"/>
        </w:rPr>
        <w:t>тарабынан</w:t>
      </w:r>
      <w:r w:rsidR="008E6663">
        <w:rPr>
          <w:rFonts w:ascii="Times New Roman" w:hAnsi="Times New Roman"/>
          <w:sz w:val="24"/>
          <w:szCs w:val="24"/>
        </w:rPr>
        <w:t xml:space="preserve"> белгиленген тартипте</w:t>
      </w:r>
      <w:r w:rsidRPr="00586216">
        <w:rPr>
          <w:rFonts w:ascii="Times New Roman" w:hAnsi="Times New Roman"/>
          <w:sz w:val="24"/>
          <w:szCs w:val="24"/>
        </w:rPr>
        <w:t xml:space="preserve"> аныкталат.</w:t>
      </w:r>
    </w:p>
    <w:p w14:paraId="1F6E17D2" w14:textId="0B3A8531" w:rsidR="007B0ABF" w:rsidRPr="00586216" w:rsidRDefault="007B0ABF" w:rsidP="007B0ABF">
      <w:pPr>
        <w:pStyle w:val="a8"/>
        <w:spacing w:after="0" w:line="240" w:lineRule="auto"/>
        <w:ind w:left="0" w:firstLine="709"/>
        <w:jc w:val="both"/>
        <w:rPr>
          <w:rFonts w:ascii="Times New Roman" w:hAnsi="Times New Roman"/>
          <w:sz w:val="24"/>
          <w:szCs w:val="24"/>
        </w:rPr>
      </w:pPr>
      <w:r w:rsidRPr="00586216">
        <w:rPr>
          <w:rFonts w:ascii="Times New Roman" w:hAnsi="Times New Roman"/>
          <w:sz w:val="24"/>
          <w:szCs w:val="24"/>
        </w:rPr>
        <w:t xml:space="preserve">2. Ичинен күйүүчү кыймылдаткычы жана эсепке алуу наркы жок транспорт каражатына мүлк салыгынын суммасы салыктык базанын ушул Кодекстин </w:t>
      </w:r>
      <w:r w:rsidRPr="00586216">
        <w:rPr>
          <w:rFonts w:ascii="Times New Roman" w:hAnsi="Times New Roman"/>
          <w:sz w:val="24"/>
          <w:szCs w:val="24"/>
        </w:rPr>
        <w:br/>
        <w:t xml:space="preserve">379-беренесинин 5-пунктунда белгиленген салыктын </w:t>
      </w:r>
      <w:r w:rsidR="009309AF" w:rsidRPr="00586216">
        <w:rPr>
          <w:rFonts w:ascii="Times New Roman" w:hAnsi="Times New Roman"/>
          <w:sz w:val="24"/>
          <w:szCs w:val="24"/>
        </w:rPr>
        <w:t>ставкасын</w:t>
      </w:r>
      <w:r w:rsidR="008E6663">
        <w:rPr>
          <w:rFonts w:ascii="Times New Roman" w:hAnsi="Times New Roman"/>
          <w:sz w:val="24"/>
          <w:szCs w:val="24"/>
        </w:rPr>
        <w:t>а</w:t>
      </w:r>
      <w:r w:rsidR="009309AF" w:rsidRPr="00586216">
        <w:rPr>
          <w:rFonts w:ascii="Times New Roman" w:hAnsi="Times New Roman"/>
          <w:sz w:val="24"/>
          <w:szCs w:val="24"/>
        </w:rPr>
        <w:t xml:space="preserve"> </w:t>
      </w:r>
      <w:r w:rsidR="009256DD">
        <w:rPr>
          <w:rFonts w:ascii="Times New Roman" w:hAnsi="Times New Roman"/>
          <w:sz w:val="24"/>
          <w:szCs w:val="24"/>
        </w:rPr>
        <w:t>көбөйтүндүсү</w:t>
      </w:r>
      <w:r w:rsidR="0000368E">
        <w:rPr>
          <w:rFonts w:ascii="Times New Roman" w:hAnsi="Times New Roman"/>
          <w:sz w:val="24"/>
          <w:szCs w:val="24"/>
        </w:rPr>
        <w:t xml:space="preserve"> </w:t>
      </w:r>
      <w:r w:rsidRPr="00586216">
        <w:rPr>
          <w:rFonts w:ascii="Times New Roman" w:hAnsi="Times New Roman"/>
          <w:sz w:val="24"/>
          <w:szCs w:val="24"/>
        </w:rPr>
        <w:t xml:space="preserve">катары </w:t>
      </w:r>
      <w:r w:rsidR="00B83BC9" w:rsidRPr="00586216">
        <w:rPr>
          <w:rStyle w:val="s0"/>
          <w:rFonts w:ascii="Times New Roman" w:hAnsi="Times New Roman"/>
          <w:sz w:val="24"/>
          <w:szCs w:val="24"/>
        </w:rPr>
        <w:t>аныкталат.</w:t>
      </w:r>
    </w:p>
    <w:p w14:paraId="5D949573" w14:textId="77777777" w:rsidR="007B0ABF" w:rsidRPr="00AB317B" w:rsidRDefault="007B0ABF" w:rsidP="007B0ABF">
      <w:pPr>
        <w:spacing w:after="0" w:line="240" w:lineRule="auto"/>
        <w:ind w:firstLine="709"/>
        <w:jc w:val="both"/>
        <w:rPr>
          <w:rFonts w:ascii="Times New Roman" w:eastAsia="Times New Roman" w:hAnsi="Times New Roman" w:cs="Times New Roman"/>
          <w:bCs/>
          <w:sz w:val="20"/>
          <w:szCs w:val="20"/>
        </w:rPr>
      </w:pPr>
    </w:p>
    <w:p w14:paraId="28364587"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408-берене. Салык төлөө мөөнөтү</w:t>
      </w:r>
    </w:p>
    <w:p w14:paraId="09A1D40E" w14:textId="77777777" w:rsidR="00FC1EB9" w:rsidRPr="00586216" w:rsidRDefault="00FC1EB9" w:rsidP="007B0ABF">
      <w:pPr>
        <w:pStyle w:val="a8"/>
        <w:spacing w:after="0" w:line="240" w:lineRule="auto"/>
        <w:ind w:left="0" w:firstLine="709"/>
        <w:jc w:val="both"/>
        <w:rPr>
          <w:rFonts w:ascii="Times New Roman" w:eastAsia="Times New Roman" w:hAnsi="Times New Roman"/>
          <w:bCs/>
          <w:sz w:val="24"/>
          <w:szCs w:val="24"/>
        </w:rPr>
      </w:pPr>
    </w:p>
    <w:p w14:paraId="7D56652B" w14:textId="77777777" w:rsidR="007B0ABF" w:rsidRPr="00586216" w:rsidRDefault="007B0ABF" w:rsidP="007B0ABF">
      <w:pPr>
        <w:pStyle w:val="a8"/>
        <w:spacing w:after="0" w:line="240" w:lineRule="auto"/>
        <w:ind w:left="0" w:firstLine="709"/>
        <w:jc w:val="both"/>
        <w:rPr>
          <w:rFonts w:ascii="Times New Roman" w:eastAsia="Times New Roman" w:hAnsi="Times New Roman"/>
          <w:bCs/>
          <w:sz w:val="24"/>
          <w:szCs w:val="24"/>
        </w:rPr>
      </w:pPr>
      <w:r w:rsidRPr="00586216">
        <w:rPr>
          <w:rFonts w:ascii="Times New Roman" w:eastAsia="Times New Roman" w:hAnsi="Times New Roman"/>
          <w:bCs/>
          <w:sz w:val="24"/>
          <w:szCs w:val="24"/>
        </w:rPr>
        <w:t>Транспорт каражатына мүлк салыгы учурдагы жылдын 1-сентябрынан кечиктирилбестен төлөнөт.</w:t>
      </w:r>
    </w:p>
    <w:p w14:paraId="63DA7266" w14:textId="77777777" w:rsidR="004A2CBE" w:rsidRPr="00586216" w:rsidRDefault="004A2CBE" w:rsidP="007B0ABF">
      <w:pPr>
        <w:pStyle w:val="a8"/>
        <w:spacing w:after="0" w:line="240" w:lineRule="auto"/>
        <w:ind w:left="0" w:firstLine="709"/>
        <w:jc w:val="both"/>
        <w:rPr>
          <w:rFonts w:ascii="Times New Roman" w:eastAsia="Times New Roman" w:hAnsi="Times New Roman"/>
          <w:bCs/>
          <w:sz w:val="24"/>
          <w:szCs w:val="24"/>
        </w:rPr>
      </w:pPr>
    </w:p>
    <w:p w14:paraId="2050CAB8" w14:textId="77777777" w:rsidR="00FC1EB9" w:rsidRPr="00586216" w:rsidRDefault="00FC1EB9" w:rsidP="007B0ABF">
      <w:pPr>
        <w:pStyle w:val="a8"/>
        <w:spacing w:after="0" w:line="240" w:lineRule="auto"/>
        <w:ind w:left="0" w:firstLine="709"/>
        <w:jc w:val="both"/>
        <w:rPr>
          <w:rFonts w:ascii="Times New Roman" w:eastAsia="Times New Roman" w:hAnsi="Times New Roman"/>
          <w:bCs/>
          <w:sz w:val="24"/>
          <w:szCs w:val="24"/>
        </w:rPr>
      </w:pPr>
    </w:p>
    <w:p w14:paraId="6C8D6F9A" w14:textId="283EF07C" w:rsidR="007B0ABF" w:rsidRPr="00586216" w:rsidRDefault="007B0ABF" w:rsidP="007B0ABF">
      <w:pPr>
        <w:spacing w:after="0" w:line="240" w:lineRule="auto"/>
        <w:ind w:firstLine="709"/>
        <w:jc w:val="center"/>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55-глава.</w:t>
      </w:r>
      <w:r w:rsidR="00514F4F" w:rsidRPr="00586216">
        <w:rPr>
          <w:rFonts w:ascii="Times New Roman" w:eastAsia="Times New Roman" w:hAnsi="Times New Roman" w:cs="Times New Roman"/>
          <w:b/>
          <w:bCs/>
          <w:sz w:val="24"/>
          <w:szCs w:val="24"/>
        </w:rPr>
        <w:t xml:space="preserve"> </w:t>
      </w:r>
      <w:r w:rsidRPr="00586216">
        <w:rPr>
          <w:rFonts w:ascii="Times New Roman" w:eastAsia="Times New Roman" w:hAnsi="Times New Roman" w:cs="Times New Roman"/>
          <w:b/>
          <w:bCs/>
          <w:sz w:val="24"/>
          <w:szCs w:val="24"/>
        </w:rPr>
        <w:t>Мүлк салыгы боюнча жеңилдиктер жана бошотуу</w:t>
      </w:r>
    </w:p>
    <w:p w14:paraId="08FF662D" w14:textId="77777777" w:rsidR="007B0ABF" w:rsidRPr="00AB317B" w:rsidRDefault="007B0ABF" w:rsidP="007B0ABF">
      <w:pPr>
        <w:spacing w:after="0" w:line="240" w:lineRule="auto"/>
        <w:ind w:firstLine="709"/>
        <w:jc w:val="both"/>
        <w:rPr>
          <w:rFonts w:ascii="Times New Roman" w:eastAsia="Times New Roman" w:hAnsi="Times New Roman" w:cs="Times New Roman"/>
          <w:b/>
          <w:bCs/>
          <w:sz w:val="20"/>
          <w:szCs w:val="20"/>
        </w:rPr>
      </w:pPr>
    </w:p>
    <w:p w14:paraId="0ED0E725" w14:textId="77777777" w:rsidR="00514F4F" w:rsidRPr="00586216" w:rsidRDefault="007B0ABF" w:rsidP="007B0ABF">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409-берене. Имаратка, курулмага жайга</w:t>
      </w:r>
      <w:r w:rsidR="00514F4F" w:rsidRPr="00586216">
        <w:rPr>
          <w:rFonts w:ascii="Times New Roman" w:eastAsia="Times New Roman" w:hAnsi="Times New Roman" w:cs="Times New Roman"/>
          <w:b/>
          <w:bCs/>
          <w:sz w:val="24"/>
          <w:szCs w:val="24"/>
        </w:rPr>
        <w:t>, автотранспорт каражатына</w:t>
      </w:r>
    </w:p>
    <w:p w14:paraId="48FF904F" w14:textId="0E85BD15" w:rsidR="007B0ABF" w:rsidRPr="00586216" w:rsidRDefault="00514F4F" w:rsidP="00514F4F">
      <w:pPr>
        <w:spacing w:after="0" w:line="240" w:lineRule="auto"/>
        <w:ind w:firstLine="1985"/>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 xml:space="preserve">мүлк </w:t>
      </w:r>
      <w:r w:rsidR="007B0ABF" w:rsidRPr="00586216">
        <w:rPr>
          <w:rFonts w:ascii="Times New Roman" w:eastAsia="Times New Roman" w:hAnsi="Times New Roman" w:cs="Times New Roman"/>
          <w:b/>
          <w:bCs/>
          <w:sz w:val="24"/>
          <w:szCs w:val="24"/>
        </w:rPr>
        <w:t>салыгы боюнча жеңилдиктер</w:t>
      </w:r>
    </w:p>
    <w:p w14:paraId="0F4FF6E0" w14:textId="77777777" w:rsidR="007B0ABF" w:rsidRPr="00586216" w:rsidRDefault="007B0ABF" w:rsidP="007B0ABF">
      <w:pPr>
        <w:spacing w:after="0" w:line="240" w:lineRule="auto"/>
        <w:ind w:firstLine="709"/>
        <w:jc w:val="both"/>
        <w:rPr>
          <w:rFonts w:ascii="Times New Roman" w:eastAsia="Times New Roman" w:hAnsi="Times New Roman" w:cs="Times New Roman"/>
          <w:bCs/>
          <w:sz w:val="24"/>
          <w:szCs w:val="24"/>
        </w:rPr>
      </w:pPr>
    </w:p>
    <w:p w14:paraId="09BEB07E" w14:textId="77777777" w:rsidR="007B0ABF" w:rsidRPr="00586216" w:rsidRDefault="007B0ABF" w:rsidP="00514F4F">
      <w:pPr>
        <w:pStyle w:val="a8"/>
        <w:numPr>
          <w:ilvl w:val="0"/>
          <w:numId w:val="3"/>
        </w:numPr>
        <w:tabs>
          <w:tab w:val="left" w:pos="993"/>
        </w:tabs>
        <w:spacing w:after="120" w:line="240" w:lineRule="auto"/>
        <w:ind w:left="0" w:firstLine="709"/>
        <w:jc w:val="both"/>
        <w:rPr>
          <w:rFonts w:ascii="Times New Roman" w:eastAsia="Times New Roman" w:hAnsi="Times New Roman"/>
          <w:sz w:val="24"/>
          <w:szCs w:val="24"/>
        </w:rPr>
      </w:pPr>
      <w:r w:rsidRPr="00586216">
        <w:rPr>
          <w:rFonts w:ascii="Times New Roman" w:eastAsia="Times New Roman" w:hAnsi="Times New Roman"/>
          <w:sz w:val="24"/>
          <w:szCs w:val="24"/>
        </w:rPr>
        <w:t>Төмөнкүлөр салык салууга жатпайт:</w:t>
      </w:r>
    </w:p>
    <w:p w14:paraId="73857F54" w14:textId="2574C415" w:rsidR="007B0ABF" w:rsidRPr="00586216" w:rsidRDefault="00EF4ED9" w:rsidP="00A1135D">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ушул </w:t>
      </w:r>
      <w:r w:rsidR="009E6B47">
        <w:rPr>
          <w:rFonts w:ascii="Times New Roman" w:eastAsia="Times New Roman" w:hAnsi="Times New Roman" w:cs="Times New Roman"/>
          <w:sz w:val="24"/>
          <w:szCs w:val="24"/>
        </w:rPr>
        <w:t>объекттин</w:t>
      </w:r>
      <w:r w:rsidR="007B0ABF" w:rsidRPr="00586216">
        <w:rPr>
          <w:rFonts w:ascii="Times New Roman" w:eastAsia="Times New Roman" w:hAnsi="Times New Roman" w:cs="Times New Roman"/>
          <w:sz w:val="24"/>
          <w:szCs w:val="24"/>
        </w:rPr>
        <w:t xml:space="preserve"> менчик ээсине таандык болгон</w:t>
      </w:r>
      <w:r w:rsidR="00E07B1B">
        <w:rPr>
          <w:rFonts w:ascii="Times New Roman" w:eastAsia="Times New Roman" w:hAnsi="Times New Roman" w:cs="Times New Roman"/>
          <w:sz w:val="24"/>
          <w:szCs w:val="24"/>
        </w:rPr>
        <w:t xml:space="preserve"> турак жай имаратына же жайга</w:t>
      </w:r>
      <w:r w:rsidR="007B0ABF" w:rsidRPr="00586216">
        <w:rPr>
          <w:rFonts w:ascii="Times New Roman" w:eastAsia="Times New Roman" w:hAnsi="Times New Roman" w:cs="Times New Roman"/>
          <w:sz w:val="24"/>
          <w:szCs w:val="24"/>
        </w:rPr>
        <w:t xml:space="preserve">, төмөнкүдөй өлчөмдөн ашпаган бир гана мүлк </w:t>
      </w:r>
      <w:r w:rsidR="00DC735F">
        <w:rPr>
          <w:rFonts w:ascii="Times New Roman" w:eastAsia="Times New Roman" w:hAnsi="Times New Roman" w:cs="Times New Roman"/>
          <w:sz w:val="24"/>
          <w:szCs w:val="24"/>
        </w:rPr>
        <w:t>объектин</w:t>
      </w:r>
      <w:r w:rsidR="009E6B47">
        <w:rPr>
          <w:rFonts w:ascii="Times New Roman" w:eastAsia="Times New Roman" w:hAnsi="Times New Roman" w:cs="Times New Roman"/>
          <w:sz w:val="24"/>
          <w:szCs w:val="24"/>
        </w:rPr>
        <w:t>ин</w:t>
      </w:r>
      <w:r w:rsidR="007B0ABF" w:rsidRPr="00586216">
        <w:rPr>
          <w:rFonts w:ascii="Times New Roman" w:eastAsia="Times New Roman" w:hAnsi="Times New Roman" w:cs="Times New Roman"/>
          <w:sz w:val="24"/>
          <w:szCs w:val="24"/>
        </w:rPr>
        <w:t xml:space="preserve"> аянты:</w:t>
      </w:r>
    </w:p>
    <w:tbl>
      <w:tblPr>
        <w:tblW w:w="5000" w:type="pct"/>
        <w:shd w:val="clear" w:color="auto" w:fill="FFFFFF"/>
        <w:tblLayout w:type="fixed"/>
        <w:tblCellMar>
          <w:left w:w="0" w:type="dxa"/>
          <w:right w:w="0" w:type="dxa"/>
        </w:tblCellMar>
        <w:tblLook w:val="04A0" w:firstRow="1" w:lastRow="0" w:firstColumn="1" w:lastColumn="0" w:noHBand="0" w:noVBand="1"/>
      </w:tblPr>
      <w:tblGrid>
        <w:gridCol w:w="1121"/>
        <w:gridCol w:w="862"/>
        <w:gridCol w:w="996"/>
        <w:gridCol w:w="996"/>
        <w:gridCol w:w="996"/>
        <w:gridCol w:w="996"/>
        <w:gridCol w:w="996"/>
        <w:gridCol w:w="996"/>
        <w:gridCol w:w="1092"/>
      </w:tblGrid>
      <w:tr w:rsidR="007B0ABF" w:rsidRPr="00586216" w14:paraId="3718F5B4" w14:textId="77777777" w:rsidTr="005C11E9">
        <w:tc>
          <w:tcPr>
            <w:tcW w:w="5000" w:type="pct"/>
            <w:gridSpan w:val="9"/>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0FBED6" w14:textId="6831F039" w:rsidR="00BB76A5" w:rsidRPr="00586216" w:rsidRDefault="007B0ABF" w:rsidP="00ED5B8C">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Калктуу конуштарда калктын санына жараша мүлккө салык салынбоочу</w:t>
            </w:r>
            <w:r w:rsidR="00ED5B8C">
              <w:rPr>
                <w:rFonts w:ascii="Times New Roman" w:eastAsia="Times New Roman" w:hAnsi="Times New Roman" w:cs="Times New Roman"/>
                <w:sz w:val="24"/>
                <w:szCs w:val="24"/>
              </w:rPr>
              <w:t xml:space="preserve"> турак жай же имарат</w:t>
            </w:r>
            <w:r w:rsidRPr="00586216">
              <w:rPr>
                <w:rFonts w:ascii="Times New Roman" w:eastAsia="Times New Roman" w:hAnsi="Times New Roman" w:cs="Times New Roman"/>
                <w:sz w:val="24"/>
                <w:szCs w:val="24"/>
              </w:rPr>
              <w:t xml:space="preserve"> </w:t>
            </w:r>
            <w:r w:rsidR="00ED5B8C">
              <w:rPr>
                <w:rFonts w:ascii="Times New Roman" w:eastAsia="Times New Roman" w:hAnsi="Times New Roman" w:cs="Times New Roman"/>
                <w:sz w:val="24"/>
                <w:szCs w:val="24"/>
              </w:rPr>
              <w:t>объект</w:t>
            </w:r>
            <w:r w:rsidR="009E6B47">
              <w:rPr>
                <w:rFonts w:ascii="Times New Roman" w:eastAsia="Times New Roman" w:hAnsi="Times New Roman" w:cs="Times New Roman"/>
                <w:sz w:val="24"/>
                <w:szCs w:val="24"/>
              </w:rPr>
              <w:t>ин</w:t>
            </w:r>
            <w:r w:rsidR="00ED5B8C">
              <w:rPr>
                <w:rFonts w:ascii="Times New Roman" w:eastAsia="Times New Roman" w:hAnsi="Times New Roman" w:cs="Times New Roman"/>
                <w:sz w:val="24"/>
                <w:szCs w:val="24"/>
              </w:rPr>
              <w:t>ин</w:t>
            </w:r>
            <w:r w:rsidRPr="00586216">
              <w:rPr>
                <w:rFonts w:ascii="Times New Roman" w:eastAsia="Times New Roman" w:hAnsi="Times New Roman" w:cs="Times New Roman"/>
                <w:sz w:val="24"/>
                <w:szCs w:val="24"/>
              </w:rPr>
              <w:t xml:space="preserve"> аянты, </w:t>
            </w:r>
            <w:r w:rsidR="000B39B6" w:rsidRPr="00586216">
              <w:rPr>
                <w:rFonts w:ascii="Times New Roman" w:eastAsia="Times New Roman" w:hAnsi="Times New Roman" w:cs="Times New Roman"/>
                <w:sz w:val="24"/>
                <w:szCs w:val="24"/>
              </w:rPr>
              <w:t>ч</w:t>
            </w:r>
            <w:r w:rsidRPr="00586216">
              <w:rPr>
                <w:rFonts w:ascii="Times New Roman" w:eastAsia="Times New Roman" w:hAnsi="Times New Roman" w:cs="Times New Roman"/>
                <w:sz w:val="24"/>
                <w:szCs w:val="24"/>
              </w:rPr>
              <w:t xml:space="preserve">. </w:t>
            </w:r>
            <w:r w:rsidR="0067463E">
              <w:rPr>
                <w:rFonts w:ascii="Times New Roman" w:eastAsia="Times New Roman" w:hAnsi="Times New Roman" w:cs="Times New Roman"/>
                <w:sz w:val="24"/>
                <w:szCs w:val="24"/>
              </w:rPr>
              <w:t>м</w:t>
            </w:r>
          </w:p>
        </w:tc>
      </w:tr>
      <w:tr w:rsidR="007B0ABF" w:rsidRPr="00586216" w14:paraId="7433FE9B" w14:textId="77777777" w:rsidTr="00BB76A5">
        <w:tc>
          <w:tcPr>
            <w:tcW w:w="62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96CBB0"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миң адам</w:t>
            </w:r>
          </w:p>
        </w:tc>
        <w:tc>
          <w:tcPr>
            <w:tcW w:w="47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10FBD9"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5ке чейин</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9A96AA"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5тен 10го чейин</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92C1A4"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10дон 20га чейин</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1B67CD"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20дан 50гө чейин</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69F84C"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50дөн 100гө чейин</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672066"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100дөн 200гө чейин</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52CA03"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200дөн 500гө чейин</w:t>
            </w:r>
          </w:p>
        </w:tc>
        <w:tc>
          <w:tcPr>
            <w:tcW w:w="60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1CBC0A"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500 жана андан</w:t>
            </w:r>
          </w:p>
          <w:p w14:paraId="0466BB81"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ашык</w:t>
            </w:r>
          </w:p>
        </w:tc>
      </w:tr>
      <w:tr w:rsidR="007B0ABF" w:rsidRPr="00586216" w14:paraId="4F5E7239" w14:textId="77777777" w:rsidTr="00BB76A5">
        <w:tc>
          <w:tcPr>
            <w:tcW w:w="62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BB69BD" w14:textId="4FCF6247" w:rsidR="007B0ABF" w:rsidRPr="00586216" w:rsidRDefault="00E30A86" w:rsidP="005C11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Турак үй, дача үй, ч</w:t>
            </w:r>
            <w:r w:rsidR="007B0ABF" w:rsidRPr="00586216">
              <w:rPr>
                <w:rFonts w:ascii="Times New Roman" w:eastAsia="Times New Roman" w:hAnsi="Times New Roman" w:cs="Times New Roman"/>
                <w:sz w:val="24"/>
                <w:szCs w:val="24"/>
              </w:rPr>
              <w:t>. м.</w:t>
            </w:r>
          </w:p>
        </w:tc>
        <w:tc>
          <w:tcPr>
            <w:tcW w:w="47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D41AA6"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360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0F4BD6"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330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DD4290"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4F3E6B"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270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1A59E1"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240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F6B965"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210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333B6C"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180</w:t>
            </w:r>
          </w:p>
        </w:tc>
        <w:tc>
          <w:tcPr>
            <w:tcW w:w="60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7B6F02"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150</w:t>
            </w:r>
          </w:p>
        </w:tc>
      </w:tr>
      <w:tr w:rsidR="007B0ABF" w:rsidRPr="00586216" w14:paraId="4DB4C1D0" w14:textId="77777777" w:rsidTr="00BB76A5">
        <w:tc>
          <w:tcPr>
            <w:tcW w:w="62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50CE05" w14:textId="524F94B0" w:rsidR="007B0ABF" w:rsidRPr="00586216" w:rsidRDefault="00E30A86" w:rsidP="005C11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Батир, ч</w:t>
            </w:r>
            <w:r w:rsidR="007B0ABF" w:rsidRPr="00586216">
              <w:rPr>
                <w:rFonts w:ascii="Times New Roman" w:eastAsia="Times New Roman" w:hAnsi="Times New Roman" w:cs="Times New Roman"/>
                <w:sz w:val="24"/>
                <w:szCs w:val="24"/>
              </w:rPr>
              <w:t>. м</w:t>
            </w:r>
          </w:p>
        </w:tc>
        <w:tc>
          <w:tcPr>
            <w:tcW w:w="47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FC8370"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290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4B2FA2"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260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6F52C8"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230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C7C973"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88384A"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170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E43DDC"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140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25E5A1"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110</w:t>
            </w:r>
          </w:p>
        </w:tc>
        <w:tc>
          <w:tcPr>
            <w:tcW w:w="60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E740FC" w14:textId="77777777" w:rsidR="007B0ABF" w:rsidRPr="00586216" w:rsidRDefault="007B0ABF" w:rsidP="005C11E9">
            <w:pPr>
              <w:spacing w:after="0" w:line="240" w:lineRule="auto"/>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80</w:t>
            </w:r>
          </w:p>
        </w:tc>
      </w:tr>
    </w:tbl>
    <w:p w14:paraId="2A7C203B" w14:textId="143878BE" w:rsidR="007B0ABF" w:rsidRPr="00586216" w:rsidRDefault="007B0ABF" w:rsidP="00AB317B">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Кыргыз Республикасы</w:t>
      </w:r>
      <w:r w:rsidR="006D3ADC">
        <w:rPr>
          <w:rFonts w:ascii="Times New Roman" w:eastAsia="Times New Roman" w:hAnsi="Times New Roman" w:cs="Times New Roman"/>
          <w:sz w:val="24"/>
          <w:szCs w:val="24"/>
        </w:rPr>
        <w:t>нын</w:t>
      </w:r>
      <w:r w:rsidRPr="00586216">
        <w:rPr>
          <w:rFonts w:ascii="Times New Roman" w:eastAsia="Times New Roman" w:hAnsi="Times New Roman" w:cs="Times New Roman"/>
          <w:sz w:val="24"/>
          <w:szCs w:val="24"/>
        </w:rPr>
        <w:t xml:space="preserve"> мыйзамда</w:t>
      </w:r>
      <w:r w:rsidR="006D3ADC">
        <w:rPr>
          <w:rFonts w:ascii="Times New Roman" w:eastAsia="Times New Roman" w:hAnsi="Times New Roman" w:cs="Times New Roman"/>
          <w:sz w:val="24"/>
          <w:szCs w:val="24"/>
        </w:rPr>
        <w:t>рына ылайык күчүнө кирген</w:t>
      </w:r>
      <w:r w:rsidRPr="00586216">
        <w:rPr>
          <w:rFonts w:ascii="Times New Roman" w:eastAsia="Times New Roman" w:hAnsi="Times New Roman" w:cs="Times New Roman"/>
          <w:sz w:val="24"/>
          <w:szCs w:val="24"/>
        </w:rPr>
        <w:t xml:space="preserve"> эл аралык келишимдерге ылайык чет өлкөлөрдүн дипломатиялык өкүлчүлүктөрүнүн, консулдук мекемелеринин жана эл аралык уюмдардын өкүлчүлүктөрүнүн имараттары, жайлары жана транспорт каражаттары;</w:t>
      </w:r>
    </w:p>
    <w:p w14:paraId="06909BEB" w14:textId="5D01E692" w:rsidR="007B0ABF" w:rsidRPr="00586216" w:rsidRDefault="004F02D1" w:rsidP="00AB317B">
      <w:pPr>
        <w:pStyle w:val="tkTekst"/>
        <w:spacing w:after="8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3) кызматкерлердин жалпы санын</w:t>
      </w:r>
      <w:r w:rsidR="006D3ADC">
        <w:rPr>
          <w:rFonts w:ascii="Times New Roman" w:hAnsi="Times New Roman" w:cs="Times New Roman"/>
          <w:sz w:val="24"/>
          <w:szCs w:val="24"/>
        </w:rPr>
        <w:t xml:space="preserve">ын </w:t>
      </w:r>
      <w:r w:rsidRPr="00586216">
        <w:rPr>
          <w:rFonts w:ascii="Times New Roman" w:hAnsi="Times New Roman" w:cs="Times New Roman"/>
          <w:sz w:val="24"/>
          <w:szCs w:val="24"/>
        </w:rPr>
        <w:t>50 пайызын</w:t>
      </w:r>
      <w:r w:rsidR="006D3ADC">
        <w:rPr>
          <w:rFonts w:ascii="Times New Roman" w:hAnsi="Times New Roman" w:cs="Times New Roman"/>
          <w:sz w:val="24"/>
          <w:szCs w:val="24"/>
        </w:rPr>
        <w:t>ан кем эмес</w:t>
      </w:r>
      <w:r w:rsidRPr="00586216">
        <w:rPr>
          <w:rFonts w:ascii="Times New Roman" w:hAnsi="Times New Roman" w:cs="Times New Roman"/>
          <w:sz w:val="24"/>
          <w:szCs w:val="24"/>
        </w:rPr>
        <w:t xml:space="preserve"> майыптар (жалпы оорунун 3-тобундагы майыпт</w:t>
      </w:r>
      <w:r w:rsidR="00DC735F">
        <w:rPr>
          <w:rFonts w:ascii="Times New Roman" w:hAnsi="Times New Roman" w:cs="Times New Roman"/>
          <w:sz w:val="24"/>
          <w:szCs w:val="24"/>
        </w:rPr>
        <w:t>уулугу бар адамдардан тышкары</w:t>
      </w:r>
      <w:r w:rsidRPr="00586216">
        <w:rPr>
          <w:rFonts w:ascii="Times New Roman" w:hAnsi="Times New Roman" w:cs="Times New Roman"/>
          <w:sz w:val="24"/>
          <w:szCs w:val="24"/>
        </w:rPr>
        <w:t>) түзгөн жана алардын эмгек акысы эмгек акынын жалпы фондунун 50 пайызынан кем эмесин түзгөн майыптар коомдорунун, уюмдарынын жана жеке ишкерлердин имараттары.</w:t>
      </w:r>
      <w:r w:rsidR="00ED5B8C">
        <w:rPr>
          <w:rFonts w:ascii="Times New Roman" w:hAnsi="Times New Roman" w:cs="Times New Roman"/>
          <w:sz w:val="24"/>
          <w:szCs w:val="24"/>
        </w:rPr>
        <w:t xml:space="preserve"> </w:t>
      </w:r>
      <w:r w:rsidR="007B0ABF" w:rsidRPr="00586216">
        <w:rPr>
          <w:rFonts w:ascii="Times New Roman" w:hAnsi="Times New Roman" w:cs="Times New Roman"/>
          <w:sz w:val="24"/>
          <w:szCs w:val="24"/>
        </w:rPr>
        <w:t xml:space="preserve">Аталган уюмдардын, мекемелердин жана ишканалардын тизмеги </w:t>
      </w:r>
      <w:r w:rsidR="007918FF" w:rsidRPr="00586216">
        <w:rPr>
          <w:rFonts w:ascii="Times New Roman" w:hAnsi="Times New Roman" w:cs="Times New Roman"/>
          <w:sz w:val="24"/>
          <w:szCs w:val="24"/>
        </w:rPr>
        <w:t xml:space="preserve">Министрлер Кабинети </w:t>
      </w:r>
      <w:r w:rsidR="007B0ABF" w:rsidRPr="00586216">
        <w:rPr>
          <w:rFonts w:ascii="Times New Roman" w:hAnsi="Times New Roman" w:cs="Times New Roman"/>
          <w:sz w:val="24"/>
          <w:szCs w:val="24"/>
        </w:rPr>
        <w:t>тарабынан аныкталат;</w:t>
      </w:r>
    </w:p>
    <w:p w14:paraId="74BA49BB" w14:textId="77777777" w:rsidR="007B0ABF" w:rsidRPr="00586216" w:rsidRDefault="007B0ABF" w:rsidP="00AB317B">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илим, билим берүү, саламаттык сактоо, маданият, спорт, эмгекке жарамсыз жарандарды, аз камсыз болгон жана жардамга муктаж үй-бүлөлөрдү социалдык камсыздоо чөйрөсүндө иш жүргүзгөн коммерциялык эмес уюмдардын, ошондой эле кайрымдуулук уюмдарынын имараттары жана жайлары;</w:t>
      </w:r>
    </w:p>
    <w:p w14:paraId="29AB7017" w14:textId="77777777" w:rsidR="007B0ABF" w:rsidRPr="00586216" w:rsidRDefault="007B0ABF" w:rsidP="00AB317B">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 майыптын менчигинде турган кол менен башкарылуучу мотоколяска жана/же автомобиль;</w:t>
      </w:r>
    </w:p>
    <w:p w14:paraId="30F7DE39" w14:textId="77777777" w:rsidR="007B0ABF" w:rsidRPr="00586216" w:rsidRDefault="007B0ABF" w:rsidP="00AB317B">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6) электр кыймылдаткычы менен гана кыймылга келүүчү транспорт каражаттары.</w:t>
      </w:r>
    </w:p>
    <w:p w14:paraId="30150F91" w14:textId="77777777" w:rsidR="007B0ABF" w:rsidRPr="00586216" w:rsidRDefault="007B0ABF" w:rsidP="00AB317B">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Төлөнүүгө тийиш болгон мүлк салыгынын суммасынын 50 пайыз өлчөмүндө салык төлөөдөн төмөнкүлөр бошотулат:</w:t>
      </w:r>
    </w:p>
    <w:p w14:paraId="330305DE" w14:textId="5C6AB938" w:rsidR="007B0ABF" w:rsidRPr="00586216" w:rsidRDefault="007B0ABF" w:rsidP="00AB317B">
      <w:pPr>
        <w:spacing w:after="8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1) </w:t>
      </w:r>
      <w:r w:rsidR="00EB3F2C" w:rsidRPr="00586216">
        <w:rPr>
          <w:rFonts w:ascii="Times New Roman" w:eastAsia="Times New Roman" w:hAnsi="Times New Roman" w:cs="Times New Roman"/>
          <w:bCs/>
          <w:sz w:val="24"/>
          <w:szCs w:val="24"/>
        </w:rPr>
        <w:t>Кыргыз Республикасынын эң жогорку арт</w:t>
      </w:r>
      <w:r w:rsidR="00EF4ED9" w:rsidRPr="00586216">
        <w:rPr>
          <w:rFonts w:ascii="Times New Roman" w:eastAsia="Times New Roman" w:hAnsi="Times New Roman" w:cs="Times New Roman"/>
          <w:bCs/>
          <w:sz w:val="24"/>
          <w:szCs w:val="24"/>
        </w:rPr>
        <w:t xml:space="preserve">ыкчылык даражасы ыйгарылган </w:t>
      </w:r>
      <w:r w:rsidR="008B0B47" w:rsidRPr="00586216">
        <w:rPr>
          <w:rFonts w:ascii="Times New Roman" w:eastAsia="Times New Roman" w:hAnsi="Times New Roman" w:cs="Times New Roman"/>
          <w:bCs/>
          <w:sz w:val="24"/>
          <w:szCs w:val="24"/>
        </w:rPr>
        <w:t>«</w:t>
      </w:r>
      <w:r w:rsidR="00EB3F2C" w:rsidRPr="00586216">
        <w:rPr>
          <w:rFonts w:ascii="Times New Roman" w:eastAsia="Times New Roman" w:hAnsi="Times New Roman" w:cs="Times New Roman"/>
          <w:bCs/>
          <w:sz w:val="24"/>
          <w:szCs w:val="24"/>
        </w:rPr>
        <w:t>Кыргыз Республикасынын Баатыры</w:t>
      </w:r>
      <w:r w:rsidR="008B0B47" w:rsidRPr="00586216">
        <w:rPr>
          <w:rFonts w:ascii="Times New Roman" w:eastAsia="Times New Roman" w:hAnsi="Times New Roman" w:cs="Times New Roman"/>
          <w:bCs/>
          <w:sz w:val="24"/>
          <w:szCs w:val="24"/>
        </w:rPr>
        <w:t>»</w:t>
      </w:r>
      <w:r w:rsidRPr="00586216">
        <w:rPr>
          <w:rFonts w:ascii="Times New Roman" w:eastAsia="Times New Roman" w:hAnsi="Times New Roman" w:cs="Times New Roman"/>
          <w:bCs/>
          <w:sz w:val="24"/>
          <w:szCs w:val="24"/>
        </w:rPr>
        <w:t xml:space="preserve">, Советтер Союзунун жана Социалисттик Эмгектин Баатыры, баатыр эненин, Даңк жана үч даражадагы Эмгек даңкы ордендери менен сыйланган </w:t>
      </w:r>
      <w:r w:rsidR="00572B8A">
        <w:rPr>
          <w:rFonts w:ascii="Times New Roman" w:eastAsia="Times New Roman" w:hAnsi="Times New Roman" w:cs="Times New Roman"/>
          <w:bCs/>
          <w:sz w:val="24"/>
          <w:szCs w:val="24"/>
        </w:rPr>
        <w:t>адамдын</w:t>
      </w:r>
      <w:r w:rsidRPr="00586216">
        <w:rPr>
          <w:rFonts w:ascii="Times New Roman" w:eastAsia="Times New Roman" w:hAnsi="Times New Roman" w:cs="Times New Roman"/>
          <w:bCs/>
          <w:sz w:val="24"/>
          <w:szCs w:val="24"/>
        </w:rPr>
        <w:t>, Улуу Ата Мекендик согуштун катышуучусунун жана/же майыбынын, Баткен окуя</w:t>
      </w:r>
      <w:r w:rsidR="00572B8A">
        <w:rPr>
          <w:rFonts w:ascii="Times New Roman" w:eastAsia="Times New Roman" w:hAnsi="Times New Roman" w:cs="Times New Roman"/>
          <w:bCs/>
          <w:sz w:val="24"/>
          <w:szCs w:val="24"/>
        </w:rPr>
        <w:t>лары</w:t>
      </w:r>
      <w:r w:rsidRPr="00586216">
        <w:rPr>
          <w:rFonts w:ascii="Times New Roman" w:eastAsia="Times New Roman" w:hAnsi="Times New Roman" w:cs="Times New Roman"/>
          <w:bCs/>
          <w:sz w:val="24"/>
          <w:szCs w:val="24"/>
        </w:rPr>
        <w:t>нын катышуучу</w:t>
      </w:r>
      <w:r w:rsidR="00572B8A">
        <w:rPr>
          <w:rFonts w:ascii="Times New Roman" w:eastAsia="Times New Roman" w:hAnsi="Times New Roman" w:cs="Times New Roman"/>
          <w:bCs/>
          <w:sz w:val="24"/>
          <w:szCs w:val="24"/>
        </w:rPr>
        <w:t>суну</w:t>
      </w:r>
      <w:r w:rsidRPr="00586216">
        <w:rPr>
          <w:rFonts w:ascii="Times New Roman" w:eastAsia="Times New Roman" w:hAnsi="Times New Roman" w:cs="Times New Roman"/>
          <w:bCs/>
          <w:sz w:val="24"/>
          <w:szCs w:val="24"/>
        </w:rPr>
        <w:t xml:space="preserve">н, Афганистандагы жана башка өлкөлөрдөгү согушка мамлекеттер аралык макулдашуулар боюнча катышкан аскер кызматчысынын же болбосо СССРди, Кыргыз Республикасын коргоодо же аскер кызматынын башка милдеттерин аткарууда алган жаракаттын, контузиянын же мертинүүнүн кесепетинен, же болбосо фронтто болушуна байланышкан оорунун кесепетинен майып болгон аскер кызматчыларынын ичинен майыптын, аскер кызматчыларынын </w:t>
      </w:r>
      <w:r w:rsidR="00572B8A">
        <w:rPr>
          <w:rFonts w:ascii="Times New Roman" w:eastAsia="Times New Roman" w:hAnsi="Times New Roman" w:cs="Times New Roman"/>
          <w:bCs/>
          <w:sz w:val="24"/>
          <w:szCs w:val="24"/>
        </w:rPr>
        <w:t xml:space="preserve">көрсөтүлгөн </w:t>
      </w:r>
      <w:r w:rsidRPr="00586216">
        <w:rPr>
          <w:rFonts w:ascii="Times New Roman" w:eastAsia="Times New Roman" w:hAnsi="Times New Roman" w:cs="Times New Roman"/>
          <w:bCs/>
          <w:sz w:val="24"/>
          <w:szCs w:val="24"/>
        </w:rPr>
        <w:t>категорияларына пенсиялык камсыздоо боюнча теңештирилген майыптын, Улуу Ата Мекендик согуштун майыбынын жесиринин же жесилинин, ошондой эле I жана II топтогу майыптын менчигинде турган бир турак жай имараты же бир жайы, бир транспорттук каражаты;</w:t>
      </w:r>
    </w:p>
    <w:p w14:paraId="1604E779" w14:textId="23895D34" w:rsidR="007B0ABF" w:rsidRPr="00586216" w:rsidRDefault="007B0ABF" w:rsidP="00AB317B">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айыл чарба кооперативинин негизги ишинин </w:t>
      </w:r>
      <w:r w:rsidR="004B0328" w:rsidRPr="00586216">
        <w:rPr>
          <w:rFonts w:ascii="Times New Roman" w:eastAsia="Times New Roman" w:hAnsi="Times New Roman" w:cs="Times New Roman"/>
          <w:sz w:val="24"/>
          <w:szCs w:val="24"/>
        </w:rPr>
        <w:t>максатында</w:t>
      </w:r>
      <w:r w:rsidRPr="00586216">
        <w:rPr>
          <w:rFonts w:ascii="Times New Roman" w:eastAsia="Times New Roman" w:hAnsi="Times New Roman" w:cs="Times New Roman"/>
          <w:sz w:val="24"/>
          <w:szCs w:val="24"/>
        </w:rPr>
        <w:t xml:space="preserve"> пайдаланылуучу айыл чарба кооперативинин менчигинде же убактылуу пайдалануусунда турган имараттар, жайлар жана курулмалар;</w:t>
      </w:r>
    </w:p>
    <w:p w14:paraId="5530CDEB" w14:textId="46878BB6" w:rsidR="007B0ABF" w:rsidRDefault="007B0ABF" w:rsidP="00AB317B">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3) </w:t>
      </w:r>
      <w:r w:rsidR="007918FF" w:rsidRPr="00586216">
        <w:rPr>
          <w:rFonts w:ascii="Times New Roman" w:eastAsia="Times New Roman" w:hAnsi="Times New Roman" w:cs="Times New Roman"/>
          <w:sz w:val="24"/>
          <w:szCs w:val="24"/>
        </w:rPr>
        <w:t xml:space="preserve">Министрлер Кабинети </w:t>
      </w:r>
      <w:r w:rsidRPr="00586216">
        <w:rPr>
          <w:rFonts w:ascii="Times New Roman" w:eastAsia="Times New Roman" w:hAnsi="Times New Roman" w:cs="Times New Roman"/>
          <w:sz w:val="24"/>
          <w:szCs w:val="24"/>
        </w:rPr>
        <w:t xml:space="preserve">тарабынан аныкталган энергиянын жана </w:t>
      </w:r>
      <w:r w:rsidRPr="00586216">
        <w:rPr>
          <w:rFonts w:ascii="Times New Roman" w:hAnsi="Times New Roman" w:cs="Times New Roman"/>
          <w:sz w:val="24"/>
          <w:szCs w:val="24"/>
        </w:rPr>
        <w:t>ресурстардын натыйжалуулугунун талаптарына жооп берген имараттар, жайлар жана курулмалар.</w:t>
      </w:r>
      <w:r w:rsidRPr="00586216">
        <w:rPr>
          <w:rFonts w:ascii="Times New Roman" w:eastAsia="Times New Roman" w:hAnsi="Times New Roman" w:cs="Times New Roman"/>
          <w:sz w:val="24"/>
          <w:szCs w:val="24"/>
        </w:rPr>
        <w:t xml:space="preserve"> </w:t>
      </w:r>
    </w:p>
    <w:p w14:paraId="4C589CB8" w14:textId="77777777" w:rsidR="007B0ABF" w:rsidRPr="00586216" w:rsidRDefault="007B0ABF" w:rsidP="00AB317B">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Ушул берененин 2-бөлүгүндө каралган жеңилдиктер төмөнкүлөргө берилет:</w:t>
      </w:r>
    </w:p>
    <w:p w14:paraId="7E810B58" w14:textId="026E07FF" w:rsidR="007B0ABF" w:rsidRPr="00586216" w:rsidRDefault="007B0ABF" w:rsidP="00AB317B">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учурдагы салыктык мезгилдин 1-августуна чейин ж</w:t>
      </w:r>
      <w:r w:rsidR="00EF4ED9" w:rsidRPr="00586216">
        <w:rPr>
          <w:rFonts w:ascii="Times New Roman" w:eastAsia="Times New Roman" w:hAnsi="Times New Roman" w:cs="Times New Roman"/>
          <w:sz w:val="24"/>
          <w:szCs w:val="24"/>
        </w:rPr>
        <w:t>еңилдикке укугу пайда болгондо –</w:t>
      </w:r>
      <w:r w:rsidRPr="00586216">
        <w:rPr>
          <w:rFonts w:ascii="Times New Roman" w:eastAsia="Times New Roman" w:hAnsi="Times New Roman" w:cs="Times New Roman"/>
          <w:sz w:val="24"/>
          <w:szCs w:val="24"/>
        </w:rPr>
        <w:t xml:space="preserve"> учурдагы салыктык мезгилге;</w:t>
      </w:r>
    </w:p>
    <w:p w14:paraId="379D1A44" w14:textId="5D9BC879" w:rsidR="007B0ABF" w:rsidRPr="00586216" w:rsidRDefault="007B0ABF" w:rsidP="00AB317B">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учурдагы салыктык мезгилдин 1-августунан кийин жеңилдикке укугу пайда болгондо </w:t>
      </w:r>
      <w:r w:rsidR="00661830"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учурдагы салыктык мезгилден кийинки салыктык мезгилге.</w:t>
      </w:r>
    </w:p>
    <w:p w14:paraId="210580BE" w14:textId="77777777" w:rsidR="007B0ABF" w:rsidRDefault="007B0ABF" w:rsidP="00AB317B">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Салык төлөөчү имаратка же жайга салыктын суммасын бул мүлк объекти боюнча эсептелген мүлк салыгынын суммасынын чегинде ушундай имараттын же жайдын астында түздөн-түз жайгашкан жер участогу үчүн төлөнгөн же төлөнүүгө тийиш болгон салыктын суммасына азайтууга укуктуу.</w:t>
      </w:r>
    </w:p>
    <w:p w14:paraId="6B28AAEC" w14:textId="3FCECDFA"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 Күрөөгө коюл</w:t>
      </w:r>
      <w:r w:rsidR="00E11B5F">
        <w:rPr>
          <w:rFonts w:ascii="Times New Roman" w:eastAsia="Times New Roman" w:hAnsi="Times New Roman" w:cs="Times New Roman"/>
          <w:sz w:val="24"/>
          <w:szCs w:val="24"/>
        </w:rPr>
        <w:t>ган,</w:t>
      </w:r>
      <w:r w:rsidRPr="00586216">
        <w:rPr>
          <w:rFonts w:ascii="Times New Roman" w:eastAsia="Times New Roman" w:hAnsi="Times New Roman" w:cs="Times New Roman"/>
          <w:sz w:val="24"/>
          <w:szCs w:val="24"/>
        </w:rPr>
        <w:t xml:space="preserve"> банктын менчигине </w:t>
      </w:r>
      <w:r w:rsidR="00E11B5F">
        <w:rPr>
          <w:rFonts w:ascii="Times New Roman" w:eastAsia="Times New Roman" w:hAnsi="Times New Roman" w:cs="Times New Roman"/>
          <w:sz w:val="24"/>
          <w:szCs w:val="24"/>
        </w:rPr>
        <w:t xml:space="preserve">кабыл алынган мүлк, ушул мүлк </w:t>
      </w:r>
      <w:r w:rsidR="00E11B5F" w:rsidRPr="00586216">
        <w:rPr>
          <w:rFonts w:ascii="Times New Roman" w:eastAsia="Times New Roman" w:hAnsi="Times New Roman" w:cs="Times New Roman"/>
          <w:sz w:val="24"/>
          <w:szCs w:val="24"/>
        </w:rPr>
        <w:t xml:space="preserve">банктын менчигине </w:t>
      </w:r>
      <w:r w:rsidR="00E11B5F">
        <w:rPr>
          <w:rFonts w:ascii="Times New Roman" w:eastAsia="Times New Roman" w:hAnsi="Times New Roman" w:cs="Times New Roman"/>
          <w:sz w:val="24"/>
          <w:szCs w:val="24"/>
        </w:rPr>
        <w:t xml:space="preserve">өткөрүлүп берилген </w:t>
      </w:r>
      <w:r w:rsidRPr="00586216">
        <w:rPr>
          <w:rFonts w:ascii="Times New Roman" w:eastAsia="Times New Roman" w:hAnsi="Times New Roman" w:cs="Times New Roman"/>
          <w:sz w:val="24"/>
          <w:szCs w:val="24"/>
        </w:rPr>
        <w:t>ай</w:t>
      </w:r>
      <w:r w:rsidR="00E11B5F">
        <w:rPr>
          <w:rFonts w:ascii="Times New Roman" w:eastAsia="Times New Roman" w:hAnsi="Times New Roman" w:cs="Times New Roman"/>
          <w:sz w:val="24"/>
          <w:szCs w:val="24"/>
        </w:rPr>
        <w:t xml:space="preserve">дан кийинки айдын биринчи күнүнөн тартып </w:t>
      </w:r>
      <w:r w:rsidRPr="00586216">
        <w:rPr>
          <w:rFonts w:ascii="Times New Roman" w:eastAsia="Times New Roman" w:hAnsi="Times New Roman" w:cs="Times New Roman"/>
          <w:sz w:val="24"/>
          <w:szCs w:val="24"/>
        </w:rPr>
        <w:t>мүлк объекти банк</w:t>
      </w:r>
      <w:r w:rsidR="00E11B5F">
        <w:rPr>
          <w:rFonts w:ascii="Times New Roman" w:eastAsia="Times New Roman" w:hAnsi="Times New Roman" w:cs="Times New Roman"/>
          <w:sz w:val="24"/>
          <w:szCs w:val="24"/>
        </w:rPr>
        <w:t xml:space="preserve"> тарабынан</w:t>
      </w:r>
      <w:r w:rsidRPr="00586216">
        <w:rPr>
          <w:rFonts w:ascii="Times New Roman" w:eastAsia="Times New Roman" w:hAnsi="Times New Roman" w:cs="Times New Roman"/>
          <w:sz w:val="24"/>
          <w:szCs w:val="24"/>
        </w:rPr>
        <w:t xml:space="preserve"> ишкердик максат</w:t>
      </w:r>
      <w:r w:rsidR="00E11B5F">
        <w:rPr>
          <w:rFonts w:ascii="Times New Roman" w:eastAsia="Times New Roman" w:hAnsi="Times New Roman" w:cs="Times New Roman"/>
          <w:sz w:val="24"/>
          <w:szCs w:val="24"/>
        </w:rPr>
        <w:t>тарда</w:t>
      </w:r>
      <w:r w:rsidRPr="00586216">
        <w:rPr>
          <w:rFonts w:ascii="Times New Roman" w:eastAsia="Times New Roman" w:hAnsi="Times New Roman" w:cs="Times New Roman"/>
          <w:sz w:val="24"/>
          <w:szCs w:val="24"/>
        </w:rPr>
        <w:t xml:space="preserve"> пайдалана баштаган же сатылган айдан кийин</w:t>
      </w:r>
      <w:r w:rsidR="00E11B5F">
        <w:rPr>
          <w:rFonts w:ascii="Times New Roman" w:eastAsia="Times New Roman" w:hAnsi="Times New Roman" w:cs="Times New Roman"/>
          <w:sz w:val="24"/>
          <w:szCs w:val="24"/>
        </w:rPr>
        <w:t>ки айдын биринчи күнүнө чейин</w:t>
      </w:r>
      <w:r w:rsidR="00CB0DF1">
        <w:rPr>
          <w:rFonts w:ascii="Times New Roman" w:eastAsia="Times New Roman" w:hAnsi="Times New Roman" w:cs="Times New Roman"/>
          <w:sz w:val="24"/>
          <w:szCs w:val="24"/>
        </w:rPr>
        <w:t>ки</w:t>
      </w:r>
      <w:r w:rsidR="00E11B5F">
        <w:rPr>
          <w:rFonts w:ascii="Times New Roman" w:eastAsia="Times New Roman" w:hAnsi="Times New Roman" w:cs="Times New Roman"/>
          <w:sz w:val="24"/>
          <w:szCs w:val="24"/>
        </w:rPr>
        <w:t xml:space="preserve"> </w:t>
      </w:r>
      <w:r w:rsidR="00CB0DF1">
        <w:rPr>
          <w:rFonts w:ascii="Times New Roman" w:eastAsia="Times New Roman" w:hAnsi="Times New Roman" w:cs="Times New Roman"/>
          <w:sz w:val="24"/>
          <w:szCs w:val="24"/>
        </w:rPr>
        <w:t>мезгилге</w:t>
      </w:r>
      <w:r w:rsidR="00CB0DF1" w:rsidRPr="00586216">
        <w:rPr>
          <w:rFonts w:ascii="Times New Roman" w:eastAsia="Times New Roman" w:hAnsi="Times New Roman" w:cs="Times New Roman"/>
          <w:sz w:val="24"/>
          <w:szCs w:val="24"/>
        </w:rPr>
        <w:t xml:space="preserve"> </w:t>
      </w:r>
      <w:r w:rsidRPr="00586216">
        <w:rPr>
          <w:rFonts w:ascii="Times New Roman" w:eastAsia="Times New Roman" w:hAnsi="Times New Roman" w:cs="Times New Roman"/>
          <w:sz w:val="24"/>
          <w:szCs w:val="24"/>
        </w:rPr>
        <w:t>ушул окуялардын кайсынысы эрте болгонуна жараша салык салуудан бошотулат.</w:t>
      </w:r>
      <w:r w:rsidR="00E11B5F" w:rsidRPr="00E11B5F">
        <w:rPr>
          <w:rFonts w:ascii="Times New Roman" w:eastAsia="Times New Roman" w:hAnsi="Times New Roman" w:cs="Times New Roman"/>
          <w:sz w:val="24"/>
          <w:szCs w:val="24"/>
        </w:rPr>
        <w:t xml:space="preserve"> </w:t>
      </w:r>
    </w:p>
    <w:p w14:paraId="10F75594" w14:textId="77777777" w:rsidR="00514F4F" w:rsidRPr="00586216" w:rsidRDefault="00514F4F" w:rsidP="007B0ABF">
      <w:pPr>
        <w:spacing w:after="0" w:line="240" w:lineRule="auto"/>
        <w:ind w:firstLine="709"/>
        <w:jc w:val="both"/>
        <w:rPr>
          <w:rFonts w:ascii="Times New Roman" w:eastAsia="Times New Roman" w:hAnsi="Times New Roman" w:cs="Times New Roman"/>
          <w:b/>
          <w:bCs/>
          <w:sz w:val="24"/>
          <w:szCs w:val="24"/>
        </w:rPr>
      </w:pPr>
    </w:p>
    <w:p w14:paraId="27D7CDBF" w14:textId="77777777" w:rsidR="007B0ABF" w:rsidRPr="00586216" w:rsidRDefault="007B0ABF" w:rsidP="007B0ABF">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410-берене. Жер участокторун салык салуудан бошотуу</w:t>
      </w:r>
    </w:p>
    <w:p w14:paraId="1CFCE5B7" w14:textId="77777777" w:rsidR="007B0ABF" w:rsidRPr="00586216" w:rsidRDefault="007B0ABF" w:rsidP="007B0ABF">
      <w:pPr>
        <w:spacing w:after="0" w:line="240" w:lineRule="auto"/>
        <w:ind w:firstLine="709"/>
        <w:jc w:val="both"/>
        <w:rPr>
          <w:rFonts w:ascii="Times New Roman" w:eastAsia="Times New Roman" w:hAnsi="Times New Roman" w:cs="Times New Roman"/>
          <w:sz w:val="24"/>
          <w:szCs w:val="24"/>
        </w:rPr>
      </w:pPr>
    </w:p>
    <w:p w14:paraId="2D056257" w14:textId="77777777" w:rsidR="007B0ABF" w:rsidRPr="00586216" w:rsidRDefault="007B0ABF" w:rsidP="00AB317B">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Эгерде бул бөлүмдө башкача каралбаса, төмөнкүлөр салык салуудан бошотулат:</w:t>
      </w:r>
    </w:p>
    <w:p w14:paraId="429A7AAC" w14:textId="77777777" w:rsidR="007B0ABF" w:rsidRPr="00586216" w:rsidRDefault="007B0ABF" w:rsidP="00AB317B">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жерлер:</w:t>
      </w:r>
    </w:p>
    <w:p w14:paraId="3B60F4DF" w14:textId="523579C2" w:rsidR="007B0ABF" w:rsidRPr="00586216" w:rsidRDefault="007B0ABF" w:rsidP="00AB317B">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а) коруктар, резерваторлор, жаратылыш, улуттук жана дендрологиялык парктар, ботаникалык жана зоологиялык бактар, коруктар, жаратылыш эстеликтери, тарыхый жана маданий маанидеги объекттер, бөлүнбөй калган </w:t>
      </w:r>
      <w:r w:rsidR="00512475" w:rsidRPr="00586216">
        <w:rPr>
          <w:rFonts w:ascii="Times New Roman" w:eastAsia="Times New Roman" w:hAnsi="Times New Roman" w:cs="Times New Roman"/>
          <w:sz w:val="24"/>
          <w:szCs w:val="24"/>
        </w:rPr>
        <w:t xml:space="preserve">запастагы </w:t>
      </w:r>
      <w:r w:rsidRPr="00586216">
        <w:rPr>
          <w:rFonts w:ascii="Times New Roman" w:eastAsia="Times New Roman" w:hAnsi="Times New Roman" w:cs="Times New Roman"/>
          <w:sz w:val="24"/>
          <w:szCs w:val="24"/>
        </w:rPr>
        <w:t>жерлер, мамлекеттик чек араны бойлой жайгашкан көзөмөл тилкеси ээлеген жерлер;</w:t>
      </w:r>
    </w:p>
    <w:p w14:paraId="119EE76E" w14:textId="0DF3E4ED" w:rsidR="007B0ABF" w:rsidRPr="00586216" w:rsidRDefault="007B0ABF" w:rsidP="00AB317B">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б) коргоочу токой, суу жана токой фонддору ээлеген калктуу конуштарды</w:t>
      </w:r>
      <w:r w:rsidR="00A512E5">
        <w:rPr>
          <w:rFonts w:ascii="Times New Roman" w:eastAsia="Times New Roman" w:hAnsi="Times New Roman" w:cs="Times New Roman"/>
          <w:sz w:val="24"/>
          <w:szCs w:val="24"/>
        </w:rPr>
        <w:t>н</w:t>
      </w:r>
      <w:r w:rsidRPr="00586216">
        <w:rPr>
          <w:rFonts w:ascii="Times New Roman" w:eastAsia="Times New Roman" w:hAnsi="Times New Roman" w:cs="Times New Roman"/>
          <w:sz w:val="24"/>
          <w:szCs w:val="24"/>
        </w:rPr>
        <w:t xml:space="preserve"> жалпы пайдалануудагы;</w:t>
      </w:r>
    </w:p>
    <w:p w14:paraId="18212754" w14:textId="10EFBF25" w:rsidR="007B0ABF" w:rsidRPr="00586216" w:rsidRDefault="007B0ABF" w:rsidP="00AB317B">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в) айыл чарба багытындагы пайдалануу үчүн берилгендерди кошпогондо, байланыш жолдору, республикалык жана жергиликтүү маанидеги автомобиль жолдорунун боюндагы тилкелер</w:t>
      </w:r>
      <w:r w:rsidR="006F4749">
        <w:rPr>
          <w:rFonts w:ascii="Times New Roman" w:eastAsia="Times New Roman" w:hAnsi="Times New Roman" w:cs="Times New Roman"/>
          <w:sz w:val="24"/>
          <w:szCs w:val="24"/>
        </w:rPr>
        <w:t>;</w:t>
      </w:r>
    </w:p>
    <w:p w14:paraId="4AEE761D" w14:textId="47A1B8E0" w:rsidR="007B0ABF" w:rsidRPr="00586216" w:rsidRDefault="007B0ABF" w:rsidP="00AB317B">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г) айыл чарба багытында пайдалануу үчүн берилгендерд</w:t>
      </w:r>
      <w:r w:rsidR="006F4749">
        <w:rPr>
          <w:rFonts w:ascii="Times New Roman" w:eastAsia="Times New Roman" w:hAnsi="Times New Roman" w:cs="Times New Roman"/>
          <w:sz w:val="24"/>
          <w:szCs w:val="24"/>
        </w:rPr>
        <w:t>и кошпогондо,</w:t>
      </w:r>
      <w:r w:rsidRPr="00586216">
        <w:rPr>
          <w:rFonts w:ascii="Times New Roman" w:eastAsia="Times New Roman" w:hAnsi="Times New Roman" w:cs="Times New Roman"/>
          <w:sz w:val="24"/>
          <w:szCs w:val="24"/>
        </w:rPr>
        <w:t xml:space="preserve"> продукт өткөргүч жана байланыш линияларынын алдындагы;</w:t>
      </w:r>
    </w:p>
    <w:p w14:paraId="39362402" w14:textId="45CB9EF5" w:rsidR="007B0ABF" w:rsidRPr="00586216" w:rsidRDefault="007B0ABF" w:rsidP="00AB317B">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д) айыл чарба багытында пайдалануу үчүн </w:t>
      </w:r>
      <w:r w:rsidR="006F4749">
        <w:rPr>
          <w:rFonts w:ascii="Times New Roman" w:eastAsia="Times New Roman" w:hAnsi="Times New Roman" w:cs="Times New Roman"/>
          <w:sz w:val="24"/>
          <w:szCs w:val="24"/>
        </w:rPr>
        <w:t xml:space="preserve">берилгендерди </w:t>
      </w:r>
      <w:r w:rsidRPr="00586216">
        <w:rPr>
          <w:rFonts w:ascii="Times New Roman" w:eastAsia="Times New Roman" w:hAnsi="Times New Roman" w:cs="Times New Roman"/>
          <w:sz w:val="24"/>
          <w:szCs w:val="24"/>
        </w:rPr>
        <w:t>кошпогондо, суу сактагычтардын жана суу ташкындуу зоналардын, электр энергиясын өндүрүү же берүү үчүн колдонулуучу электр линияларынын алдындагы;</w:t>
      </w:r>
    </w:p>
    <w:p w14:paraId="6D1022A9" w14:textId="77777777" w:rsidR="007B0ABF" w:rsidRPr="00586216" w:rsidRDefault="007B0ABF" w:rsidP="00AB317B">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көрүстөндөрдүн жерлери;</w:t>
      </w:r>
    </w:p>
    <w:p w14:paraId="1F0EA79B" w14:textId="77777777" w:rsidR="007B0ABF" w:rsidRPr="00586216" w:rsidRDefault="007B0ABF" w:rsidP="00AB317B">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мал айдоочу жана мал топтоочу аянтчалар;</w:t>
      </w:r>
    </w:p>
    <w:p w14:paraId="1AAD979F" w14:textId="2AD7FFCE" w:rsidR="007B0ABF" w:rsidRPr="00586216" w:rsidRDefault="007B0ABF" w:rsidP="0071793C">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жергиликтүү кеңештер белгилеген мөөнөткө жергиликтүү өз алдынча башкаруу органдары, уюмдар, ошондой эле жеке адамдар тарабынан айыл чарба муктаждыктары үчүн алынган, рекультивациялоону талап кылган, бузулган (деградацияланган, топурак кыртышы жана жердин башка сапаттык көрсөткүчтөрү бузулган) жерлер.</w:t>
      </w:r>
    </w:p>
    <w:p w14:paraId="554CCCD6" w14:textId="77777777" w:rsidR="00B0032E" w:rsidRPr="00AB317B" w:rsidRDefault="00B0032E" w:rsidP="007B0ABF">
      <w:pPr>
        <w:spacing w:after="0" w:line="240" w:lineRule="auto"/>
        <w:ind w:firstLine="709"/>
        <w:jc w:val="both"/>
        <w:rPr>
          <w:rFonts w:ascii="Times New Roman" w:eastAsia="Times New Roman" w:hAnsi="Times New Roman" w:cs="Times New Roman"/>
          <w:b/>
          <w:bCs/>
          <w:sz w:val="20"/>
          <w:szCs w:val="20"/>
        </w:rPr>
      </w:pPr>
    </w:p>
    <w:p w14:paraId="2BD19A4B" w14:textId="77777777" w:rsidR="007B0ABF" w:rsidRPr="00586216" w:rsidRDefault="007B0ABF" w:rsidP="007B0ABF">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411-берене. Жер участокторуна салык боюнча жеңилдиктер</w:t>
      </w:r>
    </w:p>
    <w:p w14:paraId="2318F681" w14:textId="77777777" w:rsidR="007B0ABF" w:rsidRPr="00AB317B" w:rsidRDefault="007B0ABF" w:rsidP="007B0ABF">
      <w:pPr>
        <w:spacing w:after="0" w:line="240" w:lineRule="auto"/>
        <w:ind w:firstLine="709"/>
        <w:jc w:val="both"/>
        <w:rPr>
          <w:rFonts w:ascii="Times New Roman" w:eastAsia="Times New Roman" w:hAnsi="Times New Roman" w:cs="Times New Roman"/>
          <w:sz w:val="20"/>
          <w:szCs w:val="20"/>
        </w:rPr>
      </w:pPr>
    </w:p>
    <w:p w14:paraId="0FB582BD" w14:textId="0D9727E4" w:rsidR="007B0ABF" w:rsidRPr="00586216" w:rsidRDefault="007B0ABF" w:rsidP="00514F4F">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Эгерде бул бөлүмдө башкача каралбаса, төмөнкүлөр үй жанындагы, к</w:t>
      </w:r>
      <w:r w:rsidR="00674BAC" w:rsidRPr="00586216">
        <w:rPr>
          <w:rFonts w:ascii="Times New Roman" w:eastAsia="Times New Roman" w:hAnsi="Times New Roman" w:cs="Times New Roman"/>
          <w:sz w:val="24"/>
          <w:szCs w:val="24"/>
        </w:rPr>
        <w:t>ороо жай жана багбанчылык-чарбак</w:t>
      </w:r>
      <w:r w:rsidRPr="00586216">
        <w:rPr>
          <w:rFonts w:ascii="Times New Roman" w:eastAsia="Times New Roman" w:hAnsi="Times New Roman" w:cs="Times New Roman"/>
          <w:sz w:val="24"/>
          <w:szCs w:val="24"/>
        </w:rPr>
        <w:t xml:space="preserve"> участокторуна мүлк салыгын төлөөдөн бошотулат:</w:t>
      </w:r>
    </w:p>
    <w:p w14:paraId="41655843" w14:textId="77777777" w:rsidR="007B0ABF" w:rsidRPr="00586216" w:rsidRDefault="007B0ABF" w:rsidP="00514F4F">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Улуу Ата Мекендик согуштун катышуучулары, мамлекеттер аралык макулдашуулар боюнча Афганистандагы жана башка өлкөлөрдөгү согушка катышкан аскер кызматчылары, Чернобыль АЭСиндеги аварияны жоюуга катышкандар, ошондой эле бала чагынан майыптар, I жана II топтогу майыптар;</w:t>
      </w:r>
    </w:p>
    <w:p w14:paraId="67F7E6BE" w14:textId="77777777" w:rsidR="007B0ABF" w:rsidRPr="00586216" w:rsidRDefault="007B0ABF" w:rsidP="00514F4F">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кызматтык милдеттерин аткарууда курман болгон же дайынсыз жок болгон аскер кызматчыларынын жана укук коргоо органдарынын кызматкерлеринин үй-бүлө мүчөлөрү, анын ичинде эрезеге жеткенге чейинки балдары;</w:t>
      </w:r>
    </w:p>
    <w:p w14:paraId="2C5BF026" w14:textId="77777777" w:rsidR="007B0ABF" w:rsidRPr="00586216" w:rsidRDefault="007B0ABF" w:rsidP="00514F4F">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жеке жак – пенсиялык куракка жеткен Кыргыз Республикасынын жараны;</w:t>
      </w:r>
    </w:p>
    <w:p w14:paraId="5E18B593" w14:textId="77777777" w:rsidR="007B0ABF" w:rsidRPr="00586216" w:rsidRDefault="007B0ABF" w:rsidP="00514F4F">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эрезеге жете элек 4 жана андан ашык балдары бар жеке адам.</w:t>
      </w:r>
    </w:p>
    <w:p w14:paraId="74FAA516" w14:textId="77777777" w:rsidR="007B0ABF" w:rsidRPr="00586216" w:rsidRDefault="007B0ABF" w:rsidP="00514F4F">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Жер участогуна мүлк салыгын төлөөдөн төмөнкүлөр бошотулат:</w:t>
      </w:r>
    </w:p>
    <w:p w14:paraId="4E9C3148" w14:textId="52641834" w:rsidR="007B0ABF" w:rsidRPr="00586216" w:rsidRDefault="00E96243" w:rsidP="00514F4F">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кызматкерлердин жалпы санынын 50 пайыз</w:t>
      </w:r>
      <w:r w:rsidR="006F4749">
        <w:rPr>
          <w:rFonts w:ascii="Times New Roman" w:eastAsia="Times New Roman" w:hAnsi="Times New Roman" w:cs="Times New Roman"/>
          <w:sz w:val="24"/>
          <w:szCs w:val="24"/>
        </w:rPr>
        <w:t>ынан кем эмес</w:t>
      </w:r>
      <w:r w:rsidRPr="00586216">
        <w:rPr>
          <w:rFonts w:ascii="Times New Roman" w:eastAsia="Times New Roman" w:hAnsi="Times New Roman" w:cs="Times New Roman"/>
          <w:sz w:val="24"/>
          <w:szCs w:val="24"/>
        </w:rPr>
        <w:t xml:space="preserve"> майыптар (жалпы оорунун 3-тобундагы майыпт</w:t>
      </w:r>
      <w:r w:rsidR="00DC735F">
        <w:rPr>
          <w:rFonts w:ascii="Times New Roman" w:eastAsia="Times New Roman" w:hAnsi="Times New Roman" w:cs="Times New Roman"/>
          <w:sz w:val="24"/>
          <w:szCs w:val="24"/>
        </w:rPr>
        <w:t>уулугу бар адамдардан тышкары</w:t>
      </w:r>
      <w:r w:rsidRPr="00586216">
        <w:rPr>
          <w:rFonts w:ascii="Times New Roman" w:eastAsia="Times New Roman" w:hAnsi="Times New Roman" w:cs="Times New Roman"/>
          <w:sz w:val="24"/>
          <w:szCs w:val="24"/>
        </w:rPr>
        <w:t xml:space="preserve">) түзгөн жана алардын эмгек акысы эмгек акынын жалпы фондунун 50 пайызынан кем эмесин түзгөн майыптар коому, уюм жана жеке ишкер. </w:t>
      </w:r>
      <w:r w:rsidR="007B0ABF" w:rsidRPr="00586216">
        <w:rPr>
          <w:rFonts w:ascii="Times New Roman" w:eastAsia="Times New Roman" w:hAnsi="Times New Roman" w:cs="Times New Roman"/>
          <w:sz w:val="24"/>
          <w:szCs w:val="24"/>
        </w:rPr>
        <w:t xml:space="preserve">Аталган уюмдардын, мекемелердин жана ишканалардын тизмеги </w:t>
      </w:r>
      <w:r w:rsidR="007918FF" w:rsidRPr="00586216">
        <w:rPr>
          <w:rFonts w:ascii="Times New Roman" w:eastAsia="Times New Roman" w:hAnsi="Times New Roman" w:cs="Times New Roman"/>
          <w:sz w:val="24"/>
          <w:szCs w:val="24"/>
        </w:rPr>
        <w:t xml:space="preserve">Министрлер Кабинети </w:t>
      </w:r>
      <w:r w:rsidR="007B0ABF" w:rsidRPr="00586216">
        <w:rPr>
          <w:rFonts w:ascii="Times New Roman" w:eastAsia="Times New Roman" w:hAnsi="Times New Roman" w:cs="Times New Roman"/>
          <w:sz w:val="24"/>
          <w:szCs w:val="24"/>
        </w:rPr>
        <w:t>тарабынан аныкталат;</w:t>
      </w:r>
    </w:p>
    <w:p w14:paraId="591B6D66" w14:textId="77777777" w:rsidR="007B0ABF" w:rsidRPr="00586216" w:rsidRDefault="007B0ABF" w:rsidP="00514F4F">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санитардык-коргоо зоналарына кирген профсоюздук санаторийлердин, эс алуу үйлөрүнүн, пансионаттардын жерлери;</w:t>
      </w:r>
    </w:p>
    <w:p w14:paraId="0C40BE85" w14:textId="1D105B89" w:rsidR="007B0ABF" w:rsidRPr="00586216" w:rsidRDefault="007B0ABF" w:rsidP="00514F4F">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Кыргыз Республикасынын мыйзамдарында белгиленген тарт</w:t>
      </w:r>
      <w:r w:rsidR="00DC735F">
        <w:rPr>
          <w:rFonts w:ascii="Times New Roman" w:eastAsia="Times New Roman" w:hAnsi="Times New Roman" w:cs="Times New Roman"/>
          <w:sz w:val="24"/>
          <w:szCs w:val="24"/>
        </w:rPr>
        <w:t>ипте катталган диний уюмдардын</w:t>
      </w:r>
      <w:r w:rsidRPr="00586216">
        <w:rPr>
          <w:rFonts w:ascii="Times New Roman" w:eastAsia="Times New Roman" w:hAnsi="Times New Roman" w:cs="Times New Roman"/>
          <w:sz w:val="24"/>
          <w:szCs w:val="24"/>
        </w:rPr>
        <w:t xml:space="preserve"> табынуу объекттеринин жерлери.</w:t>
      </w:r>
    </w:p>
    <w:p w14:paraId="2AD9AD57" w14:textId="60021292" w:rsidR="007B0ABF" w:rsidRPr="00586216" w:rsidRDefault="007B0ABF" w:rsidP="00514F4F">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Ушул бөлүктүн </w:t>
      </w:r>
      <w:r w:rsidR="004B0328" w:rsidRPr="00586216">
        <w:rPr>
          <w:rFonts w:ascii="Times New Roman" w:eastAsia="Times New Roman" w:hAnsi="Times New Roman" w:cs="Times New Roman"/>
          <w:sz w:val="24"/>
          <w:szCs w:val="24"/>
        </w:rPr>
        <w:t>максатында</w:t>
      </w:r>
      <w:r w:rsidRPr="00586216">
        <w:rPr>
          <w:rFonts w:ascii="Times New Roman" w:eastAsia="Times New Roman" w:hAnsi="Times New Roman" w:cs="Times New Roman"/>
          <w:sz w:val="24"/>
          <w:szCs w:val="24"/>
        </w:rPr>
        <w:t xml:space="preserve"> табынуу объекттери болуп динге биргелешип табынуу жана жайылтуу максатында түздөн-түз ырасымдарды, сыйынууларды жасоо үчүн диний мекемелердин кыймылс</w:t>
      </w:r>
      <w:r w:rsidR="00DC735F">
        <w:rPr>
          <w:rFonts w:ascii="Times New Roman" w:eastAsia="Times New Roman" w:hAnsi="Times New Roman" w:cs="Times New Roman"/>
          <w:sz w:val="24"/>
          <w:szCs w:val="24"/>
        </w:rPr>
        <w:t>ыз мүлк</w:t>
      </w:r>
      <w:r w:rsidR="00164613" w:rsidRPr="00586216">
        <w:rPr>
          <w:rFonts w:ascii="Times New Roman" w:eastAsia="Times New Roman" w:hAnsi="Times New Roman" w:cs="Times New Roman"/>
          <w:sz w:val="24"/>
          <w:szCs w:val="24"/>
        </w:rPr>
        <w:t xml:space="preserve"> объекттери таанылат;</w:t>
      </w:r>
    </w:p>
    <w:p w14:paraId="7BDB9ED8" w14:textId="77777777" w:rsidR="007B0ABF" w:rsidRPr="00586216" w:rsidRDefault="007B0ABF" w:rsidP="008F399B">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жеке менчик формасынын негизинде түзүлгөн мектепке чейинки билим берүү уюмдарынын жерлери.</w:t>
      </w:r>
    </w:p>
    <w:p w14:paraId="7BE449A4"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p>
    <w:p w14:paraId="7FEA199A"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412-берене. Жергиликтүү өз алдынча башкаруу органдарынын укуктары</w:t>
      </w:r>
    </w:p>
    <w:p w14:paraId="52E5210E" w14:textId="77777777" w:rsidR="007B0ABF" w:rsidRPr="00586216" w:rsidRDefault="007B0ABF" w:rsidP="007B0ABF">
      <w:pPr>
        <w:spacing w:after="0" w:line="240" w:lineRule="auto"/>
        <w:ind w:firstLine="709"/>
        <w:jc w:val="both"/>
        <w:rPr>
          <w:rFonts w:ascii="Times New Roman" w:eastAsia="Times New Roman" w:hAnsi="Times New Roman" w:cs="Times New Roman"/>
          <w:bCs/>
          <w:sz w:val="24"/>
          <w:szCs w:val="24"/>
        </w:rPr>
      </w:pPr>
    </w:p>
    <w:p w14:paraId="3B31F685" w14:textId="61131A45" w:rsidR="007B0ABF" w:rsidRPr="00586216" w:rsidRDefault="007B0ABF" w:rsidP="00514F4F">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Жергиликтүү кеңештер ведомстволук аймакта төмөнкүлөргө укуктуу:</w:t>
      </w:r>
    </w:p>
    <w:p w14:paraId="06CB1D65" w14:textId="77777777" w:rsidR="007B0ABF" w:rsidRPr="00586216" w:rsidRDefault="007B0ABF" w:rsidP="00514F4F">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1) төмөнкүлөрдү берүүгө:</w:t>
      </w:r>
    </w:p>
    <w:p w14:paraId="39334D56" w14:textId="77777777" w:rsidR="007B0ABF" w:rsidRPr="00586216" w:rsidRDefault="007B0ABF" w:rsidP="00514F4F">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а) салык төлөөчү ал жеткис күчтүн кесепетинен материалдык зыян тарткан учурларда имараттарга жана жайларга мүлк салыгын төлөөдөн 3 жылга чейинки мөөнөткө толук же жарым-жартылай бошотуу;</w:t>
      </w:r>
    </w:p>
    <w:p w14:paraId="002AA514" w14:textId="77777777" w:rsidR="007B0ABF" w:rsidRPr="00586216" w:rsidRDefault="007B0ABF" w:rsidP="00514F4F">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б) жерди пайдалануучу ал жеткис күчтүн кесепетинен материалдык зыян тарткан учурларда айыл чарба багытындагы жерлерге мүлк салыгын төлөөдөн 3 жылга чейинки мөөнөткө толук же жарым-жартылай бошотуу;</w:t>
      </w:r>
    </w:p>
    <w:p w14:paraId="7F0B92A7" w14:textId="43234E2A" w:rsidR="007B0ABF" w:rsidRPr="00586216" w:rsidRDefault="007B0ABF" w:rsidP="00514F4F">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в) </w:t>
      </w:r>
      <w:r w:rsidR="007C1E83" w:rsidRPr="00586216">
        <w:rPr>
          <w:rFonts w:ascii="Times New Roman" w:hAnsi="Times New Roman" w:cs="Times New Roman"/>
          <w:sz w:val="24"/>
          <w:szCs w:val="24"/>
        </w:rPr>
        <w:t>иши ушул Кодекстин 183-беренесинде белгиленген жеңилдетилген салык салууга тийиш болгон өнөр жай ишинин преферен</w:t>
      </w:r>
      <w:r w:rsidR="00A91A35" w:rsidRPr="00586216">
        <w:rPr>
          <w:rFonts w:ascii="Times New Roman" w:hAnsi="Times New Roman" w:cs="Times New Roman"/>
          <w:sz w:val="24"/>
          <w:szCs w:val="24"/>
        </w:rPr>
        <w:t>циялык түрлөрүнө кирген</w:t>
      </w:r>
      <w:r w:rsidR="007C1E83" w:rsidRPr="00586216">
        <w:rPr>
          <w:rFonts w:ascii="Times New Roman" w:hAnsi="Times New Roman" w:cs="Times New Roman"/>
          <w:sz w:val="24"/>
          <w:szCs w:val="24"/>
        </w:rPr>
        <w:t xml:space="preserve"> ишканалар үч</w:t>
      </w:r>
      <w:r w:rsidR="00A91A35" w:rsidRPr="00586216">
        <w:rPr>
          <w:rFonts w:ascii="Times New Roman" w:hAnsi="Times New Roman" w:cs="Times New Roman"/>
          <w:sz w:val="24"/>
          <w:szCs w:val="24"/>
        </w:rPr>
        <w:t>үн</w:t>
      </w:r>
      <w:r w:rsidR="007C1E83" w:rsidRPr="00586216">
        <w:rPr>
          <w:rFonts w:ascii="Times New Roman" w:eastAsia="Times New Roman" w:hAnsi="Times New Roman" w:cs="Times New Roman"/>
          <w:bCs/>
          <w:sz w:val="24"/>
          <w:szCs w:val="24"/>
        </w:rPr>
        <w:t xml:space="preserve"> </w:t>
      </w:r>
      <w:r w:rsidRPr="00586216">
        <w:rPr>
          <w:rFonts w:ascii="Times New Roman" w:eastAsia="Times New Roman" w:hAnsi="Times New Roman" w:cs="Times New Roman"/>
          <w:bCs/>
          <w:sz w:val="24"/>
          <w:szCs w:val="24"/>
        </w:rPr>
        <w:t>имарат</w:t>
      </w:r>
      <w:r w:rsidR="007C1E83" w:rsidRPr="00586216">
        <w:rPr>
          <w:rFonts w:ascii="Times New Roman" w:eastAsia="Times New Roman" w:hAnsi="Times New Roman" w:cs="Times New Roman"/>
          <w:bCs/>
          <w:sz w:val="24"/>
          <w:szCs w:val="24"/>
        </w:rPr>
        <w:t>тарг</w:t>
      </w:r>
      <w:r w:rsidRPr="00586216">
        <w:rPr>
          <w:rFonts w:ascii="Times New Roman" w:eastAsia="Times New Roman" w:hAnsi="Times New Roman" w:cs="Times New Roman"/>
          <w:bCs/>
          <w:sz w:val="24"/>
          <w:szCs w:val="24"/>
        </w:rPr>
        <w:t>а</w:t>
      </w:r>
      <w:r w:rsidR="008E4AB8" w:rsidRPr="00586216">
        <w:rPr>
          <w:rFonts w:ascii="Times New Roman" w:eastAsia="Times New Roman" w:hAnsi="Times New Roman" w:cs="Times New Roman"/>
          <w:bCs/>
          <w:sz w:val="24"/>
          <w:szCs w:val="24"/>
        </w:rPr>
        <w:t xml:space="preserve">, </w:t>
      </w:r>
      <w:r w:rsidRPr="00586216">
        <w:rPr>
          <w:rFonts w:ascii="Times New Roman" w:eastAsia="Times New Roman" w:hAnsi="Times New Roman" w:cs="Times New Roman"/>
          <w:bCs/>
          <w:sz w:val="24"/>
          <w:szCs w:val="24"/>
        </w:rPr>
        <w:t>курулма</w:t>
      </w:r>
      <w:r w:rsidR="007C1E83" w:rsidRPr="00586216">
        <w:rPr>
          <w:rFonts w:ascii="Times New Roman" w:eastAsia="Times New Roman" w:hAnsi="Times New Roman" w:cs="Times New Roman"/>
          <w:bCs/>
          <w:sz w:val="24"/>
          <w:szCs w:val="24"/>
        </w:rPr>
        <w:t>лар</w:t>
      </w:r>
      <w:r w:rsidRPr="00586216">
        <w:rPr>
          <w:rFonts w:ascii="Times New Roman" w:eastAsia="Times New Roman" w:hAnsi="Times New Roman" w:cs="Times New Roman"/>
          <w:bCs/>
          <w:sz w:val="24"/>
          <w:szCs w:val="24"/>
        </w:rPr>
        <w:t xml:space="preserve">га </w:t>
      </w:r>
      <w:r w:rsidR="008E4AB8" w:rsidRPr="00586216">
        <w:rPr>
          <w:rFonts w:ascii="Times New Roman" w:eastAsia="Times New Roman" w:hAnsi="Times New Roman" w:cs="Times New Roman"/>
          <w:bCs/>
          <w:sz w:val="24"/>
          <w:szCs w:val="24"/>
        </w:rPr>
        <w:t xml:space="preserve">жана жайларга </w:t>
      </w:r>
      <w:r w:rsidRPr="00586216">
        <w:rPr>
          <w:rFonts w:ascii="Times New Roman" w:eastAsia="Times New Roman" w:hAnsi="Times New Roman" w:cs="Times New Roman"/>
          <w:bCs/>
          <w:sz w:val="24"/>
          <w:szCs w:val="24"/>
        </w:rPr>
        <w:t>мүлк салыгын жана/же калктуу конуштардын жерлерине жана айыл чарба багытындагы эмес жерлерге мүлк салыгын т</w:t>
      </w:r>
      <w:r w:rsidR="007C1E83" w:rsidRPr="00586216">
        <w:rPr>
          <w:rFonts w:ascii="Times New Roman" w:eastAsia="Times New Roman" w:hAnsi="Times New Roman" w:cs="Times New Roman"/>
          <w:bCs/>
          <w:sz w:val="24"/>
          <w:szCs w:val="24"/>
        </w:rPr>
        <w:t>өлөөдөн</w:t>
      </w:r>
      <w:r w:rsidRPr="00586216">
        <w:rPr>
          <w:rFonts w:ascii="Times New Roman" w:eastAsia="Times New Roman" w:hAnsi="Times New Roman" w:cs="Times New Roman"/>
          <w:bCs/>
          <w:sz w:val="24"/>
          <w:szCs w:val="24"/>
        </w:rPr>
        <w:t xml:space="preserve"> толук бошотуу;</w:t>
      </w:r>
    </w:p>
    <w:p w14:paraId="7A061F2E" w14:textId="57955920" w:rsidR="007B0ABF" w:rsidRDefault="007B0ABF" w:rsidP="00514F4F">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г) </w:t>
      </w:r>
      <w:r w:rsidR="006D2FEA">
        <w:rPr>
          <w:rFonts w:ascii="Times New Roman" w:eastAsia="Times New Roman" w:hAnsi="Times New Roman" w:cs="Times New Roman"/>
          <w:bCs/>
          <w:sz w:val="24"/>
          <w:szCs w:val="24"/>
        </w:rPr>
        <w:t xml:space="preserve">чек арага чектеш преференциалдык </w:t>
      </w:r>
      <w:r w:rsidRPr="00586216">
        <w:rPr>
          <w:rFonts w:ascii="Times New Roman" w:eastAsia="Times New Roman" w:hAnsi="Times New Roman" w:cs="Times New Roman"/>
          <w:bCs/>
          <w:sz w:val="24"/>
          <w:szCs w:val="24"/>
        </w:rPr>
        <w:t>калктуу конуштарда катталган жана иш</w:t>
      </w:r>
      <w:r w:rsidR="006D2FEA">
        <w:rPr>
          <w:rFonts w:ascii="Times New Roman" w:eastAsia="Times New Roman" w:hAnsi="Times New Roman" w:cs="Times New Roman"/>
          <w:bCs/>
          <w:sz w:val="24"/>
          <w:szCs w:val="24"/>
        </w:rPr>
        <w:t xml:space="preserve">ин жүзөгө ашырган </w:t>
      </w:r>
      <w:r w:rsidRPr="00586216">
        <w:rPr>
          <w:rFonts w:ascii="Times New Roman" w:eastAsia="Times New Roman" w:hAnsi="Times New Roman" w:cs="Times New Roman"/>
          <w:bCs/>
          <w:sz w:val="24"/>
          <w:szCs w:val="24"/>
        </w:rPr>
        <w:t>салык төлөөчүлөр</w:t>
      </w:r>
      <w:r w:rsidR="006D2FEA">
        <w:rPr>
          <w:rFonts w:ascii="Times New Roman" w:eastAsia="Times New Roman" w:hAnsi="Times New Roman" w:cs="Times New Roman"/>
          <w:bCs/>
          <w:sz w:val="24"/>
          <w:szCs w:val="24"/>
        </w:rPr>
        <w:t xml:space="preserve"> үчүн </w:t>
      </w:r>
      <w:r w:rsidRPr="00586216">
        <w:rPr>
          <w:rFonts w:ascii="Times New Roman" w:eastAsia="Times New Roman" w:hAnsi="Times New Roman" w:cs="Times New Roman"/>
          <w:bCs/>
          <w:sz w:val="24"/>
          <w:szCs w:val="24"/>
        </w:rPr>
        <w:t>жер участокторуна жана турак эмес имараттарга, курулмаларга жана жайларга мүлк салыгын төлөөдөн толук бошотуу.</w:t>
      </w:r>
    </w:p>
    <w:p w14:paraId="57E7225E" w14:textId="77777777" w:rsidR="007B0ABF" w:rsidRDefault="007B0ABF" w:rsidP="007B0ABF">
      <w:pPr>
        <w:spacing w:after="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2) топурактын бонитетинин баллын эске алуу менен айыл чарба жерлерине кирген жер участоктору үчүн, ошондой эле ал жеткис күчтүн учурларын кошпогондо, пайдаланылбаган айыл чарба жерлери үчүн учурдагы салыктык мезгилдин 1-октябрынан кечиктирбестен кийинки салыктык мезгилдерге базалык салыктык наркты көбөйтүү.</w:t>
      </w:r>
    </w:p>
    <w:p w14:paraId="1FEC5D50" w14:textId="77777777" w:rsidR="0071708C" w:rsidRPr="00AB317B" w:rsidRDefault="0071708C" w:rsidP="007B0ABF">
      <w:pPr>
        <w:spacing w:after="0" w:line="240" w:lineRule="auto"/>
        <w:ind w:firstLine="709"/>
        <w:jc w:val="both"/>
        <w:rPr>
          <w:rFonts w:ascii="Times New Roman" w:eastAsia="Times New Roman" w:hAnsi="Times New Roman" w:cs="Times New Roman"/>
          <w:bCs/>
          <w:sz w:val="20"/>
          <w:szCs w:val="20"/>
        </w:rPr>
      </w:pPr>
    </w:p>
    <w:p w14:paraId="49C47BDC" w14:textId="77777777" w:rsidR="0071708C" w:rsidRPr="00AB317B" w:rsidRDefault="0071708C" w:rsidP="007B0ABF">
      <w:pPr>
        <w:spacing w:after="0" w:line="240" w:lineRule="auto"/>
        <w:ind w:firstLine="709"/>
        <w:jc w:val="both"/>
        <w:rPr>
          <w:rFonts w:ascii="Times New Roman" w:eastAsia="Times New Roman" w:hAnsi="Times New Roman" w:cs="Times New Roman"/>
          <w:bCs/>
          <w:sz w:val="20"/>
          <w:szCs w:val="20"/>
        </w:rPr>
      </w:pPr>
    </w:p>
    <w:p w14:paraId="7C08E98F" w14:textId="7A515518" w:rsidR="007B0ABF" w:rsidRPr="00586216" w:rsidRDefault="002A52A0" w:rsidP="007B0ABF">
      <w:pPr>
        <w:spacing w:after="0" w:line="240" w:lineRule="auto"/>
        <w:ind w:firstLine="709"/>
        <w:jc w:val="center"/>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 xml:space="preserve">XIV БӨЛҮМ </w:t>
      </w:r>
    </w:p>
    <w:p w14:paraId="7CF50E0E" w14:textId="77777777" w:rsidR="007B0ABF" w:rsidRPr="00586216" w:rsidRDefault="007B0ABF" w:rsidP="007B0ABF">
      <w:pPr>
        <w:spacing w:after="0" w:line="240" w:lineRule="auto"/>
        <w:ind w:firstLine="709"/>
        <w:jc w:val="center"/>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АТАЙЫН САЛЫК РЕЖИМДЕРИ</w:t>
      </w:r>
    </w:p>
    <w:p w14:paraId="602919B5" w14:textId="77777777" w:rsidR="007B0ABF" w:rsidRPr="00586216" w:rsidRDefault="007B0ABF" w:rsidP="007B0ABF">
      <w:pPr>
        <w:spacing w:after="0" w:line="240" w:lineRule="auto"/>
        <w:ind w:firstLine="709"/>
        <w:jc w:val="center"/>
        <w:rPr>
          <w:rFonts w:ascii="Times New Roman" w:eastAsia="Times New Roman" w:hAnsi="Times New Roman" w:cs="Times New Roman"/>
          <w:b/>
          <w:bCs/>
          <w:sz w:val="24"/>
          <w:szCs w:val="24"/>
        </w:rPr>
      </w:pPr>
    </w:p>
    <w:p w14:paraId="23CC20E1" w14:textId="77777777" w:rsidR="007B0ABF" w:rsidRPr="00586216" w:rsidRDefault="007B0ABF" w:rsidP="007B0ABF">
      <w:pPr>
        <w:spacing w:after="0" w:line="240" w:lineRule="auto"/>
        <w:ind w:firstLine="709"/>
        <w:jc w:val="center"/>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56-глава. Патенттин негизиндеги салык</w:t>
      </w:r>
    </w:p>
    <w:p w14:paraId="69160F55"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p>
    <w:p w14:paraId="0E57278B" w14:textId="14BFABCE" w:rsidR="00400CED" w:rsidRPr="00586216" w:rsidRDefault="00400CED" w:rsidP="00400CED">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413-берене. Жалпы жоболор</w:t>
      </w:r>
    </w:p>
    <w:p w14:paraId="4094B60B" w14:textId="77777777" w:rsidR="00400CED" w:rsidRPr="00586216" w:rsidRDefault="00400CED" w:rsidP="00400CED">
      <w:pPr>
        <w:spacing w:after="0" w:line="240" w:lineRule="auto"/>
        <w:ind w:firstLine="709"/>
        <w:jc w:val="both"/>
        <w:rPr>
          <w:rFonts w:ascii="Times New Roman" w:eastAsia="Times New Roman" w:hAnsi="Times New Roman" w:cs="Times New Roman"/>
          <w:b/>
          <w:sz w:val="24"/>
          <w:szCs w:val="24"/>
        </w:rPr>
      </w:pPr>
    </w:p>
    <w:p w14:paraId="2418A6D4" w14:textId="77777777" w:rsidR="00400CED" w:rsidRPr="00586216" w:rsidRDefault="00400CED"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Айрым салыктар патентти сатып алуу жолу менен төлөнүшү мүмкүн.</w:t>
      </w:r>
    </w:p>
    <w:p w14:paraId="60C4DCE5" w14:textId="51B86710" w:rsidR="00400CED" w:rsidRPr="00586216" w:rsidRDefault="00400CED"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Патент салык төлөөчүнүн тандоосу боюнча кагаз</w:t>
      </w:r>
      <w:r w:rsidR="000E0AF7">
        <w:rPr>
          <w:rFonts w:ascii="Times New Roman" w:eastAsia="Times New Roman" w:hAnsi="Times New Roman" w:cs="Times New Roman"/>
          <w:sz w:val="24"/>
          <w:szCs w:val="24"/>
        </w:rPr>
        <w:t>да</w:t>
      </w:r>
      <w:r w:rsidRPr="00586216">
        <w:rPr>
          <w:rFonts w:ascii="Times New Roman" w:eastAsia="Times New Roman" w:hAnsi="Times New Roman" w:cs="Times New Roman"/>
          <w:sz w:val="24"/>
          <w:szCs w:val="24"/>
        </w:rPr>
        <w:t xml:space="preserve"> </w:t>
      </w:r>
      <w:r w:rsidR="000E0AF7">
        <w:rPr>
          <w:rFonts w:ascii="Times New Roman" w:eastAsia="Times New Roman" w:hAnsi="Times New Roman" w:cs="Times New Roman"/>
          <w:sz w:val="24"/>
          <w:szCs w:val="24"/>
        </w:rPr>
        <w:t xml:space="preserve">алып жүрүүчүдөгү </w:t>
      </w:r>
      <w:r w:rsidRPr="00586216">
        <w:rPr>
          <w:rFonts w:ascii="Times New Roman" w:eastAsia="Times New Roman" w:hAnsi="Times New Roman" w:cs="Times New Roman"/>
          <w:sz w:val="24"/>
          <w:szCs w:val="24"/>
        </w:rPr>
        <w:t xml:space="preserve">документ түрүндө, же болбосо электрондук форматта (электрондук патент) </w:t>
      </w:r>
      <w:r w:rsidR="000E0AF7">
        <w:rPr>
          <w:rFonts w:ascii="Times New Roman" w:eastAsia="Times New Roman" w:hAnsi="Times New Roman" w:cs="Times New Roman"/>
          <w:sz w:val="24"/>
          <w:szCs w:val="24"/>
        </w:rPr>
        <w:t>жол-жоболоштурулат</w:t>
      </w:r>
      <w:r w:rsidRPr="00586216">
        <w:rPr>
          <w:rFonts w:ascii="Times New Roman" w:eastAsia="Times New Roman" w:hAnsi="Times New Roman" w:cs="Times New Roman"/>
          <w:sz w:val="24"/>
          <w:szCs w:val="24"/>
        </w:rPr>
        <w:t>. Кагаз</w:t>
      </w:r>
      <w:r w:rsidR="000E0AF7">
        <w:rPr>
          <w:rFonts w:ascii="Times New Roman" w:eastAsia="Times New Roman" w:hAnsi="Times New Roman" w:cs="Times New Roman"/>
          <w:sz w:val="24"/>
          <w:szCs w:val="24"/>
        </w:rPr>
        <w:t>да</w:t>
      </w:r>
      <w:r w:rsidRPr="00586216">
        <w:rPr>
          <w:rFonts w:ascii="Times New Roman" w:eastAsia="Times New Roman" w:hAnsi="Times New Roman" w:cs="Times New Roman"/>
          <w:sz w:val="24"/>
          <w:szCs w:val="24"/>
        </w:rPr>
        <w:t xml:space="preserve"> </w:t>
      </w:r>
      <w:r w:rsidR="000E0AF7">
        <w:rPr>
          <w:rFonts w:ascii="Times New Roman" w:eastAsia="Times New Roman" w:hAnsi="Times New Roman" w:cs="Times New Roman"/>
          <w:sz w:val="24"/>
          <w:szCs w:val="24"/>
        </w:rPr>
        <w:t xml:space="preserve">алып жүрүүчүдөгү </w:t>
      </w:r>
      <w:r w:rsidRPr="00586216">
        <w:rPr>
          <w:rFonts w:ascii="Times New Roman" w:eastAsia="Times New Roman" w:hAnsi="Times New Roman" w:cs="Times New Roman"/>
          <w:sz w:val="24"/>
          <w:szCs w:val="24"/>
        </w:rPr>
        <w:t>патент жана электрондук патент бирдей юридикалык мааниге ээ.</w:t>
      </w:r>
    </w:p>
    <w:p w14:paraId="7B5B1AC6" w14:textId="22AC4778" w:rsidR="00400CED" w:rsidRPr="00586216" w:rsidRDefault="000E0AF7"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Кагаз</w:t>
      </w:r>
      <w:r>
        <w:rPr>
          <w:rFonts w:ascii="Times New Roman" w:eastAsia="Times New Roman" w:hAnsi="Times New Roman" w:cs="Times New Roman"/>
          <w:sz w:val="24"/>
          <w:szCs w:val="24"/>
        </w:rPr>
        <w:t>да</w:t>
      </w:r>
      <w:r w:rsidRPr="005862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алып жүрүүчүдөгү </w:t>
      </w:r>
      <w:r w:rsidR="00400CED" w:rsidRPr="00586216">
        <w:rPr>
          <w:rFonts w:ascii="Times New Roman" w:eastAsia="Times New Roman" w:hAnsi="Times New Roman" w:cs="Times New Roman"/>
          <w:sz w:val="24"/>
          <w:szCs w:val="24"/>
        </w:rPr>
        <w:t xml:space="preserve">патенттин бланктары так отчеттогу документ болуп саналат. </w:t>
      </w:r>
    </w:p>
    <w:p w14:paraId="711F191C" w14:textId="0E378C52" w:rsidR="00400CED" w:rsidRPr="00586216" w:rsidRDefault="007918FF"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Министрлер Кабинети </w:t>
      </w:r>
      <w:r w:rsidR="000E0AF7">
        <w:rPr>
          <w:rFonts w:ascii="Times New Roman" w:eastAsia="Times New Roman" w:hAnsi="Times New Roman" w:cs="Times New Roman"/>
          <w:sz w:val="24"/>
          <w:szCs w:val="24"/>
        </w:rPr>
        <w:t>к</w:t>
      </w:r>
      <w:r w:rsidR="000E0AF7" w:rsidRPr="00586216">
        <w:rPr>
          <w:rFonts w:ascii="Times New Roman" w:eastAsia="Times New Roman" w:hAnsi="Times New Roman" w:cs="Times New Roman"/>
          <w:sz w:val="24"/>
          <w:szCs w:val="24"/>
        </w:rPr>
        <w:t>агаз</w:t>
      </w:r>
      <w:r w:rsidR="000E0AF7">
        <w:rPr>
          <w:rFonts w:ascii="Times New Roman" w:eastAsia="Times New Roman" w:hAnsi="Times New Roman" w:cs="Times New Roman"/>
          <w:sz w:val="24"/>
          <w:szCs w:val="24"/>
        </w:rPr>
        <w:t>да</w:t>
      </w:r>
      <w:r w:rsidR="000E0AF7" w:rsidRPr="00586216">
        <w:rPr>
          <w:rFonts w:ascii="Times New Roman" w:eastAsia="Times New Roman" w:hAnsi="Times New Roman" w:cs="Times New Roman"/>
          <w:sz w:val="24"/>
          <w:szCs w:val="24"/>
        </w:rPr>
        <w:t xml:space="preserve"> </w:t>
      </w:r>
      <w:r w:rsidR="000E0AF7">
        <w:rPr>
          <w:rFonts w:ascii="Times New Roman" w:eastAsia="Times New Roman" w:hAnsi="Times New Roman" w:cs="Times New Roman"/>
          <w:sz w:val="24"/>
          <w:szCs w:val="24"/>
        </w:rPr>
        <w:t>алып жүрүүчү</w:t>
      </w:r>
      <w:r w:rsidR="00400CED" w:rsidRPr="00586216">
        <w:rPr>
          <w:rFonts w:ascii="Times New Roman" w:eastAsia="Times New Roman" w:hAnsi="Times New Roman" w:cs="Times New Roman"/>
          <w:sz w:val="24"/>
          <w:szCs w:val="24"/>
        </w:rPr>
        <w:t xml:space="preserve"> документ түрүндө милдеттүү </w:t>
      </w:r>
      <w:r w:rsidR="000E0AF7">
        <w:rPr>
          <w:rFonts w:ascii="Times New Roman" w:eastAsia="Times New Roman" w:hAnsi="Times New Roman" w:cs="Times New Roman"/>
          <w:sz w:val="24"/>
          <w:szCs w:val="24"/>
        </w:rPr>
        <w:t xml:space="preserve">жол-жоболоштурулган </w:t>
      </w:r>
      <w:r w:rsidR="00400CED" w:rsidRPr="00586216">
        <w:rPr>
          <w:rFonts w:ascii="Times New Roman" w:eastAsia="Times New Roman" w:hAnsi="Times New Roman" w:cs="Times New Roman"/>
          <w:sz w:val="24"/>
          <w:szCs w:val="24"/>
        </w:rPr>
        <w:t xml:space="preserve">патентти электрондук патентке өткөрүү мөөнөтүн аныктайт. </w:t>
      </w:r>
    </w:p>
    <w:p w14:paraId="511338B0" w14:textId="77777777" w:rsidR="00400CED" w:rsidRPr="00586216" w:rsidRDefault="00400CED"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Патент төмөнкүлөрдү күбөлөндүрөт:</w:t>
      </w:r>
    </w:p>
    <w:p w14:paraId="697298F8" w14:textId="77777777" w:rsidR="00400CED" w:rsidRPr="00586216" w:rsidRDefault="00400CED"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салык төлөөчүнүн патентте көрсөтүлгөн иштин түрүн жүзөгө ашыруу укугун;</w:t>
      </w:r>
    </w:p>
    <w:p w14:paraId="6C63448C" w14:textId="77777777" w:rsidR="00400CED" w:rsidRPr="00586216" w:rsidRDefault="00400CED"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патентте көрсөтүлгөн иштин түрү боюнча салыктарды төлөөнү;</w:t>
      </w:r>
    </w:p>
    <w:p w14:paraId="3749A2A0" w14:textId="77777777" w:rsidR="00400CED" w:rsidRPr="00586216" w:rsidRDefault="00400CED"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патент жарактуу болгон салык мезгилинде киреше алууну.</w:t>
      </w:r>
    </w:p>
    <w:p w14:paraId="1EF0A008" w14:textId="0BE6370A" w:rsidR="00400CED" w:rsidRPr="00586216" w:rsidRDefault="00400CED" w:rsidP="005F3FB4">
      <w:pPr>
        <w:spacing w:after="120" w:line="240" w:lineRule="auto"/>
        <w:ind w:firstLine="709"/>
        <w:jc w:val="both"/>
        <w:rPr>
          <w:rFonts w:ascii="Times New Roman" w:eastAsia="Times New Roman" w:hAnsi="Times New Roman" w:cs="Times New Roman"/>
          <w:bCs/>
          <w:sz w:val="24"/>
          <w:szCs w:val="24"/>
        </w:rPr>
      </w:pPr>
      <w:r w:rsidRPr="00586216">
        <w:rPr>
          <w:rFonts w:ascii="Times New Roman" w:hAnsi="Times New Roman" w:cs="Times New Roman"/>
          <w:bCs/>
          <w:sz w:val="24"/>
          <w:szCs w:val="24"/>
        </w:rPr>
        <w:t xml:space="preserve">3. </w:t>
      </w:r>
      <w:r w:rsidRPr="00586216">
        <w:rPr>
          <w:rFonts w:ascii="Times New Roman" w:eastAsia="Times New Roman" w:hAnsi="Times New Roman" w:cs="Times New Roman"/>
          <w:bCs/>
          <w:sz w:val="24"/>
          <w:szCs w:val="24"/>
        </w:rPr>
        <w:t>Салык төлөөчүнүн салыктык же эсептик каттоосу болгон учурда патент салык төлөөчү тарабынан ишкердик</w:t>
      </w:r>
      <w:r w:rsidR="002A52A0" w:rsidRPr="00586216">
        <w:rPr>
          <w:rFonts w:ascii="Times New Roman" w:eastAsia="Times New Roman" w:hAnsi="Times New Roman" w:cs="Times New Roman"/>
          <w:bCs/>
          <w:sz w:val="24"/>
          <w:szCs w:val="24"/>
        </w:rPr>
        <w:t xml:space="preserve"> иш</w:t>
      </w:r>
      <w:r w:rsidRPr="00586216">
        <w:rPr>
          <w:rFonts w:ascii="Times New Roman" w:eastAsia="Times New Roman" w:hAnsi="Times New Roman" w:cs="Times New Roman"/>
          <w:bCs/>
          <w:sz w:val="24"/>
          <w:szCs w:val="24"/>
        </w:rPr>
        <w:t>ти жүз</w:t>
      </w:r>
      <w:r w:rsidR="002A52A0" w:rsidRPr="00586216">
        <w:rPr>
          <w:rFonts w:ascii="Times New Roman" w:eastAsia="Times New Roman" w:hAnsi="Times New Roman" w:cs="Times New Roman"/>
          <w:bCs/>
          <w:sz w:val="24"/>
          <w:szCs w:val="24"/>
        </w:rPr>
        <w:t xml:space="preserve">өгө ашыруу </w:t>
      </w:r>
      <w:r w:rsidRPr="00586216">
        <w:rPr>
          <w:rFonts w:ascii="Times New Roman" w:eastAsia="Times New Roman" w:hAnsi="Times New Roman" w:cs="Times New Roman"/>
          <w:bCs/>
          <w:sz w:val="24"/>
          <w:szCs w:val="24"/>
        </w:rPr>
        <w:t>жери боюнча салык органынан сатып алынышы мүмкүн.</w:t>
      </w:r>
    </w:p>
    <w:p w14:paraId="10380676" w14:textId="77777777" w:rsidR="00400CED" w:rsidRPr="00586216" w:rsidRDefault="00400CED"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Патенттин негизиндеги салыктын суммасы салык төлөөчү тарабынан төмөнкүдөй төлөнүшү мүмкүн:</w:t>
      </w:r>
    </w:p>
    <w:p w14:paraId="505C8F25" w14:textId="22048391" w:rsidR="00400CED" w:rsidRPr="00586216" w:rsidRDefault="00400CED"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банк мекемесинде, анын ичинде интернетти же мобилдик банкингди кошуп алганда алыстан же аралыктан банктык тейлөөнүн </w:t>
      </w:r>
      <w:r w:rsidR="00A512E5">
        <w:rPr>
          <w:rFonts w:ascii="Times New Roman" w:eastAsia="Times New Roman" w:hAnsi="Times New Roman" w:cs="Times New Roman"/>
          <w:sz w:val="24"/>
          <w:szCs w:val="24"/>
        </w:rPr>
        <w:t>тутуму</w:t>
      </w:r>
      <w:r w:rsidRPr="00586216" w:rsidDel="000036F8">
        <w:rPr>
          <w:rFonts w:ascii="Times New Roman" w:eastAsia="Times New Roman" w:hAnsi="Times New Roman" w:cs="Times New Roman"/>
          <w:sz w:val="24"/>
          <w:szCs w:val="24"/>
        </w:rPr>
        <w:t xml:space="preserve"> </w:t>
      </w:r>
      <w:r w:rsidRPr="00586216">
        <w:rPr>
          <w:rFonts w:ascii="Times New Roman" w:eastAsia="Times New Roman" w:hAnsi="Times New Roman" w:cs="Times New Roman"/>
          <w:sz w:val="24"/>
          <w:szCs w:val="24"/>
        </w:rPr>
        <w:t xml:space="preserve">аркылуу; </w:t>
      </w:r>
    </w:p>
    <w:p w14:paraId="09EC53B7" w14:textId="77777777" w:rsidR="00400CED" w:rsidRPr="00586216" w:rsidRDefault="00400CED"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төлөм терминалы же POS-терминалы, электрондук акча аркылуу.</w:t>
      </w:r>
    </w:p>
    <w:p w14:paraId="4A543BB7" w14:textId="6C58EACF" w:rsidR="00400CED" w:rsidRPr="00586216" w:rsidRDefault="00400CED" w:rsidP="00536935">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 Банктын, төлөм терминалынын, POS-терминалынын квитанциясы же ыйгарым укуктуу салык органына патенттин негизинде салыктын суммасын төлөө жөнүндө перифериялык түзүлүштөр аркылуу жиберилген ма</w:t>
      </w:r>
      <w:r w:rsidR="00DC4193" w:rsidRPr="00586216">
        <w:rPr>
          <w:rFonts w:ascii="Times New Roman" w:eastAsia="Times New Roman" w:hAnsi="Times New Roman" w:cs="Times New Roman"/>
          <w:sz w:val="24"/>
          <w:szCs w:val="24"/>
        </w:rPr>
        <w:t>алымат салык төлөөчүгө патентти</w:t>
      </w:r>
      <w:r w:rsidR="00536935" w:rsidRPr="00586216">
        <w:rPr>
          <w:rFonts w:ascii="Times New Roman" w:eastAsia="Times New Roman" w:hAnsi="Times New Roman" w:cs="Times New Roman"/>
          <w:sz w:val="24"/>
          <w:szCs w:val="24"/>
        </w:rPr>
        <w:t xml:space="preserve"> </w:t>
      </w:r>
      <w:r w:rsidRPr="00586216">
        <w:rPr>
          <w:rFonts w:ascii="Times New Roman" w:eastAsia="Times New Roman" w:hAnsi="Times New Roman" w:cs="Times New Roman"/>
          <w:sz w:val="24"/>
          <w:szCs w:val="24"/>
        </w:rPr>
        <w:t>берүү үчүн же мурда берилген патенттин колдонуу мөөнөтүн узартуу үчүн негиз болуп саналат.</w:t>
      </w:r>
    </w:p>
    <w:p w14:paraId="1C83CA14" w14:textId="77777777" w:rsidR="00400CED" w:rsidRPr="00586216" w:rsidRDefault="00400CED"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6. Ишти патентсиз жүргүзүү ишти каттоосуз жүргүзүү жана/же салык төлөөдөн качуу деп таанылат.</w:t>
      </w:r>
    </w:p>
    <w:p w14:paraId="06EC18A4" w14:textId="30CFFAB6" w:rsidR="00400CED" w:rsidRPr="00586216" w:rsidRDefault="00400CED" w:rsidP="005F3FB4">
      <w:pPr>
        <w:spacing w:after="120" w:line="240" w:lineRule="auto"/>
        <w:ind w:firstLine="709"/>
        <w:jc w:val="both"/>
        <w:rPr>
          <w:rFonts w:ascii="Times New Roman" w:eastAsia="Times New Roman" w:hAnsi="Times New Roman" w:cs="Times New Roman"/>
          <w:bCs/>
          <w:sz w:val="24"/>
          <w:szCs w:val="24"/>
        </w:rPr>
      </w:pPr>
      <w:r w:rsidRPr="00586216">
        <w:rPr>
          <w:rFonts w:ascii="Times New Roman" w:hAnsi="Times New Roman" w:cs="Times New Roman"/>
          <w:bCs/>
          <w:sz w:val="24"/>
          <w:szCs w:val="24"/>
        </w:rPr>
        <w:t xml:space="preserve">7. </w:t>
      </w:r>
      <w:r w:rsidRPr="00586216">
        <w:rPr>
          <w:rFonts w:ascii="Times New Roman" w:eastAsia="Times New Roman" w:hAnsi="Times New Roman" w:cs="Times New Roman"/>
          <w:bCs/>
          <w:sz w:val="24"/>
          <w:szCs w:val="24"/>
        </w:rPr>
        <w:t>Ыйгарым укуктуу салык органы тарабынан аныкталган иштин айрым түрлөрү боюнча патентти кошпогондо, патент берилген аймагында (район, районго бөлүнбөгөн шаар же Бишкек шаары) гана жарактуу. Ишкердикти жүзөгө ашыруу максатында патентти же анын көчүрмөсүн башка жакка берүүгө тыюу салынат.</w:t>
      </w:r>
    </w:p>
    <w:p w14:paraId="2A7A07F9" w14:textId="0637C0CA" w:rsidR="00400CED" w:rsidRPr="00586216" w:rsidRDefault="00400CED"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8. Кагаз</w:t>
      </w:r>
      <w:r w:rsidR="000E0AF7">
        <w:rPr>
          <w:rFonts w:ascii="Times New Roman" w:eastAsia="Times New Roman" w:hAnsi="Times New Roman" w:cs="Times New Roman"/>
          <w:sz w:val="24"/>
          <w:szCs w:val="24"/>
        </w:rPr>
        <w:t>да алып жүрүүчүдө</w:t>
      </w:r>
      <w:r w:rsidRPr="00586216">
        <w:rPr>
          <w:rFonts w:ascii="Times New Roman" w:eastAsia="Times New Roman" w:hAnsi="Times New Roman" w:cs="Times New Roman"/>
          <w:sz w:val="24"/>
          <w:szCs w:val="24"/>
        </w:rPr>
        <w:t xml:space="preserve"> берилген патент жоголгондо, салык органы тарабынан анын дубликаты берилет. Мындай учурларда салык төлө</w:t>
      </w:r>
      <w:r w:rsidR="002A52A0" w:rsidRPr="00586216">
        <w:rPr>
          <w:rFonts w:ascii="Times New Roman" w:eastAsia="Times New Roman" w:hAnsi="Times New Roman" w:cs="Times New Roman"/>
          <w:sz w:val="24"/>
          <w:szCs w:val="24"/>
        </w:rPr>
        <w:t xml:space="preserve">өчүгө калган салыктык мезгилге </w:t>
      </w:r>
      <w:r w:rsidR="008B0B47" w:rsidRPr="00586216">
        <w:rPr>
          <w:rFonts w:ascii="Times New Roman" w:eastAsia="Times New Roman" w:hAnsi="Times New Roman" w:cs="Times New Roman"/>
          <w:sz w:val="24"/>
          <w:szCs w:val="24"/>
        </w:rPr>
        <w:t>«</w:t>
      </w:r>
      <w:r w:rsidR="002A52A0" w:rsidRPr="00586216">
        <w:rPr>
          <w:rFonts w:ascii="Times New Roman" w:eastAsia="Times New Roman" w:hAnsi="Times New Roman" w:cs="Times New Roman"/>
          <w:sz w:val="24"/>
          <w:szCs w:val="24"/>
        </w:rPr>
        <w:t>жоголгондун ордуна</w:t>
      </w:r>
      <w:r w:rsidR="008B0B47"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деген белгиси менен жаңы патент берилет.</w:t>
      </w:r>
    </w:p>
    <w:p w14:paraId="26909E5F" w14:textId="77777777" w:rsidR="00400CED" w:rsidRPr="00586216" w:rsidRDefault="00400CED"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9. Иштин айрым түрлөрүн жүзөгө ашырууга патент Кыргыз Республикасынын мыйзамдарында белгиленген талаптарга ылайык аларды жүргүзүү укугуна карата лицензияларды жана башка атайын уруксат берүүчү документтерди алмаштыра албайт.</w:t>
      </w:r>
    </w:p>
    <w:p w14:paraId="15185DDC" w14:textId="6424ABF8" w:rsidR="00400CED" w:rsidRPr="00586216" w:rsidRDefault="00400CED"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10. Салык төлөөчүнүн патенттин негизиндеги </w:t>
      </w:r>
      <w:r w:rsidR="007726AD">
        <w:rPr>
          <w:rFonts w:ascii="Times New Roman" w:eastAsia="Times New Roman" w:hAnsi="Times New Roman" w:cs="Times New Roman"/>
          <w:sz w:val="24"/>
          <w:szCs w:val="24"/>
        </w:rPr>
        <w:t xml:space="preserve">жүзөгө ашырган </w:t>
      </w:r>
      <w:r w:rsidRPr="00586216">
        <w:rPr>
          <w:rFonts w:ascii="Times New Roman" w:eastAsia="Times New Roman" w:hAnsi="Times New Roman" w:cs="Times New Roman"/>
          <w:sz w:val="24"/>
          <w:szCs w:val="24"/>
        </w:rPr>
        <w:t>иши патенттин колдонуу мезгилинде утурлама текшерүүдөн башка, көчмө салыктык текшерүүгө жатпа</w:t>
      </w:r>
      <w:r w:rsidR="007726AD">
        <w:rPr>
          <w:rFonts w:ascii="Times New Roman" w:eastAsia="Times New Roman" w:hAnsi="Times New Roman" w:cs="Times New Roman"/>
          <w:sz w:val="24"/>
          <w:szCs w:val="24"/>
        </w:rPr>
        <w:t>йт. Салыктык контролдун башка</w:t>
      </w:r>
      <w:r w:rsidRPr="00586216">
        <w:rPr>
          <w:rFonts w:ascii="Times New Roman" w:eastAsia="Times New Roman" w:hAnsi="Times New Roman" w:cs="Times New Roman"/>
          <w:sz w:val="24"/>
          <w:szCs w:val="24"/>
        </w:rPr>
        <w:t xml:space="preserve"> формалары ушул Кодекске ылайык жүзөгө ашырылат.</w:t>
      </w:r>
    </w:p>
    <w:p w14:paraId="62D56F00" w14:textId="46059EC8" w:rsidR="00400CED" w:rsidRPr="00586216" w:rsidRDefault="00400CED" w:rsidP="00400CED">
      <w:pPr>
        <w:spacing w:after="0" w:line="240" w:lineRule="auto"/>
        <w:ind w:firstLine="709"/>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11. Патенттин формасы жана аны берүү тартиби ыйгарым укуктуу салык органы тарабынан белгиленет.</w:t>
      </w:r>
      <w:r w:rsidR="003465C3" w:rsidRPr="00586216">
        <w:rPr>
          <w:rFonts w:ascii="Times New Roman" w:eastAsia="Times New Roman" w:hAnsi="Times New Roman" w:cs="Times New Roman"/>
          <w:sz w:val="24"/>
          <w:szCs w:val="24"/>
        </w:rPr>
        <w:t xml:space="preserve"> </w:t>
      </w:r>
    </w:p>
    <w:p w14:paraId="73B0D2EC" w14:textId="77777777" w:rsidR="008F399B" w:rsidRDefault="008F399B" w:rsidP="00400CED">
      <w:pPr>
        <w:spacing w:after="0" w:line="240" w:lineRule="auto"/>
        <w:ind w:firstLine="709"/>
        <w:jc w:val="both"/>
        <w:rPr>
          <w:rFonts w:ascii="Times New Roman" w:eastAsia="Times New Roman" w:hAnsi="Times New Roman" w:cs="Times New Roman"/>
          <w:b/>
          <w:bCs/>
          <w:sz w:val="24"/>
          <w:szCs w:val="24"/>
        </w:rPr>
      </w:pPr>
    </w:p>
    <w:p w14:paraId="0F74AA09" w14:textId="77777777" w:rsidR="00AE42CC" w:rsidRPr="00586216" w:rsidRDefault="00AE42CC" w:rsidP="00AE42CC">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414-берене. Салыктын суммасын аныктоо тартиби</w:t>
      </w:r>
    </w:p>
    <w:p w14:paraId="09ABD15F" w14:textId="77777777" w:rsidR="00AE42CC" w:rsidRPr="00586216" w:rsidRDefault="00AE42CC" w:rsidP="00AE42CC">
      <w:pPr>
        <w:spacing w:after="0" w:line="240" w:lineRule="auto"/>
        <w:ind w:firstLine="709"/>
        <w:jc w:val="both"/>
        <w:rPr>
          <w:rFonts w:ascii="Times New Roman" w:eastAsia="Times New Roman" w:hAnsi="Times New Roman" w:cs="Times New Roman"/>
          <w:b/>
          <w:bCs/>
          <w:sz w:val="24"/>
          <w:szCs w:val="24"/>
        </w:rPr>
      </w:pPr>
    </w:p>
    <w:p w14:paraId="1F8BE289" w14:textId="4DDC9F33" w:rsidR="00AE42CC" w:rsidRPr="00586216" w:rsidRDefault="00AE42CC"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w:t>
      </w:r>
      <w:r w:rsidR="007726AD">
        <w:rPr>
          <w:rFonts w:ascii="Times New Roman" w:eastAsia="Times New Roman" w:hAnsi="Times New Roman" w:cs="Times New Roman"/>
          <w:sz w:val="24"/>
          <w:szCs w:val="24"/>
        </w:rPr>
        <w:t>И</w:t>
      </w:r>
      <w:r w:rsidRPr="00586216">
        <w:rPr>
          <w:rFonts w:ascii="Times New Roman" w:eastAsia="Times New Roman" w:hAnsi="Times New Roman" w:cs="Times New Roman"/>
          <w:sz w:val="24"/>
          <w:szCs w:val="24"/>
        </w:rPr>
        <w:t xml:space="preserve">штин түрлөрү боюнча </w:t>
      </w:r>
      <w:r w:rsidR="007726AD">
        <w:rPr>
          <w:rFonts w:ascii="Times New Roman" w:eastAsia="Times New Roman" w:hAnsi="Times New Roman" w:cs="Times New Roman"/>
          <w:sz w:val="24"/>
          <w:szCs w:val="24"/>
        </w:rPr>
        <w:t>п</w:t>
      </w:r>
      <w:r w:rsidR="007726AD" w:rsidRPr="00586216">
        <w:rPr>
          <w:rFonts w:ascii="Times New Roman" w:eastAsia="Times New Roman" w:hAnsi="Times New Roman" w:cs="Times New Roman"/>
          <w:sz w:val="24"/>
          <w:szCs w:val="24"/>
        </w:rPr>
        <w:t xml:space="preserve">атенттин негизиндеги </w:t>
      </w:r>
      <w:r w:rsidRPr="00586216">
        <w:rPr>
          <w:rFonts w:ascii="Times New Roman" w:eastAsia="Times New Roman" w:hAnsi="Times New Roman" w:cs="Times New Roman"/>
          <w:sz w:val="24"/>
          <w:szCs w:val="24"/>
        </w:rPr>
        <w:t xml:space="preserve">салыктын базалык суммасы ыйгарым укуктуу салык органынын сунушу боюнча </w:t>
      </w:r>
      <w:r w:rsidR="007918FF" w:rsidRPr="00586216">
        <w:rPr>
          <w:rFonts w:ascii="Times New Roman" w:eastAsia="Times New Roman" w:hAnsi="Times New Roman" w:cs="Times New Roman"/>
          <w:sz w:val="24"/>
          <w:szCs w:val="24"/>
        </w:rPr>
        <w:t xml:space="preserve">Министрлер Кабинети </w:t>
      </w:r>
      <w:r w:rsidRPr="00586216">
        <w:rPr>
          <w:rFonts w:ascii="Times New Roman" w:eastAsia="Times New Roman" w:hAnsi="Times New Roman" w:cs="Times New Roman"/>
          <w:sz w:val="24"/>
          <w:szCs w:val="24"/>
        </w:rPr>
        <w:t>тарабынан белгиленет.</w:t>
      </w:r>
    </w:p>
    <w:p w14:paraId="547E5E03" w14:textId="77777777" w:rsidR="00AE42CC" w:rsidRPr="00586216" w:rsidRDefault="00AE42CC"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Ыйгарым укуктуу салык органы салыктын базалык суммасынын чегинде салыктын суммасын иштин сезондуулугуна, кирешелүүлүгүнө, түрүнө жана жүргүзүү ордуна жараша түзөтүүгө укуктуу.</w:t>
      </w:r>
    </w:p>
    <w:p w14:paraId="0EE9746E" w14:textId="77777777" w:rsidR="00AE42CC" w:rsidRPr="00586216" w:rsidRDefault="00AE42CC"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Салыктын базалык суммасын эсептөө, аныктоо жана түзөтүү ал жеткис күчтүн жагдайлары пайда болгон учурду кошпогондо, хронометраждык текшерүүлөрдүн негизинде жүргүзүлөт.</w:t>
      </w:r>
    </w:p>
    <w:p w14:paraId="2D24638C" w14:textId="77777777" w:rsidR="00AE42CC" w:rsidRPr="00586216" w:rsidRDefault="00AE42CC" w:rsidP="00AE42C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Эгерде салык төлөөчү патенттин негизинде салык салынуучу иштин эки же андан ашык түрүн айкалыштырса, салыктын суммасы экономикалык иштин ар бир түрүнө өзүнчө белгиленет.</w:t>
      </w:r>
    </w:p>
    <w:p w14:paraId="75D4D00F"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p>
    <w:p w14:paraId="003EBC66" w14:textId="2CA08BE8" w:rsidR="00AE42CC" w:rsidRPr="00586216" w:rsidRDefault="00AE42CC" w:rsidP="00AE42CC">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 xml:space="preserve">415-берене. Хронометраждык </w:t>
      </w:r>
      <w:r w:rsidR="00B50A19">
        <w:rPr>
          <w:rFonts w:ascii="Times New Roman" w:eastAsia="Times New Roman" w:hAnsi="Times New Roman" w:cs="Times New Roman"/>
          <w:b/>
          <w:bCs/>
          <w:sz w:val="24"/>
          <w:szCs w:val="24"/>
        </w:rPr>
        <w:t>иликтөө</w:t>
      </w:r>
      <w:r w:rsidRPr="00586216">
        <w:rPr>
          <w:rFonts w:ascii="Times New Roman" w:eastAsia="Times New Roman" w:hAnsi="Times New Roman" w:cs="Times New Roman"/>
          <w:b/>
          <w:bCs/>
          <w:sz w:val="24"/>
          <w:szCs w:val="24"/>
        </w:rPr>
        <w:t>лөр</w:t>
      </w:r>
    </w:p>
    <w:p w14:paraId="01CE4CBB" w14:textId="77777777" w:rsidR="00AE42CC" w:rsidRPr="00B50A19" w:rsidRDefault="00AE42CC" w:rsidP="00AE42CC">
      <w:pPr>
        <w:spacing w:after="0" w:line="240" w:lineRule="auto"/>
        <w:ind w:firstLine="709"/>
        <w:jc w:val="both"/>
        <w:rPr>
          <w:rFonts w:ascii="Times New Roman" w:eastAsia="Times New Roman" w:hAnsi="Times New Roman" w:cs="Times New Roman"/>
          <w:sz w:val="24"/>
          <w:szCs w:val="24"/>
        </w:rPr>
      </w:pPr>
    </w:p>
    <w:p w14:paraId="626253D6" w14:textId="35D1D5C9" w:rsidR="00AE42CC" w:rsidRPr="00B50A19" w:rsidRDefault="00AE42CC" w:rsidP="005F3FB4">
      <w:pPr>
        <w:spacing w:after="120" w:line="240" w:lineRule="auto"/>
        <w:ind w:firstLine="709"/>
        <w:jc w:val="both"/>
        <w:rPr>
          <w:rFonts w:ascii="Times New Roman" w:eastAsia="Times New Roman" w:hAnsi="Times New Roman" w:cs="Times New Roman"/>
          <w:sz w:val="24"/>
          <w:szCs w:val="24"/>
        </w:rPr>
      </w:pPr>
      <w:r w:rsidRPr="00B50A19">
        <w:rPr>
          <w:rFonts w:ascii="Times New Roman" w:eastAsia="Times New Roman" w:hAnsi="Times New Roman" w:cs="Times New Roman"/>
          <w:sz w:val="24"/>
          <w:szCs w:val="24"/>
        </w:rPr>
        <w:t xml:space="preserve">1. </w:t>
      </w:r>
      <w:r w:rsidR="00B50A19" w:rsidRPr="00B50A19">
        <w:rPr>
          <w:rFonts w:ascii="Times New Roman" w:hAnsi="Times New Roman" w:cs="Times New Roman"/>
          <w:sz w:val="24"/>
          <w:szCs w:val="24"/>
        </w:rPr>
        <w:t xml:space="preserve">Хронометраждык иликтөөлөр атайын салык режимин колдонуу үчүн зарыл болгон ишкердиктин өзүнчө түрлөрүн жана региондор боюнча орточо кирешени аныктоо максатында </w:t>
      </w:r>
      <w:r w:rsidR="005B0355">
        <w:rPr>
          <w:rFonts w:ascii="Times New Roman" w:hAnsi="Times New Roman" w:cs="Times New Roman"/>
          <w:sz w:val="24"/>
          <w:szCs w:val="24"/>
        </w:rPr>
        <w:t>салык кызматынын органы</w:t>
      </w:r>
      <w:r w:rsidR="00B50A19" w:rsidRPr="00B50A19">
        <w:rPr>
          <w:rFonts w:ascii="Times New Roman" w:hAnsi="Times New Roman" w:cs="Times New Roman"/>
          <w:sz w:val="24"/>
          <w:szCs w:val="24"/>
        </w:rPr>
        <w:t xml:space="preserve"> менен жергиликтүү өз алдынча башкаруу органынын жана ыйгарым укуктуу салык органында а</w:t>
      </w:r>
      <w:r w:rsidR="00543811">
        <w:rPr>
          <w:rFonts w:ascii="Times New Roman" w:hAnsi="Times New Roman" w:cs="Times New Roman"/>
          <w:sz w:val="24"/>
          <w:szCs w:val="24"/>
        </w:rPr>
        <w:t>ккредит</w:t>
      </w:r>
      <w:r w:rsidR="00B50A19" w:rsidRPr="00B50A19">
        <w:rPr>
          <w:rFonts w:ascii="Times New Roman" w:hAnsi="Times New Roman" w:cs="Times New Roman"/>
          <w:sz w:val="24"/>
          <w:szCs w:val="24"/>
        </w:rPr>
        <w:t>телген</w:t>
      </w:r>
      <w:r w:rsidR="00A512E5">
        <w:rPr>
          <w:rFonts w:ascii="Times New Roman" w:hAnsi="Times New Roman" w:cs="Times New Roman"/>
          <w:sz w:val="24"/>
          <w:szCs w:val="24"/>
        </w:rPr>
        <w:t xml:space="preserve"> тармактык</w:t>
      </w:r>
      <w:r w:rsidR="00B50A19" w:rsidRPr="00B50A19">
        <w:rPr>
          <w:rFonts w:ascii="Times New Roman" w:hAnsi="Times New Roman" w:cs="Times New Roman"/>
          <w:sz w:val="24"/>
          <w:szCs w:val="24"/>
        </w:rPr>
        <w:t xml:space="preserve"> бизнес-ассоциациясынын өкүлдөрү менен биргеликте </w:t>
      </w:r>
      <w:r w:rsidR="00B50A19">
        <w:rPr>
          <w:rFonts w:ascii="Times New Roman" w:hAnsi="Times New Roman" w:cs="Times New Roman"/>
          <w:sz w:val="24"/>
          <w:szCs w:val="24"/>
        </w:rPr>
        <w:t xml:space="preserve">патенттин негизинде </w:t>
      </w:r>
      <w:r w:rsidR="00B50A19" w:rsidRPr="00B50A19">
        <w:rPr>
          <w:rFonts w:ascii="Times New Roman" w:hAnsi="Times New Roman" w:cs="Times New Roman"/>
          <w:sz w:val="24"/>
          <w:szCs w:val="24"/>
        </w:rPr>
        <w:t xml:space="preserve">жүргүзүлөт. </w:t>
      </w:r>
      <w:r w:rsidR="00181BFC">
        <w:rPr>
          <w:rFonts w:ascii="Times New Roman" w:eastAsia="Times New Roman" w:hAnsi="Times New Roman" w:cs="Times New Roman"/>
          <w:sz w:val="24"/>
          <w:szCs w:val="24"/>
        </w:rPr>
        <w:t>Хронометраждык иликтөө</w:t>
      </w:r>
      <w:r w:rsidRPr="00B50A19">
        <w:rPr>
          <w:rFonts w:ascii="Times New Roman" w:eastAsia="Times New Roman" w:hAnsi="Times New Roman" w:cs="Times New Roman"/>
          <w:sz w:val="24"/>
          <w:szCs w:val="24"/>
        </w:rPr>
        <w:t xml:space="preserve"> жүргүзүүнүн тартиби </w:t>
      </w:r>
      <w:r w:rsidR="007918FF" w:rsidRPr="00B50A19">
        <w:rPr>
          <w:rFonts w:ascii="Times New Roman" w:eastAsia="Times New Roman" w:hAnsi="Times New Roman" w:cs="Times New Roman"/>
          <w:sz w:val="24"/>
          <w:szCs w:val="24"/>
        </w:rPr>
        <w:t xml:space="preserve">Министрлер Кабинети </w:t>
      </w:r>
      <w:r w:rsidRPr="00B50A19">
        <w:rPr>
          <w:rFonts w:ascii="Times New Roman" w:eastAsia="Times New Roman" w:hAnsi="Times New Roman" w:cs="Times New Roman"/>
          <w:sz w:val="24"/>
          <w:szCs w:val="24"/>
        </w:rPr>
        <w:t>тарабынан аныкталат.</w:t>
      </w:r>
    </w:p>
    <w:p w14:paraId="71371FE7" w14:textId="4C8FCE30" w:rsidR="00AE42CC" w:rsidRPr="00586216" w:rsidRDefault="00AE42CC"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Хронометраждык </w:t>
      </w:r>
      <w:r w:rsidR="00181BFC">
        <w:rPr>
          <w:rFonts w:ascii="Times New Roman" w:eastAsia="Times New Roman" w:hAnsi="Times New Roman" w:cs="Times New Roman"/>
          <w:sz w:val="24"/>
          <w:szCs w:val="24"/>
        </w:rPr>
        <w:t>иликтөөлөр</w:t>
      </w:r>
      <w:r w:rsidRPr="00586216">
        <w:rPr>
          <w:rFonts w:ascii="Times New Roman" w:eastAsia="Times New Roman" w:hAnsi="Times New Roman" w:cs="Times New Roman"/>
          <w:sz w:val="24"/>
          <w:szCs w:val="24"/>
        </w:rPr>
        <w:t xml:space="preserve"> жылына бир жолудан көп эмес, ал эми сезонд</w:t>
      </w:r>
      <w:r w:rsidR="005A0C77" w:rsidRPr="00586216">
        <w:rPr>
          <w:rFonts w:ascii="Times New Roman" w:eastAsia="Times New Roman" w:hAnsi="Times New Roman" w:cs="Times New Roman"/>
          <w:sz w:val="24"/>
          <w:szCs w:val="24"/>
        </w:rPr>
        <w:t>ук мүнөздөгү иштин түрү боюнча –</w:t>
      </w:r>
      <w:r w:rsidRPr="00586216">
        <w:rPr>
          <w:rFonts w:ascii="Times New Roman" w:eastAsia="Times New Roman" w:hAnsi="Times New Roman" w:cs="Times New Roman"/>
          <w:sz w:val="24"/>
          <w:szCs w:val="24"/>
        </w:rPr>
        <w:t xml:space="preserve"> жылына үч жолудан көп эмес жүргүзүлөт жана ар бир хронометраждык </w:t>
      </w:r>
      <w:r w:rsidR="00181BFC">
        <w:rPr>
          <w:rFonts w:ascii="Times New Roman" w:eastAsia="Times New Roman" w:hAnsi="Times New Roman" w:cs="Times New Roman"/>
          <w:sz w:val="24"/>
          <w:szCs w:val="24"/>
        </w:rPr>
        <w:t>иликтөө</w:t>
      </w:r>
      <w:r w:rsidRPr="00586216">
        <w:rPr>
          <w:rFonts w:ascii="Times New Roman" w:eastAsia="Times New Roman" w:hAnsi="Times New Roman" w:cs="Times New Roman"/>
          <w:sz w:val="24"/>
          <w:szCs w:val="24"/>
        </w:rPr>
        <w:t xml:space="preserve"> 15 календардык күндөн ашпашы керек.</w:t>
      </w:r>
    </w:p>
    <w:p w14:paraId="6ACFE5C3" w14:textId="2FCA3F72" w:rsidR="00AE42CC" w:rsidRPr="00586216" w:rsidRDefault="00AE42CC"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3. Хронометраждык </w:t>
      </w:r>
      <w:r w:rsidR="00181BFC">
        <w:rPr>
          <w:rFonts w:ascii="Times New Roman" w:eastAsia="Times New Roman" w:hAnsi="Times New Roman" w:cs="Times New Roman"/>
          <w:sz w:val="24"/>
          <w:szCs w:val="24"/>
        </w:rPr>
        <w:t xml:space="preserve">иликтөө </w:t>
      </w:r>
      <w:r w:rsidRPr="00586216">
        <w:rPr>
          <w:rFonts w:ascii="Times New Roman" w:eastAsia="Times New Roman" w:hAnsi="Times New Roman" w:cs="Times New Roman"/>
          <w:sz w:val="24"/>
          <w:szCs w:val="24"/>
        </w:rPr>
        <w:t xml:space="preserve">салык төлөөчүгө билдирүү менен да, билдирилбей да жүргүзүлүшү мүмкүн. Ушул Кодексте белгиленген талаптарга ылайык </w:t>
      </w:r>
      <w:r w:rsidR="00181BFC" w:rsidRPr="00586216">
        <w:rPr>
          <w:rFonts w:ascii="Times New Roman" w:eastAsia="Times New Roman" w:hAnsi="Times New Roman" w:cs="Times New Roman"/>
          <w:sz w:val="24"/>
          <w:szCs w:val="24"/>
        </w:rPr>
        <w:t xml:space="preserve">жазма буйрук </w:t>
      </w:r>
      <w:r w:rsidRPr="00586216">
        <w:rPr>
          <w:rFonts w:ascii="Times New Roman" w:eastAsia="Times New Roman" w:hAnsi="Times New Roman" w:cs="Times New Roman"/>
          <w:sz w:val="24"/>
          <w:szCs w:val="24"/>
        </w:rPr>
        <w:t xml:space="preserve">хронометраждык </w:t>
      </w:r>
      <w:r w:rsidR="00181BFC">
        <w:rPr>
          <w:rFonts w:ascii="Times New Roman" w:eastAsia="Times New Roman" w:hAnsi="Times New Roman" w:cs="Times New Roman"/>
          <w:sz w:val="24"/>
          <w:szCs w:val="24"/>
        </w:rPr>
        <w:t>иликтөө</w:t>
      </w:r>
      <w:r w:rsidRPr="00586216">
        <w:rPr>
          <w:rFonts w:ascii="Times New Roman" w:eastAsia="Times New Roman" w:hAnsi="Times New Roman" w:cs="Times New Roman"/>
          <w:sz w:val="24"/>
          <w:szCs w:val="24"/>
        </w:rPr>
        <w:t xml:space="preserve"> жүргүзүү үчүн негиз болуп саналат.</w:t>
      </w:r>
    </w:p>
    <w:p w14:paraId="44AE6BFE" w14:textId="51F8F66B" w:rsidR="00AE42CC" w:rsidRPr="00586216" w:rsidRDefault="00AE42CC"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4. Салык төлөөчүгө билдирүү менен жасалган хронометраждык </w:t>
      </w:r>
      <w:r w:rsidR="00181BFC">
        <w:rPr>
          <w:rFonts w:ascii="Times New Roman" w:eastAsia="Times New Roman" w:hAnsi="Times New Roman" w:cs="Times New Roman"/>
          <w:sz w:val="24"/>
          <w:szCs w:val="24"/>
        </w:rPr>
        <w:t>иликтөөлөр</w:t>
      </w:r>
      <w:r w:rsidRPr="00586216">
        <w:rPr>
          <w:rFonts w:ascii="Times New Roman" w:eastAsia="Times New Roman" w:hAnsi="Times New Roman" w:cs="Times New Roman"/>
          <w:sz w:val="24"/>
          <w:szCs w:val="24"/>
        </w:rPr>
        <w:t xml:space="preserve">дү жүргүзүүдө салык төлөөчүгө жазма буйруктун түп нускасы таанышуу үчүн көрсөтүлөт жана анын көчүрмөсү тапшырылат. Түп нускада салык төлөөчүнүн жазма буйрук менен таанышкандыгы жана </w:t>
      </w:r>
      <w:r w:rsidR="00181BFC">
        <w:rPr>
          <w:rFonts w:ascii="Times New Roman" w:eastAsia="Times New Roman" w:hAnsi="Times New Roman" w:cs="Times New Roman"/>
          <w:sz w:val="24"/>
          <w:szCs w:val="24"/>
        </w:rPr>
        <w:t xml:space="preserve">анын </w:t>
      </w:r>
      <w:r w:rsidRPr="00586216">
        <w:rPr>
          <w:rFonts w:ascii="Times New Roman" w:eastAsia="Times New Roman" w:hAnsi="Times New Roman" w:cs="Times New Roman"/>
          <w:sz w:val="24"/>
          <w:szCs w:val="24"/>
        </w:rPr>
        <w:t>көчүрмө</w:t>
      </w:r>
      <w:r w:rsidR="00181BFC">
        <w:rPr>
          <w:rFonts w:ascii="Times New Roman" w:eastAsia="Times New Roman" w:hAnsi="Times New Roman" w:cs="Times New Roman"/>
          <w:sz w:val="24"/>
          <w:szCs w:val="24"/>
        </w:rPr>
        <w:t xml:space="preserve">сүн </w:t>
      </w:r>
      <w:r w:rsidRPr="00586216">
        <w:rPr>
          <w:rFonts w:ascii="Times New Roman" w:eastAsia="Times New Roman" w:hAnsi="Times New Roman" w:cs="Times New Roman"/>
          <w:sz w:val="24"/>
          <w:szCs w:val="24"/>
        </w:rPr>
        <w:t>алганы тууралуу белги коюлат.</w:t>
      </w:r>
      <w:r w:rsidR="00181BFC">
        <w:rPr>
          <w:rFonts w:ascii="Times New Roman" w:eastAsia="Times New Roman" w:hAnsi="Times New Roman" w:cs="Times New Roman"/>
          <w:sz w:val="24"/>
          <w:szCs w:val="24"/>
        </w:rPr>
        <w:t xml:space="preserve"> </w:t>
      </w:r>
    </w:p>
    <w:p w14:paraId="7271B661" w14:textId="47FB6BC4" w:rsidR="00AE42CC" w:rsidRPr="00586216" w:rsidRDefault="00AE42CC"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5. Салык төлөөчүгө билдирилбей хронометраждык </w:t>
      </w:r>
      <w:r w:rsidR="00181BFC">
        <w:rPr>
          <w:rFonts w:ascii="Times New Roman" w:eastAsia="Times New Roman" w:hAnsi="Times New Roman" w:cs="Times New Roman"/>
          <w:sz w:val="24"/>
          <w:szCs w:val="24"/>
        </w:rPr>
        <w:t>иликтөө</w:t>
      </w:r>
      <w:r w:rsidRPr="00586216">
        <w:rPr>
          <w:rFonts w:ascii="Times New Roman" w:eastAsia="Times New Roman" w:hAnsi="Times New Roman" w:cs="Times New Roman"/>
          <w:sz w:val="24"/>
          <w:szCs w:val="24"/>
        </w:rPr>
        <w:t xml:space="preserve">нү жүргүзүүдө салык төлөөчүгө таанышуу үчүн жазма буйруктун түп нускасы көрсөтүлөт жана анын көчүрмөсү ошол </w:t>
      </w:r>
      <w:r w:rsidR="00181BFC">
        <w:rPr>
          <w:rFonts w:ascii="Times New Roman" w:eastAsia="Times New Roman" w:hAnsi="Times New Roman" w:cs="Times New Roman"/>
          <w:sz w:val="24"/>
          <w:szCs w:val="24"/>
        </w:rPr>
        <w:t>иликтөө</w:t>
      </w:r>
      <w:r w:rsidRPr="00586216">
        <w:rPr>
          <w:rFonts w:ascii="Times New Roman" w:eastAsia="Times New Roman" w:hAnsi="Times New Roman" w:cs="Times New Roman"/>
          <w:sz w:val="24"/>
          <w:szCs w:val="24"/>
        </w:rPr>
        <w:t xml:space="preserve"> жүргүзүлгөндөн кийин </w:t>
      </w:r>
      <w:r w:rsidR="00181BFC">
        <w:rPr>
          <w:rFonts w:ascii="Times New Roman" w:eastAsia="Times New Roman" w:hAnsi="Times New Roman" w:cs="Times New Roman"/>
          <w:sz w:val="24"/>
          <w:szCs w:val="24"/>
        </w:rPr>
        <w:t>иликтөө</w:t>
      </w:r>
      <w:r w:rsidRPr="00586216">
        <w:rPr>
          <w:rFonts w:ascii="Times New Roman" w:eastAsia="Times New Roman" w:hAnsi="Times New Roman" w:cs="Times New Roman"/>
          <w:sz w:val="24"/>
          <w:szCs w:val="24"/>
        </w:rPr>
        <w:t>нүн тиешелүү актысы менен бир эле мезгилде тапшырылат.</w:t>
      </w:r>
    </w:p>
    <w:p w14:paraId="0F6E8F8B" w14:textId="6B420586" w:rsidR="00AE42CC" w:rsidRPr="00586216" w:rsidRDefault="00AE42CC"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6. Хронометраждык </w:t>
      </w:r>
      <w:r w:rsidR="00181BFC">
        <w:rPr>
          <w:rFonts w:ascii="Times New Roman" w:eastAsia="Times New Roman" w:hAnsi="Times New Roman" w:cs="Times New Roman"/>
          <w:sz w:val="24"/>
          <w:szCs w:val="24"/>
        </w:rPr>
        <w:t>иликтөөнүн натыйжалар</w:t>
      </w:r>
      <w:r w:rsidRPr="00586216">
        <w:rPr>
          <w:rFonts w:ascii="Times New Roman" w:eastAsia="Times New Roman" w:hAnsi="Times New Roman" w:cs="Times New Roman"/>
          <w:sz w:val="24"/>
          <w:szCs w:val="24"/>
        </w:rPr>
        <w:t xml:space="preserve">ы иши иликтелип жаткан конкреттүү адамдын салык милдеттенмесин өзгөртүүгө алып келбейт жана иштин конкреттүү түрү боюнча патенттин негизиндеги салык суммасын аныктоо үчүн гана </w:t>
      </w:r>
      <w:r w:rsidR="005A0C77" w:rsidRPr="00586216">
        <w:rPr>
          <w:rFonts w:ascii="Times New Roman" w:eastAsia="Times New Roman" w:hAnsi="Times New Roman" w:cs="Times New Roman"/>
          <w:sz w:val="24"/>
          <w:szCs w:val="24"/>
        </w:rPr>
        <w:t>пайдаланылат</w:t>
      </w:r>
      <w:r w:rsidRPr="00586216">
        <w:rPr>
          <w:rFonts w:ascii="Times New Roman" w:eastAsia="Times New Roman" w:hAnsi="Times New Roman" w:cs="Times New Roman"/>
          <w:sz w:val="24"/>
          <w:szCs w:val="24"/>
        </w:rPr>
        <w:t>.</w:t>
      </w:r>
    </w:p>
    <w:p w14:paraId="1F8574FB" w14:textId="3772AD95" w:rsidR="00AE42CC" w:rsidRPr="00586216" w:rsidRDefault="00AE42CC" w:rsidP="00AE42CC">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7. Хронометраждык </w:t>
      </w:r>
      <w:r w:rsidR="00181BFC">
        <w:rPr>
          <w:rFonts w:ascii="Times New Roman" w:eastAsia="Times New Roman" w:hAnsi="Times New Roman" w:cs="Times New Roman"/>
          <w:sz w:val="24"/>
          <w:szCs w:val="24"/>
        </w:rPr>
        <w:t>иликтөөлөрд</w:t>
      </w:r>
      <w:r w:rsidRPr="00586216">
        <w:rPr>
          <w:rFonts w:ascii="Times New Roman" w:eastAsia="Times New Roman" w:hAnsi="Times New Roman" w:cs="Times New Roman"/>
          <w:sz w:val="24"/>
          <w:szCs w:val="24"/>
        </w:rPr>
        <w:t>ү жүргүзүүдөгү жеткиликтүүлүк ушул Кодекске ылайык камсыз кылынат.</w:t>
      </w:r>
    </w:p>
    <w:p w14:paraId="40E94579"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p>
    <w:p w14:paraId="501B1AF5" w14:textId="67DE6192" w:rsidR="00992A32" w:rsidRPr="00586216" w:rsidRDefault="00992A32" w:rsidP="00992A32">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 xml:space="preserve">416-берене. Салык төлөөчү </w:t>
      </w:r>
    </w:p>
    <w:p w14:paraId="70262993" w14:textId="77777777" w:rsidR="002A0AB3" w:rsidRPr="00586216" w:rsidRDefault="002A0AB3" w:rsidP="00992A32">
      <w:pPr>
        <w:spacing w:after="0" w:line="240" w:lineRule="auto"/>
        <w:ind w:firstLine="709"/>
        <w:jc w:val="both"/>
        <w:rPr>
          <w:rFonts w:ascii="Times New Roman" w:hAnsi="Times New Roman" w:cs="Times New Roman"/>
          <w:bCs/>
          <w:sz w:val="24"/>
          <w:szCs w:val="24"/>
        </w:rPr>
      </w:pPr>
    </w:p>
    <w:p w14:paraId="3AE60757" w14:textId="77F3E68E" w:rsidR="00992A32" w:rsidRPr="00586216" w:rsidRDefault="00992A32" w:rsidP="005F3FB4">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1. Патенттин негизинде салык төлөгөн салык төлөөчү деп төмөнкүлөр саналат:</w:t>
      </w:r>
    </w:p>
    <w:p w14:paraId="25B46262" w14:textId="4D2DD79C" w:rsidR="00992A32" w:rsidRPr="00586216" w:rsidRDefault="00992A32" w:rsidP="005F3FB4">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1) </w:t>
      </w:r>
      <w:r w:rsidR="007918FF" w:rsidRPr="00586216">
        <w:rPr>
          <w:rFonts w:ascii="Times New Roman" w:hAnsi="Times New Roman" w:cs="Times New Roman"/>
          <w:bCs/>
          <w:sz w:val="24"/>
          <w:szCs w:val="24"/>
        </w:rPr>
        <w:t xml:space="preserve">Министрлер Кабинети </w:t>
      </w:r>
      <w:r w:rsidR="005A0C77" w:rsidRPr="00586216">
        <w:rPr>
          <w:rFonts w:ascii="Times New Roman" w:hAnsi="Times New Roman" w:cs="Times New Roman"/>
          <w:bCs/>
          <w:sz w:val="24"/>
          <w:szCs w:val="24"/>
        </w:rPr>
        <w:t>тарабынан бекитилген тизмекк</w:t>
      </w:r>
      <w:r w:rsidRPr="00586216">
        <w:rPr>
          <w:rFonts w:ascii="Times New Roman" w:hAnsi="Times New Roman" w:cs="Times New Roman"/>
          <w:bCs/>
          <w:sz w:val="24"/>
          <w:szCs w:val="24"/>
        </w:rPr>
        <w:t>е ылайык жеке эмгек ишин же жеке ишкердик ишин ишке ашырган жеке жак;</w:t>
      </w:r>
    </w:p>
    <w:p w14:paraId="142F11E9" w14:textId="77777777" w:rsidR="00992A32" w:rsidRPr="00586216" w:rsidRDefault="00992A32" w:rsidP="005F3FB4">
      <w:pPr>
        <w:spacing w:after="12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2) алмашуу бюро ишин ишке ашырган уюм.</w:t>
      </w:r>
    </w:p>
    <w:p w14:paraId="6CCED5FC" w14:textId="77777777" w:rsidR="00992A32" w:rsidRPr="00586216" w:rsidRDefault="00992A32"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Патенттин негизинде жеке ишкердик ишти жүзөгө ашыруучу жана салык төлөөчү жеке жак салыктардын төмөнкү түрлөрүн кошпогондо, ушул Кодексте белгиленген салыктарды төлөйт:</w:t>
      </w:r>
    </w:p>
    <w:p w14:paraId="55F4032E" w14:textId="77777777" w:rsidR="00992A32" w:rsidRPr="00586216" w:rsidRDefault="00992A32"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пайдага салык;</w:t>
      </w:r>
    </w:p>
    <w:p w14:paraId="0D2AE570" w14:textId="5A7AA993" w:rsidR="00992A32" w:rsidRDefault="00992A32"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сатуудан </w:t>
      </w:r>
      <w:r w:rsidR="00CB2AEB">
        <w:rPr>
          <w:rFonts w:ascii="Times New Roman" w:eastAsia="Times New Roman" w:hAnsi="Times New Roman" w:cs="Times New Roman"/>
          <w:sz w:val="24"/>
          <w:szCs w:val="24"/>
        </w:rPr>
        <w:t xml:space="preserve">алынуучу </w:t>
      </w:r>
      <w:r w:rsidRPr="00586216">
        <w:rPr>
          <w:rFonts w:ascii="Times New Roman" w:eastAsia="Times New Roman" w:hAnsi="Times New Roman" w:cs="Times New Roman"/>
          <w:sz w:val="24"/>
          <w:szCs w:val="24"/>
        </w:rPr>
        <w:t>салык.</w:t>
      </w:r>
    </w:p>
    <w:p w14:paraId="6B4AC9E3" w14:textId="327E2736" w:rsidR="00B41BFD" w:rsidRPr="00586216" w:rsidRDefault="00B41BFD" w:rsidP="005F3FB4">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Жеке эмгек ишин жүзөгө ашыруучу жеке жак салыкты патенттин негизинде киреше салыгынын ордуна төлөйт. </w:t>
      </w:r>
    </w:p>
    <w:p w14:paraId="41B0B87A" w14:textId="77777777" w:rsidR="00992A32" w:rsidRPr="00586216" w:rsidRDefault="00992A32" w:rsidP="0084701A">
      <w:pPr>
        <w:spacing w:after="8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Акча алмашуу бюросунда иштеген жана патенттин негизинде салык төлөгөн уюм салыктардын төмөнкүдөй түрлөрүн кошпогондо, ушул Кодексте белгиленген салыктарды төлөйт:</w:t>
      </w:r>
    </w:p>
    <w:p w14:paraId="33A20267" w14:textId="77777777" w:rsidR="00992A32" w:rsidRPr="00586216" w:rsidRDefault="00992A32" w:rsidP="0084701A">
      <w:pPr>
        <w:spacing w:after="8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1) пайдага салык;</w:t>
      </w:r>
    </w:p>
    <w:p w14:paraId="6942FA57" w14:textId="2EC852FB" w:rsidR="00992A32" w:rsidRPr="00586216" w:rsidRDefault="00992A32" w:rsidP="0084701A">
      <w:pPr>
        <w:spacing w:after="8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 xml:space="preserve">2) сатуудан </w:t>
      </w:r>
      <w:r w:rsidR="00CB2AEB">
        <w:rPr>
          <w:rFonts w:ascii="Times New Roman" w:hAnsi="Times New Roman" w:cs="Times New Roman"/>
          <w:bCs/>
          <w:sz w:val="24"/>
          <w:szCs w:val="24"/>
        </w:rPr>
        <w:t xml:space="preserve">алынуучу </w:t>
      </w:r>
      <w:r w:rsidRPr="00586216">
        <w:rPr>
          <w:rFonts w:ascii="Times New Roman" w:hAnsi="Times New Roman" w:cs="Times New Roman"/>
          <w:bCs/>
          <w:sz w:val="24"/>
          <w:szCs w:val="24"/>
        </w:rPr>
        <w:t>салык;</w:t>
      </w:r>
    </w:p>
    <w:p w14:paraId="498ABC0A" w14:textId="6B27B11C" w:rsidR="00992A32" w:rsidRPr="00586216" w:rsidRDefault="00BA5AD4" w:rsidP="0084701A">
      <w:pPr>
        <w:spacing w:after="8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3) салык салынуучу бер</w:t>
      </w:r>
      <w:r w:rsidR="00992A32" w:rsidRPr="00586216">
        <w:rPr>
          <w:rFonts w:ascii="Times New Roman" w:hAnsi="Times New Roman" w:cs="Times New Roman"/>
          <w:bCs/>
          <w:sz w:val="24"/>
          <w:szCs w:val="24"/>
        </w:rPr>
        <w:t>үүгө КНС.</w:t>
      </w:r>
    </w:p>
    <w:p w14:paraId="6A5C9CB4" w14:textId="79279124" w:rsidR="00992A32" w:rsidRPr="00586216" w:rsidRDefault="00992A32" w:rsidP="0084701A">
      <w:pPr>
        <w:spacing w:after="8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3. Патенттин негизинде салык төлөгөн салык төлөөчү жалданма кызматчыларды</w:t>
      </w:r>
      <w:r w:rsidR="00A512E5">
        <w:rPr>
          <w:rFonts w:ascii="Times New Roman" w:hAnsi="Times New Roman" w:cs="Times New Roman"/>
          <w:bCs/>
          <w:sz w:val="24"/>
          <w:szCs w:val="24"/>
        </w:rPr>
        <w:t>н эмгек акысына киреше салыгын эсептөөнүн</w:t>
      </w:r>
      <w:r w:rsidRPr="00586216">
        <w:rPr>
          <w:rFonts w:ascii="Times New Roman" w:hAnsi="Times New Roman" w:cs="Times New Roman"/>
          <w:bCs/>
          <w:sz w:val="24"/>
          <w:szCs w:val="24"/>
        </w:rPr>
        <w:t xml:space="preserve"> жана төлөөнүн ордуна айына 7 эсептик көрсөткүч өлчөмүндө ар бир жалданма кызматчыга патент алууга укуктуу.</w:t>
      </w:r>
    </w:p>
    <w:p w14:paraId="7DF493C2" w14:textId="6A6DE7C6" w:rsidR="00992A32" w:rsidRPr="00586216" w:rsidRDefault="00992A32" w:rsidP="0084701A">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Жумушчулар</w:t>
      </w:r>
      <w:r w:rsidR="00E66644">
        <w:rPr>
          <w:rFonts w:ascii="Times New Roman" w:eastAsia="Times New Roman" w:hAnsi="Times New Roman" w:cs="Times New Roman"/>
          <w:sz w:val="24"/>
          <w:szCs w:val="24"/>
        </w:rPr>
        <w:t xml:space="preserve">га </w:t>
      </w:r>
      <w:r w:rsidRPr="00586216">
        <w:rPr>
          <w:rFonts w:ascii="Times New Roman" w:eastAsia="Times New Roman" w:hAnsi="Times New Roman" w:cs="Times New Roman"/>
          <w:sz w:val="24"/>
          <w:szCs w:val="24"/>
        </w:rPr>
        <w:t>жарандык-укуктук келишим (контракт, жалдоо) боюнча бир жолку жумуштар</w:t>
      </w:r>
      <w:r w:rsidR="00E66644">
        <w:rPr>
          <w:rFonts w:ascii="Times New Roman" w:eastAsia="Times New Roman" w:hAnsi="Times New Roman" w:cs="Times New Roman"/>
          <w:sz w:val="24"/>
          <w:szCs w:val="24"/>
        </w:rPr>
        <w:t>, кызмат көрсөтүүлөр үчүн</w:t>
      </w:r>
      <w:r w:rsidRPr="00586216">
        <w:rPr>
          <w:rFonts w:ascii="Times New Roman" w:eastAsia="Times New Roman" w:hAnsi="Times New Roman" w:cs="Times New Roman"/>
          <w:sz w:val="24"/>
          <w:szCs w:val="24"/>
        </w:rPr>
        <w:t xml:space="preserve"> акы төлөөдө </w:t>
      </w:r>
      <w:r w:rsidR="00E66644">
        <w:rPr>
          <w:rFonts w:ascii="Times New Roman" w:eastAsia="Times New Roman" w:hAnsi="Times New Roman" w:cs="Times New Roman"/>
          <w:sz w:val="24"/>
          <w:szCs w:val="24"/>
        </w:rPr>
        <w:t xml:space="preserve">алардын </w:t>
      </w:r>
      <w:r w:rsidR="00E66644" w:rsidRPr="00586216">
        <w:rPr>
          <w:rFonts w:ascii="Times New Roman" w:eastAsia="Times New Roman" w:hAnsi="Times New Roman" w:cs="Times New Roman"/>
          <w:sz w:val="24"/>
          <w:szCs w:val="24"/>
        </w:rPr>
        <w:t xml:space="preserve">ишинин алкагында </w:t>
      </w:r>
      <w:r w:rsidRPr="00586216">
        <w:rPr>
          <w:rFonts w:ascii="Times New Roman" w:eastAsia="Times New Roman" w:hAnsi="Times New Roman" w:cs="Times New Roman"/>
          <w:sz w:val="24"/>
          <w:szCs w:val="24"/>
        </w:rPr>
        <w:t>бюджетке киреше салыгын эсептөө, кармап калуу жана чегерүү ушул К</w:t>
      </w:r>
      <w:r w:rsidR="00E66644">
        <w:rPr>
          <w:rFonts w:ascii="Times New Roman" w:eastAsia="Times New Roman" w:hAnsi="Times New Roman" w:cs="Times New Roman"/>
          <w:sz w:val="24"/>
          <w:szCs w:val="24"/>
        </w:rPr>
        <w:t>одекстин талаптарына ылайык жүзөгө</w:t>
      </w:r>
      <w:r w:rsidRPr="00586216">
        <w:rPr>
          <w:rFonts w:ascii="Times New Roman" w:eastAsia="Times New Roman" w:hAnsi="Times New Roman" w:cs="Times New Roman"/>
          <w:sz w:val="24"/>
          <w:szCs w:val="24"/>
        </w:rPr>
        <w:t xml:space="preserve"> ашырылат.</w:t>
      </w:r>
    </w:p>
    <w:p w14:paraId="2AD568AC" w14:textId="2CB31125" w:rsidR="00992A32" w:rsidRPr="00586216" w:rsidRDefault="00992A32" w:rsidP="0084701A">
      <w:pPr>
        <w:spacing w:after="8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4. Патенттин негизинде салык төлөө реж</w:t>
      </w:r>
      <w:r w:rsidR="004A2CBE" w:rsidRPr="00586216">
        <w:rPr>
          <w:rFonts w:ascii="Times New Roman" w:hAnsi="Times New Roman" w:cs="Times New Roman"/>
          <w:bCs/>
          <w:sz w:val="24"/>
          <w:szCs w:val="24"/>
        </w:rPr>
        <w:t xml:space="preserve">имин колдонуу укугуна </w:t>
      </w:r>
      <w:r w:rsidR="00B41BFD">
        <w:rPr>
          <w:rFonts w:ascii="Times New Roman" w:hAnsi="Times New Roman" w:cs="Times New Roman"/>
          <w:bCs/>
          <w:sz w:val="24"/>
          <w:szCs w:val="24"/>
        </w:rPr>
        <w:t xml:space="preserve">төмөнкүлөр </w:t>
      </w:r>
      <w:r w:rsidR="004A2CBE" w:rsidRPr="00586216">
        <w:rPr>
          <w:rFonts w:ascii="Times New Roman" w:hAnsi="Times New Roman" w:cs="Times New Roman"/>
          <w:bCs/>
          <w:sz w:val="24"/>
          <w:szCs w:val="24"/>
        </w:rPr>
        <w:t xml:space="preserve">ээ эмес: </w:t>
      </w:r>
    </w:p>
    <w:p w14:paraId="78A8A74F" w14:textId="4194E8E3" w:rsidR="00992A32" w:rsidRPr="00586216" w:rsidRDefault="00992A32" w:rsidP="0084701A">
      <w:pPr>
        <w:spacing w:after="8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1) акыркы 12 айд</w:t>
      </w:r>
      <w:r w:rsidR="005A0C77" w:rsidRPr="00586216">
        <w:rPr>
          <w:rFonts w:ascii="Times New Roman" w:hAnsi="Times New Roman" w:cs="Times New Roman"/>
          <w:bCs/>
          <w:sz w:val="24"/>
          <w:szCs w:val="24"/>
        </w:rPr>
        <w:t xml:space="preserve">а түшкөн акчанын жалпы көлөмү 8 000 </w:t>
      </w:r>
      <w:r w:rsidRPr="00586216">
        <w:rPr>
          <w:rFonts w:ascii="Times New Roman" w:hAnsi="Times New Roman" w:cs="Times New Roman"/>
          <w:bCs/>
          <w:sz w:val="24"/>
          <w:szCs w:val="24"/>
        </w:rPr>
        <w:t>000 сомдон ашкан жеке жак;</w:t>
      </w:r>
    </w:p>
    <w:p w14:paraId="78B2AF10" w14:textId="6CA579B4" w:rsidR="00992A32" w:rsidRPr="00586216" w:rsidRDefault="00F66AB0" w:rsidP="0084701A">
      <w:pPr>
        <w:spacing w:after="80" w:line="240" w:lineRule="auto"/>
        <w:ind w:firstLine="709"/>
        <w:jc w:val="both"/>
        <w:rPr>
          <w:rFonts w:ascii="Times New Roman" w:hAnsi="Times New Roman" w:cs="Times New Roman"/>
          <w:bCs/>
          <w:sz w:val="24"/>
          <w:szCs w:val="24"/>
        </w:rPr>
      </w:pPr>
      <w:r w:rsidRPr="00586216">
        <w:rPr>
          <w:rFonts w:ascii="Times New Roman" w:hAnsi="Times New Roman" w:cs="Times New Roman"/>
          <w:bCs/>
          <w:sz w:val="24"/>
          <w:szCs w:val="24"/>
        </w:rPr>
        <w:t>2</w:t>
      </w:r>
      <w:r w:rsidR="00992A32" w:rsidRPr="00586216">
        <w:rPr>
          <w:rFonts w:ascii="Times New Roman" w:hAnsi="Times New Roman" w:cs="Times New Roman"/>
          <w:bCs/>
          <w:sz w:val="24"/>
          <w:szCs w:val="24"/>
        </w:rPr>
        <w:t>) тигүү жана текстиль өндүрүшүнүн субъекттеринен башка товарларды импорттоочу жеке жак.</w:t>
      </w:r>
    </w:p>
    <w:p w14:paraId="79F2EF45" w14:textId="6FE0E4BD" w:rsidR="00992A32" w:rsidRPr="00586216" w:rsidRDefault="00992A32"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 Ушул берененин 4-бөлүгүнүн 1-пунктунда белгиленген шарттарга шайкеш келбеген учурда салык төлөөчү шайкеш келбестик белгиленген мезгилдин ичинде салык органына шайкеш келбестик белгиленген айдан кийинки айдын биринчи күнүнөн тартып салыктарды эсептөөнүн жана төлөөнүн башка тартибине өтүү жөнүндө арыз берүүгө милдеттүү.</w:t>
      </w:r>
    </w:p>
    <w:p w14:paraId="77D23102" w14:textId="15A4F2FC" w:rsidR="00992A32" w:rsidRPr="00586216" w:rsidRDefault="00992A32"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Ушул берененин 4-бөлүгүнүн </w:t>
      </w:r>
      <w:r w:rsidR="00F66AB0" w:rsidRPr="00586216">
        <w:rPr>
          <w:rFonts w:ascii="Times New Roman" w:eastAsia="Times New Roman" w:hAnsi="Times New Roman" w:cs="Times New Roman"/>
          <w:sz w:val="24"/>
          <w:szCs w:val="24"/>
        </w:rPr>
        <w:t>2</w:t>
      </w:r>
      <w:r w:rsidRPr="00586216">
        <w:rPr>
          <w:rFonts w:ascii="Times New Roman" w:eastAsia="Times New Roman" w:hAnsi="Times New Roman" w:cs="Times New Roman"/>
          <w:sz w:val="24"/>
          <w:szCs w:val="24"/>
        </w:rPr>
        <w:t>-пунктунда белгиленген шарттарга шайкеш келбеген учурда салык төлөөчүгө карата тиешелүү мезгил үчүн салыктарды эсептөөнүн жалпы режими колдонулат.</w:t>
      </w:r>
    </w:p>
    <w:p w14:paraId="55AF1F2C" w14:textId="1711D151" w:rsidR="00992A32" w:rsidRPr="00586216" w:rsidRDefault="00992A32"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6. Салык органы төмөнкү учурларда патентти жокко чыгарууга, </w:t>
      </w:r>
      <w:r w:rsidR="00E11ABC">
        <w:rPr>
          <w:rFonts w:ascii="Times New Roman" w:eastAsia="Times New Roman" w:hAnsi="Times New Roman" w:cs="Times New Roman"/>
          <w:sz w:val="24"/>
          <w:szCs w:val="24"/>
        </w:rPr>
        <w:t>чакыртып</w:t>
      </w:r>
      <w:r w:rsidRPr="00586216">
        <w:rPr>
          <w:rFonts w:ascii="Times New Roman" w:eastAsia="Times New Roman" w:hAnsi="Times New Roman" w:cs="Times New Roman"/>
          <w:sz w:val="24"/>
          <w:szCs w:val="24"/>
        </w:rPr>
        <w:t xml:space="preserve"> алууга же колдонулушун токтото турууга укуктуу:</w:t>
      </w:r>
    </w:p>
    <w:p w14:paraId="3A4BC828" w14:textId="77777777" w:rsidR="00992A32" w:rsidRPr="00586216" w:rsidRDefault="00992A32"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салык төлөөчү патентте көрсөтүлбөгөн иштин түрүн жүзөгө ашырып жатса;</w:t>
      </w:r>
    </w:p>
    <w:p w14:paraId="084A72F6" w14:textId="77777777" w:rsidR="00992A32" w:rsidRPr="00586216" w:rsidRDefault="00992A32"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салык төлөөчү башка салык төлөөчүгө берилген патент боюнча ишти жүзөгө ашырып жатса;</w:t>
      </w:r>
    </w:p>
    <w:p w14:paraId="2B290556" w14:textId="77777777" w:rsidR="00992A32" w:rsidRPr="00586216" w:rsidRDefault="00992A32" w:rsidP="00992A32">
      <w:pPr>
        <w:spacing w:after="0" w:line="240" w:lineRule="auto"/>
        <w:ind w:firstLine="567"/>
        <w:rPr>
          <w:rFonts w:ascii="Times New Roman" w:eastAsia="Times New Roman" w:hAnsi="Times New Roman" w:cs="Times New Roman"/>
          <w:sz w:val="24"/>
          <w:szCs w:val="24"/>
        </w:rPr>
      </w:pPr>
      <w:r w:rsidRPr="00586216">
        <w:rPr>
          <w:rFonts w:ascii="Times New Roman" w:eastAsia="Times New Roman" w:hAnsi="Times New Roman" w:cs="Times New Roman"/>
          <w:bCs/>
          <w:sz w:val="24"/>
          <w:szCs w:val="24"/>
        </w:rPr>
        <w:t>3) Кыргыз Республикасынын мыйзамдарында каралган башка укук бузуулар бар болсо.</w:t>
      </w:r>
    </w:p>
    <w:p w14:paraId="080D5B17"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p>
    <w:p w14:paraId="29D77780" w14:textId="78E439FD" w:rsidR="005F3FB4" w:rsidRPr="00586216" w:rsidRDefault="0062324A" w:rsidP="0062324A">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417-берене. Сал</w:t>
      </w:r>
      <w:r w:rsidR="00CD20D5">
        <w:rPr>
          <w:rFonts w:ascii="Times New Roman" w:eastAsia="Times New Roman" w:hAnsi="Times New Roman" w:cs="Times New Roman"/>
          <w:b/>
          <w:bCs/>
          <w:sz w:val="24"/>
          <w:szCs w:val="24"/>
        </w:rPr>
        <w:t>ык отчетун</w:t>
      </w:r>
      <w:r w:rsidR="005F3FB4" w:rsidRPr="00586216">
        <w:rPr>
          <w:rFonts w:ascii="Times New Roman" w:eastAsia="Times New Roman" w:hAnsi="Times New Roman" w:cs="Times New Roman"/>
          <w:b/>
          <w:bCs/>
          <w:sz w:val="24"/>
          <w:szCs w:val="24"/>
        </w:rPr>
        <w:t xml:space="preserve"> берүү</w:t>
      </w:r>
      <w:r w:rsidR="00CD20D5">
        <w:rPr>
          <w:rFonts w:ascii="Times New Roman" w:eastAsia="Times New Roman" w:hAnsi="Times New Roman" w:cs="Times New Roman"/>
          <w:b/>
          <w:bCs/>
          <w:sz w:val="24"/>
          <w:szCs w:val="24"/>
        </w:rPr>
        <w:t>нүн</w:t>
      </w:r>
      <w:r w:rsidR="005F3FB4" w:rsidRPr="00586216">
        <w:rPr>
          <w:rFonts w:ascii="Times New Roman" w:eastAsia="Times New Roman" w:hAnsi="Times New Roman" w:cs="Times New Roman"/>
          <w:b/>
          <w:bCs/>
          <w:sz w:val="24"/>
          <w:szCs w:val="24"/>
        </w:rPr>
        <w:t xml:space="preserve"> тартиби.</w:t>
      </w:r>
    </w:p>
    <w:p w14:paraId="036C2A32" w14:textId="4A1026CB" w:rsidR="0062324A" w:rsidRPr="00586216" w:rsidRDefault="0062324A" w:rsidP="005F3FB4">
      <w:pPr>
        <w:spacing w:after="0" w:line="240" w:lineRule="auto"/>
        <w:ind w:firstLine="1985"/>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Салыкты төлөөнүн тартиби жана мөөнөтү</w:t>
      </w:r>
    </w:p>
    <w:p w14:paraId="679B736A" w14:textId="77777777" w:rsidR="0062324A" w:rsidRPr="00586216" w:rsidRDefault="0062324A" w:rsidP="0062324A">
      <w:pPr>
        <w:spacing w:after="0" w:line="240" w:lineRule="auto"/>
        <w:ind w:firstLine="709"/>
        <w:jc w:val="both"/>
        <w:rPr>
          <w:rFonts w:ascii="Times New Roman" w:eastAsia="Times New Roman" w:hAnsi="Times New Roman" w:cs="Times New Roman"/>
          <w:sz w:val="24"/>
          <w:szCs w:val="24"/>
        </w:rPr>
      </w:pPr>
    </w:p>
    <w:p w14:paraId="51A78CA3" w14:textId="77777777" w:rsidR="0062324A" w:rsidRPr="00586216" w:rsidRDefault="0062324A"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Салыкты төлөө патент алуу жолу менен ишти баштаганга чейин жүргүзүлөт.</w:t>
      </w:r>
    </w:p>
    <w:p w14:paraId="23CB2EF8" w14:textId="31BC9C13" w:rsidR="0062324A" w:rsidRPr="00586216" w:rsidRDefault="0062324A"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Патент катары менен келүүчү 15, 30, 90, 180 жана 365 күнгө алынышы мүмкүн. Патентти 90 календардык күнгө алууда салыктын суммасы 5 </w:t>
      </w:r>
      <w:r w:rsidR="005A0C77" w:rsidRPr="00586216">
        <w:rPr>
          <w:rFonts w:ascii="Times New Roman" w:eastAsia="Times New Roman" w:hAnsi="Times New Roman" w:cs="Times New Roman"/>
          <w:sz w:val="24"/>
          <w:szCs w:val="24"/>
        </w:rPr>
        <w:t>пайызга, 180 календардык күнгө – 10 пайызга, 365 күнгө –</w:t>
      </w:r>
      <w:r w:rsidRPr="00586216">
        <w:rPr>
          <w:rFonts w:ascii="Times New Roman" w:eastAsia="Times New Roman" w:hAnsi="Times New Roman" w:cs="Times New Roman"/>
          <w:sz w:val="24"/>
          <w:szCs w:val="24"/>
        </w:rPr>
        <w:t xml:space="preserve"> 15 пайызга төмөндөйт.</w:t>
      </w:r>
    </w:p>
    <w:p w14:paraId="44D5AD32" w14:textId="575773DA" w:rsidR="0062324A" w:rsidRPr="00586216" w:rsidRDefault="0062324A"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Салыктын суммасы туруктуу болот жана патент алынгандан кийин кайра эсептелбейт, ал эми ыйгарым укуктуу салык органы тарабынан аныкталган тартипте колдонуу мөөнөтү ал жеткис күчтүн жагдайларынын мезгилине туш келген патенттин негизинде кайра эсептелген салыктын суммасын кошпогондо, салыктын төлөнгөн суммас</w:t>
      </w:r>
      <w:r w:rsidR="00C96C86">
        <w:rPr>
          <w:rFonts w:ascii="Times New Roman" w:eastAsia="Times New Roman" w:hAnsi="Times New Roman" w:cs="Times New Roman"/>
          <w:sz w:val="24"/>
          <w:szCs w:val="24"/>
        </w:rPr>
        <w:t>ы патент алгандан кийин кайтар</w:t>
      </w:r>
      <w:r w:rsidRPr="00586216">
        <w:rPr>
          <w:rFonts w:ascii="Times New Roman" w:eastAsia="Times New Roman" w:hAnsi="Times New Roman" w:cs="Times New Roman"/>
          <w:sz w:val="24"/>
          <w:szCs w:val="24"/>
        </w:rPr>
        <w:t>ып берилүүгө жатпайт.</w:t>
      </w:r>
    </w:p>
    <w:p w14:paraId="54622D7B" w14:textId="69183F79" w:rsidR="0062324A" w:rsidRPr="00586216" w:rsidRDefault="0062324A"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Патенттин негизинде салык салынбаган иштин башка түрлөрүн жүргүзгөн салык төлөөчү өз</w:t>
      </w:r>
      <w:r w:rsidR="00777BEA">
        <w:rPr>
          <w:rFonts w:ascii="Times New Roman" w:eastAsia="Times New Roman" w:hAnsi="Times New Roman" w:cs="Times New Roman"/>
          <w:sz w:val="24"/>
          <w:szCs w:val="24"/>
        </w:rPr>
        <w:t>-өз</w:t>
      </w:r>
      <w:r w:rsidRPr="00586216">
        <w:rPr>
          <w:rFonts w:ascii="Times New Roman" w:eastAsia="Times New Roman" w:hAnsi="Times New Roman" w:cs="Times New Roman"/>
          <w:sz w:val="24"/>
          <w:szCs w:val="24"/>
        </w:rPr>
        <w:t>үнчө эсеп жүргүзүүгө, отчетторду берүүгө жана ушул Кодексте белгиленген тартипте иштин ошол түрү боюнча салыктарды төлөөгө милдеттүү. Ошол эле учурда патенттин негизинде иш боюнча жүргүзүлгөн чыгымдар патенттин негизинде салык салынбаган иштердин башка түрлөрү боюнча жылдык жыйынды кирешеден чыгарып салууларга кирбейт.</w:t>
      </w:r>
    </w:p>
    <w:p w14:paraId="5577AB1D" w14:textId="77777777" w:rsidR="0062324A" w:rsidRPr="00586216" w:rsidRDefault="0062324A" w:rsidP="0062324A">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5. Патенттин негизинде иш жүргүзгөн салык төлөөчү ушул Кодекстин талаптарына ылайык патентте каралган ишке карата бирдиктүү салыктык декларациясын тапшыруудан бошотулбайт, эгерде ушул главада башкача каралбаса, анда патенттин негизиндеги иш боюнча иш жүзүндө алынган кирешелер милдеттүү түрдө ырасталбастан жана төлөнгөн салыктын суммасы кайра эсептелбестен көрсөтүлөт. </w:t>
      </w:r>
    </w:p>
    <w:p w14:paraId="6AEC52CC" w14:textId="77777777" w:rsidR="0062324A" w:rsidRPr="00586216" w:rsidRDefault="0062324A" w:rsidP="0062324A">
      <w:pPr>
        <w:spacing w:after="0" w:line="240" w:lineRule="auto"/>
        <w:ind w:firstLine="709"/>
        <w:jc w:val="center"/>
        <w:rPr>
          <w:rFonts w:ascii="Times New Roman" w:eastAsia="Times New Roman" w:hAnsi="Times New Roman" w:cs="Times New Roman"/>
          <w:b/>
          <w:bCs/>
          <w:sz w:val="16"/>
          <w:szCs w:val="16"/>
        </w:rPr>
      </w:pPr>
    </w:p>
    <w:p w14:paraId="42FDF0A5" w14:textId="77777777" w:rsidR="00AB317B" w:rsidRDefault="00AB317B" w:rsidP="007B0ABF">
      <w:pPr>
        <w:spacing w:after="0" w:line="240" w:lineRule="auto"/>
        <w:ind w:firstLine="709"/>
        <w:jc w:val="center"/>
        <w:rPr>
          <w:rFonts w:ascii="Times New Roman" w:eastAsia="Times New Roman" w:hAnsi="Times New Roman" w:cs="Times New Roman"/>
          <w:b/>
          <w:bCs/>
          <w:sz w:val="24"/>
          <w:szCs w:val="24"/>
        </w:rPr>
      </w:pPr>
    </w:p>
    <w:p w14:paraId="236614E9" w14:textId="43093C19" w:rsidR="007B0ABF" w:rsidRPr="00586216" w:rsidRDefault="007B0ABF" w:rsidP="007B0ABF">
      <w:pPr>
        <w:spacing w:after="0" w:line="240" w:lineRule="auto"/>
        <w:ind w:firstLine="709"/>
        <w:jc w:val="center"/>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57-глава.</w:t>
      </w:r>
      <w:r w:rsidR="005F3FB4" w:rsidRPr="00586216">
        <w:rPr>
          <w:rFonts w:ascii="Times New Roman" w:eastAsia="Times New Roman" w:hAnsi="Times New Roman" w:cs="Times New Roman"/>
          <w:b/>
          <w:bCs/>
          <w:sz w:val="24"/>
          <w:szCs w:val="24"/>
        </w:rPr>
        <w:t xml:space="preserve"> </w:t>
      </w:r>
      <w:r w:rsidRPr="00586216">
        <w:rPr>
          <w:rFonts w:ascii="Times New Roman" w:eastAsia="Times New Roman" w:hAnsi="Times New Roman" w:cs="Times New Roman"/>
          <w:b/>
          <w:bCs/>
          <w:sz w:val="24"/>
          <w:szCs w:val="24"/>
        </w:rPr>
        <w:t>Бирдиктүү салыктын негизинде салык төлөөчүлөргө салык салуунун жөнөкөйлөтүлгөн тутуму</w:t>
      </w:r>
    </w:p>
    <w:p w14:paraId="1E3CED23"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16"/>
          <w:szCs w:val="16"/>
        </w:rPr>
      </w:pPr>
    </w:p>
    <w:p w14:paraId="22621DED" w14:textId="77777777" w:rsidR="007C0DED" w:rsidRPr="00586216" w:rsidRDefault="007C0DED" w:rsidP="007C0DED">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418-берене. Жалпы жоболор</w:t>
      </w:r>
    </w:p>
    <w:p w14:paraId="2922C825" w14:textId="77777777" w:rsidR="007C0DED" w:rsidRPr="00586216" w:rsidRDefault="007C0DED" w:rsidP="007C0DED">
      <w:pPr>
        <w:spacing w:after="0" w:line="240" w:lineRule="auto"/>
        <w:ind w:firstLine="709"/>
        <w:jc w:val="both"/>
        <w:rPr>
          <w:rFonts w:ascii="Times New Roman" w:eastAsia="Times New Roman" w:hAnsi="Times New Roman" w:cs="Times New Roman"/>
          <w:sz w:val="20"/>
          <w:szCs w:val="20"/>
        </w:rPr>
      </w:pPr>
    </w:p>
    <w:p w14:paraId="3664EC03" w14:textId="7496F02D" w:rsidR="007C0DED" w:rsidRPr="00586216" w:rsidRDefault="007C0DED"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Салык салуунун жөнөкөйлөтүлгөн тутумунда</w:t>
      </w:r>
      <w:r w:rsidR="00A512E5">
        <w:rPr>
          <w:rFonts w:ascii="Times New Roman" w:eastAsia="Times New Roman" w:hAnsi="Times New Roman" w:cs="Times New Roman"/>
          <w:sz w:val="24"/>
          <w:szCs w:val="24"/>
        </w:rPr>
        <w:t xml:space="preserve"> </w:t>
      </w:r>
      <w:r w:rsidRPr="00586216">
        <w:rPr>
          <w:rFonts w:ascii="Times New Roman" w:eastAsia="Times New Roman" w:hAnsi="Times New Roman" w:cs="Times New Roman"/>
          <w:sz w:val="24"/>
          <w:szCs w:val="24"/>
        </w:rPr>
        <w:t>чакан жана орто ишкердик субъекттери, ушул Кодекстин 324-беренесинде белгиленген режимди колдонгон субъекттер, ошондой эле тигүү жана текстиль тармагындагы субъекттер тарабынан ушул главага ылайык салык салынууга тийиш болгон иштерге карата төмөнкүлөрдүн ордуна бирдиктүү салык төлөө укугу каралган:</w:t>
      </w:r>
    </w:p>
    <w:p w14:paraId="58BF0E3F" w14:textId="77777777" w:rsidR="007C0DED" w:rsidRPr="00586216" w:rsidRDefault="007C0DED"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пайдага салыктын;</w:t>
      </w:r>
    </w:p>
    <w:p w14:paraId="34927AF4" w14:textId="56243435" w:rsidR="007C0DED" w:rsidRPr="00586216" w:rsidRDefault="007C0DED"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сатуудан </w:t>
      </w:r>
      <w:r w:rsidR="00CB2AEB">
        <w:rPr>
          <w:rFonts w:ascii="Times New Roman" w:eastAsia="Times New Roman" w:hAnsi="Times New Roman" w:cs="Times New Roman"/>
          <w:sz w:val="24"/>
          <w:szCs w:val="24"/>
        </w:rPr>
        <w:t xml:space="preserve">алынуучу </w:t>
      </w:r>
      <w:r w:rsidRPr="00586216">
        <w:rPr>
          <w:rFonts w:ascii="Times New Roman" w:eastAsia="Times New Roman" w:hAnsi="Times New Roman" w:cs="Times New Roman"/>
          <w:sz w:val="24"/>
          <w:szCs w:val="24"/>
        </w:rPr>
        <w:t>салыктын;</w:t>
      </w:r>
    </w:p>
    <w:p w14:paraId="7283A3FA" w14:textId="43CA032B" w:rsidR="007C0DED" w:rsidRPr="00586216" w:rsidRDefault="00BA5AD4"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салык салынуучу бер</w:t>
      </w:r>
      <w:r w:rsidR="007C0DED" w:rsidRPr="00586216">
        <w:rPr>
          <w:rFonts w:ascii="Times New Roman" w:eastAsia="Times New Roman" w:hAnsi="Times New Roman" w:cs="Times New Roman"/>
          <w:sz w:val="24"/>
          <w:szCs w:val="24"/>
        </w:rPr>
        <w:t>үүлөргө КНС.</w:t>
      </w:r>
      <w:r w:rsidR="00F6341C">
        <w:rPr>
          <w:rFonts w:ascii="Times New Roman" w:eastAsia="Times New Roman" w:hAnsi="Times New Roman" w:cs="Times New Roman"/>
          <w:sz w:val="24"/>
          <w:szCs w:val="24"/>
        </w:rPr>
        <w:t xml:space="preserve"> </w:t>
      </w:r>
    </w:p>
    <w:p w14:paraId="3F3696A5" w14:textId="77777777" w:rsidR="007C0DED" w:rsidRPr="00586216" w:rsidRDefault="007C0DED"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Салык салуунун жөнөкөйлөтүлгөн тутумун колдонгон субъект (мындан ары ушул главада – салык төлөөчү) төмөнкүлөргө милдеттүү:</w:t>
      </w:r>
    </w:p>
    <w:p w14:paraId="2C3E1647" w14:textId="3D70E62B" w:rsidR="007C0DED" w:rsidRPr="00586216" w:rsidRDefault="007C0DED"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iCs/>
          <w:sz w:val="24"/>
          <w:szCs w:val="24"/>
        </w:rPr>
        <w:t xml:space="preserve">1) </w:t>
      </w:r>
      <w:r w:rsidRPr="00586216">
        <w:rPr>
          <w:rFonts w:ascii="Times New Roman" w:eastAsia="Times New Roman" w:hAnsi="Times New Roman" w:cs="Times New Roman"/>
          <w:sz w:val="24"/>
          <w:szCs w:val="24"/>
        </w:rPr>
        <w:t xml:space="preserve">ушул Кодексте белгиленген тартипте </w:t>
      </w:r>
      <w:r w:rsidR="0069763D">
        <w:rPr>
          <w:rFonts w:ascii="Times New Roman" w:eastAsia="Times New Roman" w:hAnsi="Times New Roman" w:cs="Times New Roman"/>
          <w:sz w:val="24"/>
          <w:szCs w:val="24"/>
        </w:rPr>
        <w:t xml:space="preserve">ККМ </w:t>
      </w:r>
      <w:r w:rsidRPr="00586216">
        <w:rPr>
          <w:rFonts w:ascii="Times New Roman" w:eastAsia="Times New Roman" w:hAnsi="Times New Roman" w:cs="Times New Roman"/>
          <w:sz w:val="24"/>
          <w:szCs w:val="24"/>
        </w:rPr>
        <w:t>колдонууга;</w:t>
      </w:r>
    </w:p>
    <w:p w14:paraId="64E96F91" w14:textId="17ACC657" w:rsidR="007C0DED" w:rsidRPr="00586216" w:rsidRDefault="007C0DED"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ушул</w:t>
      </w:r>
      <w:r w:rsidR="005A0C77" w:rsidRPr="00586216">
        <w:rPr>
          <w:rFonts w:ascii="Times New Roman" w:eastAsia="Times New Roman" w:hAnsi="Times New Roman" w:cs="Times New Roman"/>
          <w:sz w:val="24"/>
          <w:szCs w:val="24"/>
        </w:rPr>
        <w:t xml:space="preserve"> Кодекске ылайык ушул берененин </w:t>
      </w:r>
      <w:r w:rsidRPr="00586216">
        <w:rPr>
          <w:rFonts w:ascii="Times New Roman" w:eastAsia="Times New Roman" w:hAnsi="Times New Roman" w:cs="Times New Roman"/>
          <w:sz w:val="24"/>
          <w:szCs w:val="24"/>
        </w:rPr>
        <w:t>1-бөлүгүндө көрсөтүлбөгөн салыктарды төлөөгө;</w:t>
      </w:r>
    </w:p>
    <w:p w14:paraId="6A69FC58" w14:textId="77777777" w:rsidR="007C0DED" w:rsidRPr="00586216" w:rsidRDefault="007C0DED"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ушул Кодексте белгиленген тартипте эсеп-фактураларды колдонууга.</w:t>
      </w:r>
    </w:p>
    <w:p w14:paraId="7F02A0AB" w14:textId="233AD040" w:rsidR="007C0DED" w:rsidRPr="00586216" w:rsidRDefault="007C0DED"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Эгерде ушул главада башкасы каралбаса, салык төлөөчү ушул Кодексте белгиленген учурларда салык агенттеринин милдеттеринен бошотулбайт.</w:t>
      </w:r>
    </w:p>
    <w:p w14:paraId="22DAC51F" w14:textId="77777777" w:rsidR="007C0DED" w:rsidRPr="00586216" w:rsidRDefault="007C0DED" w:rsidP="007C0DED">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Салык төлөөчү ушул Кодекске ылайык ушул берененин 1-бөлүгүндө көрсөтүлбөгөн салыктарды төлөөгө милдеттүү.</w:t>
      </w:r>
    </w:p>
    <w:p w14:paraId="3C6D5247" w14:textId="77777777" w:rsidR="008F399B" w:rsidRPr="00586216" w:rsidRDefault="008F399B" w:rsidP="007C0DED">
      <w:pPr>
        <w:spacing w:after="0" w:line="240" w:lineRule="auto"/>
        <w:ind w:firstLine="709"/>
        <w:jc w:val="both"/>
        <w:rPr>
          <w:rFonts w:ascii="Times New Roman" w:eastAsia="Times New Roman" w:hAnsi="Times New Roman" w:cs="Times New Roman"/>
          <w:b/>
          <w:bCs/>
          <w:sz w:val="24"/>
          <w:szCs w:val="24"/>
        </w:rPr>
      </w:pPr>
    </w:p>
    <w:p w14:paraId="621D2DEA" w14:textId="6D3FE722" w:rsidR="007C0DED" w:rsidRPr="00586216" w:rsidRDefault="007C0DED" w:rsidP="007C0DED">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419-берене. Салык төлөөчү</w:t>
      </w:r>
    </w:p>
    <w:p w14:paraId="14774C18" w14:textId="77777777" w:rsidR="007C0DED" w:rsidRPr="00586216" w:rsidRDefault="007C0DED" w:rsidP="007C0DED">
      <w:pPr>
        <w:spacing w:after="0" w:line="240" w:lineRule="auto"/>
        <w:ind w:firstLine="709"/>
        <w:jc w:val="both"/>
        <w:rPr>
          <w:rFonts w:ascii="Times New Roman" w:eastAsia="Times New Roman" w:hAnsi="Times New Roman" w:cs="Times New Roman"/>
          <w:sz w:val="24"/>
          <w:szCs w:val="24"/>
        </w:rPr>
      </w:pPr>
    </w:p>
    <w:p w14:paraId="3FAEDF47" w14:textId="77777777" w:rsidR="007C0DED" w:rsidRPr="00586216" w:rsidRDefault="007C0DED" w:rsidP="0063737C">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Салык төлөөчү болуп төмөнкүлөр саналат:</w:t>
      </w:r>
    </w:p>
    <w:p w14:paraId="32B8873A" w14:textId="404150DE" w:rsidR="007C0DED" w:rsidRPr="00586216" w:rsidRDefault="007C0DED" w:rsidP="0063737C">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катары менен келген </w:t>
      </w:r>
      <w:r w:rsidR="00C96C86">
        <w:rPr>
          <w:rFonts w:ascii="Times New Roman" w:eastAsia="Times New Roman" w:hAnsi="Times New Roman" w:cs="Times New Roman"/>
          <w:sz w:val="24"/>
          <w:szCs w:val="24"/>
        </w:rPr>
        <w:t xml:space="preserve">акыркы </w:t>
      </w:r>
      <w:r w:rsidRPr="00586216">
        <w:rPr>
          <w:rFonts w:ascii="Times New Roman" w:eastAsia="Times New Roman" w:hAnsi="Times New Roman" w:cs="Times New Roman"/>
          <w:sz w:val="24"/>
          <w:szCs w:val="24"/>
        </w:rPr>
        <w:t xml:space="preserve">12 ай үчүн </w:t>
      </w:r>
      <w:r w:rsidR="00C96C86">
        <w:rPr>
          <w:rFonts w:ascii="Times New Roman" w:eastAsia="Times New Roman" w:hAnsi="Times New Roman" w:cs="Times New Roman"/>
          <w:sz w:val="24"/>
          <w:szCs w:val="24"/>
        </w:rPr>
        <w:t xml:space="preserve">түшкөн акчанын </w:t>
      </w:r>
      <w:r w:rsidRPr="00586216">
        <w:rPr>
          <w:rFonts w:ascii="Times New Roman" w:eastAsia="Times New Roman" w:hAnsi="Times New Roman" w:cs="Times New Roman"/>
          <w:sz w:val="24"/>
          <w:szCs w:val="24"/>
        </w:rPr>
        <w:t>көлөмү 30</w:t>
      </w:r>
      <w:r w:rsidR="005A0C77" w:rsidRPr="00586216">
        <w:rPr>
          <w:rFonts w:ascii="Times New Roman" w:eastAsia="Times New Roman" w:hAnsi="Times New Roman" w:cs="Times New Roman"/>
          <w:sz w:val="24"/>
          <w:szCs w:val="24"/>
        </w:rPr>
        <w:t xml:space="preserve"> </w:t>
      </w:r>
      <w:r w:rsidRPr="00586216">
        <w:rPr>
          <w:rFonts w:ascii="Times New Roman" w:eastAsia="Times New Roman" w:hAnsi="Times New Roman" w:cs="Times New Roman"/>
          <w:sz w:val="24"/>
          <w:szCs w:val="24"/>
        </w:rPr>
        <w:t>000</w:t>
      </w:r>
      <w:r w:rsidR="005A0C77" w:rsidRPr="00586216">
        <w:rPr>
          <w:rFonts w:ascii="Times New Roman" w:eastAsia="Times New Roman" w:hAnsi="Times New Roman" w:cs="Times New Roman"/>
          <w:sz w:val="24"/>
          <w:szCs w:val="24"/>
        </w:rPr>
        <w:t xml:space="preserve"> </w:t>
      </w:r>
      <w:r w:rsidRPr="00586216">
        <w:rPr>
          <w:rFonts w:ascii="Times New Roman" w:eastAsia="Times New Roman" w:hAnsi="Times New Roman" w:cs="Times New Roman"/>
          <w:sz w:val="24"/>
          <w:szCs w:val="24"/>
        </w:rPr>
        <w:t>000 сомдон ашпаган чакан жана орто ишкердик субъекти;</w:t>
      </w:r>
    </w:p>
    <w:p w14:paraId="6C288D24" w14:textId="77777777" w:rsidR="007C0DED" w:rsidRPr="00586216" w:rsidRDefault="007C0DED" w:rsidP="0063737C">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салык салуунун жөнөкөйлөтүлгөн тутумун колдонууга ниеттенген кайрадан катталган салык төлөөчү;</w:t>
      </w:r>
    </w:p>
    <w:p w14:paraId="6ABB8C72" w14:textId="77777777" w:rsidR="007C0DED" w:rsidRPr="00586216" w:rsidRDefault="007C0DED" w:rsidP="0063737C">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ушул Кодекстин 324-беренесинде белгиленген режимди колдонгон субъект;</w:t>
      </w:r>
    </w:p>
    <w:p w14:paraId="3807E0AF" w14:textId="2EBD824F" w:rsidR="007C0DED" w:rsidRPr="00586216" w:rsidRDefault="00C96C86" w:rsidP="0063737C">
      <w:pPr>
        <w:spacing w:after="8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түшкөн акчанын</w:t>
      </w:r>
      <w:r w:rsidR="007C0DED" w:rsidRPr="00586216">
        <w:rPr>
          <w:rFonts w:ascii="Times New Roman" w:eastAsia="Times New Roman" w:hAnsi="Times New Roman" w:cs="Times New Roman"/>
          <w:sz w:val="24"/>
          <w:szCs w:val="24"/>
        </w:rPr>
        <w:t xml:space="preserve"> көлөмүн чектебестен тигүү жана текстиль тармагынын субъекти.</w:t>
      </w:r>
    </w:p>
    <w:p w14:paraId="2143694D" w14:textId="77777777" w:rsidR="007C0DED" w:rsidRPr="00586216" w:rsidRDefault="007C0DED" w:rsidP="0063737C">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Бирдиктүү салыктын негизинде салык салуунун жөнөкөйлөтүлгөн тутуму төмөнкүлөргө жайылтылбайт:</w:t>
      </w:r>
    </w:p>
    <w:p w14:paraId="322B6CA4" w14:textId="77777777" w:rsidR="007C0DED" w:rsidRPr="00586216" w:rsidRDefault="007C0DED" w:rsidP="0063737C">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патенттин негизинде салык төлөөчү субъекттерге;</w:t>
      </w:r>
    </w:p>
    <w:p w14:paraId="46F395DC" w14:textId="77777777" w:rsidR="007C0DED" w:rsidRPr="00586216" w:rsidRDefault="007C0DED" w:rsidP="0063737C">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финансылык, камсыздандыруу кызматтарын көрсөтүүчү субъекттерге;</w:t>
      </w:r>
    </w:p>
    <w:p w14:paraId="09C9014D" w14:textId="77777777" w:rsidR="007C0DED" w:rsidRPr="00586216" w:rsidRDefault="007C0DED" w:rsidP="0063737C">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инвестициялык фонддорго;</w:t>
      </w:r>
    </w:p>
    <w:p w14:paraId="7F439B6B" w14:textId="77777777" w:rsidR="007C0DED" w:rsidRPr="00586216" w:rsidRDefault="007C0DED" w:rsidP="0063737C">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баалуу кагаздар рыногунун кесипкөй катышуучуларына;</w:t>
      </w:r>
    </w:p>
    <w:p w14:paraId="5FAE5DC4" w14:textId="77777777" w:rsidR="007C0DED" w:rsidRPr="00586216" w:rsidRDefault="007C0DED" w:rsidP="007C0DED">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 акциздик салыктын салык төлөөчүлөрүнө.</w:t>
      </w:r>
    </w:p>
    <w:p w14:paraId="59F61714" w14:textId="77777777" w:rsidR="00AB317B" w:rsidRDefault="00AB317B" w:rsidP="007C0DED">
      <w:pPr>
        <w:spacing w:after="0" w:line="240" w:lineRule="auto"/>
        <w:ind w:firstLine="709"/>
        <w:jc w:val="both"/>
        <w:rPr>
          <w:rFonts w:ascii="Times New Roman" w:eastAsia="Times New Roman" w:hAnsi="Times New Roman" w:cs="Times New Roman"/>
          <w:sz w:val="24"/>
          <w:szCs w:val="24"/>
        </w:rPr>
      </w:pPr>
    </w:p>
    <w:p w14:paraId="7ED50A59" w14:textId="77777777" w:rsidR="007C0DED" w:rsidRPr="00586216" w:rsidRDefault="007C0DED" w:rsidP="007C0DED">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420-берене. Салык салуунун жөнөкөйлөтүлгөн тутумун колдонуу тартиби</w:t>
      </w:r>
    </w:p>
    <w:p w14:paraId="4DFB0546" w14:textId="77777777" w:rsidR="007C0DED" w:rsidRPr="00586216" w:rsidRDefault="007C0DED" w:rsidP="007C0DED">
      <w:pPr>
        <w:spacing w:after="0" w:line="240" w:lineRule="auto"/>
        <w:ind w:firstLine="709"/>
        <w:jc w:val="both"/>
        <w:rPr>
          <w:rFonts w:ascii="Times New Roman" w:eastAsia="Times New Roman" w:hAnsi="Times New Roman" w:cs="Times New Roman"/>
          <w:sz w:val="24"/>
          <w:szCs w:val="24"/>
        </w:rPr>
      </w:pPr>
    </w:p>
    <w:p w14:paraId="32061B88" w14:textId="77777777" w:rsidR="007C0DED" w:rsidRPr="00586216" w:rsidRDefault="007C0DED" w:rsidP="0063737C">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Ушул Кодекстин 324-беренесинде белгиленген режимди колдонгон субъекттерди кошпогондо, салык төлөөчү ушул Кодексте белгиленген тартипте салык салуу тутумун өз алдынча тандап алууга укуктуу.</w:t>
      </w:r>
    </w:p>
    <w:p w14:paraId="2F5B06BA" w14:textId="77777777" w:rsidR="007C0DED" w:rsidRPr="00586216" w:rsidRDefault="007C0DED" w:rsidP="0063737C">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Салык салуунун жөнөкөйлөтүлгөн тутумун колдонууга ниеттенген, кайрадан катталган салык төлөөчү салыктык катталган жери боюнча бирдиктүү салыкты төлөөчү катары салык органына салыктык катталган күнүнөн кийинки 5 жумушчу күндүн ичинде арыз берүүгө милдеттүү.</w:t>
      </w:r>
    </w:p>
    <w:p w14:paraId="798107FA" w14:textId="77777777" w:rsidR="0063737C" w:rsidRDefault="0063737C" w:rsidP="005F3FB4">
      <w:pPr>
        <w:spacing w:after="120" w:line="240" w:lineRule="auto"/>
        <w:ind w:firstLine="709"/>
        <w:jc w:val="both"/>
        <w:rPr>
          <w:rFonts w:ascii="Times New Roman" w:eastAsia="Times New Roman" w:hAnsi="Times New Roman" w:cs="Times New Roman"/>
          <w:sz w:val="24"/>
          <w:szCs w:val="24"/>
        </w:rPr>
      </w:pPr>
    </w:p>
    <w:p w14:paraId="521DCAA3" w14:textId="77777777" w:rsidR="007C0DED" w:rsidRPr="00586216" w:rsidRDefault="007C0DED" w:rsidP="0063737C">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Салык салуунун жөнөкөйлөтүлгөн тутумун колдонууга ниеттенген жана салык төлөгөн салык төлөөчү:</w:t>
      </w:r>
    </w:p>
    <w:p w14:paraId="5BF3AA7A" w14:textId="77777777" w:rsidR="007C0DED" w:rsidRPr="00586216" w:rsidRDefault="007C0DED" w:rsidP="0063737C">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жалпы салык режиминин негизинде учурда салыктык катталган жери боюнча салык органына учурдагы жылдын 1-декабрына чейин арыз берет. Салык салуунун жөнөкөйлөтүлгөн тутумунун негизинде бирдиктүү салыкты төлөө салык төлөөчү тарабынан кийинки календардык жылдын 1-январынан тартып ишке ашырылат; </w:t>
      </w:r>
    </w:p>
    <w:p w14:paraId="2DDFED4D" w14:textId="77777777" w:rsidR="007C0DED" w:rsidRPr="00586216" w:rsidRDefault="007C0DED" w:rsidP="0063737C">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башка атайын салыктык режимдердин негизинде учурдагы салыктык катталган жери боюнча салык органына арыз берет. Салык салуунун жөнөкөйлөтүлгөн тутумунун негизинде бирдиктүү салыкты төлөө салык төлөөчү тарабынан арыз берген айдан кийинки айдын 1инен тартып ишке ашырылат. </w:t>
      </w:r>
    </w:p>
    <w:p w14:paraId="029F7ACB" w14:textId="77777777" w:rsidR="007C0DED" w:rsidRPr="00586216" w:rsidRDefault="007C0DED" w:rsidP="0063737C">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4. Салык салуунун жөнөкөйлөтүлгөн тутумун колдонуу үчүн ушул Кодекстин 419-беренесинде белгиленген шарттарга шайкеш келбеген учурда салык төлөөчү шайкеш келбестик белгиленген айдан кийинки ай аяктаганга чейин учурдагы салыктык катталган жери боюнча салык органына жалпы салык режимине өтүү жөнүндө арызын берүүгө милдеттүү. Жалпы салык режиминин негизинде салыкты төлөө салык төлөөчү тарабынан арыз берген айдан кийинки айдын 1инен тартып ишке ашырылат. </w:t>
      </w:r>
    </w:p>
    <w:p w14:paraId="3B366CBA" w14:textId="08EC4D5B" w:rsidR="007C0DED" w:rsidRPr="00586216" w:rsidRDefault="007C0DED" w:rsidP="0063737C">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5. </w:t>
      </w:r>
      <w:r w:rsidR="00B41BFD">
        <w:rPr>
          <w:rFonts w:ascii="Times New Roman" w:eastAsia="Times New Roman" w:hAnsi="Times New Roman" w:cs="Times New Roman"/>
          <w:sz w:val="24"/>
          <w:szCs w:val="24"/>
        </w:rPr>
        <w:t>Төмөнкүдөй с</w:t>
      </w:r>
      <w:r w:rsidRPr="00586216">
        <w:rPr>
          <w:rFonts w:ascii="Times New Roman" w:eastAsia="Times New Roman" w:hAnsi="Times New Roman" w:cs="Times New Roman"/>
          <w:sz w:val="24"/>
          <w:szCs w:val="24"/>
        </w:rPr>
        <w:t>алыктарды төлөөгө ниеттенген салык төлөөчү салык салуунун жөнөкөйлөтүлгөн тутумунан ыктыярдуу чыгууда:</w:t>
      </w:r>
    </w:p>
    <w:p w14:paraId="31F5F124" w14:textId="47C3AD52" w:rsidR="007C0DED" w:rsidRPr="00586216" w:rsidRDefault="007C0DED" w:rsidP="0063737C">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жалпы салык режиминин негизинде учурдагы салыктык катталган жери боюнча салык органына учурдагы жылдын 1-декабрына чейин арыз берүүгө милдеттүү. Жалпы салыктык режимдин негизинде салыктарды төлөө салык төлөөчү тарабынан кийинки календарды</w:t>
      </w:r>
      <w:r w:rsidR="00B41BFD">
        <w:rPr>
          <w:rFonts w:ascii="Times New Roman" w:eastAsia="Times New Roman" w:hAnsi="Times New Roman" w:cs="Times New Roman"/>
          <w:sz w:val="24"/>
          <w:szCs w:val="24"/>
        </w:rPr>
        <w:t>к жылдын 1-январынан тартып жүзөгө</w:t>
      </w:r>
      <w:r w:rsidRPr="00586216">
        <w:rPr>
          <w:rFonts w:ascii="Times New Roman" w:eastAsia="Times New Roman" w:hAnsi="Times New Roman" w:cs="Times New Roman"/>
          <w:sz w:val="24"/>
          <w:szCs w:val="24"/>
        </w:rPr>
        <w:t xml:space="preserve"> ашырылат; </w:t>
      </w:r>
    </w:p>
    <w:p w14:paraId="4330CD31" w14:textId="6DB4ACF1" w:rsidR="007C0DED" w:rsidRPr="00586216" w:rsidRDefault="007C0DED" w:rsidP="0063737C">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башка атайын салыктык режимдердин негизинде учурдагы салыктык катталган жери боюнча салык органына арыз берет. </w:t>
      </w:r>
      <w:r w:rsidR="006B403B">
        <w:rPr>
          <w:rFonts w:ascii="Times New Roman" w:eastAsia="Times New Roman" w:hAnsi="Times New Roman" w:cs="Times New Roman"/>
          <w:sz w:val="24"/>
          <w:szCs w:val="24"/>
        </w:rPr>
        <w:t>Башка атайын салыктык режиминде</w:t>
      </w:r>
      <w:r w:rsidRPr="00586216">
        <w:rPr>
          <w:rFonts w:ascii="Times New Roman" w:eastAsia="Times New Roman" w:hAnsi="Times New Roman" w:cs="Times New Roman"/>
          <w:sz w:val="24"/>
          <w:szCs w:val="24"/>
        </w:rPr>
        <w:t xml:space="preserve"> салыкты төлөө салык төлөөчү тарабынан арыз берген айдан</w:t>
      </w:r>
      <w:r w:rsidR="00B41BFD">
        <w:rPr>
          <w:rFonts w:ascii="Times New Roman" w:eastAsia="Times New Roman" w:hAnsi="Times New Roman" w:cs="Times New Roman"/>
          <w:sz w:val="24"/>
          <w:szCs w:val="24"/>
        </w:rPr>
        <w:t xml:space="preserve"> кийинки айдын 1инен тартып жүзөгө</w:t>
      </w:r>
      <w:r w:rsidRPr="00586216">
        <w:rPr>
          <w:rFonts w:ascii="Times New Roman" w:eastAsia="Times New Roman" w:hAnsi="Times New Roman" w:cs="Times New Roman"/>
          <w:sz w:val="24"/>
          <w:szCs w:val="24"/>
        </w:rPr>
        <w:t xml:space="preserve"> ашырылат.</w:t>
      </w:r>
    </w:p>
    <w:p w14:paraId="423CA5D8" w14:textId="4F89D2C6" w:rsidR="007C0DED" w:rsidRPr="00586216" w:rsidRDefault="007C0DED" w:rsidP="007C0DED">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6. Ушул берененин 5-бөлүгүнө ылайык бирдиктүү салык төлөөчү катары каттоо эсебинен чыгарылган салык төлөөчү ушундай каттоо эсебинен чыгарылгандан кийин </w:t>
      </w:r>
      <w:r w:rsidR="00AA3FC6">
        <w:rPr>
          <w:rFonts w:ascii="Times New Roman" w:eastAsia="Times New Roman" w:hAnsi="Times New Roman" w:cs="Times New Roman"/>
          <w:sz w:val="24"/>
          <w:szCs w:val="24"/>
        </w:rPr>
        <w:br/>
      </w:r>
      <w:r w:rsidRPr="00586216">
        <w:rPr>
          <w:rFonts w:ascii="Times New Roman" w:eastAsia="Times New Roman" w:hAnsi="Times New Roman" w:cs="Times New Roman"/>
          <w:sz w:val="24"/>
          <w:szCs w:val="24"/>
        </w:rPr>
        <w:t>1 жылдан эрте эмес салык салуунун жөнөкөйлөтүлгөн тутумуна кайрадан өтүүгө укуктуу.</w:t>
      </w:r>
    </w:p>
    <w:p w14:paraId="2B6D873B" w14:textId="77777777" w:rsidR="00AA3FC6" w:rsidRPr="00586216" w:rsidRDefault="00AA3FC6" w:rsidP="007C0DED">
      <w:pPr>
        <w:spacing w:after="0" w:line="240" w:lineRule="auto"/>
        <w:ind w:firstLine="709"/>
        <w:jc w:val="both"/>
        <w:rPr>
          <w:rFonts w:ascii="Times New Roman" w:eastAsia="Times New Roman" w:hAnsi="Times New Roman" w:cs="Times New Roman"/>
          <w:b/>
          <w:bCs/>
          <w:sz w:val="20"/>
          <w:szCs w:val="20"/>
        </w:rPr>
      </w:pPr>
    </w:p>
    <w:p w14:paraId="143322A4" w14:textId="77777777" w:rsidR="007C0DED" w:rsidRPr="00586216" w:rsidRDefault="007C0DED" w:rsidP="007C0DED">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421-берене. Салык салуу объекти</w:t>
      </w:r>
    </w:p>
    <w:p w14:paraId="08C4A3D4" w14:textId="77777777" w:rsidR="007C0DED" w:rsidRPr="00586216" w:rsidRDefault="007C0DED" w:rsidP="007C0DED">
      <w:pPr>
        <w:spacing w:after="0" w:line="240" w:lineRule="auto"/>
        <w:ind w:firstLine="709"/>
        <w:jc w:val="both"/>
        <w:rPr>
          <w:rFonts w:ascii="Times New Roman" w:eastAsia="Times New Roman" w:hAnsi="Times New Roman" w:cs="Times New Roman"/>
          <w:sz w:val="24"/>
          <w:szCs w:val="24"/>
        </w:rPr>
      </w:pPr>
    </w:p>
    <w:p w14:paraId="7ACDC2F8" w14:textId="0E997BD3" w:rsidR="007C0DED" w:rsidRPr="00586216" w:rsidRDefault="007C0DED" w:rsidP="007C0DED">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Салык төлөөчү жүзөгө ашыруучу ишкердик иш салык салуунун объекти болуп </w:t>
      </w:r>
      <w:r w:rsidR="0075657D" w:rsidRPr="00586216">
        <w:rPr>
          <w:rFonts w:ascii="Times New Roman" w:eastAsia="Times New Roman" w:hAnsi="Times New Roman" w:cs="Times New Roman"/>
          <w:sz w:val="24"/>
          <w:szCs w:val="24"/>
        </w:rPr>
        <w:t>саналат</w:t>
      </w:r>
      <w:r w:rsidRPr="00586216">
        <w:rPr>
          <w:rFonts w:ascii="Times New Roman" w:eastAsia="Times New Roman" w:hAnsi="Times New Roman" w:cs="Times New Roman"/>
          <w:sz w:val="24"/>
          <w:szCs w:val="24"/>
        </w:rPr>
        <w:t>.</w:t>
      </w:r>
    </w:p>
    <w:p w14:paraId="3484F9F6" w14:textId="77777777" w:rsidR="004A2CBE" w:rsidRPr="00586216" w:rsidRDefault="004A2CBE" w:rsidP="007C0DED">
      <w:pPr>
        <w:spacing w:after="0" w:line="240" w:lineRule="auto"/>
        <w:ind w:firstLine="709"/>
        <w:jc w:val="both"/>
        <w:rPr>
          <w:rFonts w:ascii="Times New Roman" w:eastAsia="Times New Roman" w:hAnsi="Times New Roman" w:cs="Times New Roman"/>
          <w:b/>
          <w:bCs/>
          <w:sz w:val="20"/>
          <w:szCs w:val="20"/>
        </w:rPr>
      </w:pPr>
    </w:p>
    <w:p w14:paraId="0068E888" w14:textId="77777777" w:rsidR="007C0DED" w:rsidRPr="00586216" w:rsidRDefault="007C0DED" w:rsidP="007C0DED">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422-берене. Салыктык база</w:t>
      </w:r>
    </w:p>
    <w:p w14:paraId="53AD4D85" w14:textId="77777777" w:rsidR="007C0DED" w:rsidRPr="00586216" w:rsidRDefault="007C0DED" w:rsidP="007C0DED">
      <w:pPr>
        <w:spacing w:after="0" w:line="240" w:lineRule="auto"/>
        <w:ind w:firstLine="709"/>
        <w:jc w:val="both"/>
        <w:rPr>
          <w:rFonts w:ascii="Times New Roman" w:eastAsia="Times New Roman" w:hAnsi="Times New Roman" w:cs="Times New Roman"/>
          <w:sz w:val="24"/>
          <w:szCs w:val="24"/>
        </w:rPr>
      </w:pPr>
    </w:p>
    <w:p w14:paraId="3A83D64A" w14:textId="77777777" w:rsidR="007C0DED" w:rsidRPr="00586216" w:rsidRDefault="007C0DED" w:rsidP="0063737C">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Эгерде ушул беренеде башкача каралбаса, товарларды, жумуштарды, кызмат көрсөтүүлөрдү сатуудан пайда салык салуунун базасы болуп саналат.</w:t>
      </w:r>
    </w:p>
    <w:p w14:paraId="6EC0971E" w14:textId="77777777" w:rsidR="007C0DED" w:rsidRPr="00586216" w:rsidRDefault="007C0DED" w:rsidP="007C0DED">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Ушул Кодекстин 324-беренесинде белгиленген режимди колдонгон субъекттер үчүн товардын наркы салыктык база болуп саналат.</w:t>
      </w:r>
    </w:p>
    <w:p w14:paraId="6D72499D" w14:textId="77777777" w:rsidR="007C0DED" w:rsidRPr="00586216" w:rsidRDefault="007C0DED" w:rsidP="007C0DED">
      <w:pPr>
        <w:spacing w:after="0" w:line="240" w:lineRule="auto"/>
        <w:ind w:firstLine="709"/>
        <w:jc w:val="both"/>
        <w:rPr>
          <w:rFonts w:ascii="Times New Roman" w:eastAsia="Times New Roman" w:hAnsi="Times New Roman" w:cs="Times New Roman"/>
          <w:sz w:val="20"/>
          <w:szCs w:val="20"/>
        </w:rPr>
      </w:pPr>
    </w:p>
    <w:p w14:paraId="547F05A5" w14:textId="77777777" w:rsidR="007C0DED" w:rsidRPr="00586216" w:rsidRDefault="007C0DED" w:rsidP="007C0DED">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423-берене. Салыктын ставкалары</w:t>
      </w:r>
    </w:p>
    <w:p w14:paraId="28085D4A" w14:textId="77777777" w:rsidR="007C0DED" w:rsidRPr="00586216" w:rsidRDefault="007C0DED" w:rsidP="007C0DED">
      <w:pPr>
        <w:spacing w:after="0" w:line="240" w:lineRule="auto"/>
        <w:ind w:firstLine="709"/>
        <w:jc w:val="both"/>
        <w:rPr>
          <w:rFonts w:ascii="Times New Roman" w:eastAsia="Times New Roman" w:hAnsi="Times New Roman" w:cs="Times New Roman"/>
          <w:sz w:val="24"/>
          <w:szCs w:val="24"/>
        </w:rPr>
      </w:pPr>
    </w:p>
    <w:p w14:paraId="63EFAB42" w14:textId="77777777" w:rsidR="007C0DED" w:rsidRPr="00586216" w:rsidRDefault="007C0DED" w:rsidP="0063737C">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Эгерде ушул беренеде башкача каралбаса, салык төлөөчү иштин түрлөрүнө жараша ставкалар боюнча салыкты төмөнкүдөй өлчөмдөрдө төлөйт:</w:t>
      </w:r>
    </w:p>
    <w:p w14:paraId="7C89F8D6" w14:textId="77777777" w:rsidR="007C0DED" w:rsidRPr="00586216" w:rsidRDefault="007C0DED"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айыл чарба продукциясын кайра иштетүү үчүн, өндүрүштүк чөйрө үчүн, соода үчүн:</w:t>
      </w:r>
    </w:p>
    <w:p w14:paraId="541C1F3B" w14:textId="710FC8A7" w:rsidR="007C0DED" w:rsidRPr="00586216" w:rsidRDefault="00C15EE4"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а) 4 пайыз –</w:t>
      </w:r>
      <w:r w:rsidR="007C0DED" w:rsidRPr="00586216">
        <w:rPr>
          <w:rFonts w:ascii="Times New Roman" w:eastAsia="Times New Roman" w:hAnsi="Times New Roman" w:cs="Times New Roman"/>
          <w:sz w:val="24"/>
          <w:szCs w:val="24"/>
        </w:rPr>
        <w:t xml:space="preserve"> накталай формада;</w:t>
      </w:r>
    </w:p>
    <w:p w14:paraId="55E6ED14" w14:textId="0BA67BE8" w:rsidR="007C0DED" w:rsidRPr="00586216" w:rsidRDefault="00C15EE4"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б) 2 пайыз –</w:t>
      </w:r>
      <w:r w:rsidR="007C0DED" w:rsidRPr="00586216">
        <w:rPr>
          <w:rFonts w:ascii="Times New Roman" w:eastAsia="Times New Roman" w:hAnsi="Times New Roman" w:cs="Times New Roman"/>
          <w:sz w:val="24"/>
          <w:szCs w:val="24"/>
        </w:rPr>
        <w:t xml:space="preserve"> накталай эмес формада;</w:t>
      </w:r>
    </w:p>
    <w:p w14:paraId="1721FF85" w14:textId="77777777" w:rsidR="007C0DED" w:rsidRPr="00586216" w:rsidRDefault="007C0DED"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иштин калган түрлөрү үчүн:</w:t>
      </w:r>
    </w:p>
    <w:p w14:paraId="0E545056" w14:textId="400B32E8" w:rsidR="007C0DED" w:rsidRPr="00586216" w:rsidRDefault="00C15EE4"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а) 6 пайыз –</w:t>
      </w:r>
      <w:r w:rsidR="007C0DED" w:rsidRPr="00586216">
        <w:rPr>
          <w:rFonts w:ascii="Times New Roman" w:eastAsia="Times New Roman" w:hAnsi="Times New Roman" w:cs="Times New Roman"/>
          <w:sz w:val="24"/>
          <w:szCs w:val="24"/>
        </w:rPr>
        <w:t xml:space="preserve"> накталай формада;</w:t>
      </w:r>
    </w:p>
    <w:p w14:paraId="539A9D80" w14:textId="0997F7C4" w:rsidR="007C0DED" w:rsidRPr="00586216" w:rsidRDefault="00C15EE4"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б) 4 пайыз –</w:t>
      </w:r>
      <w:r w:rsidR="007C0DED" w:rsidRPr="00586216">
        <w:rPr>
          <w:rFonts w:ascii="Times New Roman" w:eastAsia="Times New Roman" w:hAnsi="Times New Roman" w:cs="Times New Roman"/>
          <w:sz w:val="24"/>
          <w:szCs w:val="24"/>
        </w:rPr>
        <w:t xml:space="preserve"> накталай эмес формада.</w:t>
      </w:r>
    </w:p>
    <w:p w14:paraId="6D99226C" w14:textId="2608D82C" w:rsidR="007C0DED" w:rsidRPr="00586216" w:rsidRDefault="007C0DED"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Ушул Кодекстин 324-беренесинде белгиленген режимди колдонгон субъект </w:t>
      </w:r>
      <w:r w:rsidR="00C15EE4" w:rsidRPr="00586216">
        <w:rPr>
          <w:rFonts w:ascii="Times New Roman" w:eastAsia="Times New Roman" w:hAnsi="Times New Roman" w:cs="Times New Roman"/>
          <w:sz w:val="24"/>
          <w:szCs w:val="24"/>
        </w:rPr>
        <w:br/>
      </w:r>
      <w:r w:rsidRPr="00586216">
        <w:rPr>
          <w:rFonts w:ascii="Times New Roman" w:eastAsia="Times New Roman" w:hAnsi="Times New Roman" w:cs="Times New Roman"/>
          <w:sz w:val="24"/>
          <w:szCs w:val="24"/>
        </w:rPr>
        <w:t>3 пайыз өлчөмүндө салык төлөйт.</w:t>
      </w:r>
    </w:p>
    <w:p w14:paraId="26CA6ACB" w14:textId="77777777" w:rsidR="007C0DED" w:rsidRPr="00586216" w:rsidRDefault="007C0DED"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Тигүү жана/же текстиль өндүрүшүнүн субъекти 2027-жылдын 1-январына чейин 0,25 пайыз өлчөмүндө салык төлөйт.</w:t>
      </w:r>
    </w:p>
    <w:p w14:paraId="3E6FB467" w14:textId="77777777" w:rsidR="007C0DED" w:rsidRPr="00586216" w:rsidRDefault="007C0DED"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4. Муниципалдык мончону кошпогондо, коомдук тамактануу, сауна, бильярд жана мончо кызматтарын көрсөткөн салык төлөөчү 8 пайыз өлчөмүндө салык төлөйт. </w:t>
      </w:r>
    </w:p>
    <w:p w14:paraId="5E68B845" w14:textId="77777777" w:rsidR="007C0DED" w:rsidRPr="00586216" w:rsidRDefault="007C0DED"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5. Ушул Кодекстин 324-беренесинде белгиленген режимди колдонгон субъектти кошпогондо, иштин бир нече түрүн жүзөгө ашырган салык төлөөчү иштин ушул түрлөрү үчүн өзүнчө белгиленген ставкалар боюнча иштин ар бир түрү боюнча салыкты эсептейт жана төлөйт.</w:t>
      </w:r>
    </w:p>
    <w:p w14:paraId="72721BA2" w14:textId="77777777" w:rsidR="007C0DED" w:rsidRPr="00586216" w:rsidRDefault="007C0DED"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6. Ушул берененин 4-бөлүгүндө көрсөтүлгөн салык төлөөчүлөрдү кошпогондо, калкка товарларды, жумуштарды, кызмат көрсөтүүлөрдү сатууну жүзөгө ашыруучу жеке ишкер төмөнкүдөй өлчөмдөгү ставкалар боюнча салык төлөйт:</w:t>
      </w:r>
    </w:p>
    <w:p w14:paraId="1E9B1DA0" w14:textId="77777777" w:rsidR="007C0DED" w:rsidRPr="00586216" w:rsidRDefault="007C0DED"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2022-жылы – 0 пайыз;</w:t>
      </w:r>
    </w:p>
    <w:p w14:paraId="3FCC3BB2" w14:textId="77777777" w:rsidR="007C0DED" w:rsidRPr="00586216" w:rsidRDefault="007C0DED"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2023-жылы – 1 пайыз;</w:t>
      </w:r>
    </w:p>
    <w:p w14:paraId="191AFAD3" w14:textId="77777777" w:rsidR="007C0DED" w:rsidRPr="00586216" w:rsidRDefault="007C0DED"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2024-жылы – 2 пайыз;</w:t>
      </w:r>
    </w:p>
    <w:p w14:paraId="3B153E5B" w14:textId="2D5248F1" w:rsidR="007C0DED" w:rsidRDefault="007C0DED"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4) 2025-жылдан тартып ушул берененин 1-бөлүгүндө белгиленген ставка</w:t>
      </w:r>
      <w:r w:rsidR="00B41BFD">
        <w:rPr>
          <w:rFonts w:ascii="Times New Roman" w:eastAsia="Times New Roman" w:hAnsi="Times New Roman" w:cs="Times New Roman"/>
          <w:sz w:val="24"/>
          <w:szCs w:val="24"/>
        </w:rPr>
        <w:t>лар</w:t>
      </w:r>
      <w:r w:rsidRPr="00586216">
        <w:rPr>
          <w:rFonts w:ascii="Times New Roman" w:eastAsia="Times New Roman" w:hAnsi="Times New Roman" w:cs="Times New Roman"/>
          <w:sz w:val="24"/>
          <w:szCs w:val="24"/>
        </w:rPr>
        <w:t xml:space="preserve"> боюнча.</w:t>
      </w:r>
    </w:p>
    <w:p w14:paraId="3905EA66" w14:textId="77777777" w:rsidR="007C0DED" w:rsidRPr="00586216" w:rsidRDefault="007C0DED"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7. Ушул берененин 6-бөлүгүндө белгиленген ставкалар төмөнкү учурларда колдонулат:</w:t>
      </w:r>
    </w:p>
    <w:p w14:paraId="32FE0D84" w14:textId="6362A01F" w:rsidR="007C0DED" w:rsidRPr="00586216" w:rsidRDefault="007C0DED"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жеке ишкер аталган мезгилде кайрадан катталган же башка салык режиминен салык салуунун жөнөкөйлөтүлгөн тутумуна өткөн</w:t>
      </w:r>
      <w:r w:rsidR="001103B8">
        <w:rPr>
          <w:rFonts w:ascii="Times New Roman" w:eastAsia="Times New Roman" w:hAnsi="Times New Roman" w:cs="Times New Roman"/>
          <w:sz w:val="24"/>
          <w:szCs w:val="24"/>
        </w:rPr>
        <w:t>дө</w:t>
      </w:r>
      <w:r w:rsidRPr="00586216">
        <w:rPr>
          <w:rFonts w:ascii="Times New Roman" w:eastAsia="Times New Roman" w:hAnsi="Times New Roman" w:cs="Times New Roman"/>
          <w:sz w:val="24"/>
          <w:szCs w:val="24"/>
        </w:rPr>
        <w:t>;</w:t>
      </w:r>
    </w:p>
    <w:p w14:paraId="57595F36" w14:textId="4B3E48ED" w:rsidR="007C0DED" w:rsidRPr="00586216" w:rsidRDefault="007C0DED"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катары менен келген акыркы </w:t>
      </w:r>
      <w:r w:rsidR="00B41BFD">
        <w:rPr>
          <w:rFonts w:ascii="Times New Roman" w:eastAsia="Times New Roman" w:hAnsi="Times New Roman" w:cs="Times New Roman"/>
          <w:sz w:val="24"/>
          <w:szCs w:val="24"/>
        </w:rPr>
        <w:t xml:space="preserve">12 ай үчүн </w:t>
      </w:r>
      <w:r w:rsidR="00C15EE4" w:rsidRPr="00586216">
        <w:rPr>
          <w:rFonts w:ascii="Times New Roman" w:eastAsia="Times New Roman" w:hAnsi="Times New Roman" w:cs="Times New Roman"/>
          <w:sz w:val="24"/>
          <w:szCs w:val="24"/>
        </w:rPr>
        <w:t xml:space="preserve">пайдасынын өлчөмү 8 </w:t>
      </w:r>
      <w:r w:rsidRPr="00586216">
        <w:rPr>
          <w:rFonts w:ascii="Times New Roman" w:eastAsia="Times New Roman" w:hAnsi="Times New Roman" w:cs="Times New Roman"/>
          <w:sz w:val="24"/>
          <w:szCs w:val="24"/>
        </w:rPr>
        <w:t>000</w:t>
      </w:r>
      <w:r w:rsidR="00C15EE4" w:rsidRPr="00586216">
        <w:rPr>
          <w:rFonts w:ascii="Times New Roman" w:eastAsia="Times New Roman" w:hAnsi="Times New Roman" w:cs="Times New Roman"/>
          <w:sz w:val="24"/>
          <w:szCs w:val="24"/>
        </w:rPr>
        <w:t xml:space="preserve"> </w:t>
      </w:r>
      <w:r w:rsidR="001103B8">
        <w:rPr>
          <w:rFonts w:ascii="Times New Roman" w:eastAsia="Times New Roman" w:hAnsi="Times New Roman" w:cs="Times New Roman"/>
          <w:sz w:val="24"/>
          <w:szCs w:val="24"/>
        </w:rPr>
        <w:t>000 сомдон ашпаганда</w:t>
      </w:r>
      <w:r w:rsidRPr="00586216">
        <w:rPr>
          <w:rFonts w:ascii="Times New Roman" w:eastAsia="Times New Roman" w:hAnsi="Times New Roman" w:cs="Times New Roman"/>
          <w:sz w:val="24"/>
          <w:szCs w:val="24"/>
        </w:rPr>
        <w:t>;</w:t>
      </w:r>
    </w:p>
    <w:p w14:paraId="1AA687CA" w14:textId="590EB966" w:rsidR="007C0DED" w:rsidRPr="00586216" w:rsidRDefault="007C0DED" w:rsidP="00C15EE4">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sz w:val="24"/>
          <w:szCs w:val="24"/>
        </w:rPr>
        <w:t xml:space="preserve">3) ушул Кодексте белгиленген тартипте </w:t>
      </w:r>
      <w:r w:rsidR="0069763D">
        <w:rPr>
          <w:rFonts w:ascii="Times New Roman" w:eastAsia="Times New Roman" w:hAnsi="Times New Roman" w:cs="Times New Roman"/>
          <w:sz w:val="24"/>
          <w:szCs w:val="24"/>
        </w:rPr>
        <w:t xml:space="preserve">ККМ </w:t>
      </w:r>
      <w:r w:rsidRPr="00586216">
        <w:rPr>
          <w:rFonts w:ascii="Times New Roman" w:eastAsia="Times New Roman" w:hAnsi="Times New Roman" w:cs="Times New Roman"/>
          <w:sz w:val="24"/>
          <w:szCs w:val="24"/>
        </w:rPr>
        <w:t>милдеттүү түрдө колдонуу боюнча талаптар аткарылган</w:t>
      </w:r>
      <w:r w:rsidR="001103B8">
        <w:rPr>
          <w:rFonts w:ascii="Times New Roman" w:eastAsia="Times New Roman" w:hAnsi="Times New Roman" w:cs="Times New Roman"/>
          <w:sz w:val="24"/>
          <w:szCs w:val="24"/>
        </w:rPr>
        <w:t>да</w:t>
      </w:r>
      <w:r w:rsidRPr="00586216">
        <w:rPr>
          <w:rFonts w:ascii="Times New Roman" w:eastAsia="Times New Roman" w:hAnsi="Times New Roman" w:cs="Times New Roman"/>
          <w:sz w:val="24"/>
          <w:szCs w:val="24"/>
        </w:rPr>
        <w:t>.</w:t>
      </w:r>
    </w:p>
    <w:p w14:paraId="309071AE" w14:textId="77777777" w:rsidR="00AB317B" w:rsidRDefault="00AB317B" w:rsidP="007C0DED">
      <w:pPr>
        <w:spacing w:after="0" w:line="240" w:lineRule="auto"/>
        <w:ind w:firstLine="709"/>
        <w:jc w:val="both"/>
        <w:rPr>
          <w:rFonts w:ascii="Times New Roman" w:eastAsia="Times New Roman" w:hAnsi="Times New Roman" w:cs="Times New Roman"/>
          <w:b/>
          <w:bCs/>
          <w:sz w:val="24"/>
          <w:szCs w:val="24"/>
        </w:rPr>
      </w:pPr>
    </w:p>
    <w:p w14:paraId="75C21586" w14:textId="16D8805E" w:rsidR="007C0DED" w:rsidRPr="00586216" w:rsidRDefault="000B3C2D" w:rsidP="007C0DED">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 xml:space="preserve">424-берене. </w:t>
      </w:r>
      <w:r w:rsidR="007C0DED" w:rsidRPr="00586216">
        <w:rPr>
          <w:rFonts w:ascii="Times New Roman" w:eastAsia="Times New Roman" w:hAnsi="Times New Roman" w:cs="Times New Roman"/>
          <w:b/>
          <w:bCs/>
          <w:sz w:val="24"/>
          <w:szCs w:val="24"/>
        </w:rPr>
        <w:t>Салыктык мезгил</w:t>
      </w:r>
    </w:p>
    <w:p w14:paraId="31C0BE34" w14:textId="77777777" w:rsidR="007C0DED" w:rsidRPr="00586216" w:rsidRDefault="007C0DED" w:rsidP="007C0DED">
      <w:pPr>
        <w:spacing w:after="0" w:line="240" w:lineRule="auto"/>
        <w:ind w:firstLine="709"/>
        <w:jc w:val="both"/>
        <w:rPr>
          <w:rFonts w:ascii="Times New Roman" w:eastAsia="Times New Roman" w:hAnsi="Times New Roman" w:cs="Times New Roman"/>
          <w:sz w:val="24"/>
          <w:szCs w:val="24"/>
        </w:rPr>
      </w:pPr>
    </w:p>
    <w:p w14:paraId="4A4D997F" w14:textId="77777777" w:rsidR="007C0DED" w:rsidRPr="00586216" w:rsidRDefault="007C0DED"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Салыктык мезгил болуп төмөнкүлөр саналат:</w:t>
      </w:r>
    </w:p>
    <w:p w14:paraId="1E06775A" w14:textId="0B46C0F9" w:rsidR="007C0DED" w:rsidRPr="00586216" w:rsidRDefault="007C0DED"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w:t>
      </w:r>
      <w:r w:rsidRPr="00586216">
        <w:rPr>
          <w:rFonts w:ascii="Times New Roman" w:hAnsi="Times New Roman" w:cs="Times New Roman"/>
          <w:sz w:val="24"/>
          <w:szCs w:val="24"/>
        </w:rPr>
        <w:t xml:space="preserve">чакан жана орто ишкердик субъекттери, ошондой эле тигүү жана текстиль тармагындагы субъекттер үчүн </w:t>
      </w:r>
      <w:r w:rsidR="00C15EE4"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бир квартал;</w:t>
      </w:r>
    </w:p>
    <w:p w14:paraId="791D85D8" w14:textId="1ACFAC99" w:rsidR="007C0DED" w:rsidRPr="00586216" w:rsidRDefault="007C0DED" w:rsidP="007C0DED">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ушул Кодекстин 324-беренесинде белгиленген реж</w:t>
      </w:r>
      <w:r w:rsidR="00C15EE4" w:rsidRPr="00586216">
        <w:rPr>
          <w:rFonts w:ascii="Times New Roman" w:eastAsia="Times New Roman" w:hAnsi="Times New Roman" w:cs="Times New Roman"/>
          <w:sz w:val="24"/>
          <w:szCs w:val="24"/>
        </w:rPr>
        <w:t>имди колдонгон субъекттер үчүн –</w:t>
      </w:r>
      <w:r w:rsidRPr="00586216">
        <w:rPr>
          <w:rFonts w:ascii="Times New Roman" w:eastAsia="Times New Roman" w:hAnsi="Times New Roman" w:cs="Times New Roman"/>
          <w:sz w:val="24"/>
          <w:szCs w:val="24"/>
        </w:rPr>
        <w:t xml:space="preserve"> календардык ай.</w:t>
      </w:r>
    </w:p>
    <w:p w14:paraId="7CA49A9D" w14:textId="77777777" w:rsidR="007C0DED" w:rsidRPr="00586216" w:rsidRDefault="007C0DED" w:rsidP="007C0DED">
      <w:pPr>
        <w:spacing w:after="0" w:line="240" w:lineRule="auto"/>
        <w:ind w:firstLine="709"/>
        <w:jc w:val="both"/>
        <w:rPr>
          <w:rFonts w:ascii="Times New Roman" w:eastAsia="Times New Roman" w:hAnsi="Times New Roman" w:cs="Times New Roman"/>
          <w:b/>
          <w:bCs/>
          <w:sz w:val="24"/>
          <w:szCs w:val="24"/>
        </w:rPr>
      </w:pPr>
    </w:p>
    <w:p w14:paraId="51CC6FA5" w14:textId="77777777" w:rsidR="007C0DED" w:rsidRPr="00586216" w:rsidRDefault="007C0DED" w:rsidP="007C0DED">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425-берене. Салыкты эсептөөнүн тартиби</w:t>
      </w:r>
    </w:p>
    <w:p w14:paraId="2AE3FB76" w14:textId="77777777" w:rsidR="007C0DED" w:rsidRPr="00586216" w:rsidRDefault="007C0DED" w:rsidP="007C0DED">
      <w:pPr>
        <w:spacing w:after="0" w:line="240" w:lineRule="auto"/>
        <w:ind w:firstLine="709"/>
        <w:jc w:val="both"/>
        <w:rPr>
          <w:rFonts w:ascii="Times New Roman" w:eastAsia="Times New Roman" w:hAnsi="Times New Roman" w:cs="Times New Roman"/>
          <w:sz w:val="24"/>
          <w:szCs w:val="24"/>
        </w:rPr>
      </w:pPr>
    </w:p>
    <w:p w14:paraId="0732B4A3" w14:textId="77777777" w:rsidR="007C0DED" w:rsidRPr="00586216" w:rsidRDefault="007C0DED" w:rsidP="007C0DED">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Салык төлөөчү ушул Кодекстин 43-беренесинде белгиленген тартипке ылайык салыкты өз алдынча эсептейт.</w:t>
      </w:r>
    </w:p>
    <w:p w14:paraId="0388FF56" w14:textId="77777777" w:rsidR="00FC3E19" w:rsidRPr="00586216" w:rsidRDefault="00FC3E19" w:rsidP="007C0DED">
      <w:pPr>
        <w:spacing w:after="0" w:line="240" w:lineRule="auto"/>
        <w:ind w:firstLine="709"/>
        <w:jc w:val="both"/>
        <w:rPr>
          <w:rFonts w:ascii="Times New Roman" w:eastAsia="Times New Roman" w:hAnsi="Times New Roman" w:cs="Times New Roman"/>
          <w:b/>
          <w:bCs/>
          <w:sz w:val="24"/>
          <w:szCs w:val="24"/>
        </w:rPr>
      </w:pPr>
    </w:p>
    <w:p w14:paraId="5E0B7578" w14:textId="41242A9D" w:rsidR="007C0DED" w:rsidRPr="00586216" w:rsidRDefault="007C0DED" w:rsidP="00596384">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426-берене. Салык</w:t>
      </w:r>
      <w:r w:rsidR="005F3FB4" w:rsidRPr="00586216">
        <w:rPr>
          <w:rFonts w:ascii="Times New Roman" w:eastAsia="Times New Roman" w:hAnsi="Times New Roman" w:cs="Times New Roman"/>
          <w:b/>
          <w:bCs/>
          <w:sz w:val="24"/>
          <w:szCs w:val="24"/>
        </w:rPr>
        <w:t xml:space="preserve"> отчет</w:t>
      </w:r>
      <w:r w:rsidR="00CD20D5">
        <w:rPr>
          <w:rFonts w:ascii="Times New Roman" w:eastAsia="Times New Roman" w:hAnsi="Times New Roman" w:cs="Times New Roman"/>
          <w:b/>
          <w:bCs/>
          <w:sz w:val="24"/>
          <w:szCs w:val="24"/>
        </w:rPr>
        <w:t>ун</w:t>
      </w:r>
      <w:r w:rsidR="005F3FB4" w:rsidRPr="00586216">
        <w:rPr>
          <w:rFonts w:ascii="Times New Roman" w:eastAsia="Times New Roman" w:hAnsi="Times New Roman" w:cs="Times New Roman"/>
          <w:b/>
          <w:bCs/>
          <w:sz w:val="24"/>
          <w:szCs w:val="24"/>
        </w:rPr>
        <w:t xml:space="preserve"> берүү. Салык төлөөнүн</w:t>
      </w:r>
      <w:r w:rsidR="00596384">
        <w:rPr>
          <w:rFonts w:ascii="Times New Roman" w:eastAsia="Times New Roman" w:hAnsi="Times New Roman" w:cs="Times New Roman"/>
          <w:b/>
          <w:bCs/>
          <w:sz w:val="24"/>
          <w:szCs w:val="24"/>
        </w:rPr>
        <w:t xml:space="preserve"> </w:t>
      </w:r>
      <w:r w:rsidRPr="00586216">
        <w:rPr>
          <w:rFonts w:ascii="Times New Roman" w:eastAsia="Times New Roman" w:hAnsi="Times New Roman" w:cs="Times New Roman"/>
          <w:b/>
          <w:bCs/>
          <w:sz w:val="24"/>
          <w:szCs w:val="24"/>
        </w:rPr>
        <w:t>тартиби жана мөөнөтү</w:t>
      </w:r>
    </w:p>
    <w:p w14:paraId="78A661D2" w14:textId="77777777" w:rsidR="007C0DED" w:rsidRPr="00586216" w:rsidRDefault="007C0DED" w:rsidP="007C0DED">
      <w:pPr>
        <w:spacing w:after="0" w:line="240" w:lineRule="auto"/>
        <w:ind w:firstLine="709"/>
        <w:jc w:val="both"/>
        <w:rPr>
          <w:rFonts w:ascii="Times New Roman" w:eastAsia="Times New Roman" w:hAnsi="Times New Roman" w:cs="Times New Roman"/>
          <w:sz w:val="24"/>
          <w:szCs w:val="24"/>
        </w:rPr>
      </w:pPr>
    </w:p>
    <w:p w14:paraId="22039E57" w14:textId="4C5A0FFC" w:rsidR="007C0DED" w:rsidRPr="00586216" w:rsidRDefault="007C0DED" w:rsidP="00A1135D">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w:t>
      </w:r>
      <w:r w:rsidR="005F3FB4" w:rsidRPr="00586216">
        <w:rPr>
          <w:rFonts w:ascii="Times New Roman" w:eastAsia="Times New Roman" w:hAnsi="Times New Roman" w:cs="Times New Roman"/>
          <w:sz w:val="24"/>
          <w:szCs w:val="24"/>
        </w:rPr>
        <w:t xml:space="preserve"> </w:t>
      </w:r>
      <w:r w:rsidRPr="00586216">
        <w:rPr>
          <w:rFonts w:ascii="Times New Roman" w:eastAsia="Times New Roman" w:hAnsi="Times New Roman" w:cs="Times New Roman"/>
          <w:sz w:val="24"/>
          <w:szCs w:val="24"/>
        </w:rPr>
        <w:t>Эгерде ушул беренеде башкача каралбаса, бирдиктүү салык боюнча отчет учурдагы салыктык катталган жери боюнча т</w:t>
      </w:r>
      <w:r w:rsidR="00584B89">
        <w:rPr>
          <w:rFonts w:ascii="Times New Roman" w:eastAsia="Times New Roman" w:hAnsi="Times New Roman" w:cs="Times New Roman"/>
          <w:sz w:val="24"/>
          <w:szCs w:val="24"/>
        </w:rPr>
        <w:t>өмөнкүлөрдөн кийинки айдын 20сы</w:t>
      </w:r>
      <w:r w:rsidRPr="00586216">
        <w:rPr>
          <w:rFonts w:ascii="Times New Roman" w:eastAsia="Times New Roman" w:hAnsi="Times New Roman" w:cs="Times New Roman"/>
          <w:sz w:val="24"/>
          <w:szCs w:val="24"/>
        </w:rPr>
        <w:t xml:space="preserve">нан </w:t>
      </w:r>
      <w:r w:rsidR="005F3FB4" w:rsidRPr="00586216">
        <w:rPr>
          <w:rFonts w:ascii="Times New Roman" w:eastAsia="Times New Roman" w:hAnsi="Times New Roman" w:cs="Times New Roman"/>
          <w:sz w:val="24"/>
          <w:szCs w:val="24"/>
        </w:rPr>
        <w:br/>
      </w:r>
      <w:r w:rsidRPr="00586216">
        <w:rPr>
          <w:rFonts w:ascii="Times New Roman" w:eastAsia="Times New Roman" w:hAnsi="Times New Roman" w:cs="Times New Roman"/>
          <w:sz w:val="24"/>
          <w:szCs w:val="24"/>
        </w:rPr>
        <w:t xml:space="preserve">кечиктирбестен берилүүгө </w:t>
      </w:r>
      <w:r w:rsidR="00596384">
        <w:rPr>
          <w:rFonts w:ascii="Times New Roman" w:eastAsia="Times New Roman" w:hAnsi="Times New Roman" w:cs="Times New Roman"/>
          <w:sz w:val="24"/>
          <w:szCs w:val="24"/>
        </w:rPr>
        <w:t>тийиш</w:t>
      </w:r>
      <w:r w:rsidRPr="00586216">
        <w:rPr>
          <w:rFonts w:ascii="Times New Roman" w:eastAsia="Times New Roman" w:hAnsi="Times New Roman" w:cs="Times New Roman"/>
          <w:sz w:val="24"/>
          <w:szCs w:val="24"/>
        </w:rPr>
        <w:t>:</w:t>
      </w:r>
    </w:p>
    <w:p w14:paraId="7FDE3C8E" w14:textId="77777777" w:rsidR="007C0DED" w:rsidRPr="00586216" w:rsidRDefault="007C0DED"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отчеттук айдан кийинки – ушул Кодекстин 324-беренесинде белгиленген режимди колдонгон субъект тарабынан;</w:t>
      </w:r>
    </w:p>
    <w:p w14:paraId="0BC60255" w14:textId="77777777" w:rsidR="007C0DED" w:rsidRDefault="007C0DED"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отчеттук салык мезгилинен кийинки – башка салык төлөөчүлөр тарабынан.</w:t>
      </w:r>
    </w:p>
    <w:p w14:paraId="46543C56" w14:textId="77777777" w:rsidR="007C0DED" w:rsidRDefault="007C0DED"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Бирдиктүү салык учурдагы салыктык катталган жери боюнча төмөнкүлөрдөн кийинки айдын 20сынан кечиктирбестен төлөнүүгө тийиш: </w:t>
      </w:r>
    </w:p>
    <w:p w14:paraId="289B97B2" w14:textId="6ECB2197" w:rsidR="007C0DED" w:rsidRPr="00586216" w:rsidRDefault="007C0DED"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салыктык мезгилден кийинки </w:t>
      </w:r>
      <w:r w:rsidR="00C15EE4" w:rsidRPr="00586216">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чакан ишкердик </w:t>
      </w:r>
      <w:r w:rsidR="00596384" w:rsidRPr="00586216">
        <w:rPr>
          <w:rFonts w:ascii="Times New Roman" w:eastAsia="Times New Roman" w:hAnsi="Times New Roman" w:cs="Times New Roman"/>
          <w:sz w:val="24"/>
          <w:szCs w:val="24"/>
        </w:rPr>
        <w:t xml:space="preserve">субъекттери </w:t>
      </w:r>
      <w:r w:rsidRPr="00586216">
        <w:rPr>
          <w:rFonts w:ascii="Times New Roman" w:eastAsia="Times New Roman" w:hAnsi="Times New Roman" w:cs="Times New Roman"/>
          <w:sz w:val="24"/>
          <w:szCs w:val="24"/>
        </w:rPr>
        <w:t>жана ушул Кодекстин 423-беренесинин 7-бөлүгүндө көрсөтүлгөн жеке ишкер</w:t>
      </w:r>
      <w:r w:rsidR="00596384">
        <w:rPr>
          <w:rFonts w:ascii="Times New Roman" w:eastAsia="Times New Roman" w:hAnsi="Times New Roman" w:cs="Times New Roman"/>
          <w:sz w:val="24"/>
          <w:szCs w:val="24"/>
        </w:rPr>
        <w:t xml:space="preserve"> </w:t>
      </w:r>
      <w:r w:rsidRPr="00586216">
        <w:rPr>
          <w:rFonts w:ascii="Times New Roman" w:eastAsia="Times New Roman" w:hAnsi="Times New Roman" w:cs="Times New Roman"/>
          <w:sz w:val="24"/>
          <w:szCs w:val="24"/>
        </w:rPr>
        <w:t>тарабынан;</w:t>
      </w:r>
    </w:p>
    <w:p w14:paraId="74174314" w14:textId="77777777" w:rsidR="007C0DED" w:rsidRPr="00586216" w:rsidRDefault="007C0DED"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отчеттук айдан кийинки – орто ишкердик субъекттери жана ушул Кодекстин 324-беренесинде белгиленген режимди колдонгон субъекттер тарабынан. </w:t>
      </w:r>
    </w:p>
    <w:p w14:paraId="3B75580B" w14:textId="4BA8C332" w:rsidR="007C0DED" w:rsidRPr="00586216" w:rsidRDefault="007C0DED"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3. Ушул Кодекстин 423-беренесинин 6-бөлүгүндө көрсөтүлгөн жеке ишкер </w:t>
      </w:r>
      <w:r w:rsidRPr="00586216">
        <w:rPr>
          <w:rFonts w:ascii="Times New Roman" w:eastAsia="Times New Roman" w:hAnsi="Times New Roman" w:cs="Times New Roman"/>
          <w:sz w:val="24"/>
          <w:szCs w:val="24"/>
        </w:rPr>
        <w:br/>
        <w:t>2022-</w:t>
      </w:r>
      <w:r w:rsidR="00F54BA3">
        <w:rPr>
          <w:rFonts w:ascii="Times New Roman" w:eastAsia="Times New Roman" w:hAnsi="Times New Roman" w:cs="Times New Roman"/>
          <w:sz w:val="24"/>
          <w:szCs w:val="24"/>
        </w:rPr>
        <w:t>2024-</w:t>
      </w:r>
      <w:r w:rsidRPr="00586216">
        <w:rPr>
          <w:rFonts w:ascii="Times New Roman" w:eastAsia="Times New Roman" w:hAnsi="Times New Roman" w:cs="Times New Roman"/>
          <w:sz w:val="24"/>
          <w:szCs w:val="24"/>
        </w:rPr>
        <w:t>жылда</w:t>
      </w:r>
      <w:r w:rsidR="00F54BA3">
        <w:rPr>
          <w:rFonts w:ascii="Times New Roman" w:eastAsia="Times New Roman" w:hAnsi="Times New Roman" w:cs="Times New Roman"/>
          <w:sz w:val="24"/>
          <w:szCs w:val="24"/>
        </w:rPr>
        <w:t>рдагы</w:t>
      </w:r>
      <w:r w:rsidRPr="00586216">
        <w:rPr>
          <w:rFonts w:ascii="Times New Roman" w:eastAsia="Times New Roman" w:hAnsi="Times New Roman" w:cs="Times New Roman"/>
          <w:sz w:val="24"/>
          <w:szCs w:val="24"/>
        </w:rPr>
        <w:t xml:space="preserve"> салыктык мезгил үчүн бирдиктүү салык боюнча отчет берүүдөн бошотулат.</w:t>
      </w:r>
    </w:p>
    <w:p w14:paraId="1FBF688D" w14:textId="038D0E82" w:rsidR="007C0DED" w:rsidRPr="00586216" w:rsidRDefault="007C0DED" w:rsidP="002E4E4E">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Ушул бөлүктө каралган салыктык мезгил үчүн мындай жеке ишкердин бирдиктүү салык боюнча салык милдеттенмелерин эсептөө ыйгарым укуктуу салык органынын автоматташтырылган маалыматтык тутумундагы маалыматтардын негизинде салык органы тарабынан жүргүзүлөт.</w:t>
      </w:r>
    </w:p>
    <w:p w14:paraId="0D1AB8CD" w14:textId="3783CD92" w:rsidR="007C0DED" w:rsidRPr="00586216" w:rsidRDefault="00F54BA3" w:rsidP="005F3FB4">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7C0DED" w:rsidRPr="00586216">
        <w:rPr>
          <w:rFonts w:ascii="Times New Roman" w:eastAsia="Times New Roman" w:hAnsi="Times New Roman" w:cs="Times New Roman"/>
          <w:sz w:val="24"/>
          <w:szCs w:val="24"/>
        </w:rPr>
        <w:t>алыктык милдеттенменин эсептелген суммасы жөнүндө салык төлөөчүгө кабарлоо тартиби ыйгарым укуктуу салык органы тарабынан белгиленет.</w:t>
      </w:r>
    </w:p>
    <w:p w14:paraId="55304033" w14:textId="77777777" w:rsidR="007C0DED" w:rsidRPr="00586216" w:rsidRDefault="007C0DED"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4. Ушул берененин 3-бөлүгүндө көрсөтүлгөн жеке ишкер ушул берененин </w:t>
      </w:r>
      <w:r w:rsidRPr="00586216">
        <w:rPr>
          <w:rFonts w:ascii="Times New Roman" w:eastAsia="Times New Roman" w:hAnsi="Times New Roman" w:cs="Times New Roman"/>
          <w:sz w:val="24"/>
          <w:szCs w:val="24"/>
        </w:rPr>
        <w:br/>
        <w:t xml:space="preserve">3-бөлүгүндө каралган салыктык мезгил ичинде жалданма кызматчылардын эмгек акысынан эсептелүүчү жана төлөнүүчү киреше салыгынын ордуна ушул Кодекске ылайык ар бир жалданма кызматчыга патент алууга милдеттүү. </w:t>
      </w:r>
    </w:p>
    <w:p w14:paraId="371BD96B" w14:textId="77777777" w:rsidR="007C0DED" w:rsidRPr="00586216" w:rsidRDefault="007C0DED" w:rsidP="007C0DED">
      <w:pPr>
        <w:spacing w:after="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sz w:val="24"/>
          <w:szCs w:val="24"/>
        </w:rPr>
        <w:t xml:space="preserve">5. Бирдиктүү салык төлөөчү ушул Кодекстин 106-беренесинде белгиленген мөөнөттөрдө бирдиктүү салык декларациясын берүүгө милдеттүү. </w:t>
      </w:r>
    </w:p>
    <w:p w14:paraId="1E4C42BF" w14:textId="77777777" w:rsidR="00AB317B" w:rsidRDefault="00AB317B" w:rsidP="007B0ABF">
      <w:pPr>
        <w:spacing w:after="0" w:line="240" w:lineRule="auto"/>
        <w:ind w:firstLine="709"/>
        <w:jc w:val="center"/>
        <w:rPr>
          <w:rFonts w:ascii="Times New Roman" w:hAnsi="Times New Roman" w:cs="Times New Roman"/>
          <w:b/>
          <w:sz w:val="24"/>
          <w:szCs w:val="24"/>
        </w:rPr>
      </w:pPr>
    </w:p>
    <w:p w14:paraId="75C460F8" w14:textId="77777777" w:rsidR="0063737C" w:rsidRDefault="0063737C" w:rsidP="007B0ABF">
      <w:pPr>
        <w:spacing w:after="0" w:line="240" w:lineRule="auto"/>
        <w:ind w:firstLine="709"/>
        <w:jc w:val="center"/>
        <w:rPr>
          <w:rFonts w:ascii="Times New Roman" w:hAnsi="Times New Roman" w:cs="Times New Roman"/>
          <w:b/>
          <w:sz w:val="24"/>
          <w:szCs w:val="24"/>
        </w:rPr>
      </w:pPr>
    </w:p>
    <w:p w14:paraId="3C39B3C5" w14:textId="67DB0295" w:rsidR="007B0ABF" w:rsidRPr="00586216" w:rsidRDefault="007B0ABF" w:rsidP="007B0ABF">
      <w:pPr>
        <w:spacing w:after="0" w:line="240" w:lineRule="auto"/>
        <w:ind w:firstLine="709"/>
        <w:jc w:val="center"/>
        <w:rPr>
          <w:rFonts w:ascii="Times New Roman" w:eastAsia="Times New Roman" w:hAnsi="Times New Roman" w:cs="Times New Roman"/>
          <w:b/>
          <w:bCs/>
          <w:sz w:val="24"/>
          <w:szCs w:val="24"/>
        </w:rPr>
      </w:pPr>
      <w:r w:rsidRPr="00586216">
        <w:rPr>
          <w:rFonts w:ascii="Times New Roman" w:hAnsi="Times New Roman" w:cs="Times New Roman"/>
          <w:b/>
          <w:sz w:val="24"/>
          <w:szCs w:val="24"/>
        </w:rPr>
        <w:t xml:space="preserve">58-глава. </w:t>
      </w:r>
      <w:r w:rsidRPr="00586216">
        <w:rPr>
          <w:rFonts w:ascii="Times New Roman" w:eastAsia="Times New Roman" w:hAnsi="Times New Roman" w:cs="Times New Roman"/>
          <w:b/>
          <w:bCs/>
          <w:sz w:val="24"/>
          <w:szCs w:val="24"/>
        </w:rPr>
        <w:t>Эркин экономикалык зоналардагы салык режими</w:t>
      </w:r>
    </w:p>
    <w:p w14:paraId="0CB258D9"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p>
    <w:p w14:paraId="31072CDD" w14:textId="77777777" w:rsidR="00797A10" w:rsidRPr="00586216" w:rsidRDefault="00797A10" w:rsidP="00797A10">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427-берене. Жалпы жоболор</w:t>
      </w:r>
    </w:p>
    <w:p w14:paraId="7B50DE51" w14:textId="77777777" w:rsidR="00797A10" w:rsidRPr="00586216" w:rsidRDefault="00797A10" w:rsidP="00797A10">
      <w:pPr>
        <w:spacing w:after="0" w:line="240" w:lineRule="auto"/>
        <w:ind w:firstLine="709"/>
        <w:jc w:val="both"/>
        <w:rPr>
          <w:rFonts w:ascii="Times New Roman" w:eastAsia="Times New Roman" w:hAnsi="Times New Roman" w:cs="Times New Roman"/>
          <w:sz w:val="24"/>
          <w:szCs w:val="24"/>
        </w:rPr>
      </w:pPr>
    </w:p>
    <w:p w14:paraId="686DC6EE" w14:textId="38CC110A" w:rsidR="00797A10" w:rsidRPr="00586216" w:rsidRDefault="00797A10" w:rsidP="005F3FB4">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Ушул главада каралган салык режими майнинг, акциздик товарларды өндүрүү жана сатуу боюнча иш жүргүзүүчү </w:t>
      </w:r>
      <w:r w:rsidRPr="00586216">
        <w:rPr>
          <w:rFonts w:ascii="Times New Roman" w:hAnsi="Times New Roman" w:cs="Times New Roman"/>
          <w:sz w:val="24"/>
          <w:szCs w:val="24"/>
        </w:rPr>
        <w:t xml:space="preserve">субъекттерден тышкары </w:t>
      </w:r>
      <w:r w:rsidRPr="00586216">
        <w:rPr>
          <w:rFonts w:ascii="Times New Roman" w:eastAsia="Times New Roman" w:hAnsi="Times New Roman" w:cs="Times New Roman"/>
          <w:sz w:val="24"/>
          <w:szCs w:val="24"/>
        </w:rPr>
        <w:t>Кыргыз Республикасынын калган аймактарына ташып к</w:t>
      </w:r>
      <w:r w:rsidR="00021D51" w:rsidRPr="00586216">
        <w:rPr>
          <w:rFonts w:ascii="Times New Roman" w:eastAsia="Times New Roman" w:hAnsi="Times New Roman" w:cs="Times New Roman"/>
          <w:sz w:val="24"/>
          <w:szCs w:val="24"/>
        </w:rPr>
        <w:t>ир</w:t>
      </w:r>
      <w:r w:rsidRPr="00586216">
        <w:rPr>
          <w:rFonts w:ascii="Times New Roman" w:eastAsia="Times New Roman" w:hAnsi="Times New Roman" w:cs="Times New Roman"/>
          <w:sz w:val="24"/>
          <w:szCs w:val="24"/>
        </w:rPr>
        <w:t xml:space="preserve">үүдө акциз жана КНС салынуучу тамеки продукцияларын өндүрүү жана сатуу боюнча ишти жүзөгө ашыруучу 2000-жылга чейин катталган ишканаларды кошпогондо Кыргыз Республикасындагы эркин экономикалык зоналар </w:t>
      </w:r>
      <w:r w:rsidR="000F0FDD">
        <w:rPr>
          <w:rFonts w:ascii="Times New Roman" w:eastAsia="Times New Roman" w:hAnsi="Times New Roman" w:cs="Times New Roman"/>
          <w:sz w:val="24"/>
          <w:szCs w:val="24"/>
        </w:rPr>
        <w:t xml:space="preserve">(мындан ары – </w:t>
      </w:r>
      <w:r w:rsidR="000F0FDD" w:rsidRPr="00586216">
        <w:rPr>
          <w:rFonts w:ascii="Times New Roman" w:eastAsia="Times New Roman" w:hAnsi="Times New Roman" w:cs="Times New Roman"/>
          <w:sz w:val="24"/>
          <w:szCs w:val="24"/>
        </w:rPr>
        <w:t>ЭЭЗ</w:t>
      </w:r>
      <w:r w:rsidR="000F0FDD">
        <w:rPr>
          <w:rFonts w:ascii="Times New Roman" w:eastAsia="Times New Roman" w:hAnsi="Times New Roman" w:cs="Times New Roman"/>
          <w:sz w:val="24"/>
          <w:szCs w:val="24"/>
        </w:rPr>
        <w:t>)</w:t>
      </w:r>
      <w:r w:rsidR="000F0FDD" w:rsidRPr="00586216">
        <w:rPr>
          <w:rFonts w:ascii="Times New Roman" w:eastAsia="Times New Roman" w:hAnsi="Times New Roman" w:cs="Times New Roman"/>
          <w:sz w:val="24"/>
          <w:szCs w:val="24"/>
        </w:rPr>
        <w:t xml:space="preserve"> </w:t>
      </w:r>
      <w:r w:rsidRPr="00586216">
        <w:rPr>
          <w:rFonts w:ascii="Times New Roman" w:eastAsia="Times New Roman" w:hAnsi="Times New Roman" w:cs="Times New Roman"/>
          <w:sz w:val="24"/>
          <w:szCs w:val="24"/>
        </w:rPr>
        <w:t>жөнүндө Кыргыз Республикасынын мыйзамдарында коюлуучу талаптарга ылайык ишти жүзөгө ашыруучу ЭЭЗ субъекттеринин ишине карата гана колдонулат.</w:t>
      </w:r>
    </w:p>
    <w:p w14:paraId="56757BE4" w14:textId="77777777" w:rsidR="00797A10" w:rsidRPr="00586216" w:rsidRDefault="00797A10" w:rsidP="00797A10">
      <w:pPr>
        <w:spacing w:after="0" w:line="240" w:lineRule="auto"/>
        <w:ind w:firstLine="709"/>
        <w:jc w:val="both"/>
        <w:rPr>
          <w:rFonts w:ascii="Times New Roman" w:hAnsi="Times New Roman" w:cs="Times New Roman"/>
          <w:sz w:val="24"/>
          <w:szCs w:val="24"/>
        </w:rPr>
      </w:pPr>
      <w:r w:rsidRPr="00586216">
        <w:rPr>
          <w:rFonts w:ascii="Times New Roman" w:eastAsia="Times New Roman" w:hAnsi="Times New Roman" w:cs="Times New Roman"/>
          <w:sz w:val="24"/>
          <w:szCs w:val="24"/>
        </w:rPr>
        <w:t>2. Кыргыз Республикасынын калган аймагында ЭЭЗ субъекттеринин ишине карата жалпы салык режими колдонулат.</w:t>
      </w:r>
    </w:p>
    <w:p w14:paraId="741EB517" w14:textId="77777777" w:rsidR="00797A10" w:rsidRDefault="00797A10" w:rsidP="00797A10">
      <w:pPr>
        <w:spacing w:after="0" w:line="240" w:lineRule="auto"/>
        <w:ind w:firstLine="709"/>
        <w:jc w:val="both"/>
        <w:rPr>
          <w:rFonts w:ascii="Times New Roman" w:eastAsia="Times New Roman" w:hAnsi="Times New Roman" w:cs="Times New Roman"/>
          <w:b/>
          <w:bCs/>
          <w:sz w:val="24"/>
          <w:szCs w:val="24"/>
        </w:rPr>
      </w:pPr>
    </w:p>
    <w:p w14:paraId="09C9117E" w14:textId="77777777" w:rsidR="0063737C" w:rsidRDefault="0063737C" w:rsidP="00797A10">
      <w:pPr>
        <w:spacing w:after="0" w:line="240" w:lineRule="auto"/>
        <w:ind w:firstLine="709"/>
        <w:jc w:val="both"/>
        <w:rPr>
          <w:rFonts w:ascii="Times New Roman" w:eastAsia="Times New Roman" w:hAnsi="Times New Roman" w:cs="Times New Roman"/>
          <w:b/>
          <w:bCs/>
          <w:sz w:val="24"/>
          <w:szCs w:val="24"/>
        </w:rPr>
      </w:pPr>
    </w:p>
    <w:p w14:paraId="01B0CAF2" w14:textId="77777777" w:rsidR="0063737C" w:rsidRDefault="0063737C" w:rsidP="00797A10">
      <w:pPr>
        <w:spacing w:after="0" w:line="240" w:lineRule="auto"/>
        <w:ind w:firstLine="709"/>
        <w:jc w:val="both"/>
        <w:rPr>
          <w:rFonts w:ascii="Times New Roman" w:eastAsia="Times New Roman" w:hAnsi="Times New Roman" w:cs="Times New Roman"/>
          <w:b/>
          <w:bCs/>
          <w:sz w:val="24"/>
          <w:szCs w:val="24"/>
        </w:rPr>
      </w:pPr>
    </w:p>
    <w:p w14:paraId="766653EB" w14:textId="77777777" w:rsidR="0063737C" w:rsidRPr="00586216" w:rsidRDefault="0063737C" w:rsidP="00797A10">
      <w:pPr>
        <w:spacing w:after="0" w:line="240" w:lineRule="auto"/>
        <w:ind w:firstLine="709"/>
        <w:jc w:val="both"/>
        <w:rPr>
          <w:rFonts w:ascii="Times New Roman" w:eastAsia="Times New Roman" w:hAnsi="Times New Roman" w:cs="Times New Roman"/>
          <w:b/>
          <w:bCs/>
          <w:sz w:val="24"/>
          <w:szCs w:val="24"/>
        </w:rPr>
      </w:pPr>
    </w:p>
    <w:p w14:paraId="59161656" w14:textId="4993290E" w:rsidR="00797A10" w:rsidRPr="00586216" w:rsidRDefault="00797A10" w:rsidP="00797A10">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428-берене.</w:t>
      </w:r>
      <w:r w:rsidR="005F3FB4" w:rsidRPr="00586216">
        <w:rPr>
          <w:rFonts w:ascii="Times New Roman" w:eastAsia="Times New Roman" w:hAnsi="Times New Roman" w:cs="Times New Roman"/>
          <w:b/>
          <w:bCs/>
          <w:sz w:val="24"/>
          <w:szCs w:val="24"/>
        </w:rPr>
        <w:t xml:space="preserve"> </w:t>
      </w:r>
      <w:r w:rsidRPr="00586216">
        <w:rPr>
          <w:rFonts w:ascii="Times New Roman" w:eastAsia="Times New Roman" w:hAnsi="Times New Roman" w:cs="Times New Roman"/>
          <w:b/>
          <w:bCs/>
          <w:sz w:val="24"/>
          <w:szCs w:val="24"/>
        </w:rPr>
        <w:t>ЭЭЗ субъекти</w:t>
      </w:r>
    </w:p>
    <w:p w14:paraId="3F63B922" w14:textId="77777777" w:rsidR="00797A10" w:rsidRPr="00586216" w:rsidRDefault="00797A10" w:rsidP="00797A10">
      <w:pPr>
        <w:spacing w:after="0" w:line="240" w:lineRule="auto"/>
        <w:ind w:firstLine="709"/>
        <w:jc w:val="both"/>
        <w:rPr>
          <w:rFonts w:ascii="Times New Roman" w:eastAsia="Times New Roman" w:hAnsi="Times New Roman" w:cs="Times New Roman"/>
          <w:sz w:val="24"/>
          <w:szCs w:val="24"/>
        </w:rPr>
      </w:pPr>
    </w:p>
    <w:p w14:paraId="6FC229A9" w14:textId="4FE5BAC4" w:rsidR="00797A10" w:rsidRPr="00586216" w:rsidRDefault="00C15EE4" w:rsidP="00797A10">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ЭЭЗ субъекти –</w:t>
      </w:r>
      <w:r w:rsidR="00797A10" w:rsidRPr="00586216">
        <w:rPr>
          <w:rFonts w:ascii="Times New Roman" w:eastAsia="Times New Roman" w:hAnsi="Times New Roman" w:cs="Times New Roman"/>
          <w:sz w:val="24"/>
          <w:szCs w:val="24"/>
        </w:rPr>
        <w:t xml:space="preserve"> ыйгарым укуктуу мамлекеттик орган тарабынан катталган (кайра катталган) жана ЭЭЗдин башкы дирекциясында эсептик каттоодон өтк</w:t>
      </w:r>
      <w:r w:rsidRPr="00586216">
        <w:rPr>
          <w:rFonts w:ascii="Times New Roman" w:eastAsia="Times New Roman" w:hAnsi="Times New Roman" w:cs="Times New Roman"/>
          <w:sz w:val="24"/>
          <w:szCs w:val="24"/>
        </w:rPr>
        <w:t xml:space="preserve">өн юридикалык жак, ошондой эле </w:t>
      </w:r>
      <w:r w:rsidR="008B0B47" w:rsidRPr="00586216">
        <w:rPr>
          <w:rFonts w:ascii="Times New Roman" w:eastAsia="Times New Roman" w:hAnsi="Times New Roman" w:cs="Times New Roman"/>
          <w:sz w:val="24"/>
          <w:szCs w:val="24"/>
        </w:rPr>
        <w:t>«</w:t>
      </w:r>
      <w:r w:rsidR="00797A10" w:rsidRPr="00586216">
        <w:rPr>
          <w:rFonts w:ascii="Times New Roman" w:eastAsia="Times New Roman" w:hAnsi="Times New Roman" w:cs="Times New Roman"/>
          <w:sz w:val="24"/>
          <w:szCs w:val="24"/>
        </w:rPr>
        <w:t>Кыргыз Республикасындагы эрк</w:t>
      </w:r>
      <w:r w:rsidRPr="00586216">
        <w:rPr>
          <w:rFonts w:ascii="Times New Roman" w:eastAsia="Times New Roman" w:hAnsi="Times New Roman" w:cs="Times New Roman"/>
          <w:sz w:val="24"/>
          <w:szCs w:val="24"/>
        </w:rPr>
        <w:t>ин экономикалык зоналар жөнүндө</w:t>
      </w:r>
      <w:r w:rsidR="008B0B47" w:rsidRPr="00586216">
        <w:rPr>
          <w:rFonts w:ascii="Times New Roman" w:eastAsia="Times New Roman" w:hAnsi="Times New Roman" w:cs="Times New Roman"/>
          <w:sz w:val="24"/>
          <w:szCs w:val="24"/>
        </w:rPr>
        <w:t>»</w:t>
      </w:r>
      <w:r w:rsidR="00797A10" w:rsidRPr="00586216">
        <w:rPr>
          <w:rFonts w:ascii="Times New Roman" w:eastAsia="Times New Roman" w:hAnsi="Times New Roman" w:cs="Times New Roman"/>
          <w:sz w:val="24"/>
          <w:szCs w:val="24"/>
        </w:rPr>
        <w:t xml:space="preserve"> Кыргыз Республикасынын</w:t>
      </w:r>
      <w:r w:rsidRPr="00586216">
        <w:rPr>
          <w:rFonts w:ascii="Times New Roman" w:eastAsia="Times New Roman" w:hAnsi="Times New Roman" w:cs="Times New Roman"/>
          <w:sz w:val="24"/>
          <w:szCs w:val="24"/>
        </w:rPr>
        <w:t xml:space="preserve"> 2014-жылдын 11-январындагы № 6 </w:t>
      </w:r>
      <w:r w:rsidR="00797A10" w:rsidRPr="00586216">
        <w:rPr>
          <w:rFonts w:ascii="Times New Roman" w:eastAsia="Times New Roman" w:hAnsi="Times New Roman" w:cs="Times New Roman"/>
          <w:sz w:val="24"/>
          <w:szCs w:val="24"/>
        </w:rPr>
        <w:t>Мыйзамы күчүнө киргенге чейин ЭЭЗдин башкы дирекциясында мурда катталган филиалдар (өкүлчүлүктөр).</w:t>
      </w:r>
    </w:p>
    <w:p w14:paraId="06C53035" w14:textId="77777777" w:rsidR="00797A10" w:rsidRDefault="00797A10" w:rsidP="00797A10">
      <w:pPr>
        <w:spacing w:after="0" w:line="240" w:lineRule="auto"/>
        <w:ind w:firstLine="709"/>
        <w:jc w:val="both"/>
        <w:rPr>
          <w:rFonts w:ascii="Times New Roman" w:eastAsia="Times New Roman" w:hAnsi="Times New Roman" w:cs="Times New Roman"/>
          <w:b/>
          <w:bCs/>
          <w:sz w:val="24"/>
          <w:szCs w:val="24"/>
        </w:rPr>
      </w:pPr>
    </w:p>
    <w:p w14:paraId="55D725D0" w14:textId="77777777" w:rsidR="00797A10" w:rsidRPr="00586216" w:rsidRDefault="00797A10" w:rsidP="00797A10">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429-берене. Салыктык каттоо</w:t>
      </w:r>
    </w:p>
    <w:p w14:paraId="39D27E1F" w14:textId="77777777" w:rsidR="00797A10" w:rsidRPr="00586216" w:rsidRDefault="00797A10" w:rsidP="00797A10">
      <w:pPr>
        <w:spacing w:after="0" w:line="240" w:lineRule="auto"/>
        <w:ind w:firstLine="709"/>
        <w:jc w:val="both"/>
        <w:rPr>
          <w:rFonts w:ascii="Times New Roman" w:eastAsia="Times New Roman" w:hAnsi="Times New Roman" w:cs="Times New Roman"/>
          <w:sz w:val="24"/>
          <w:szCs w:val="24"/>
        </w:rPr>
      </w:pPr>
    </w:p>
    <w:p w14:paraId="5B3D31C5" w14:textId="77777777" w:rsidR="00797A10" w:rsidRDefault="00797A10" w:rsidP="00797A10">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ЭЭЗ субъекти ушул Кодексте каралган тартипте салыктык каттоодон өтүүгө милдеттүү.</w:t>
      </w:r>
    </w:p>
    <w:p w14:paraId="597AB57F" w14:textId="77777777" w:rsidR="003E0CDE" w:rsidRDefault="003E0CDE" w:rsidP="00797A10">
      <w:pPr>
        <w:spacing w:after="0" w:line="240" w:lineRule="auto"/>
        <w:ind w:firstLine="709"/>
        <w:jc w:val="both"/>
        <w:rPr>
          <w:rFonts w:ascii="Times New Roman" w:eastAsia="Times New Roman" w:hAnsi="Times New Roman" w:cs="Times New Roman"/>
          <w:sz w:val="24"/>
          <w:szCs w:val="24"/>
        </w:rPr>
      </w:pPr>
    </w:p>
    <w:p w14:paraId="22634880" w14:textId="77777777" w:rsidR="00797A10" w:rsidRPr="00586216" w:rsidRDefault="00797A10" w:rsidP="00797A10">
      <w:pPr>
        <w:pStyle w:val="tkZagolovok5"/>
        <w:spacing w:before="0" w:after="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430-берене. ЭЭЗ субъекттерине салык салуунун өзгөчөлүгү</w:t>
      </w:r>
    </w:p>
    <w:p w14:paraId="55E110CB" w14:textId="77777777" w:rsidR="00797A10" w:rsidRPr="00586216" w:rsidRDefault="00797A10" w:rsidP="00797A10">
      <w:pPr>
        <w:pStyle w:val="tkTekst"/>
        <w:spacing w:after="0" w:line="240" w:lineRule="auto"/>
        <w:ind w:firstLine="709"/>
        <w:rPr>
          <w:rFonts w:ascii="Times New Roman" w:hAnsi="Times New Roman" w:cs="Times New Roman"/>
          <w:sz w:val="24"/>
          <w:szCs w:val="24"/>
        </w:rPr>
      </w:pPr>
    </w:p>
    <w:p w14:paraId="364E21B9" w14:textId="617AC453" w:rsidR="00797A10" w:rsidRDefault="00C15EE4" w:rsidP="005F3FB4">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1. Эгерде ушул главада жана </w:t>
      </w:r>
      <w:r w:rsidR="008B0B47" w:rsidRPr="00586216">
        <w:rPr>
          <w:rFonts w:ascii="Times New Roman" w:hAnsi="Times New Roman" w:cs="Times New Roman"/>
          <w:sz w:val="24"/>
          <w:szCs w:val="24"/>
        </w:rPr>
        <w:t>«</w:t>
      </w:r>
      <w:r w:rsidR="00797A10" w:rsidRPr="00586216">
        <w:rPr>
          <w:rFonts w:ascii="Times New Roman" w:hAnsi="Times New Roman" w:cs="Times New Roman"/>
          <w:sz w:val="24"/>
          <w:szCs w:val="24"/>
        </w:rPr>
        <w:t>Кыргыз Республикасындагы эркин экономикалык зоналар жөнүндө</w:t>
      </w:r>
      <w:r w:rsidR="008B0B47" w:rsidRPr="00586216">
        <w:rPr>
          <w:rFonts w:ascii="Times New Roman" w:hAnsi="Times New Roman" w:cs="Times New Roman"/>
          <w:sz w:val="24"/>
          <w:szCs w:val="24"/>
        </w:rPr>
        <w:t>»</w:t>
      </w:r>
      <w:r w:rsidR="00797A10" w:rsidRPr="00586216">
        <w:rPr>
          <w:rFonts w:ascii="Times New Roman" w:hAnsi="Times New Roman" w:cs="Times New Roman"/>
          <w:sz w:val="24"/>
          <w:szCs w:val="24"/>
        </w:rPr>
        <w:t xml:space="preserve"> Кыргыз Республикасынын Мыйзамында башкача каралбаса, ушул Кодекстин 427-беренесинин 1-бөлүгүнүн талаптарына жооп берген ЭЭЗ субъекттеринин иши салыктын бардык түрлөрүнөн бошотулат.</w:t>
      </w:r>
    </w:p>
    <w:p w14:paraId="6E709836" w14:textId="64EC55C3" w:rsidR="00797A10" w:rsidRPr="00586216" w:rsidRDefault="00797A10" w:rsidP="005F3FB4">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2. ЭЭЗ субъекти болуп эсептелбеген субъект тарабынан өндүрүштө пайдалануу үчүн арналган товарларды, жумуштарды жана кызмат көрсөтүүлөрдү Кыргыз Республикасынын</w:t>
      </w:r>
      <w:r w:rsidR="004620C2">
        <w:rPr>
          <w:rFonts w:ascii="Times New Roman" w:hAnsi="Times New Roman" w:cs="Times New Roman"/>
          <w:sz w:val="24"/>
          <w:szCs w:val="24"/>
        </w:rPr>
        <w:t xml:space="preserve"> аймагынан ЭЭЗ субъектине берүүд</w:t>
      </w:r>
      <w:r w:rsidRPr="00586216">
        <w:rPr>
          <w:rFonts w:ascii="Times New Roman" w:hAnsi="Times New Roman" w:cs="Times New Roman"/>
          <w:sz w:val="24"/>
          <w:szCs w:val="24"/>
        </w:rPr>
        <w:t xml:space="preserve">ө ушул Кодекстин </w:t>
      </w:r>
      <w:r w:rsidRPr="00586216">
        <w:rPr>
          <w:rFonts w:ascii="Times New Roman" w:hAnsi="Times New Roman" w:cs="Times New Roman"/>
          <w:sz w:val="24"/>
          <w:szCs w:val="24"/>
        </w:rPr>
        <w:br/>
        <w:t>254-беренесинин 2-бөлүгүндө белгиленген ставка боюнча КНС салынат.</w:t>
      </w:r>
    </w:p>
    <w:p w14:paraId="708C3FEF" w14:textId="7238FE77" w:rsidR="00797A10" w:rsidRPr="00586216" w:rsidRDefault="00797A10" w:rsidP="005F3FB4">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3. Ушул Кодекстин </w:t>
      </w:r>
      <w:r w:rsidR="00C15EE4" w:rsidRPr="00586216">
        <w:rPr>
          <w:rFonts w:ascii="Times New Roman" w:hAnsi="Times New Roman" w:cs="Times New Roman"/>
          <w:sz w:val="24"/>
          <w:szCs w:val="24"/>
        </w:rPr>
        <w:t xml:space="preserve">427-беренесинин жана </w:t>
      </w:r>
      <w:r w:rsidR="008B0B47" w:rsidRPr="00586216">
        <w:rPr>
          <w:rFonts w:ascii="Times New Roman" w:hAnsi="Times New Roman" w:cs="Times New Roman"/>
          <w:sz w:val="24"/>
          <w:szCs w:val="24"/>
        </w:rPr>
        <w:t>«</w:t>
      </w:r>
      <w:r w:rsidRPr="00586216">
        <w:rPr>
          <w:rFonts w:ascii="Times New Roman" w:hAnsi="Times New Roman" w:cs="Times New Roman"/>
          <w:sz w:val="24"/>
          <w:szCs w:val="24"/>
        </w:rPr>
        <w:t>Кыргыз Республикасындагы эркин экономикалык зоналар жөнүндө</w:t>
      </w:r>
      <w:r w:rsidR="008B0B47" w:rsidRPr="00586216">
        <w:rPr>
          <w:rFonts w:ascii="Times New Roman" w:hAnsi="Times New Roman" w:cs="Times New Roman"/>
          <w:sz w:val="24"/>
          <w:szCs w:val="24"/>
        </w:rPr>
        <w:t>»</w:t>
      </w:r>
      <w:r w:rsidRPr="00586216">
        <w:rPr>
          <w:rFonts w:ascii="Times New Roman" w:hAnsi="Times New Roman" w:cs="Times New Roman"/>
          <w:sz w:val="24"/>
          <w:szCs w:val="24"/>
        </w:rPr>
        <w:t xml:space="preserve"> Кыргыз Республикасынын Мыйзамынын талаптарына жооп бербеген ЭЭЗ </w:t>
      </w:r>
      <w:r w:rsidR="009E6B47">
        <w:rPr>
          <w:rFonts w:ascii="Times New Roman" w:hAnsi="Times New Roman" w:cs="Times New Roman"/>
          <w:sz w:val="24"/>
          <w:szCs w:val="24"/>
        </w:rPr>
        <w:t>субъекттин</w:t>
      </w:r>
      <w:r w:rsidRPr="00586216">
        <w:rPr>
          <w:rFonts w:ascii="Times New Roman" w:hAnsi="Times New Roman" w:cs="Times New Roman"/>
          <w:sz w:val="24"/>
          <w:szCs w:val="24"/>
        </w:rPr>
        <w:t xml:space="preserve"> ишине жалпы салык режимине ылайык салык салынат.</w:t>
      </w:r>
    </w:p>
    <w:p w14:paraId="4F7D9874" w14:textId="65F266DB" w:rsidR="00797A10" w:rsidRPr="00586216" w:rsidRDefault="00797A10" w:rsidP="005F3FB4">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Товарларды ЭЭЗ аймагынан Кыргыз Республикасынын калган аймагына берүү үчүн алып чыгууда, анын ичинде аларды ЭЭЗ субъекттери болуп эсептелбеген жактардын пайдасына ээликтен ажыратууда товарларга ушул Кодекске ылайык КНС салынат.</w:t>
      </w:r>
    </w:p>
    <w:p w14:paraId="204E71E2" w14:textId="77777777" w:rsidR="00797A10" w:rsidRPr="00586216" w:rsidRDefault="00797A10" w:rsidP="005F3FB4">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4. Товарларды ЭЭЗ чек арасы аркылуу алып өтүүдө алынуучу салыктарды башкаруу ЕАЭБ мыйзамдарына, Кыргыз Республикасынын бажы иши чөйрөсүндөгү мыйзамдарына жана Кыргыз Республикасынын ЭЭЗ жөнүндө мыйзамдарына ылайык жүзөгө ашырылат.</w:t>
      </w:r>
    </w:p>
    <w:p w14:paraId="7C73B979" w14:textId="70D411D6" w:rsidR="00797A10" w:rsidRPr="00586216" w:rsidRDefault="00797A10" w:rsidP="005F3FB4">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5. Кыргыз Республикасынын аймагын кошпогондо, </w:t>
      </w:r>
      <w:r w:rsidR="00F136A2">
        <w:rPr>
          <w:rFonts w:ascii="Times New Roman" w:hAnsi="Times New Roman" w:cs="Times New Roman"/>
          <w:sz w:val="24"/>
          <w:szCs w:val="24"/>
        </w:rPr>
        <w:t>ЕАЭБ мүчө-мамлекеттер</w:t>
      </w:r>
      <w:r w:rsidRPr="00586216">
        <w:rPr>
          <w:rFonts w:ascii="Times New Roman" w:hAnsi="Times New Roman" w:cs="Times New Roman"/>
          <w:sz w:val="24"/>
          <w:szCs w:val="24"/>
        </w:rPr>
        <w:t xml:space="preserve">дин аймагына </w:t>
      </w:r>
      <w:r w:rsidR="00CC2210" w:rsidRPr="00586216">
        <w:rPr>
          <w:rFonts w:ascii="Times New Roman" w:hAnsi="Times New Roman" w:cs="Times New Roman"/>
          <w:sz w:val="24"/>
          <w:szCs w:val="24"/>
        </w:rPr>
        <w:t xml:space="preserve">берүү </w:t>
      </w:r>
      <w:r w:rsidRPr="00586216">
        <w:rPr>
          <w:rFonts w:ascii="Times New Roman" w:hAnsi="Times New Roman" w:cs="Times New Roman"/>
          <w:sz w:val="24"/>
          <w:szCs w:val="24"/>
        </w:rPr>
        <w:t>максатында ЭЭЗ аймагында өндүрүлгөн товарларды ташып чыгуу КНС төлөөдөн бошотулат.</w:t>
      </w:r>
    </w:p>
    <w:p w14:paraId="7E9F5702" w14:textId="7E0B3F5A" w:rsidR="00797A10" w:rsidRPr="00586216" w:rsidRDefault="00797A10" w:rsidP="005F3FB4">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Евразия экономикалык бирлиги жөнүндө келишимде белгиленген мөөнөттөрдө жана тартипте </w:t>
      </w:r>
      <w:r w:rsidR="00F136A2">
        <w:rPr>
          <w:rFonts w:ascii="Times New Roman" w:hAnsi="Times New Roman" w:cs="Times New Roman"/>
          <w:sz w:val="24"/>
          <w:szCs w:val="24"/>
        </w:rPr>
        <w:t>ЕАЭБ мүчө-мамлекеттер</w:t>
      </w:r>
      <w:r w:rsidRPr="00586216">
        <w:rPr>
          <w:rFonts w:ascii="Times New Roman" w:hAnsi="Times New Roman" w:cs="Times New Roman"/>
          <w:sz w:val="24"/>
          <w:szCs w:val="24"/>
        </w:rPr>
        <w:t>дин аймагына товарларды ташып к</w:t>
      </w:r>
      <w:r w:rsidR="00021D51" w:rsidRPr="00586216">
        <w:rPr>
          <w:rFonts w:ascii="Times New Roman" w:hAnsi="Times New Roman" w:cs="Times New Roman"/>
          <w:sz w:val="24"/>
          <w:szCs w:val="24"/>
        </w:rPr>
        <w:t>ир</w:t>
      </w:r>
      <w:r w:rsidRPr="00586216">
        <w:rPr>
          <w:rFonts w:ascii="Times New Roman" w:hAnsi="Times New Roman" w:cs="Times New Roman"/>
          <w:sz w:val="24"/>
          <w:szCs w:val="24"/>
        </w:rPr>
        <w:t xml:space="preserve">үү жана кыйыр салыктарды төлөө ырасталбаган учурда </w:t>
      </w:r>
      <w:r w:rsidR="00154692" w:rsidRPr="00586216">
        <w:rPr>
          <w:rFonts w:ascii="Times New Roman" w:hAnsi="Times New Roman" w:cs="Times New Roman"/>
          <w:sz w:val="24"/>
          <w:szCs w:val="24"/>
        </w:rPr>
        <w:t>КНС</w:t>
      </w:r>
      <w:r w:rsidRPr="00586216">
        <w:rPr>
          <w:rFonts w:ascii="Times New Roman" w:hAnsi="Times New Roman" w:cs="Times New Roman"/>
          <w:sz w:val="24"/>
          <w:szCs w:val="24"/>
        </w:rPr>
        <w:t xml:space="preserve"> суммасы төлөнүүгө тийиш.</w:t>
      </w:r>
    </w:p>
    <w:p w14:paraId="41D9D1E6" w14:textId="1A183B9E" w:rsidR="00797A10" w:rsidRPr="00586216" w:rsidRDefault="00797A10" w:rsidP="005F3FB4">
      <w:pPr>
        <w:pStyle w:val="tkTekst"/>
        <w:spacing w:after="12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 xml:space="preserve">6. Кыргыз Республикасынын ички рыногунда керектөө үчүн ЭЭЗ субъекттери көрсөткөн кызматтарга, жумуштарга жалпы салык режимине ылайык салык салынат. Кыргыз Республикасынын ички рыногунда керектөө үчүн көрсөтүлгөн кызматтар, жумуштар болуп ЭЭЗ аймактарында жана Кыргыз Республикасынын калган аймактарында ЭЭЗ субъекттери болбогон бардык уюмдар жана жеке адамдар тарабынан сатып алынуучу кызмат көрсөтүүлөр, жумуштар </w:t>
      </w:r>
      <w:r w:rsidR="0075657D" w:rsidRPr="00586216">
        <w:rPr>
          <w:rFonts w:ascii="Times New Roman" w:hAnsi="Times New Roman" w:cs="Times New Roman"/>
          <w:sz w:val="24"/>
          <w:szCs w:val="24"/>
        </w:rPr>
        <w:t>саналат</w:t>
      </w:r>
      <w:r w:rsidRPr="00586216">
        <w:rPr>
          <w:rFonts w:ascii="Times New Roman" w:hAnsi="Times New Roman" w:cs="Times New Roman"/>
          <w:sz w:val="24"/>
          <w:szCs w:val="24"/>
        </w:rPr>
        <w:t>.</w:t>
      </w:r>
    </w:p>
    <w:p w14:paraId="5C564D3A" w14:textId="77777777" w:rsidR="00797A10" w:rsidRDefault="00797A10" w:rsidP="00EE5773">
      <w:pPr>
        <w:pStyle w:val="tkTekst"/>
        <w:spacing w:after="8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7. Кирешелерди төлөө булагында эсептелүүгө, кармалууга жана төлөнүүгө тийиш болгон кирешелерге ушул Кодекске ылайык салык салынууга тийиш.</w:t>
      </w:r>
    </w:p>
    <w:p w14:paraId="75DDA0C1" w14:textId="6247F772" w:rsidR="00797A10" w:rsidRPr="00586216" w:rsidRDefault="00797A10" w:rsidP="00797A10">
      <w:pPr>
        <w:pStyle w:val="tkTekst"/>
        <w:spacing w:after="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8. Эгерде ЭЭЗ субъекти ЭЭЗдин аймагында, ошондой эле Кыргыз Республикасынын калган аймактарында жана анын чегинен тышкары иш жүргүзсө, анда мындай ЭЭЗ субъекти ушул Кодекске ылайык өз</w:t>
      </w:r>
      <w:r w:rsidR="00777BEA">
        <w:rPr>
          <w:rFonts w:ascii="Times New Roman" w:hAnsi="Times New Roman" w:cs="Times New Roman"/>
          <w:sz w:val="24"/>
          <w:szCs w:val="24"/>
        </w:rPr>
        <w:t>-өз</w:t>
      </w:r>
      <w:r w:rsidRPr="00586216">
        <w:rPr>
          <w:rFonts w:ascii="Times New Roman" w:hAnsi="Times New Roman" w:cs="Times New Roman"/>
          <w:sz w:val="24"/>
          <w:szCs w:val="24"/>
        </w:rPr>
        <w:t>үнчө эсеп жүргүзүүгө милдеттүү.</w:t>
      </w:r>
    </w:p>
    <w:p w14:paraId="526D0186" w14:textId="77777777" w:rsidR="00797A10" w:rsidRPr="00586216" w:rsidRDefault="00797A10" w:rsidP="00797A10">
      <w:pPr>
        <w:pStyle w:val="tkZagolovok5"/>
        <w:spacing w:before="0" w:after="0" w:line="240" w:lineRule="auto"/>
        <w:ind w:firstLine="709"/>
        <w:jc w:val="both"/>
        <w:rPr>
          <w:rFonts w:ascii="Times New Roman" w:hAnsi="Times New Roman" w:cs="Times New Roman"/>
          <w:sz w:val="24"/>
          <w:szCs w:val="24"/>
        </w:rPr>
      </w:pPr>
    </w:p>
    <w:p w14:paraId="3AE063CC" w14:textId="515FA44B" w:rsidR="00797A10" w:rsidRPr="00586216" w:rsidRDefault="00797A10" w:rsidP="00797A10">
      <w:pPr>
        <w:pStyle w:val="tkZagolovok5"/>
        <w:spacing w:before="0" w:after="0" w:line="240" w:lineRule="auto"/>
        <w:ind w:firstLine="709"/>
        <w:jc w:val="both"/>
        <w:rPr>
          <w:rFonts w:ascii="Times New Roman" w:hAnsi="Times New Roman" w:cs="Times New Roman"/>
          <w:sz w:val="24"/>
          <w:szCs w:val="24"/>
        </w:rPr>
      </w:pPr>
      <w:r w:rsidRPr="00586216">
        <w:rPr>
          <w:rFonts w:ascii="Times New Roman" w:hAnsi="Times New Roman" w:cs="Times New Roman"/>
          <w:sz w:val="24"/>
          <w:szCs w:val="24"/>
        </w:rPr>
        <w:t>431-берене. Салык отчет</w:t>
      </w:r>
      <w:r w:rsidR="00CD20D5">
        <w:rPr>
          <w:rFonts w:ascii="Times New Roman" w:hAnsi="Times New Roman" w:cs="Times New Roman"/>
          <w:sz w:val="24"/>
          <w:szCs w:val="24"/>
        </w:rPr>
        <w:t>у</w:t>
      </w:r>
      <w:r w:rsidRPr="00586216">
        <w:rPr>
          <w:rFonts w:ascii="Times New Roman" w:hAnsi="Times New Roman" w:cs="Times New Roman"/>
          <w:sz w:val="24"/>
          <w:szCs w:val="24"/>
        </w:rPr>
        <w:t xml:space="preserve"> </w:t>
      </w:r>
    </w:p>
    <w:p w14:paraId="4D615516" w14:textId="77777777" w:rsidR="00797A10" w:rsidRPr="00586216" w:rsidRDefault="00797A10" w:rsidP="00797A10">
      <w:pPr>
        <w:pStyle w:val="tkTekst"/>
        <w:spacing w:after="0" w:line="240" w:lineRule="auto"/>
        <w:ind w:firstLine="709"/>
        <w:rPr>
          <w:rFonts w:ascii="Times New Roman" w:hAnsi="Times New Roman" w:cs="Times New Roman"/>
          <w:sz w:val="24"/>
          <w:szCs w:val="24"/>
        </w:rPr>
      </w:pPr>
    </w:p>
    <w:p w14:paraId="2A0A0DE0" w14:textId="361303D8" w:rsidR="00797A10" w:rsidRPr="00586216" w:rsidRDefault="00797A10" w:rsidP="00EE5773">
      <w:pPr>
        <w:pStyle w:val="tkTekst"/>
        <w:spacing w:after="8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ЭЭЗ субъекти ушул Кодекске ылайык салык кызматынын органдарына салык отчет</w:t>
      </w:r>
      <w:r w:rsidR="00CD20D5">
        <w:rPr>
          <w:rFonts w:ascii="Times New Roman" w:hAnsi="Times New Roman" w:cs="Times New Roman"/>
          <w:sz w:val="24"/>
          <w:szCs w:val="24"/>
        </w:rPr>
        <w:t>ун</w:t>
      </w:r>
      <w:r w:rsidRPr="00586216">
        <w:rPr>
          <w:rFonts w:ascii="Times New Roman" w:hAnsi="Times New Roman" w:cs="Times New Roman"/>
          <w:sz w:val="24"/>
          <w:szCs w:val="24"/>
        </w:rPr>
        <w:t xml:space="preserve"> берет.</w:t>
      </w:r>
    </w:p>
    <w:p w14:paraId="5EC31EE4" w14:textId="77777777" w:rsidR="00797A10" w:rsidRPr="00586216" w:rsidRDefault="00797A10" w:rsidP="00797A10">
      <w:pPr>
        <w:pStyle w:val="tkTekst"/>
        <w:spacing w:after="0" w:line="240" w:lineRule="auto"/>
        <w:ind w:firstLine="709"/>
        <w:rPr>
          <w:rFonts w:ascii="Times New Roman" w:hAnsi="Times New Roman" w:cs="Times New Roman"/>
          <w:sz w:val="24"/>
          <w:szCs w:val="24"/>
        </w:rPr>
      </w:pPr>
      <w:r w:rsidRPr="00586216">
        <w:rPr>
          <w:rFonts w:ascii="Times New Roman" w:hAnsi="Times New Roman" w:cs="Times New Roman"/>
          <w:sz w:val="24"/>
          <w:szCs w:val="24"/>
        </w:rPr>
        <w:t>ЭЭЗ субъекти бирдиктүү салык декларациясын берүүгө милдеттүү.</w:t>
      </w:r>
      <w:r w:rsidRPr="00586216">
        <w:rPr>
          <w:rFonts w:ascii="Times New Roman" w:hAnsi="Times New Roman" w:cs="Times New Roman"/>
          <w:bCs/>
          <w:sz w:val="24"/>
          <w:szCs w:val="24"/>
        </w:rPr>
        <w:t xml:space="preserve"> </w:t>
      </w:r>
    </w:p>
    <w:p w14:paraId="302A4C32" w14:textId="77777777" w:rsidR="007B0ABF" w:rsidRPr="00586216" w:rsidRDefault="007B0ABF" w:rsidP="007B0ABF">
      <w:pPr>
        <w:spacing w:after="0" w:line="240" w:lineRule="auto"/>
        <w:ind w:firstLine="709"/>
        <w:jc w:val="center"/>
        <w:rPr>
          <w:rFonts w:ascii="Times New Roman" w:eastAsia="Times New Roman" w:hAnsi="Times New Roman" w:cs="Times New Roman"/>
          <w:b/>
          <w:bCs/>
          <w:sz w:val="24"/>
          <w:szCs w:val="24"/>
        </w:rPr>
      </w:pPr>
    </w:p>
    <w:p w14:paraId="08F2E850" w14:textId="77777777" w:rsidR="004A2CBE" w:rsidRDefault="004A2CBE" w:rsidP="007B0ABF">
      <w:pPr>
        <w:spacing w:after="0" w:line="240" w:lineRule="auto"/>
        <w:ind w:firstLine="709"/>
        <w:jc w:val="center"/>
        <w:rPr>
          <w:rFonts w:ascii="Times New Roman" w:eastAsia="Times New Roman" w:hAnsi="Times New Roman" w:cs="Times New Roman"/>
          <w:b/>
          <w:bCs/>
          <w:sz w:val="24"/>
          <w:szCs w:val="24"/>
        </w:rPr>
      </w:pPr>
    </w:p>
    <w:p w14:paraId="339975A5" w14:textId="6C76143A" w:rsidR="007B0ABF" w:rsidRPr="00586216" w:rsidRDefault="007B0ABF" w:rsidP="007B0ABF">
      <w:pPr>
        <w:spacing w:after="0" w:line="240" w:lineRule="auto"/>
        <w:ind w:firstLine="709"/>
        <w:jc w:val="center"/>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59-глава. Жогорку технологиялар паркындагы салык режими</w:t>
      </w:r>
    </w:p>
    <w:p w14:paraId="2142F84F"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p>
    <w:p w14:paraId="213CBF79" w14:textId="77777777" w:rsidR="00F23E03" w:rsidRPr="00586216" w:rsidRDefault="00F23E03" w:rsidP="00F23E03">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432-берене. Жалпы жоболор</w:t>
      </w:r>
    </w:p>
    <w:p w14:paraId="328A5774" w14:textId="77777777" w:rsidR="00F23E03" w:rsidRPr="00586216" w:rsidRDefault="00F23E03" w:rsidP="00F23E03">
      <w:pPr>
        <w:spacing w:after="0" w:line="240" w:lineRule="auto"/>
        <w:ind w:firstLine="709"/>
        <w:jc w:val="both"/>
        <w:rPr>
          <w:rFonts w:ascii="Times New Roman" w:eastAsia="Times New Roman" w:hAnsi="Times New Roman" w:cs="Times New Roman"/>
          <w:sz w:val="24"/>
          <w:szCs w:val="24"/>
        </w:rPr>
      </w:pPr>
    </w:p>
    <w:p w14:paraId="0049D676" w14:textId="77777777" w:rsidR="00F23E03" w:rsidRPr="00586216" w:rsidRDefault="00F23E03" w:rsidP="00F23E03">
      <w:pPr>
        <w:spacing w:after="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sz w:val="24"/>
          <w:szCs w:val="24"/>
        </w:rPr>
        <w:t>Ушул главада каралган салык режими Жогорку технологиялар паркы жөнүндө Кыргыз Республикасынын мыйзамдарында белгиленген талаптарга шайкештик шарттарында чарбалык же тышкы экономикалык иштерди жүзөгө ашырган Жогорку технологиялар паркынын резиденттерине карата гана колдонулат.</w:t>
      </w:r>
    </w:p>
    <w:p w14:paraId="2BB50DC3" w14:textId="77777777" w:rsidR="00F23E03" w:rsidRPr="00586216" w:rsidRDefault="00F23E03" w:rsidP="00F23E03">
      <w:pPr>
        <w:spacing w:after="0" w:line="240" w:lineRule="auto"/>
        <w:ind w:firstLine="709"/>
        <w:jc w:val="both"/>
        <w:rPr>
          <w:rFonts w:ascii="Times New Roman" w:eastAsia="Times New Roman" w:hAnsi="Times New Roman" w:cs="Times New Roman"/>
          <w:b/>
          <w:bCs/>
          <w:sz w:val="24"/>
          <w:szCs w:val="24"/>
        </w:rPr>
      </w:pPr>
    </w:p>
    <w:p w14:paraId="5BDDC1B7" w14:textId="77777777" w:rsidR="00F23E03" w:rsidRPr="00586216" w:rsidRDefault="00F23E03" w:rsidP="00F23E03">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433-берене. Салыктык каттоо</w:t>
      </w:r>
    </w:p>
    <w:p w14:paraId="655D6378" w14:textId="77777777" w:rsidR="00F23E03" w:rsidRPr="00586216" w:rsidRDefault="00F23E03" w:rsidP="00F23E03">
      <w:pPr>
        <w:spacing w:after="0" w:line="240" w:lineRule="auto"/>
        <w:ind w:firstLine="709"/>
        <w:jc w:val="both"/>
        <w:rPr>
          <w:rFonts w:ascii="Times New Roman" w:eastAsia="Times New Roman" w:hAnsi="Times New Roman" w:cs="Times New Roman"/>
          <w:sz w:val="24"/>
          <w:szCs w:val="24"/>
        </w:rPr>
      </w:pPr>
    </w:p>
    <w:p w14:paraId="4ABDD234" w14:textId="455F32B6" w:rsidR="00F23E03" w:rsidRPr="00586216" w:rsidRDefault="00F23E03" w:rsidP="00EE5773">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Жогорку технологиялар паркынын резиденти каталган жери боюнча тиешелүү салык органына Жогорку технологиялар паркынын резиденти катары каттоону ырастаган документтин нотариалдык жактан күбөлөндүрүлгөн көчүрмөсүн милдеттүү түрдө тиркөө менен арызды берүү аркылуу Жогорку технологиялар паркы</w:t>
      </w:r>
      <w:r w:rsidR="00694427">
        <w:rPr>
          <w:rFonts w:ascii="Times New Roman" w:eastAsia="Times New Roman" w:hAnsi="Times New Roman" w:cs="Times New Roman"/>
          <w:sz w:val="24"/>
          <w:szCs w:val="24"/>
        </w:rPr>
        <w:t>нын резиденти</w:t>
      </w:r>
      <w:r w:rsidRPr="00586216">
        <w:rPr>
          <w:rFonts w:ascii="Times New Roman" w:eastAsia="Times New Roman" w:hAnsi="Times New Roman" w:cs="Times New Roman"/>
          <w:sz w:val="24"/>
          <w:szCs w:val="24"/>
        </w:rPr>
        <w:t xml:space="preserve"> катары катталган күндөн тартып 5 жумушчу күндүн ичинде эсептик салыктык каттоодон өтүүгө милдеттүү.</w:t>
      </w:r>
    </w:p>
    <w:p w14:paraId="6F35E609" w14:textId="77777777" w:rsidR="00F23E03" w:rsidRPr="00586216" w:rsidRDefault="00F23E03" w:rsidP="00F23E03">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Эсептик каттоо субъект каттоо жөнүндө арыз берген айдан кийинки айдын биринчи күнүнөн тартып күчүнө кирет.</w:t>
      </w:r>
    </w:p>
    <w:p w14:paraId="01C6DC9D" w14:textId="77777777" w:rsidR="00F23E03" w:rsidRPr="00586216" w:rsidRDefault="00F23E03" w:rsidP="00F23E03">
      <w:pPr>
        <w:spacing w:after="0" w:line="240" w:lineRule="auto"/>
        <w:ind w:firstLine="709"/>
        <w:jc w:val="both"/>
        <w:rPr>
          <w:rFonts w:ascii="Times New Roman" w:eastAsia="Times New Roman" w:hAnsi="Times New Roman" w:cs="Times New Roman"/>
          <w:b/>
          <w:bCs/>
          <w:sz w:val="24"/>
          <w:szCs w:val="24"/>
        </w:rPr>
      </w:pPr>
    </w:p>
    <w:p w14:paraId="0716CE72" w14:textId="77777777" w:rsidR="008E055E" w:rsidRPr="00586216" w:rsidRDefault="00F23E03" w:rsidP="00F23E03">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434-берене. Жогорку техно</w:t>
      </w:r>
      <w:r w:rsidR="008E055E" w:rsidRPr="00586216">
        <w:rPr>
          <w:rFonts w:ascii="Times New Roman" w:eastAsia="Times New Roman" w:hAnsi="Times New Roman" w:cs="Times New Roman"/>
          <w:b/>
          <w:bCs/>
          <w:sz w:val="24"/>
          <w:szCs w:val="24"/>
        </w:rPr>
        <w:t>логиялар паркынын субъекттерине</w:t>
      </w:r>
    </w:p>
    <w:p w14:paraId="450A1188" w14:textId="175D6FF1" w:rsidR="00F23E03" w:rsidRPr="00586216" w:rsidRDefault="00E30A86" w:rsidP="008E055E">
      <w:pPr>
        <w:spacing w:after="0" w:line="240" w:lineRule="auto"/>
        <w:ind w:firstLine="1985"/>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салык салуунун өзгөчөлүктөрү</w:t>
      </w:r>
    </w:p>
    <w:p w14:paraId="2E4F657A" w14:textId="77777777" w:rsidR="00F23E03" w:rsidRPr="00586216" w:rsidRDefault="00F23E03" w:rsidP="00F23E03">
      <w:pPr>
        <w:spacing w:after="0" w:line="240" w:lineRule="auto"/>
        <w:ind w:firstLine="709"/>
        <w:jc w:val="both"/>
        <w:rPr>
          <w:rFonts w:ascii="Times New Roman" w:eastAsia="Times New Roman" w:hAnsi="Times New Roman" w:cs="Times New Roman"/>
          <w:sz w:val="24"/>
          <w:szCs w:val="24"/>
        </w:rPr>
      </w:pPr>
    </w:p>
    <w:p w14:paraId="34B33273" w14:textId="642F52F3" w:rsidR="00B41BFD" w:rsidRDefault="00F23E03" w:rsidP="00EE5773">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1. Эгерде ушул главада башкача каралбаса, ушул Кодекстин 432-беренесинин талаптарына жооп берген Жогорку технологиялар паркынын резидентинин иши </w:t>
      </w:r>
      <w:r w:rsidR="0037297B">
        <w:rPr>
          <w:rFonts w:ascii="Times New Roman" w:eastAsia="Times New Roman" w:hAnsi="Times New Roman" w:cs="Times New Roman"/>
          <w:sz w:val="24"/>
          <w:szCs w:val="24"/>
        </w:rPr>
        <w:t>Жогорку технологиялар паркы жөнүндө</w:t>
      </w:r>
      <w:r w:rsidR="0037297B" w:rsidRPr="00586216">
        <w:rPr>
          <w:rFonts w:ascii="Times New Roman" w:eastAsia="Times New Roman" w:hAnsi="Times New Roman" w:cs="Times New Roman"/>
          <w:sz w:val="24"/>
          <w:szCs w:val="24"/>
        </w:rPr>
        <w:t xml:space="preserve"> </w:t>
      </w:r>
      <w:r w:rsidRPr="00586216">
        <w:rPr>
          <w:rFonts w:ascii="Times New Roman" w:eastAsia="Times New Roman" w:hAnsi="Times New Roman" w:cs="Times New Roman"/>
          <w:sz w:val="24"/>
          <w:szCs w:val="24"/>
        </w:rPr>
        <w:t>Кыргыз Республикасынын мыйзамдарына ылайык аныктал</w:t>
      </w:r>
      <w:r w:rsidR="0037297B">
        <w:rPr>
          <w:rFonts w:ascii="Times New Roman" w:eastAsia="Times New Roman" w:hAnsi="Times New Roman" w:cs="Times New Roman"/>
          <w:sz w:val="24"/>
          <w:szCs w:val="24"/>
        </w:rPr>
        <w:t xml:space="preserve">уучу </w:t>
      </w:r>
      <w:r w:rsidRPr="00586216">
        <w:rPr>
          <w:rFonts w:ascii="Times New Roman" w:eastAsia="Times New Roman" w:hAnsi="Times New Roman" w:cs="Times New Roman"/>
          <w:sz w:val="24"/>
          <w:szCs w:val="24"/>
        </w:rPr>
        <w:t>мөөнөткө төмөнкү салыктард</w:t>
      </w:r>
      <w:r w:rsidR="0037297B">
        <w:rPr>
          <w:rFonts w:ascii="Times New Roman" w:eastAsia="Times New Roman" w:hAnsi="Times New Roman" w:cs="Times New Roman"/>
          <w:sz w:val="24"/>
          <w:szCs w:val="24"/>
        </w:rPr>
        <w:t>ы төлөөдөн</w:t>
      </w:r>
      <w:r w:rsidR="00B41BFD" w:rsidRPr="00B41BFD">
        <w:rPr>
          <w:rFonts w:ascii="Times New Roman" w:eastAsia="Times New Roman" w:hAnsi="Times New Roman" w:cs="Times New Roman"/>
          <w:sz w:val="24"/>
          <w:szCs w:val="24"/>
        </w:rPr>
        <w:t xml:space="preserve"> </w:t>
      </w:r>
      <w:r w:rsidR="00B41BFD" w:rsidRPr="00586216">
        <w:rPr>
          <w:rFonts w:ascii="Times New Roman" w:eastAsia="Times New Roman" w:hAnsi="Times New Roman" w:cs="Times New Roman"/>
          <w:sz w:val="24"/>
          <w:szCs w:val="24"/>
        </w:rPr>
        <w:t>бошотулат</w:t>
      </w:r>
      <w:r w:rsidRPr="00586216">
        <w:rPr>
          <w:rFonts w:ascii="Times New Roman" w:eastAsia="Times New Roman" w:hAnsi="Times New Roman" w:cs="Times New Roman"/>
          <w:sz w:val="24"/>
          <w:szCs w:val="24"/>
        </w:rPr>
        <w:t xml:space="preserve">: </w:t>
      </w:r>
    </w:p>
    <w:p w14:paraId="54BAC8BD" w14:textId="4C0863ED" w:rsidR="00B41BFD" w:rsidRDefault="00B41BFD" w:rsidP="00EE5773">
      <w:pPr>
        <w:spacing w:after="8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пайдага салыктан; </w:t>
      </w:r>
    </w:p>
    <w:p w14:paraId="624AEE37" w14:textId="4F0C05E9" w:rsidR="00B41BFD" w:rsidRDefault="00B41BFD" w:rsidP="00EE5773">
      <w:pPr>
        <w:spacing w:after="8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F23E03" w:rsidRPr="00586216">
        <w:rPr>
          <w:rFonts w:ascii="Times New Roman" w:eastAsia="Times New Roman" w:hAnsi="Times New Roman" w:cs="Times New Roman"/>
          <w:sz w:val="24"/>
          <w:szCs w:val="24"/>
        </w:rPr>
        <w:t xml:space="preserve">сатуудан </w:t>
      </w:r>
      <w:r w:rsidR="00AB7368">
        <w:rPr>
          <w:rFonts w:ascii="Times New Roman" w:eastAsia="Times New Roman" w:hAnsi="Times New Roman" w:cs="Times New Roman"/>
          <w:sz w:val="24"/>
          <w:szCs w:val="24"/>
        </w:rPr>
        <w:t xml:space="preserve">алынуучу </w:t>
      </w:r>
      <w:r>
        <w:rPr>
          <w:rFonts w:ascii="Times New Roman" w:eastAsia="Times New Roman" w:hAnsi="Times New Roman" w:cs="Times New Roman"/>
          <w:sz w:val="24"/>
          <w:szCs w:val="24"/>
        </w:rPr>
        <w:t xml:space="preserve">салыктан; </w:t>
      </w:r>
    </w:p>
    <w:p w14:paraId="4A2E21ED" w14:textId="72B2A187" w:rsidR="00B41BFD" w:rsidRDefault="00B41BFD" w:rsidP="00EE5773">
      <w:pPr>
        <w:spacing w:after="8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КНС</w:t>
      </w:r>
      <w:r w:rsidR="00F23E03" w:rsidRPr="00586216">
        <w:rPr>
          <w:rFonts w:ascii="Times New Roman" w:eastAsia="Times New Roman" w:hAnsi="Times New Roman" w:cs="Times New Roman"/>
          <w:sz w:val="24"/>
          <w:szCs w:val="24"/>
        </w:rPr>
        <w:t xml:space="preserve">. </w:t>
      </w:r>
    </w:p>
    <w:p w14:paraId="36F4C659" w14:textId="7CB91A25" w:rsidR="00F23E03" w:rsidRPr="00586216" w:rsidRDefault="00F23E03" w:rsidP="00EE5773">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Жогорку технологиялар паркынын резидентине салык салууну колдонуу мөөнөтү ушул главага ылайык Жогорку технологиялар паркынын режиминин колдону</w:t>
      </w:r>
      <w:r w:rsidR="00694427">
        <w:rPr>
          <w:rFonts w:ascii="Times New Roman" w:eastAsia="Times New Roman" w:hAnsi="Times New Roman" w:cs="Times New Roman"/>
          <w:sz w:val="24"/>
          <w:szCs w:val="24"/>
        </w:rPr>
        <w:t>лу</w:t>
      </w:r>
      <w:r w:rsidRPr="00586216">
        <w:rPr>
          <w:rFonts w:ascii="Times New Roman" w:eastAsia="Times New Roman" w:hAnsi="Times New Roman" w:cs="Times New Roman"/>
          <w:sz w:val="24"/>
          <w:szCs w:val="24"/>
        </w:rPr>
        <w:t>у мөөнөтүнөн кандай болгон учурда да ашпоого тийиш.</w:t>
      </w:r>
    </w:p>
    <w:p w14:paraId="676A13AE" w14:textId="77777777" w:rsidR="00F23E03" w:rsidRPr="00586216" w:rsidRDefault="00F23E03" w:rsidP="00EE5773">
      <w:pPr>
        <w:spacing w:after="8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 xml:space="preserve">2. Жогорку технологиялар паркынын резиденти ушул Кодекске ылайык ушул берененин 1-бөлүгүндө көрсөтүлбөгөн салыктарды төлөөгө милдеттүү. </w:t>
      </w:r>
    </w:p>
    <w:p w14:paraId="6B81E1C2" w14:textId="2FE09B52" w:rsidR="00F23E03" w:rsidRPr="00586216" w:rsidRDefault="00F23E03" w:rsidP="00F23E03">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3. Эгерде Кыргыз Республикасынын мыйзамдарында башкача каралбаса, Жогорку технологиялар паркынын резиденти статусунан ажыратууда</w:t>
      </w:r>
      <w:r w:rsidR="00694427">
        <w:rPr>
          <w:rFonts w:ascii="Times New Roman" w:eastAsia="Times New Roman" w:hAnsi="Times New Roman" w:cs="Times New Roman"/>
          <w:sz w:val="24"/>
          <w:szCs w:val="24"/>
        </w:rPr>
        <w:t xml:space="preserve"> ушул</w:t>
      </w:r>
      <w:r w:rsidRPr="00586216">
        <w:rPr>
          <w:rFonts w:ascii="Times New Roman" w:eastAsia="Times New Roman" w:hAnsi="Times New Roman" w:cs="Times New Roman"/>
          <w:sz w:val="24"/>
          <w:szCs w:val="24"/>
        </w:rPr>
        <w:t xml:space="preserve"> статустан ажыра</w:t>
      </w:r>
      <w:r w:rsidR="00694427">
        <w:rPr>
          <w:rFonts w:ascii="Times New Roman" w:eastAsia="Times New Roman" w:hAnsi="Times New Roman" w:cs="Times New Roman"/>
          <w:sz w:val="24"/>
          <w:szCs w:val="24"/>
        </w:rPr>
        <w:t>тыл</w:t>
      </w:r>
      <w:r w:rsidRPr="00586216">
        <w:rPr>
          <w:rFonts w:ascii="Times New Roman" w:eastAsia="Times New Roman" w:hAnsi="Times New Roman" w:cs="Times New Roman"/>
          <w:sz w:val="24"/>
          <w:szCs w:val="24"/>
        </w:rPr>
        <w:t>ган учурдан баштап ушул Кодекс</w:t>
      </w:r>
      <w:r w:rsidR="00694427">
        <w:rPr>
          <w:rFonts w:ascii="Times New Roman" w:eastAsia="Times New Roman" w:hAnsi="Times New Roman" w:cs="Times New Roman"/>
          <w:sz w:val="24"/>
          <w:szCs w:val="24"/>
        </w:rPr>
        <w:t xml:space="preserve">ке ылайк жалпы </w:t>
      </w:r>
      <w:r w:rsidRPr="00586216">
        <w:rPr>
          <w:rFonts w:ascii="Times New Roman" w:eastAsia="Times New Roman" w:hAnsi="Times New Roman" w:cs="Times New Roman"/>
          <w:sz w:val="24"/>
          <w:szCs w:val="24"/>
        </w:rPr>
        <w:t>негизинде салык салуу жүргүзүлөт.</w:t>
      </w:r>
    </w:p>
    <w:p w14:paraId="5A42D6A9" w14:textId="77777777" w:rsidR="00A1135D" w:rsidRDefault="00A1135D" w:rsidP="00F23E03">
      <w:pPr>
        <w:spacing w:after="0" w:line="240" w:lineRule="auto"/>
        <w:ind w:firstLine="709"/>
        <w:jc w:val="both"/>
        <w:rPr>
          <w:rFonts w:ascii="Times New Roman" w:eastAsia="Times New Roman" w:hAnsi="Times New Roman" w:cs="Times New Roman"/>
          <w:b/>
          <w:bCs/>
          <w:sz w:val="24"/>
          <w:szCs w:val="24"/>
        </w:rPr>
      </w:pPr>
    </w:p>
    <w:p w14:paraId="635A5625" w14:textId="035E2053" w:rsidR="00F23E03" w:rsidRPr="00586216" w:rsidRDefault="00CD20D5" w:rsidP="00F23E03">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4</w:t>
      </w:r>
      <w:r w:rsidR="00F23E03" w:rsidRPr="00586216">
        <w:rPr>
          <w:rFonts w:ascii="Times New Roman" w:eastAsia="Times New Roman" w:hAnsi="Times New Roman" w:cs="Times New Roman"/>
          <w:b/>
          <w:bCs/>
          <w:sz w:val="24"/>
          <w:szCs w:val="24"/>
        </w:rPr>
        <w:t>35-берене. Салык отчет</w:t>
      </w:r>
      <w:r>
        <w:rPr>
          <w:rFonts w:ascii="Times New Roman" w:eastAsia="Times New Roman" w:hAnsi="Times New Roman" w:cs="Times New Roman"/>
          <w:b/>
          <w:bCs/>
          <w:sz w:val="24"/>
          <w:szCs w:val="24"/>
        </w:rPr>
        <w:t>у</w:t>
      </w:r>
    </w:p>
    <w:p w14:paraId="1BA7BCE9" w14:textId="77777777" w:rsidR="00F23E03" w:rsidRPr="00586216" w:rsidRDefault="00F23E03" w:rsidP="00F23E03">
      <w:pPr>
        <w:spacing w:after="0" w:line="240" w:lineRule="auto"/>
        <w:ind w:firstLine="709"/>
        <w:jc w:val="both"/>
        <w:rPr>
          <w:rFonts w:ascii="Times New Roman" w:eastAsia="Times New Roman" w:hAnsi="Times New Roman" w:cs="Times New Roman"/>
          <w:sz w:val="24"/>
          <w:szCs w:val="24"/>
        </w:rPr>
      </w:pPr>
    </w:p>
    <w:p w14:paraId="0D06E69A" w14:textId="5532C95E" w:rsidR="00F23E03" w:rsidRPr="00586216" w:rsidRDefault="00F23E03" w:rsidP="00F23E03">
      <w:pPr>
        <w:spacing w:after="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sz w:val="24"/>
          <w:szCs w:val="24"/>
        </w:rPr>
        <w:t xml:space="preserve">Жогорку технологиялар паркынын резиденти ушул Кодекске ылайык </w:t>
      </w:r>
      <w:r w:rsidR="00537B45" w:rsidRPr="00586216">
        <w:rPr>
          <w:rFonts w:ascii="Times New Roman" w:eastAsia="Times New Roman" w:hAnsi="Times New Roman" w:cs="Times New Roman"/>
          <w:sz w:val="24"/>
          <w:szCs w:val="24"/>
        </w:rPr>
        <w:t xml:space="preserve">салык отчетун </w:t>
      </w:r>
      <w:r w:rsidR="00111950">
        <w:rPr>
          <w:rFonts w:ascii="Times New Roman" w:eastAsia="Times New Roman" w:hAnsi="Times New Roman" w:cs="Times New Roman"/>
          <w:sz w:val="24"/>
          <w:szCs w:val="24"/>
        </w:rPr>
        <w:t>салык кызматынын органдар</w:t>
      </w:r>
      <w:r w:rsidRPr="00586216">
        <w:rPr>
          <w:rFonts w:ascii="Times New Roman" w:eastAsia="Times New Roman" w:hAnsi="Times New Roman" w:cs="Times New Roman"/>
          <w:sz w:val="24"/>
          <w:szCs w:val="24"/>
        </w:rPr>
        <w:t>ына бер</w:t>
      </w:r>
      <w:r w:rsidR="00537B45">
        <w:rPr>
          <w:rFonts w:ascii="Times New Roman" w:eastAsia="Times New Roman" w:hAnsi="Times New Roman" w:cs="Times New Roman"/>
          <w:sz w:val="24"/>
          <w:szCs w:val="24"/>
        </w:rPr>
        <w:t>е</w:t>
      </w:r>
      <w:r w:rsidRPr="00586216">
        <w:rPr>
          <w:rFonts w:ascii="Times New Roman" w:eastAsia="Times New Roman" w:hAnsi="Times New Roman" w:cs="Times New Roman"/>
          <w:sz w:val="24"/>
          <w:szCs w:val="24"/>
        </w:rPr>
        <w:t>т.</w:t>
      </w:r>
    </w:p>
    <w:p w14:paraId="013B6247" w14:textId="77777777" w:rsidR="007B0ABF" w:rsidRPr="0071708C" w:rsidRDefault="007B0ABF" w:rsidP="007B0ABF">
      <w:pPr>
        <w:pStyle w:val="tkZagolovok3"/>
        <w:spacing w:before="0" w:after="0" w:line="240" w:lineRule="auto"/>
        <w:ind w:left="0" w:right="0" w:firstLine="709"/>
        <w:rPr>
          <w:rFonts w:ascii="Times New Roman" w:hAnsi="Times New Roman" w:cs="Times New Roman"/>
        </w:rPr>
      </w:pPr>
    </w:p>
    <w:p w14:paraId="305CADE4" w14:textId="77777777" w:rsidR="00911B09" w:rsidRPr="00911B09" w:rsidRDefault="00911B09" w:rsidP="007B0ABF">
      <w:pPr>
        <w:pStyle w:val="tkZagolovok3"/>
        <w:spacing w:before="0" w:after="0" w:line="240" w:lineRule="auto"/>
        <w:ind w:left="0" w:right="0" w:firstLine="709"/>
        <w:rPr>
          <w:rFonts w:ascii="Times New Roman" w:hAnsi="Times New Roman" w:cs="Times New Roman"/>
        </w:rPr>
      </w:pPr>
    </w:p>
    <w:p w14:paraId="57F6E469" w14:textId="7877791B" w:rsidR="007B0ABF" w:rsidRPr="00911B09" w:rsidRDefault="007B0ABF" w:rsidP="007B0ABF">
      <w:pPr>
        <w:pStyle w:val="tkZagolovok3"/>
        <w:spacing w:before="0" w:after="0" w:line="240" w:lineRule="auto"/>
        <w:ind w:left="0" w:right="0" w:firstLine="709"/>
        <w:rPr>
          <w:rFonts w:ascii="Times New Roman" w:hAnsi="Times New Roman" w:cs="Times New Roman"/>
        </w:rPr>
      </w:pPr>
      <w:r w:rsidRPr="00911B09">
        <w:rPr>
          <w:rFonts w:ascii="Times New Roman" w:hAnsi="Times New Roman" w:cs="Times New Roman"/>
        </w:rPr>
        <w:t>6</w:t>
      </w:r>
      <w:r w:rsidR="00F9657B">
        <w:rPr>
          <w:rFonts w:ascii="Times New Roman" w:hAnsi="Times New Roman" w:cs="Times New Roman"/>
        </w:rPr>
        <w:t>0</w:t>
      </w:r>
      <w:r w:rsidRPr="00911B09">
        <w:rPr>
          <w:rFonts w:ascii="Times New Roman" w:hAnsi="Times New Roman" w:cs="Times New Roman"/>
        </w:rPr>
        <w:t>-глава. Майнингге салык</w:t>
      </w:r>
    </w:p>
    <w:p w14:paraId="35A565DD" w14:textId="77777777" w:rsidR="007B0ABF" w:rsidRPr="00911B09" w:rsidRDefault="007B0ABF" w:rsidP="007B0ABF">
      <w:pPr>
        <w:pStyle w:val="tkZagolovok3"/>
        <w:spacing w:before="0" w:after="0" w:line="240" w:lineRule="auto"/>
        <w:ind w:left="0" w:right="0" w:firstLine="709"/>
        <w:jc w:val="both"/>
        <w:rPr>
          <w:rFonts w:ascii="Times New Roman" w:hAnsi="Times New Roman" w:cs="Times New Roman"/>
        </w:rPr>
      </w:pPr>
    </w:p>
    <w:p w14:paraId="2541A155" w14:textId="77777777" w:rsidR="00CE6F16" w:rsidRPr="00911B09" w:rsidRDefault="00CE6F16" w:rsidP="00CE6F16">
      <w:pPr>
        <w:spacing w:after="0" w:line="240" w:lineRule="auto"/>
        <w:ind w:firstLine="709"/>
        <w:jc w:val="both"/>
        <w:rPr>
          <w:rFonts w:ascii="Times New Roman" w:eastAsia="Times New Roman" w:hAnsi="Times New Roman" w:cs="Times New Roman"/>
          <w:b/>
          <w:sz w:val="24"/>
          <w:szCs w:val="24"/>
        </w:rPr>
      </w:pPr>
      <w:r w:rsidRPr="00911B09">
        <w:rPr>
          <w:rFonts w:ascii="Times New Roman" w:eastAsia="Times New Roman" w:hAnsi="Times New Roman" w:cs="Times New Roman"/>
          <w:b/>
          <w:bCs/>
          <w:sz w:val="24"/>
          <w:szCs w:val="24"/>
        </w:rPr>
        <w:t>436-берене. Жалпы жоболор</w:t>
      </w:r>
    </w:p>
    <w:p w14:paraId="61D70FBF" w14:textId="77777777" w:rsidR="00CE6F16" w:rsidRPr="00911B09" w:rsidRDefault="00CE6F16" w:rsidP="00CE6F16">
      <w:pPr>
        <w:pStyle w:val="HTML"/>
        <w:ind w:firstLine="709"/>
        <w:jc w:val="both"/>
        <w:rPr>
          <w:rFonts w:ascii="Times New Roman" w:hAnsi="Times New Roman" w:cs="Times New Roman"/>
          <w:sz w:val="24"/>
          <w:szCs w:val="24"/>
        </w:rPr>
      </w:pPr>
    </w:p>
    <w:p w14:paraId="1283F25F" w14:textId="616F18EF" w:rsidR="00CE6F16" w:rsidRPr="00911B09" w:rsidRDefault="00CE6F16" w:rsidP="00EE5773">
      <w:pPr>
        <w:pStyle w:val="HTML"/>
        <w:spacing w:after="120"/>
        <w:ind w:firstLine="709"/>
        <w:jc w:val="both"/>
        <w:rPr>
          <w:rFonts w:ascii="Times New Roman" w:eastAsiaTheme="majorEastAsia" w:hAnsi="Times New Roman" w:cs="Times New Roman"/>
          <w:sz w:val="24"/>
          <w:szCs w:val="24"/>
        </w:rPr>
      </w:pPr>
      <w:r w:rsidRPr="00911B09">
        <w:rPr>
          <w:rFonts w:ascii="Times New Roman" w:hAnsi="Times New Roman" w:cs="Times New Roman"/>
          <w:sz w:val="24"/>
          <w:szCs w:val="24"/>
        </w:rPr>
        <w:t xml:space="preserve">1. Ушул главада майнинг деп </w:t>
      </w:r>
      <w:r w:rsidR="00F9657B" w:rsidRPr="00911B09">
        <w:rPr>
          <w:rStyle w:val="y2iqfc"/>
          <w:rFonts w:ascii="Times New Roman" w:eastAsiaTheme="majorEastAsia" w:hAnsi="Times New Roman" w:cs="Times New Roman"/>
          <w:sz w:val="24"/>
          <w:szCs w:val="24"/>
        </w:rPr>
        <w:t xml:space="preserve">колдонуучулар ортосунда жүргүзүлгөн үзгүлтүксүз энергия менен камсыздоону талап кылган операциялар жөнүндө маалыматты </w:t>
      </w:r>
      <w:r w:rsidRPr="00911B09">
        <w:rPr>
          <w:rStyle w:val="y2iqfc"/>
          <w:rFonts w:ascii="Times New Roman" w:eastAsiaTheme="majorEastAsia" w:hAnsi="Times New Roman" w:cs="Times New Roman"/>
          <w:sz w:val="24"/>
          <w:szCs w:val="24"/>
        </w:rPr>
        <w:t xml:space="preserve">бөлүштүрүлгөн реестрге (алдын ала </w:t>
      </w:r>
      <w:r w:rsidR="00F9657B">
        <w:rPr>
          <w:rStyle w:val="y2iqfc"/>
          <w:rFonts w:ascii="Times New Roman" w:eastAsiaTheme="majorEastAsia" w:hAnsi="Times New Roman" w:cs="Times New Roman"/>
          <w:sz w:val="24"/>
          <w:szCs w:val="24"/>
        </w:rPr>
        <w:t>аныкталган</w:t>
      </w:r>
      <w:r w:rsidRPr="00911B09">
        <w:rPr>
          <w:rStyle w:val="y2iqfc"/>
          <w:rFonts w:ascii="Times New Roman" w:eastAsiaTheme="majorEastAsia" w:hAnsi="Times New Roman" w:cs="Times New Roman"/>
          <w:sz w:val="24"/>
          <w:szCs w:val="24"/>
        </w:rPr>
        <w:t xml:space="preserve"> эрежелерге жана принциптерге ылайык) киргизүү аркылуу транзакция блокторунун (блокчейн) реестринин иштешин камсыз кылуучу программалык-техникалык каражаттардын жардамы менен</w:t>
      </w:r>
      <w:r w:rsidR="00777BEA" w:rsidRPr="00911B09">
        <w:rPr>
          <w:rStyle w:val="y2iqfc"/>
          <w:rFonts w:ascii="Times New Roman" w:eastAsiaTheme="majorEastAsia" w:hAnsi="Times New Roman" w:cs="Times New Roman"/>
          <w:sz w:val="24"/>
          <w:szCs w:val="24"/>
        </w:rPr>
        <w:t xml:space="preserve"> </w:t>
      </w:r>
      <w:r w:rsidRPr="00911B09">
        <w:rPr>
          <w:rStyle w:val="y2iqfc"/>
          <w:rFonts w:ascii="Times New Roman" w:eastAsiaTheme="majorEastAsia" w:hAnsi="Times New Roman" w:cs="Times New Roman"/>
          <w:sz w:val="24"/>
          <w:szCs w:val="24"/>
        </w:rPr>
        <w:t>эсептөө операцияларын ишке ашыруучу иш түшүнүлө</w:t>
      </w:r>
      <w:r w:rsidR="00F9657B">
        <w:rPr>
          <w:rStyle w:val="y2iqfc"/>
          <w:rFonts w:ascii="Times New Roman" w:eastAsiaTheme="majorEastAsia" w:hAnsi="Times New Roman" w:cs="Times New Roman"/>
          <w:sz w:val="24"/>
          <w:szCs w:val="24"/>
        </w:rPr>
        <w:t>т. Майнинг бөлүштүрүлгөн реестрд</w:t>
      </w:r>
      <w:r w:rsidRPr="00911B09">
        <w:rPr>
          <w:rStyle w:val="y2iqfc"/>
          <w:rFonts w:ascii="Times New Roman" w:eastAsiaTheme="majorEastAsia" w:hAnsi="Times New Roman" w:cs="Times New Roman"/>
          <w:sz w:val="24"/>
          <w:szCs w:val="24"/>
        </w:rPr>
        <w:t>е жүргүзүлгөн операцияларды ырастоо үчүн сыйлык катары майнингди жүргүзгөн жактын менчигине кирген виртуалдык активди түзүү менен коштолушу мүмкүн.</w:t>
      </w:r>
    </w:p>
    <w:p w14:paraId="6AF5F423" w14:textId="43EA4B35" w:rsidR="00CE6F16" w:rsidRPr="00911B09" w:rsidRDefault="00CE6F16" w:rsidP="00EE5773">
      <w:pPr>
        <w:spacing w:after="120" w:line="240" w:lineRule="auto"/>
        <w:ind w:firstLine="709"/>
        <w:jc w:val="both"/>
        <w:rPr>
          <w:rFonts w:ascii="Times New Roman" w:eastAsia="Times New Roman" w:hAnsi="Times New Roman" w:cs="Times New Roman"/>
          <w:sz w:val="24"/>
          <w:szCs w:val="24"/>
        </w:rPr>
      </w:pPr>
      <w:r w:rsidRPr="00911B09">
        <w:rPr>
          <w:rFonts w:ascii="Times New Roman" w:eastAsia="Times New Roman" w:hAnsi="Times New Roman" w:cs="Times New Roman"/>
          <w:sz w:val="24"/>
          <w:szCs w:val="24"/>
        </w:rPr>
        <w:t>2. Майнингге салык ушул главага ылайык салык салынууга жаткан ишке карата төмөнкүлөрдүн ордуна ушул салыкты төлөө милдетин карайт:</w:t>
      </w:r>
    </w:p>
    <w:p w14:paraId="78A3C372" w14:textId="77777777" w:rsidR="00CE6F16" w:rsidRPr="00911B09" w:rsidRDefault="00CE6F16" w:rsidP="00EE5773">
      <w:pPr>
        <w:spacing w:after="120" w:line="240" w:lineRule="auto"/>
        <w:ind w:firstLine="709"/>
        <w:jc w:val="both"/>
        <w:rPr>
          <w:rFonts w:ascii="Times New Roman" w:eastAsia="Times New Roman" w:hAnsi="Times New Roman" w:cs="Times New Roman"/>
          <w:sz w:val="24"/>
          <w:szCs w:val="24"/>
        </w:rPr>
      </w:pPr>
      <w:r w:rsidRPr="00911B09">
        <w:rPr>
          <w:rFonts w:ascii="Times New Roman" w:eastAsia="Times New Roman" w:hAnsi="Times New Roman" w:cs="Times New Roman"/>
          <w:sz w:val="24"/>
          <w:szCs w:val="24"/>
        </w:rPr>
        <w:t>1) пайдага салык;</w:t>
      </w:r>
    </w:p>
    <w:p w14:paraId="3D8DD96F" w14:textId="7B79C4BE" w:rsidR="00CE6F16" w:rsidRPr="00911B09" w:rsidRDefault="00BA5AD4" w:rsidP="00EE5773">
      <w:pPr>
        <w:spacing w:after="120" w:line="240" w:lineRule="auto"/>
        <w:ind w:firstLine="709"/>
        <w:jc w:val="both"/>
        <w:rPr>
          <w:rFonts w:ascii="Times New Roman" w:eastAsia="Times New Roman" w:hAnsi="Times New Roman" w:cs="Times New Roman"/>
          <w:sz w:val="24"/>
          <w:szCs w:val="24"/>
        </w:rPr>
      </w:pPr>
      <w:r w:rsidRPr="00911B09">
        <w:rPr>
          <w:rFonts w:ascii="Times New Roman" w:eastAsia="Times New Roman" w:hAnsi="Times New Roman" w:cs="Times New Roman"/>
          <w:sz w:val="24"/>
          <w:szCs w:val="24"/>
        </w:rPr>
        <w:t>2) салык салынуучу бер</w:t>
      </w:r>
      <w:r w:rsidR="00CE6F16" w:rsidRPr="00911B09">
        <w:rPr>
          <w:rFonts w:ascii="Times New Roman" w:eastAsia="Times New Roman" w:hAnsi="Times New Roman" w:cs="Times New Roman"/>
          <w:sz w:val="24"/>
          <w:szCs w:val="24"/>
        </w:rPr>
        <w:t>үүлөргө КНС;</w:t>
      </w:r>
    </w:p>
    <w:p w14:paraId="05DB5C42" w14:textId="1F7C7DD4" w:rsidR="00CE6F16" w:rsidRPr="00911B09" w:rsidRDefault="00CE6F16" w:rsidP="00EE5773">
      <w:pPr>
        <w:spacing w:after="120" w:line="240" w:lineRule="auto"/>
        <w:ind w:firstLine="709"/>
        <w:jc w:val="both"/>
        <w:rPr>
          <w:rFonts w:ascii="Times New Roman" w:eastAsia="Times New Roman" w:hAnsi="Times New Roman" w:cs="Times New Roman"/>
          <w:sz w:val="24"/>
          <w:szCs w:val="24"/>
        </w:rPr>
      </w:pPr>
      <w:r w:rsidRPr="00911B09">
        <w:rPr>
          <w:rFonts w:ascii="Times New Roman" w:eastAsia="Times New Roman" w:hAnsi="Times New Roman" w:cs="Times New Roman"/>
          <w:sz w:val="24"/>
          <w:szCs w:val="24"/>
        </w:rPr>
        <w:t xml:space="preserve">3) сатуудан </w:t>
      </w:r>
      <w:r w:rsidR="00AD359A" w:rsidRPr="00911B09">
        <w:rPr>
          <w:rFonts w:ascii="Times New Roman" w:eastAsia="Times New Roman" w:hAnsi="Times New Roman" w:cs="Times New Roman"/>
          <w:sz w:val="24"/>
          <w:szCs w:val="24"/>
        </w:rPr>
        <w:t xml:space="preserve">алынуучу </w:t>
      </w:r>
      <w:r w:rsidRPr="00911B09">
        <w:rPr>
          <w:rFonts w:ascii="Times New Roman" w:eastAsia="Times New Roman" w:hAnsi="Times New Roman" w:cs="Times New Roman"/>
          <w:sz w:val="24"/>
          <w:szCs w:val="24"/>
        </w:rPr>
        <w:t>салык.</w:t>
      </w:r>
    </w:p>
    <w:p w14:paraId="4B6EF6CA" w14:textId="77777777" w:rsidR="00CE6F16" w:rsidRPr="00911B09" w:rsidRDefault="00CE6F16" w:rsidP="00EE5773">
      <w:pPr>
        <w:spacing w:after="120" w:line="240" w:lineRule="auto"/>
        <w:ind w:firstLine="709"/>
        <w:jc w:val="both"/>
        <w:rPr>
          <w:rFonts w:ascii="Times New Roman" w:eastAsia="Times New Roman" w:hAnsi="Times New Roman" w:cs="Times New Roman"/>
          <w:sz w:val="24"/>
          <w:szCs w:val="24"/>
        </w:rPr>
      </w:pPr>
      <w:r w:rsidRPr="00911B09">
        <w:rPr>
          <w:rFonts w:ascii="Times New Roman" w:eastAsia="Times New Roman" w:hAnsi="Times New Roman" w:cs="Times New Roman"/>
          <w:sz w:val="24"/>
          <w:szCs w:val="24"/>
        </w:rPr>
        <w:t>3. Майнингге салык төлөөчү уюмдар жана жеке ишкерлер (мындан ары ушул главада – салык төлөөчүлөр) ушул Кодекске ылайык ушул берененин 2-бөлүгүндө көрсөтүлбөгөн салыктарды төлөөгө милдеттүү.</w:t>
      </w:r>
    </w:p>
    <w:p w14:paraId="7AFE80AA" w14:textId="77777777" w:rsidR="00CE6F16" w:rsidRPr="00911B09" w:rsidRDefault="00CE6F16" w:rsidP="00EE5773">
      <w:pPr>
        <w:spacing w:after="120" w:line="240" w:lineRule="auto"/>
        <w:ind w:firstLine="709"/>
        <w:jc w:val="both"/>
        <w:rPr>
          <w:rFonts w:ascii="Times New Roman" w:eastAsia="Times New Roman" w:hAnsi="Times New Roman" w:cs="Times New Roman"/>
          <w:sz w:val="24"/>
          <w:szCs w:val="24"/>
        </w:rPr>
      </w:pPr>
      <w:r w:rsidRPr="00911B09">
        <w:rPr>
          <w:rFonts w:ascii="Times New Roman" w:eastAsia="Times New Roman" w:hAnsi="Times New Roman" w:cs="Times New Roman"/>
          <w:sz w:val="24"/>
          <w:szCs w:val="24"/>
        </w:rPr>
        <w:t>4. Салык төлөөчү ушул Кодексте белгиленген учурларда салык агенттеринин милдеттеринен бошотулбайт.</w:t>
      </w:r>
    </w:p>
    <w:p w14:paraId="109AFF6F" w14:textId="7DECBF3B" w:rsidR="00CE6F16" w:rsidRPr="00911B09" w:rsidRDefault="00CE6F16" w:rsidP="00EE5773">
      <w:pPr>
        <w:spacing w:after="120" w:line="240" w:lineRule="auto"/>
        <w:ind w:firstLine="709"/>
        <w:jc w:val="both"/>
        <w:rPr>
          <w:rFonts w:ascii="Times New Roman" w:eastAsia="Times New Roman" w:hAnsi="Times New Roman" w:cs="Times New Roman"/>
          <w:sz w:val="24"/>
          <w:szCs w:val="24"/>
        </w:rPr>
      </w:pPr>
      <w:r w:rsidRPr="00911B09">
        <w:rPr>
          <w:rFonts w:ascii="Times New Roman" w:eastAsia="Times New Roman" w:hAnsi="Times New Roman" w:cs="Times New Roman"/>
          <w:sz w:val="24"/>
          <w:szCs w:val="24"/>
        </w:rPr>
        <w:t>5. Иштин башка түрлөрүн жүргүзгөн салык төлөөчүлөр ушул Кодексте белгиленген тартипте иштин ошол түрлөрү боюнча өз</w:t>
      </w:r>
      <w:r w:rsidR="00777BEA" w:rsidRPr="00911B09">
        <w:rPr>
          <w:rFonts w:ascii="Times New Roman" w:eastAsia="Times New Roman" w:hAnsi="Times New Roman" w:cs="Times New Roman"/>
          <w:sz w:val="24"/>
          <w:szCs w:val="24"/>
        </w:rPr>
        <w:t>-өз</w:t>
      </w:r>
      <w:r w:rsidRPr="00911B09">
        <w:rPr>
          <w:rFonts w:ascii="Times New Roman" w:eastAsia="Times New Roman" w:hAnsi="Times New Roman" w:cs="Times New Roman"/>
          <w:sz w:val="24"/>
          <w:szCs w:val="24"/>
        </w:rPr>
        <w:t>үнчө эсеп жүргүзүүгө, отчет берүүгө жана салык төлөөгө милдеттүү. Ошол эле учурда майнинг боюнча жүргүзүлгөн чыгымдар иштин башка түрлөрү боюнча жылдык жыйынды кирешеден чыгарып салууга кирбейт.</w:t>
      </w:r>
    </w:p>
    <w:p w14:paraId="2545FA9A" w14:textId="77777777" w:rsidR="00CE6F16" w:rsidRPr="00911B09" w:rsidRDefault="00CE6F16" w:rsidP="00CE6F16">
      <w:pPr>
        <w:spacing w:after="0" w:line="240" w:lineRule="auto"/>
        <w:ind w:firstLine="709"/>
        <w:jc w:val="both"/>
        <w:rPr>
          <w:rFonts w:ascii="Times New Roman" w:eastAsia="Times New Roman" w:hAnsi="Times New Roman" w:cs="Times New Roman"/>
          <w:sz w:val="24"/>
          <w:szCs w:val="24"/>
        </w:rPr>
      </w:pPr>
      <w:r w:rsidRPr="00911B09">
        <w:rPr>
          <w:rFonts w:ascii="Times New Roman" w:eastAsia="Times New Roman" w:hAnsi="Times New Roman" w:cs="Times New Roman"/>
          <w:sz w:val="24"/>
          <w:szCs w:val="24"/>
        </w:rPr>
        <w:t>6. Салык төлөөчү майнингге ушул салыкты төлөөчү катары учурдагы салыктык катталган жери боюнча салык органына арыз берүүгө милдеттүү.</w:t>
      </w:r>
    </w:p>
    <w:p w14:paraId="08AB9F0B" w14:textId="77777777" w:rsidR="00CE6F16" w:rsidRPr="00911B09" w:rsidRDefault="00CE6F16" w:rsidP="00CE6F16">
      <w:pPr>
        <w:spacing w:after="0" w:line="240" w:lineRule="auto"/>
        <w:ind w:firstLine="709"/>
        <w:jc w:val="both"/>
        <w:rPr>
          <w:rFonts w:ascii="Times New Roman" w:eastAsia="Times New Roman" w:hAnsi="Times New Roman" w:cs="Times New Roman"/>
          <w:b/>
          <w:bCs/>
          <w:sz w:val="24"/>
          <w:szCs w:val="24"/>
        </w:rPr>
      </w:pPr>
    </w:p>
    <w:p w14:paraId="3B012C35" w14:textId="77777777" w:rsidR="00CE6F16" w:rsidRPr="00911B09" w:rsidRDefault="00CE6F16" w:rsidP="00CE6F16">
      <w:pPr>
        <w:spacing w:after="0" w:line="240" w:lineRule="auto"/>
        <w:ind w:firstLine="709"/>
        <w:jc w:val="both"/>
        <w:rPr>
          <w:rFonts w:ascii="Times New Roman" w:eastAsia="Times New Roman" w:hAnsi="Times New Roman" w:cs="Times New Roman"/>
          <w:b/>
          <w:sz w:val="24"/>
          <w:szCs w:val="24"/>
        </w:rPr>
      </w:pPr>
      <w:r w:rsidRPr="00911B09">
        <w:rPr>
          <w:rFonts w:ascii="Times New Roman" w:eastAsia="Times New Roman" w:hAnsi="Times New Roman" w:cs="Times New Roman"/>
          <w:b/>
          <w:bCs/>
          <w:sz w:val="24"/>
          <w:szCs w:val="24"/>
        </w:rPr>
        <w:t>437-берене. Салык салынуучу объект</w:t>
      </w:r>
    </w:p>
    <w:p w14:paraId="3709C479" w14:textId="77777777" w:rsidR="00CE6F16" w:rsidRPr="00911B09" w:rsidRDefault="00CE6F16" w:rsidP="00CE6F16">
      <w:pPr>
        <w:spacing w:after="0" w:line="240" w:lineRule="auto"/>
        <w:ind w:firstLine="709"/>
        <w:jc w:val="both"/>
        <w:rPr>
          <w:rFonts w:ascii="Times New Roman" w:eastAsia="Times New Roman" w:hAnsi="Times New Roman" w:cs="Times New Roman"/>
          <w:sz w:val="24"/>
          <w:szCs w:val="24"/>
        </w:rPr>
      </w:pPr>
    </w:p>
    <w:p w14:paraId="0CC319EC" w14:textId="755A1850" w:rsidR="00CE6F16" w:rsidRPr="00911B09" w:rsidRDefault="00CE6F16" w:rsidP="00CE6F16">
      <w:pPr>
        <w:spacing w:after="0" w:line="240" w:lineRule="auto"/>
        <w:ind w:firstLine="709"/>
        <w:jc w:val="both"/>
        <w:rPr>
          <w:rFonts w:ascii="Times New Roman" w:eastAsia="Times New Roman" w:hAnsi="Times New Roman" w:cs="Times New Roman"/>
          <w:sz w:val="24"/>
          <w:szCs w:val="24"/>
        </w:rPr>
      </w:pPr>
      <w:r w:rsidRPr="00911B09">
        <w:rPr>
          <w:rFonts w:ascii="Times New Roman" w:eastAsia="Times New Roman" w:hAnsi="Times New Roman" w:cs="Times New Roman"/>
          <w:sz w:val="24"/>
          <w:szCs w:val="24"/>
        </w:rPr>
        <w:t>Ма</w:t>
      </w:r>
      <w:r w:rsidR="00C15EE4" w:rsidRPr="00911B09">
        <w:rPr>
          <w:rFonts w:ascii="Times New Roman" w:eastAsia="Times New Roman" w:hAnsi="Times New Roman" w:cs="Times New Roman"/>
          <w:sz w:val="24"/>
          <w:szCs w:val="24"/>
        </w:rPr>
        <w:t xml:space="preserve">йнингге салык салынуучу объект </w:t>
      </w:r>
      <w:r w:rsidRPr="00911B09">
        <w:rPr>
          <w:rFonts w:ascii="Times New Roman" w:eastAsia="Times New Roman" w:hAnsi="Times New Roman" w:cs="Times New Roman"/>
          <w:sz w:val="24"/>
          <w:szCs w:val="24"/>
        </w:rPr>
        <w:t>болуп майнинг саналат.</w:t>
      </w:r>
    </w:p>
    <w:p w14:paraId="33C61C8C" w14:textId="77777777" w:rsidR="00CE6F16" w:rsidRPr="00911B09" w:rsidRDefault="00CE6F16" w:rsidP="00CE6F16">
      <w:pPr>
        <w:spacing w:after="0" w:line="240" w:lineRule="auto"/>
        <w:ind w:firstLine="709"/>
        <w:jc w:val="both"/>
        <w:rPr>
          <w:rFonts w:ascii="Times New Roman" w:eastAsia="Times New Roman" w:hAnsi="Times New Roman" w:cs="Times New Roman"/>
          <w:b/>
          <w:bCs/>
          <w:sz w:val="24"/>
          <w:szCs w:val="24"/>
        </w:rPr>
      </w:pPr>
    </w:p>
    <w:p w14:paraId="5241E7F9" w14:textId="77777777" w:rsidR="00CE6F16" w:rsidRPr="00911B09" w:rsidRDefault="00CE6F16" w:rsidP="00CE6F16">
      <w:pPr>
        <w:spacing w:after="0" w:line="240" w:lineRule="auto"/>
        <w:ind w:firstLine="709"/>
        <w:jc w:val="both"/>
        <w:rPr>
          <w:rFonts w:ascii="Times New Roman" w:eastAsia="Times New Roman" w:hAnsi="Times New Roman" w:cs="Times New Roman"/>
          <w:b/>
          <w:sz w:val="24"/>
          <w:szCs w:val="24"/>
        </w:rPr>
      </w:pPr>
      <w:r w:rsidRPr="00911B09">
        <w:rPr>
          <w:rFonts w:ascii="Times New Roman" w:eastAsia="Times New Roman" w:hAnsi="Times New Roman" w:cs="Times New Roman"/>
          <w:b/>
          <w:bCs/>
          <w:sz w:val="24"/>
          <w:szCs w:val="24"/>
        </w:rPr>
        <w:t>438-берене. Салыктык база</w:t>
      </w:r>
    </w:p>
    <w:p w14:paraId="456D0F60" w14:textId="77777777" w:rsidR="00CE6F16" w:rsidRPr="00911B09" w:rsidRDefault="00CE6F16" w:rsidP="00CE6F16">
      <w:pPr>
        <w:spacing w:after="0" w:line="240" w:lineRule="auto"/>
        <w:ind w:firstLine="709"/>
        <w:jc w:val="both"/>
        <w:rPr>
          <w:rFonts w:ascii="Times New Roman" w:eastAsia="Times New Roman" w:hAnsi="Times New Roman" w:cs="Times New Roman"/>
          <w:sz w:val="24"/>
          <w:szCs w:val="24"/>
        </w:rPr>
      </w:pPr>
    </w:p>
    <w:p w14:paraId="03F3C080" w14:textId="05F3F6ED" w:rsidR="00CE6F16" w:rsidRPr="00911B09" w:rsidRDefault="00CE6F16" w:rsidP="00911B09">
      <w:pPr>
        <w:spacing w:after="140" w:line="240" w:lineRule="auto"/>
        <w:ind w:firstLine="709"/>
        <w:jc w:val="both"/>
        <w:rPr>
          <w:rFonts w:ascii="Times New Roman" w:eastAsia="Times New Roman" w:hAnsi="Times New Roman" w:cs="Times New Roman"/>
          <w:sz w:val="24"/>
          <w:szCs w:val="24"/>
        </w:rPr>
      </w:pPr>
      <w:r w:rsidRPr="00911B09">
        <w:rPr>
          <w:rFonts w:ascii="Times New Roman" w:eastAsia="Times New Roman" w:hAnsi="Times New Roman" w:cs="Times New Roman"/>
          <w:sz w:val="24"/>
          <w:szCs w:val="24"/>
        </w:rPr>
        <w:t xml:space="preserve">Эгерде ушул беренеде башкача каралбаса, майнингге салык салуунун базасы болуп КНС жана сатуудан </w:t>
      </w:r>
      <w:r w:rsidR="00AD359A" w:rsidRPr="00911B09">
        <w:rPr>
          <w:rFonts w:ascii="Times New Roman" w:eastAsia="Times New Roman" w:hAnsi="Times New Roman" w:cs="Times New Roman"/>
          <w:sz w:val="24"/>
          <w:szCs w:val="24"/>
        </w:rPr>
        <w:t xml:space="preserve">алынуучу </w:t>
      </w:r>
      <w:r w:rsidRPr="00911B09">
        <w:rPr>
          <w:rFonts w:ascii="Times New Roman" w:eastAsia="Times New Roman" w:hAnsi="Times New Roman" w:cs="Times New Roman"/>
          <w:sz w:val="24"/>
          <w:szCs w:val="24"/>
        </w:rPr>
        <w:t>салыкты кошуп алганда, майнингде керектелген электр энергиясы үчүн эсептелген суммалар саналат.</w:t>
      </w:r>
    </w:p>
    <w:p w14:paraId="392CB42F" w14:textId="3D8AF8E3" w:rsidR="00CE6F16" w:rsidRPr="00911B09" w:rsidRDefault="00CE6F16" w:rsidP="00CE6F16">
      <w:pPr>
        <w:spacing w:after="0" w:line="240" w:lineRule="auto"/>
        <w:ind w:firstLine="709"/>
        <w:jc w:val="both"/>
        <w:rPr>
          <w:rFonts w:ascii="Times New Roman" w:eastAsia="Times New Roman" w:hAnsi="Times New Roman" w:cs="Times New Roman"/>
          <w:sz w:val="24"/>
          <w:szCs w:val="24"/>
        </w:rPr>
      </w:pPr>
      <w:r w:rsidRPr="00911B09">
        <w:rPr>
          <w:rFonts w:ascii="Times New Roman" w:eastAsia="Times New Roman" w:hAnsi="Times New Roman" w:cs="Times New Roman"/>
          <w:sz w:val="24"/>
          <w:szCs w:val="24"/>
        </w:rPr>
        <w:t xml:space="preserve">Менчик электр энергиясын колдонууда </w:t>
      </w:r>
      <w:r w:rsidR="00F9657B" w:rsidRPr="00911B09">
        <w:rPr>
          <w:rFonts w:ascii="Times New Roman" w:eastAsia="Times New Roman" w:hAnsi="Times New Roman" w:cs="Times New Roman"/>
          <w:sz w:val="24"/>
          <w:szCs w:val="24"/>
        </w:rPr>
        <w:t>керектелген электр энергиясынын көлөмү</w:t>
      </w:r>
      <w:r w:rsidR="00F9657B">
        <w:rPr>
          <w:rFonts w:ascii="Times New Roman" w:eastAsia="Times New Roman" w:hAnsi="Times New Roman" w:cs="Times New Roman"/>
          <w:sz w:val="24"/>
          <w:szCs w:val="24"/>
        </w:rPr>
        <w:t>нүн</w:t>
      </w:r>
      <w:r w:rsidR="00F9657B" w:rsidRPr="00911B09">
        <w:rPr>
          <w:rFonts w:ascii="Times New Roman" w:hAnsi="Times New Roman" w:cs="Times New Roman"/>
          <w:sz w:val="24"/>
          <w:szCs w:val="24"/>
        </w:rPr>
        <w:t xml:space="preserve"> </w:t>
      </w:r>
      <w:r w:rsidRPr="00911B09">
        <w:rPr>
          <w:rFonts w:ascii="Times New Roman" w:hAnsi="Times New Roman" w:cs="Times New Roman"/>
          <w:sz w:val="24"/>
          <w:szCs w:val="24"/>
        </w:rPr>
        <w:t xml:space="preserve">майнинг </w:t>
      </w:r>
      <w:r w:rsidRPr="00911B09">
        <w:rPr>
          <w:rFonts w:ascii="Times New Roman" w:eastAsia="Times New Roman" w:hAnsi="Times New Roman" w:cs="Times New Roman"/>
          <w:sz w:val="24"/>
          <w:szCs w:val="24"/>
        </w:rPr>
        <w:t xml:space="preserve">үчүн электр энергиясына белгиленген тарифке </w:t>
      </w:r>
      <w:r w:rsidR="00F9657B">
        <w:rPr>
          <w:rFonts w:ascii="Times New Roman" w:eastAsia="Times New Roman" w:hAnsi="Times New Roman" w:cs="Times New Roman"/>
          <w:sz w:val="24"/>
          <w:szCs w:val="24"/>
        </w:rPr>
        <w:t>көбөйтүлгөн суммасы</w:t>
      </w:r>
      <w:r w:rsidRPr="00911B09">
        <w:rPr>
          <w:rFonts w:ascii="Times New Roman" w:eastAsia="Times New Roman" w:hAnsi="Times New Roman" w:cs="Times New Roman"/>
          <w:sz w:val="24"/>
          <w:szCs w:val="24"/>
        </w:rPr>
        <w:t xml:space="preserve"> сумма салык салуу базасы болуп</w:t>
      </w:r>
      <w:r w:rsidRPr="00911B09">
        <w:rPr>
          <w:rFonts w:ascii="Times New Roman" w:hAnsi="Times New Roman" w:cs="Times New Roman"/>
          <w:sz w:val="24"/>
          <w:szCs w:val="24"/>
        </w:rPr>
        <w:t xml:space="preserve"> </w:t>
      </w:r>
      <w:r w:rsidRPr="00911B09">
        <w:rPr>
          <w:rFonts w:ascii="Times New Roman" w:eastAsia="Times New Roman" w:hAnsi="Times New Roman" w:cs="Times New Roman"/>
          <w:sz w:val="24"/>
          <w:szCs w:val="24"/>
        </w:rPr>
        <w:t>саналат.</w:t>
      </w:r>
    </w:p>
    <w:p w14:paraId="5956408B" w14:textId="77777777" w:rsidR="00FC3E19" w:rsidRPr="00911B09" w:rsidRDefault="00FC3E19" w:rsidP="00CE6F16">
      <w:pPr>
        <w:spacing w:after="0" w:line="240" w:lineRule="auto"/>
        <w:ind w:firstLine="709"/>
        <w:jc w:val="both"/>
        <w:rPr>
          <w:rFonts w:ascii="Times New Roman" w:eastAsia="Times New Roman" w:hAnsi="Times New Roman" w:cs="Times New Roman"/>
          <w:b/>
          <w:bCs/>
          <w:sz w:val="24"/>
          <w:szCs w:val="24"/>
        </w:rPr>
      </w:pPr>
    </w:p>
    <w:p w14:paraId="15D1CF99" w14:textId="77777777" w:rsidR="00CE6F16" w:rsidRPr="00911B09" w:rsidRDefault="00CE6F16" w:rsidP="00CE6F16">
      <w:pPr>
        <w:spacing w:after="0" w:line="240" w:lineRule="auto"/>
        <w:ind w:firstLine="709"/>
        <w:jc w:val="both"/>
        <w:rPr>
          <w:rFonts w:ascii="Times New Roman" w:eastAsia="Times New Roman" w:hAnsi="Times New Roman" w:cs="Times New Roman"/>
          <w:b/>
          <w:sz w:val="24"/>
          <w:szCs w:val="24"/>
        </w:rPr>
      </w:pPr>
      <w:r w:rsidRPr="00911B09">
        <w:rPr>
          <w:rFonts w:ascii="Times New Roman" w:eastAsia="Times New Roman" w:hAnsi="Times New Roman" w:cs="Times New Roman"/>
          <w:b/>
          <w:bCs/>
          <w:sz w:val="24"/>
          <w:szCs w:val="24"/>
        </w:rPr>
        <w:t>439-берене. Салык ставкасы</w:t>
      </w:r>
    </w:p>
    <w:p w14:paraId="2D15D6C2" w14:textId="77777777" w:rsidR="00CE6F16" w:rsidRPr="00586216" w:rsidRDefault="00CE6F16" w:rsidP="00CE6F16">
      <w:pPr>
        <w:spacing w:after="0" w:line="240" w:lineRule="auto"/>
        <w:ind w:firstLine="709"/>
        <w:jc w:val="both"/>
        <w:rPr>
          <w:rFonts w:ascii="Times New Roman" w:eastAsia="Times New Roman" w:hAnsi="Times New Roman" w:cs="Times New Roman"/>
          <w:sz w:val="24"/>
          <w:szCs w:val="24"/>
        </w:rPr>
      </w:pPr>
    </w:p>
    <w:p w14:paraId="39DCA778" w14:textId="77777777" w:rsidR="00CE6F16" w:rsidRPr="00586216" w:rsidRDefault="00CE6F16" w:rsidP="00A179D1">
      <w:pPr>
        <w:spacing w:after="0" w:line="240" w:lineRule="auto"/>
        <w:ind w:firstLine="709"/>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Салыктын ставкалары 10 пайыз өлчөмүндө белгиленет.</w:t>
      </w:r>
    </w:p>
    <w:p w14:paraId="0E540899" w14:textId="77777777" w:rsidR="008E055E" w:rsidRDefault="008E055E" w:rsidP="00CE6F16">
      <w:pPr>
        <w:spacing w:after="0" w:line="240" w:lineRule="auto"/>
        <w:ind w:firstLine="709"/>
        <w:jc w:val="both"/>
        <w:rPr>
          <w:rFonts w:ascii="Times New Roman" w:eastAsia="Times New Roman" w:hAnsi="Times New Roman" w:cs="Times New Roman"/>
          <w:b/>
          <w:bCs/>
          <w:sz w:val="24"/>
          <w:szCs w:val="24"/>
        </w:rPr>
      </w:pPr>
    </w:p>
    <w:p w14:paraId="76CF5BA0" w14:textId="77777777" w:rsidR="00CE6F16" w:rsidRPr="00586216" w:rsidRDefault="00CE6F16" w:rsidP="00CE6F16">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440-берене. Салыктык мезгил</w:t>
      </w:r>
    </w:p>
    <w:p w14:paraId="0BFAEF7B" w14:textId="77777777" w:rsidR="00CE6F16" w:rsidRPr="00586216" w:rsidRDefault="00CE6F16" w:rsidP="00CE6F16">
      <w:pPr>
        <w:spacing w:after="0" w:line="240" w:lineRule="auto"/>
        <w:ind w:firstLine="709"/>
        <w:jc w:val="both"/>
        <w:rPr>
          <w:rFonts w:ascii="Times New Roman" w:eastAsia="Times New Roman" w:hAnsi="Times New Roman" w:cs="Times New Roman"/>
          <w:sz w:val="24"/>
          <w:szCs w:val="24"/>
        </w:rPr>
      </w:pPr>
    </w:p>
    <w:p w14:paraId="34C1F9F5" w14:textId="77777777" w:rsidR="00CE6F16" w:rsidRPr="00586216" w:rsidRDefault="00CE6F16" w:rsidP="00CE6F16">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Майнингге салык үчүн салыктык мезгил болуп бир календардык ай саналат.</w:t>
      </w:r>
    </w:p>
    <w:p w14:paraId="109EEF4B" w14:textId="77777777" w:rsidR="00CE6F16" w:rsidRDefault="00CE6F16" w:rsidP="00CE6F16">
      <w:pPr>
        <w:spacing w:after="0" w:line="240" w:lineRule="auto"/>
        <w:ind w:firstLine="709"/>
        <w:jc w:val="both"/>
        <w:rPr>
          <w:rFonts w:ascii="Times New Roman" w:eastAsia="Times New Roman" w:hAnsi="Times New Roman" w:cs="Times New Roman"/>
          <w:b/>
          <w:bCs/>
          <w:sz w:val="24"/>
          <w:szCs w:val="24"/>
        </w:rPr>
      </w:pPr>
    </w:p>
    <w:p w14:paraId="3C4EC811" w14:textId="77777777" w:rsidR="00CE6F16" w:rsidRPr="00586216" w:rsidRDefault="00CE6F16" w:rsidP="00CE6F16">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441-берене. Салыкты эсептөө тартиби</w:t>
      </w:r>
    </w:p>
    <w:p w14:paraId="355E1A61" w14:textId="77777777" w:rsidR="00CE6F16" w:rsidRPr="00586216" w:rsidRDefault="00CE6F16" w:rsidP="00CE6F16">
      <w:pPr>
        <w:spacing w:after="0" w:line="240" w:lineRule="auto"/>
        <w:ind w:firstLine="709"/>
        <w:jc w:val="both"/>
        <w:rPr>
          <w:rFonts w:ascii="Times New Roman" w:eastAsia="Times New Roman" w:hAnsi="Times New Roman" w:cs="Times New Roman"/>
          <w:sz w:val="24"/>
          <w:szCs w:val="24"/>
        </w:rPr>
      </w:pPr>
    </w:p>
    <w:p w14:paraId="7626CBC9" w14:textId="77777777" w:rsidR="00CE6F16" w:rsidRPr="00586216" w:rsidRDefault="00CE6F16" w:rsidP="00CE6F16">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Салык төлөөчү ушул Кодекстин 43-беренесинде белгиленген тартипке ылайык салыкты өз алдынча эсептейт.</w:t>
      </w:r>
    </w:p>
    <w:p w14:paraId="4964C1F9" w14:textId="77777777" w:rsidR="00CE6F16" w:rsidRPr="00586216" w:rsidRDefault="00CE6F16" w:rsidP="00CE6F16">
      <w:pPr>
        <w:spacing w:after="0" w:line="240" w:lineRule="auto"/>
        <w:ind w:firstLine="709"/>
        <w:jc w:val="both"/>
        <w:rPr>
          <w:rFonts w:ascii="Times New Roman" w:eastAsia="Times New Roman" w:hAnsi="Times New Roman" w:cs="Times New Roman"/>
          <w:b/>
          <w:bCs/>
          <w:sz w:val="24"/>
          <w:szCs w:val="24"/>
        </w:rPr>
      </w:pPr>
    </w:p>
    <w:p w14:paraId="39725349" w14:textId="67B043E6" w:rsidR="00CE6F16" w:rsidRPr="00586216" w:rsidRDefault="00CE6F16" w:rsidP="00CE6F16">
      <w:pPr>
        <w:spacing w:after="0" w:line="240" w:lineRule="auto"/>
        <w:ind w:firstLine="709"/>
        <w:jc w:val="both"/>
        <w:rPr>
          <w:rFonts w:ascii="Times New Roman" w:eastAsia="Times New Roman" w:hAnsi="Times New Roman" w:cs="Times New Roman"/>
          <w:b/>
          <w:sz w:val="24"/>
          <w:szCs w:val="24"/>
        </w:rPr>
      </w:pPr>
      <w:r w:rsidRPr="00586216">
        <w:rPr>
          <w:rFonts w:ascii="Times New Roman" w:eastAsia="Times New Roman" w:hAnsi="Times New Roman" w:cs="Times New Roman"/>
          <w:b/>
          <w:bCs/>
          <w:sz w:val="24"/>
          <w:szCs w:val="24"/>
        </w:rPr>
        <w:t>442-берене. Салык отчет</w:t>
      </w:r>
      <w:r w:rsidR="00CD20D5">
        <w:rPr>
          <w:rFonts w:ascii="Times New Roman" w:eastAsia="Times New Roman" w:hAnsi="Times New Roman" w:cs="Times New Roman"/>
          <w:b/>
          <w:bCs/>
          <w:sz w:val="24"/>
          <w:szCs w:val="24"/>
        </w:rPr>
        <w:t>ун</w:t>
      </w:r>
      <w:r w:rsidRPr="00586216">
        <w:rPr>
          <w:rFonts w:ascii="Times New Roman" w:eastAsia="Times New Roman" w:hAnsi="Times New Roman" w:cs="Times New Roman"/>
          <w:b/>
          <w:bCs/>
          <w:sz w:val="24"/>
          <w:szCs w:val="24"/>
        </w:rPr>
        <w:t xml:space="preserve"> берүү. Салык төлөөнүн тартиби жана мөөнөтү</w:t>
      </w:r>
    </w:p>
    <w:p w14:paraId="71F1EB96" w14:textId="77777777" w:rsidR="00CE6F16" w:rsidRPr="00586216" w:rsidRDefault="00CE6F16" w:rsidP="00CE6F16">
      <w:pPr>
        <w:spacing w:after="0" w:line="240" w:lineRule="auto"/>
        <w:ind w:firstLine="709"/>
        <w:jc w:val="both"/>
        <w:rPr>
          <w:rFonts w:ascii="Times New Roman" w:eastAsia="Times New Roman" w:hAnsi="Times New Roman" w:cs="Times New Roman"/>
          <w:sz w:val="24"/>
          <w:szCs w:val="24"/>
        </w:rPr>
      </w:pPr>
    </w:p>
    <w:p w14:paraId="68E7D20D" w14:textId="77777777" w:rsidR="00CE6F16" w:rsidRPr="00586216" w:rsidRDefault="00CE6F16" w:rsidP="008E055E">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Салык төлөөчү төмөнкүлөрдү берүүгө милдеттүү:</w:t>
      </w:r>
    </w:p>
    <w:p w14:paraId="2072209B" w14:textId="177AEF57" w:rsidR="00CE6F16" w:rsidRPr="00586216" w:rsidRDefault="00CE6F16" w:rsidP="008E055E">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1) отчеттук салыктык мезгилден кийинки айдын 20сынан кечиктирбестен</w:t>
      </w:r>
      <w:r w:rsidR="00F9657B">
        <w:rPr>
          <w:rFonts w:ascii="Times New Roman" w:eastAsia="Times New Roman" w:hAnsi="Times New Roman" w:cs="Times New Roman"/>
          <w:sz w:val="24"/>
          <w:szCs w:val="24"/>
        </w:rPr>
        <w:t xml:space="preserve"> майнингге</w:t>
      </w:r>
      <w:r w:rsidRPr="00586216">
        <w:rPr>
          <w:rFonts w:ascii="Times New Roman" w:eastAsia="Times New Roman" w:hAnsi="Times New Roman" w:cs="Times New Roman"/>
          <w:sz w:val="24"/>
          <w:szCs w:val="24"/>
        </w:rPr>
        <w:t xml:space="preserve"> салык отчетун;</w:t>
      </w:r>
    </w:p>
    <w:p w14:paraId="555992A7" w14:textId="47D50E49" w:rsidR="00CE6F16" w:rsidRPr="00586216" w:rsidRDefault="00CE6F16" w:rsidP="008E055E">
      <w:pPr>
        <w:spacing w:after="12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ушул Кодекстин 10</w:t>
      </w:r>
      <w:r w:rsidR="00F9657B">
        <w:rPr>
          <w:rFonts w:ascii="Times New Roman" w:eastAsia="Times New Roman" w:hAnsi="Times New Roman" w:cs="Times New Roman"/>
          <w:sz w:val="24"/>
          <w:szCs w:val="24"/>
        </w:rPr>
        <w:t>6</w:t>
      </w:r>
      <w:r w:rsidRPr="00586216">
        <w:rPr>
          <w:rFonts w:ascii="Times New Roman" w:eastAsia="Times New Roman" w:hAnsi="Times New Roman" w:cs="Times New Roman"/>
          <w:sz w:val="24"/>
          <w:szCs w:val="24"/>
        </w:rPr>
        <w:t>-беренесинде белгиленген мөөнөттө бирдиктүү салык декларациясын.</w:t>
      </w:r>
    </w:p>
    <w:p w14:paraId="685C0148" w14:textId="1883B9FB" w:rsidR="00CE6F16" w:rsidRPr="00586216" w:rsidRDefault="00CE6F16" w:rsidP="00CE6F16">
      <w:pPr>
        <w:spacing w:after="0" w:line="240" w:lineRule="auto"/>
        <w:ind w:firstLine="709"/>
        <w:jc w:val="both"/>
        <w:rPr>
          <w:rFonts w:ascii="Times New Roman" w:eastAsia="Times New Roman" w:hAnsi="Times New Roman" w:cs="Times New Roman"/>
          <w:sz w:val="24"/>
          <w:szCs w:val="24"/>
        </w:rPr>
      </w:pPr>
      <w:r w:rsidRPr="00586216">
        <w:rPr>
          <w:rFonts w:ascii="Times New Roman" w:eastAsia="Times New Roman" w:hAnsi="Times New Roman" w:cs="Times New Roman"/>
          <w:sz w:val="24"/>
          <w:szCs w:val="24"/>
        </w:rPr>
        <w:t>2. Салык төлөөчү отчеттук айдан кийинки айдын 20сынан кечиктирбестен</w:t>
      </w:r>
      <w:r w:rsidR="00625C8B">
        <w:rPr>
          <w:rFonts w:ascii="Times New Roman" w:eastAsia="Times New Roman" w:hAnsi="Times New Roman" w:cs="Times New Roman"/>
          <w:sz w:val="24"/>
          <w:szCs w:val="24"/>
        </w:rPr>
        <w:t>,</w:t>
      </w:r>
      <w:r w:rsidRPr="00586216">
        <w:rPr>
          <w:rFonts w:ascii="Times New Roman" w:eastAsia="Times New Roman" w:hAnsi="Times New Roman" w:cs="Times New Roman"/>
          <w:sz w:val="24"/>
          <w:szCs w:val="24"/>
        </w:rPr>
        <w:t xml:space="preserve"> ай сайын салык төлөөгө милдеттүү.</w:t>
      </w:r>
    </w:p>
    <w:p w14:paraId="34C68046" w14:textId="77777777" w:rsidR="007B0ABF" w:rsidRPr="00586216" w:rsidRDefault="007B0ABF" w:rsidP="007B0ABF">
      <w:pPr>
        <w:spacing w:after="0" w:line="240" w:lineRule="auto"/>
        <w:ind w:firstLine="709"/>
        <w:jc w:val="center"/>
        <w:rPr>
          <w:rFonts w:ascii="Times New Roman" w:eastAsia="Times New Roman" w:hAnsi="Times New Roman" w:cs="Times New Roman"/>
          <w:b/>
          <w:bCs/>
          <w:sz w:val="24"/>
          <w:szCs w:val="24"/>
        </w:rPr>
      </w:pPr>
    </w:p>
    <w:p w14:paraId="1B176160" w14:textId="77777777" w:rsidR="008E055E" w:rsidRPr="00586216" w:rsidRDefault="008E055E" w:rsidP="007B0ABF">
      <w:pPr>
        <w:spacing w:after="0" w:line="240" w:lineRule="auto"/>
        <w:ind w:firstLine="709"/>
        <w:jc w:val="center"/>
        <w:rPr>
          <w:rFonts w:ascii="Times New Roman" w:eastAsia="Times New Roman" w:hAnsi="Times New Roman" w:cs="Times New Roman"/>
          <w:b/>
          <w:bCs/>
          <w:sz w:val="24"/>
          <w:szCs w:val="24"/>
        </w:rPr>
      </w:pPr>
    </w:p>
    <w:p w14:paraId="64973217" w14:textId="24E5B32C" w:rsidR="007B0ABF" w:rsidRPr="00586216" w:rsidRDefault="007B0ABF" w:rsidP="007B0ABF">
      <w:pPr>
        <w:spacing w:after="0" w:line="240" w:lineRule="auto"/>
        <w:ind w:firstLine="709"/>
        <w:jc w:val="center"/>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 xml:space="preserve">61-глава. Электрондук </w:t>
      </w:r>
      <w:r w:rsidR="00AC43D3" w:rsidRPr="00586216">
        <w:rPr>
          <w:rFonts w:ascii="Times New Roman" w:eastAsia="Times New Roman" w:hAnsi="Times New Roman" w:cs="Times New Roman"/>
          <w:b/>
          <w:bCs/>
          <w:sz w:val="24"/>
          <w:szCs w:val="24"/>
        </w:rPr>
        <w:t>соода</w:t>
      </w:r>
      <w:r w:rsidRPr="00586216">
        <w:rPr>
          <w:rFonts w:ascii="Times New Roman" w:eastAsia="Times New Roman" w:hAnsi="Times New Roman" w:cs="Times New Roman"/>
          <w:b/>
          <w:bCs/>
          <w:sz w:val="24"/>
          <w:szCs w:val="24"/>
        </w:rPr>
        <w:t xml:space="preserve"> чөйрөсүндөгү ишке салык</w:t>
      </w:r>
    </w:p>
    <w:p w14:paraId="17699930" w14:textId="77777777" w:rsidR="007B0ABF" w:rsidRPr="00586216" w:rsidRDefault="007B0ABF" w:rsidP="007B0ABF">
      <w:pPr>
        <w:spacing w:after="0" w:line="240" w:lineRule="auto"/>
        <w:ind w:firstLine="709"/>
        <w:jc w:val="both"/>
        <w:rPr>
          <w:rFonts w:ascii="Times New Roman" w:eastAsia="Times New Roman" w:hAnsi="Times New Roman" w:cs="Times New Roman"/>
          <w:b/>
          <w:bCs/>
          <w:sz w:val="24"/>
          <w:szCs w:val="24"/>
        </w:rPr>
      </w:pPr>
    </w:p>
    <w:p w14:paraId="49269171" w14:textId="77777777" w:rsidR="004704BF" w:rsidRPr="00586216" w:rsidRDefault="004704BF" w:rsidP="004704BF">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443-берене. Жалпы жоболор</w:t>
      </w:r>
    </w:p>
    <w:p w14:paraId="67A66F12" w14:textId="77777777" w:rsidR="004704BF" w:rsidRPr="00586216" w:rsidRDefault="004704BF" w:rsidP="004704BF">
      <w:pPr>
        <w:spacing w:after="0" w:line="240" w:lineRule="auto"/>
        <w:ind w:firstLine="709"/>
        <w:jc w:val="both"/>
        <w:rPr>
          <w:rFonts w:ascii="Times New Roman" w:eastAsia="Times New Roman" w:hAnsi="Times New Roman" w:cs="Times New Roman"/>
          <w:b/>
          <w:bCs/>
          <w:sz w:val="24"/>
          <w:szCs w:val="24"/>
        </w:rPr>
      </w:pPr>
    </w:p>
    <w:p w14:paraId="76FFE944" w14:textId="77777777" w:rsidR="004704BF" w:rsidRPr="00586216" w:rsidRDefault="004704BF" w:rsidP="008E055E">
      <w:pPr>
        <w:pStyle w:val="a8"/>
        <w:numPr>
          <w:ilvl w:val="0"/>
          <w:numId w:val="4"/>
        </w:numPr>
        <w:tabs>
          <w:tab w:val="left" w:pos="993"/>
        </w:tabs>
        <w:spacing w:after="120" w:line="240" w:lineRule="auto"/>
        <w:ind w:left="0" w:firstLine="709"/>
        <w:contextualSpacing w:val="0"/>
        <w:jc w:val="both"/>
        <w:rPr>
          <w:rFonts w:ascii="Times New Roman" w:eastAsia="Times New Roman" w:hAnsi="Times New Roman"/>
          <w:bCs/>
          <w:sz w:val="24"/>
          <w:szCs w:val="24"/>
        </w:rPr>
      </w:pPr>
      <w:r w:rsidRPr="00586216">
        <w:rPr>
          <w:rFonts w:ascii="Times New Roman" w:eastAsia="Times New Roman" w:hAnsi="Times New Roman"/>
          <w:bCs/>
          <w:sz w:val="24"/>
          <w:szCs w:val="24"/>
        </w:rPr>
        <w:t xml:space="preserve">Ушул главанын жоболору ушул Кодекстин 28-беренесинин 2-бөлүгүнүн </w:t>
      </w:r>
      <w:r w:rsidRPr="00586216">
        <w:rPr>
          <w:rFonts w:ascii="Times New Roman" w:eastAsia="Times New Roman" w:hAnsi="Times New Roman"/>
          <w:bCs/>
          <w:sz w:val="24"/>
          <w:szCs w:val="24"/>
        </w:rPr>
        <w:br/>
        <w:t>13-пунктунда жана 32-беренесинин 8-пунктунда көрсөтүлгөн уюмдардын жана жеке ишкерлердин (мындан ары – салык төлөөчү) ишине карата колдонулат.</w:t>
      </w:r>
    </w:p>
    <w:p w14:paraId="52A4CCD7" w14:textId="488C471E" w:rsidR="004704BF" w:rsidRPr="00586216" w:rsidRDefault="004704BF" w:rsidP="008E055E">
      <w:pPr>
        <w:pStyle w:val="a8"/>
        <w:numPr>
          <w:ilvl w:val="0"/>
          <w:numId w:val="4"/>
        </w:numPr>
        <w:tabs>
          <w:tab w:val="left" w:pos="993"/>
        </w:tabs>
        <w:spacing w:after="120" w:line="240" w:lineRule="auto"/>
        <w:ind w:left="0" w:firstLine="709"/>
        <w:contextualSpacing w:val="0"/>
        <w:jc w:val="both"/>
        <w:rPr>
          <w:rFonts w:ascii="Times New Roman" w:eastAsia="Times New Roman" w:hAnsi="Times New Roman"/>
          <w:bCs/>
          <w:sz w:val="24"/>
          <w:szCs w:val="24"/>
        </w:rPr>
      </w:pPr>
      <w:r w:rsidRPr="00586216">
        <w:rPr>
          <w:rFonts w:ascii="Times New Roman" w:eastAsia="Times New Roman" w:hAnsi="Times New Roman"/>
          <w:bCs/>
          <w:sz w:val="24"/>
          <w:szCs w:val="24"/>
        </w:rPr>
        <w:t xml:space="preserve">Электрондук соода чөйрөсүндөгү ишке салык төлөгөн салык төлөөчүлөр банкта атайын ачылган эсеп, анын ичинде электрондук капчык жана мындай эсепке байланган башка виртуалдык төлөм </w:t>
      </w:r>
      <w:r w:rsidR="00625C8B">
        <w:rPr>
          <w:rFonts w:ascii="Times New Roman" w:eastAsia="Times New Roman" w:hAnsi="Times New Roman"/>
          <w:bCs/>
          <w:sz w:val="24"/>
          <w:szCs w:val="24"/>
        </w:rPr>
        <w:t xml:space="preserve">шаймандары </w:t>
      </w:r>
      <w:r w:rsidRPr="00586216">
        <w:rPr>
          <w:rFonts w:ascii="Times New Roman" w:eastAsia="Times New Roman" w:hAnsi="Times New Roman"/>
          <w:bCs/>
          <w:sz w:val="24"/>
          <w:szCs w:val="24"/>
        </w:rPr>
        <w:t>аркылуу ушул ишке таандык бардык операциялар боюнча эсептөөлөрдү жүргүзүүгө милдеттүү.</w:t>
      </w:r>
    </w:p>
    <w:p w14:paraId="175326C1" w14:textId="77777777" w:rsidR="004704BF" w:rsidRPr="00586216" w:rsidRDefault="004704BF" w:rsidP="008E055E">
      <w:pPr>
        <w:pStyle w:val="a8"/>
        <w:numPr>
          <w:ilvl w:val="0"/>
          <w:numId w:val="4"/>
        </w:numPr>
        <w:tabs>
          <w:tab w:val="left" w:pos="993"/>
        </w:tabs>
        <w:spacing w:after="120" w:line="240" w:lineRule="auto"/>
        <w:ind w:left="0" w:firstLine="709"/>
        <w:contextualSpacing w:val="0"/>
        <w:jc w:val="both"/>
        <w:rPr>
          <w:rFonts w:ascii="Times New Roman" w:eastAsia="Times New Roman" w:hAnsi="Times New Roman"/>
          <w:bCs/>
          <w:sz w:val="24"/>
          <w:szCs w:val="24"/>
        </w:rPr>
      </w:pPr>
      <w:r w:rsidRPr="00586216">
        <w:rPr>
          <w:rFonts w:ascii="Times New Roman" w:eastAsia="Times New Roman" w:hAnsi="Times New Roman"/>
          <w:bCs/>
          <w:sz w:val="24"/>
          <w:szCs w:val="24"/>
        </w:rPr>
        <w:t>Электрондук соода чөйрөсүндөгү ишке карата салык</w:t>
      </w:r>
      <w:r w:rsidRPr="00586216">
        <w:rPr>
          <w:rFonts w:ascii="Times New Roman" w:hAnsi="Times New Roman"/>
          <w:bCs/>
          <w:sz w:val="24"/>
          <w:szCs w:val="24"/>
        </w:rPr>
        <w:t xml:space="preserve"> </w:t>
      </w:r>
      <w:r w:rsidRPr="00586216">
        <w:rPr>
          <w:rFonts w:ascii="Times New Roman" w:eastAsia="Times New Roman" w:hAnsi="Times New Roman"/>
          <w:bCs/>
          <w:sz w:val="24"/>
          <w:szCs w:val="24"/>
        </w:rPr>
        <w:t>төмөнкүлөрдүн ордуна электрондук соода чөйрөсүндөгү ишке тийиштүү салыкты төлөөнү карайт:</w:t>
      </w:r>
    </w:p>
    <w:p w14:paraId="6C027B00" w14:textId="77777777" w:rsidR="004704BF" w:rsidRPr="00586216" w:rsidRDefault="004704BF" w:rsidP="008E055E">
      <w:pPr>
        <w:pStyle w:val="a8"/>
        <w:tabs>
          <w:tab w:val="left" w:pos="871"/>
        </w:tabs>
        <w:spacing w:after="120" w:line="240" w:lineRule="auto"/>
        <w:ind w:left="0" w:firstLine="709"/>
        <w:contextualSpacing w:val="0"/>
        <w:jc w:val="both"/>
        <w:rPr>
          <w:rFonts w:ascii="Times New Roman" w:eastAsia="Times New Roman" w:hAnsi="Times New Roman"/>
          <w:bCs/>
          <w:sz w:val="24"/>
          <w:szCs w:val="24"/>
        </w:rPr>
      </w:pPr>
      <w:r w:rsidRPr="00586216">
        <w:rPr>
          <w:rFonts w:ascii="Times New Roman" w:eastAsia="Times New Roman" w:hAnsi="Times New Roman"/>
          <w:bCs/>
          <w:sz w:val="24"/>
          <w:szCs w:val="24"/>
        </w:rPr>
        <w:t>1) пайдага салык;</w:t>
      </w:r>
    </w:p>
    <w:p w14:paraId="36359461" w14:textId="3335155F" w:rsidR="004704BF" w:rsidRPr="00586216" w:rsidRDefault="00BA5AD4" w:rsidP="008E055E">
      <w:pPr>
        <w:pStyle w:val="a8"/>
        <w:tabs>
          <w:tab w:val="left" w:pos="871"/>
        </w:tabs>
        <w:spacing w:after="120" w:line="240" w:lineRule="auto"/>
        <w:ind w:left="0" w:firstLine="709"/>
        <w:contextualSpacing w:val="0"/>
        <w:jc w:val="both"/>
        <w:rPr>
          <w:rFonts w:ascii="Times New Roman" w:eastAsia="Times New Roman" w:hAnsi="Times New Roman"/>
          <w:bCs/>
          <w:sz w:val="24"/>
          <w:szCs w:val="24"/>
        </w:rPr>
      </w:pPr>
      <w:r w:rsidRPr="00586216">
        <w:rPr>
          <w:rFonts w:ascii="Times New Roman" w:eastAsia="Times New Roman" w:hAnsi="Times New Roman"/>
          <w:bCs/>
          <w:sz w:val="24"/>
          <w:szCs w:val="24"/>
        </w:rPr>
        <w:t>2) салык салынуучу бер</w:t>
      </w:r>
      <w:r w:rsidR="004704BF" w:rsidRPr="00586216">
        <w:rPr>
          <w:rFonts w:ascii="Times New Roman" w:eastAsia="Times New Roman" w:hAnsi="Times New Roman"/>
          <w:bCs/>
          <w:sz w:val="24"/>
          <w:szCs w:val="24"/>
        </w:rPr>
        <w:t>үүлөргө КНС;</w:t>
      </w:r>
    </w:p>
    <w:p w14:paraId="408A1DF0" w14:textId="7B548B74" w:rsidR="004704BF" w:rsidRPr="00586216" w:rsidRDefault="004704BF" w:rsidP="008E055E">
      <w:pPr>
        <w:pStyle w:val="a8"/>
        <w:tabs>
          <w:tab w:val="left" w:pos="871"/>
        </w:tabs>
        <w:spacing w:after="120" w:line="240" w:lineRule="auto"/>
        <w:ind w:left="0" w:firstLine="709"/>
        <w:contextualSpacing w:val="0"/>
        <w:jc w:val="both"/>
        <w:rPr>
          <w:rFonts w:ascii="Times New Roman" w:eastAsia="Times New Roman" w:hAnsi="Times New Roman"/>
          <w:bCs/>
          <w:sz w:val="24"/>
          <w:szCs w:val="24"/>
        </w:rPr>
      </w:pPr>
      <w:r w:rsidRPr="00586216">
        <w:rPr>
          <w:rFonts w:ascii="Times New Roman" w:eastAsia="Times New Roman" w:hAnsi="Times New Roman"/>
          <w:bCs/>
          <w:sz w:val="24"/>
          <w:szCs w:val="24"/>
        </w:rPr>
        <w:t xml:space="preserve">3) сатуудан </w:t>
      </w:r>
      <w:r w:rsidR="00AD359A">
        <w:rPr>
          <w:rFonts w:ascii="Times New Roman" w:eastAsia="Times New Roman" w:hAnsi="Times New Roman"/>
          <w:bCs/>
          <w:sz w:val="24"/>
          <w:szCs w:val="24"/>
        </w:rPr>
        <w:t xml:space="preserve">алынуучу </w:t>
      </w:r>
      <w:r w:rsidRPr="00586216">
        <w:rPr>
          <w:rFonts w:ascii="Times New Roman" w:eastAsia="Times New Roman" w:hAnsi="Times New Roman"/>
          <w:bCs/>
          <w:sz w:val="24"/>
          <w:szCs w:val="24"/>
        </w:rPr>
        <w:t>салык.</w:t>
      </w:r>
    </w:p>
    <w:p w14:paraId="0DAB4BB8" w14:textId="77777777" w:rsidR="004704BF" w:rsidRPr="00586216" w:rsidRDefault="004704BF" w:rsidP="008E055E">
      <w:pPr>
        <w:pStyle w:val="a8"/>
        <w:tabs>
          <w:tab w:val="left" w:pos="871"/>
        </w:tabs>
        <w:spacing w:after="120" w:line="240" w:lineRule="auto"/>
        <w:ind w:left="0" w:firstLine="709"/>
        <w:contextualSpacing w:val="0"/>
        <w:jc w:val="both"/>
        <w:rPr>
          <w:rFonts w:ascii="Times New Roman" w:eastAsia="Times New Roman" w:hAnsi="Times New Roman"/>
          <w:bCs/>
          <w:sz w:val="24"/>
          <w:szCs w:val="24"/>
        </w:rPr>
      </w:pPr>
      <w:r w:rsidRPr="00586216">
        <w:rPr>
          <w:rFonts w:ascii="Times New Roman" w:eastAsia="Times New Roman" w:hAnsi="Times New Roman"/>
          <w:bCs/>
          <w:sz w:val="24"/>
          <w:szCs w:val="24"/>
        </w:rPr>
        <w:t>4. Электрондук соода чөйрөсүндөгү салык төлөөчүлөр ушул Кодекске ылайык ушул берененин 3-бөлүгүндө белгиленбеген салыктарды төлөшөт.</w:t>
      </w:r>
    </w:p>
    <w:p w14:paraId="7F8488EA" w14:textId="5391D844" w:rsidR="004704BF" w:rsidRPr="00586216" w:rsidRDefault="004704BF" w:rsidP="004704BF">
      <w:pPr>
        <w:pStyle w:val="a8"/>
        <w:tabs>
          <w:tab w:val="left" w:pos="871"/>
        </w:tabs>
        <w:spacing w:after="0" w:line="240" w:lineRule="auto"/>
        <w:ind w:left="0" w:firstLine="709"/>
        <w:jc w:val="both"/>
        <w:rPr>
          <w:rFonts w:ascii="Times New Roman" w:eastAsia="Times New Roman" w:hAnsi="Times New Roman"/>
          <w:bCs/>
          <w:sz w:val="24"/>
          <w:szCs w:val="24"/>
        </w:rPr>
      </w:pPr>
      <w:r w:rsidRPr="00586216">
        <w:rPr>
          <w:rFonts w:ascii="Times New Roman" w:eastAsia="Times New Roman" w:hAnsi="Times New Roman"/>
          <w:bCs/>
          <w:sz w:val="24"/>
          <w:szCs w:val="24"/>
        </w:rPr>
        <w:t>5.</w:t>
      </w:r>
      <w:r w:rsidRPr="00586216">
        <w:rPr>
          <w:rFonts w:ascii="Times New Roman" w:hAnsi="Times New Roman"/>
          <w:bCs/>
          <w:sz w:val="24"/>
          <w:szCs w:val="24"/>
        </w:rPr>
        <w:t xml:space="preserve"> </w:t>
      </w:r>
      <w:r w:rsidRPr="00586216">
        <w:rPr>
          <w:rFonts w:ascii="Times New Roman" w:eastAsia="Times New Roman" w:hAnsi="Times New Roman"/>
          <w:bCs/>
          <w:sz w:val="24"/>
          <w:szCs w:val="24"/>
        </w:rPr>
        <w:t>Электрондук соода чөйрөсүндө ишти жүзөгө ашырган</w:t>
      </w:r>
      <w:r w:rsidR="00F9657B">
        <w:rPr>
          <w:rFonts w:ascii="Times New Roman" w:eastAsia="Times New Roman" w:hAnsi="Times New Roman"/>
          <w:bCs/>
          <w:sz w:val="24"/>
          <w:szCs w:val="24"/>
        </w:rPr>
        <w:t>,</w:t>
      </w:r>
      <w:r w:rsidRPr="00586216">
        <w:rPr>
          <w:rFonts w:ascii="Times New Roman" w:eastAsia="Times New Roman" w:hAnsi="Times New Roman"/>
          <w:bCs/>
          <w:sz w:val="24"/>
          <w:szCs w:val="24"/>
        </w:rPr>
        <w:t xml:space="preserve"> ушул берененин талаптарына жооп бербеген салык төлөөчүлөр салыктарды жалпы белгиленген тартипте төлөшөт.</w:t>
      </w:r>
    </w:p>
    <w:p w14:paraId="50895481" w14:textId="77777777" w:rsidR="008E055E" w:rsidRDefault="008E055E" w:rsidP="004704BF">
      <w:pPr>
        <w:spacing w:after="0" w:line="240" w:lineRule="auto"/>
        <w:ind w:firstLine="709"/>
        <w:jc w:val="both"/>
        <w:rPr>
          <w:rFonts w:ascii="Times New Roman" w:eastAsia="Times New Roman" w:hAnsi="Times New Roman" w:cs="Times New Roman"/>
          <w:b/>
          <w:bCs/>
          <w:sz w:val="24"/>
          <w:szCs w:val="24"/>
        </w:rPr>
      </w:pPr>
    </w:p>
    <w:p w14:paraId="0AB09F29" w14:textId="77777777" w:rsidR="004704BF" w:rsidRPr="00586216" w:rsidRDefault="004704BF" w:rsidP="004704BF">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444-берене. Салык салуу объекти</w:t>
      </w:r>
    </w:p>
    <w:p w14:paraId="34D6AFAD" w14:textId="77777777" w:rsidR="004704BF" w:rsidRPr="00586216" w:rsidRDefault="004704BF" w:rsidP="004704BF">
      <w:pPr>
        <w:spacing w:after="0" w:line="240" w:lineRule="auto"/>
        <w:ind w:firstLine="709"/>
        <w:jc w:val="both"/>
        <w:rPr>
          <w:rFonts w:ascii="Times New Roman" w:eastAsia="Times New Roman" w:hAnsi="Times New Roman" w:cs="Times New Roman"/>
          <w:bCs/>
          <w:sz w:val="24"/>
          <w:szCs w:val="24"/>
        </w:rPr>
      </w:pPr>
    </w:p>
    <w:p w14:paraId="2B1E5A23" w14:textId="054E01BB" w:rsidR="004704BF" w:rsidRPr="00586216" w:rsidRDefault="004704BF" w:rsidP="004704BF">
      <w:pPr>
        <w:spacing w:after="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Электрондук соода чөйрөсүндөгү ишке карата салык салуу объекти болуп электрондук соода чөйрөсү</w:t>
      </w:r>
      <w:r w:rsidR="00625C8B">
        <w:rPr>
          <w:rFonts w:ascii="Times New Roman" w:eastAsia="Times New Roman" w:hAnsi="Times New Roman" w:cs="Times New Roman"/>
          <w:bCs/>
          <w:sz w:val="24"/>
          <w:szCs w:val="24"/>
        </w:rPr>
        <w:t>ндө салык төлөөчү тарабынан жүзөгө</w:t>
      </w:r>
      <w:r w:rsidRPr="00586216">
        <w:rPr>
          <w:rFonts w:ascii="Times New Roman" w:eastAsia="Times New Roman" w:hAnsi="Times New Roman" w:cs="Times New Roman"/>
          <w:bCs/>
          <w:sz w:val="24"/>
          <w:szCs w:val="24"/>
        </w:rPr>
        <w:t xml:space="preserve"> ашырылуучу ишкердик иш саналат.</w:t>
      </w:r>
    </w:p>
    <w:p w14:paraId="4674C5D5" w14:textId="77777777" w:rsidR="004704BF" w:rsidRDefault="004704BF" w:rsidP="004704BF">
      <w:pPr>
        <w:spacing w:after="0" w:line="240" w:lineRule="auto"/>
        <w:ind w:firstLine="709"/>
        <w:jc w:val="both"/>
        <w:rPr>
          <w:rFonts w:ascii="Times New Roman" w:eastAsia="Times New Roman" w:hAnsi="Times New Roman" w:cs="Times New Roman"/>
          <w:b/>
          <w:bCs/>
          <w:sz w:val="24"/>
          <w:szCs w:val="24"/>
        </w:rPr>
      </w:pPr>
    </w:p>
    <w:p w14:paraId="08D66369" w14:textId="77777777" w:rsidR="004704BF" w:rsidRPr="00586216" w:rsidRDefault="004704BF" w:rsidP="004704BF">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445-берене. Салыктык база</w:t>
      </w:r>
    </w:p>
    <w:p w14:paraId="23B05D42" w14:textId="77777777" w:rsidR="004704BF" w:rsidRPr="00586216" w:rsidRDefault="004704BF" w:rsidP="004704BF">
      <w:pPr>
        <w:spacing w:after="0" w:line="240" w:lineRule="auto"/>
        <w:ind w:firstLine="709"/>
        <w:jc w:val="both"/>
        <w:rPr>
          <w:rFonts w:ascii="Times New Roman" w:eastAsia="Times New Roman" w:hAnsi="Times New Roman" w:cs="Times New Roman"/>
          <w:bCs/>
          <w:sz w:val="24"/>
          <w:szCs w:val="24"/>
        </w:rPr>
      </w:pPr>
    </w:p>
    <w:p w14:paraId="3FF6639A" w14:textId="77777777" w:rsidR="004704BF" w:rsidRPr="00586216" w:rsidRDefault="004704BF" w:rsidP="00945F39">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Соода платформасынын оператору – электрондук сооданын катышуучусу үчүн электрондук соода чөйрөсүндөгү ишке салыктын салык салуу базасы болуп төмөнкүлөр саналат:</w:t>
      </w:r>
    </w:p>
    <w:p w14:paraId="6A57CE61" w14:textId="77777777" w:rsidR="004704BF" w:rsidRDefault="004704BF" w:rsidP="00945F39">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1) электрондук формада кызмат көрсөтүүдөн пайда;</w:t>
      </w:r>
    </w:p>
    <w:p w14:paraId="45954B5C" w14:textId="1C63BA36" w:rsidR="004704BF" w:rsidRPr="00586216" w:rsidRDefault="004704BF" w:rsidP="00945F39">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2) товарларды сатуудан </w:t>
      </w:r>
      <w:r w:rsidR="00C15EE4" w:rsidRPr="00586216">
        <w:rPr>
          <w:rFonts w:ascii="Times New Roman" w:eastAsia="Times New Roman" w:hAnsi="Times New Roman" w:cs="Times New Roman"/>
          <w:bCs/>
          <w:sz w:val="24"/>
          <w:szCs w:val="24"/>
        </w:rPr>
        <w:t xml:space="preserve">түшкөн </w:t>
      </w:r>
      <w:r w:rsidRPr="00586216">
        <w:rPr>
          <w:rFonts w:ascii="Times New Roman" w:eastAsia="Times New Roman" w:hAnsi="Times New Roman" w:cs="Times New Roman"/>
          <w:bCs/>
          <w:sz w:val="24"/>
          <w:szCs w:val="24"/>
        </w:rPr>
        <w:t>пайда.</w:t>
      </w:r>
    </w:p>
    <w:p w14:paraId="0B78E663" w14:textId="0294DF60" w:rsidR="004704BF" w:rsidRPr="00586216" w:rsidRDefault="004704BF" w:rsidP="004704BF">
      <w:pPr>
        <w:spacing w:after="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Эгерде сатылуучу товарлар соода платформасынын операторунун менчиги болуп саналба</w:t>
      </w:r>
      <w:r w:rsidR="00F9657B">
        <w:rPr>
          <w:rFonts w:ascii="Times New Roman" w:eastAsia="Times New Roman" w:hAnsi="Times New Roman" w:cs="Times New Roman"/>
          <w:bCs/>
          <w:sz w:val="24"/>
          <w:szCs w:val="24"/>
        </w:rPr>
        <w:t>са</w:t>
      </w:r>
      <w:r w:rsidRPr="00586216">
        <w:rPr>
          <w:rFonts w:ascii="Times New Roman" w:eastAsia="Times New Roman" w:hAnsi="Times New Roman" w:cs="Times New Roman"/>
          <w:bCs/>
          <w:sz w:val="24"/>
          <w:szCs w:val="24"/>
        </w:rPr>
        <w:t xml:space="preserve"> ушул берененин 1-пунктунда белгиленген салыктык база сатылган товар үчүн сатып алуучудан алынган пайда менен сатылган товарлар жана кызмат көрсөтүүлөр үчүн менчик ээсине төлөнгөн/менчик ээси алган акча каражаттарынын ортосундагы айырмадан төмөн болбошу керек. </w:t>
      </w:r>
    </w:p>
    <w:p w14:paraId="78FB37EB" w14:textId="77777777" w:rsidR="00EB3E87" w:rsidRPr="00586216" w:rsidRDefault="00EB3E87" w:rsidP="004704BF">
      <w:pPr>
        <w:spacing w:after="0" w:line="240" w:lineRule="auto"/>
        <w:ind w:firstLine="709"/>
        <w:jc w:val="both"/>
        <w:rPr>
          <w:rFonts w:ascii="Times New Roman" w:eastAsia="Times New Roman" w:hAnsi="Times New Roman" w:cs="Times New Roman"/>
          <w:b/>
          <w:bCs/>
          <w:sz w:val="24"/>
          <w:szCs w:val="24"/>
        </w:rPr>
      </w:pPr>
    </w:p>
    <w:p w14:paraId="66E76A77" w14:textId="77777777" w:rsidR="004704BF" w:rsidRPr="00586216" w:rsidRDefault="004704BF" w:rsidP="004704BF">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446-берене. Салыктын ставкалары</w:t>
      </w:r>
    </w:p>
    <w:p w14:paraId="56EC3A0F" w14:textId="77777777" w:rsidR="004704BF" w:rsidRPr="00586216" w:rsidRDefault="004704BF" w:rsidP="004704BF">
      <w:pPr>
        <w:pStyle w:val="a8"/>
        <w:tabs>
          <w:tab w:val="left" w:pos="901"/>
        </w:tabs>
        <w:spacing w:after="0" w:line="240" w:lineRule="auto"/>
        <w:ind w:left="0" w:firstLine="709"/>
        <w:jc w:val="both"/>
        <w:rPr>
          <w:rFonts w:ascii="Times New Roman" w:eastAsia="Times New Roman" w:hAnsi="Times New Roman"/>
          <w:bCs/>
          <w:sz w:val="24"/>
          <w:szCs w:val="24"/>
        </w:rPr>
      </w:pPr>
    </w:p>
    <w:p w14:paraId="3F7C41B1" w14:textId="77777777" w:rsidR="004704BF" w:rsidRPr="00586216" w:rsidRDefault="004704BF" w:rsidP="008E055E">
      <w:pPr>
        <w:pStyle w:val="a8"/>
        <w:tabs>
          <w:tab w:val="left" w:pos="901"/>
        </w:tabs>
        <w:spacing w:after="120" w:line="240" w:lineRule="auto"/>
        <w:ind w:left="0" w:firstLine="709"/>
        <w:contextualSpacing w:val="0"/>
        <w:jc w:val="both"/>
        <w:rPr>
          <w:rFonts w:ascii="Times New Roman" w:eastAsia="Times New Roman" w:hAnsi="Times New Roman"/>
          <w:bCs/>
          <w:sz w:val="24"/>
          <w:szCs w:val="24"/>
        </w:rPr>
      </w:pPr>
      <w:r w:rsidRPr="00586216">
        <w:rPr>
          <w:rFonts w:ascii="Times New Roman" w:eastAsia="Times New Roman" w:hAnsi="Times New Roman"/>
          <w:bCs/>
          <w:sz w:val="24"/>
          <w:szCs w:val="24"/>
        </w:rPr>
        <w:t>1. Электрондук соода чөйрөсүндөгү ишке салыктын ставкасы 2 пайыз өлчөмүндө белгиленет.</w:t>
      </w:r>
    </w:p>
    <w:p w14:paraId="1CF100E4" w14:textId="77777777" w:rsidR="004704BF" w:rsidRPr="00586216" w:rsidRDefault="004704BF" w:rsidP="004704BF">
      <w:pPr>
        <w:pStyle w:val="a8"/>
        <w:tabs>
          <w:tab w:val="left" w:pos="901"/>
        </w:tabs>
        <w:spacing w:after="0" w:line="240" w:lineRule="auto"/>
        <w:ind w:left="0" w:firstLine="709"/>
        <w:jc w:val="both"/>
        <w:rPr>
          <w:rFonts w:ascii="Times New Roman" w:eastAsia="Times New Roman" w:hAnsi="Times New Roman"/>
          <w:bCs/>
          <w:sz w:val="24"/>
          <w:szCs w:val="24"/>
        </w:rPr>
      </w:pPr>
      <w:r w:rsidRPr="00586216">
        <w:rPr>
          <w:rFonts w:ascii="Times New Roman" w:eastAsia="Times New Roman" w:hAnsi="Times New Roman"/>
          <w:bCs/>
          <w:sz w:val="24"/>
          <w:szCs w:val="24"/>
        </w:rPr>
        <w:t>2. Иштин бир нече түрүн жүргүзгөн салык төлөөчү</w:t>
      </w:r>
      <w:r w:rsidRPr="00586216">
        <w:rPr>
          <w:rFonts w:ascii="Times New Roman" w:hAnsi="Times New Roman"/>
          <w:bCs/>
          <w:sz w:val="24"/>
          <w:szCs w:val="24"/>
        </w:rPr>
        <w:t xml:space="preserve"> </w:t>
      </w:r>
      <w:r w:rsidRPr="00586216">
        <w:rPr>
          <w:rFonts w:ascii="Times New Roman" w:eastAsia="Times New Roman" w:hAnsi="Times New Roman"/>
          <w:bCs/>
          <w:sz w:val="24"/>
          <w:szCs w:val="24"/>
        </w:rPr>
        <w:t>иштин ошол түрлөрү үчүн белгиленген ставкалар боюнча салыктарды иштин ар бир түрү боюнча эсептейт жана төлөйт.</w:t>
      </w:r>
    </w:p>
    <w:p w14:paraId="64BBD948" w14:textId="77777777" w:rsidR="004704BF" w:rsidRPr="00586216" w:rsidRDefault="004704BF" w:rsidP="004704BF">
      <w:pPr>
        <w:spacing w:after="0" w:line="240" w:lineRule="auto"/>
        <w:ind w:firstLine="709"/>
        <w:jc w:val="both"/>
        <w:rPr>
          <w:rFonts w:ascii="Times New Roman" w:eastAsia="Times New Roman" w:hAnsi="Times New Roman" w:cs="Times New Roman"/>
          <w:b/>
          <w:bCs/>
          <w:sz w:val="24"/>
          <w:szCs w:val="24"/>
        </w:rPr>
      </w:pPr>
    </w:p>
    <w:p w14:paraId="158B90AD" w14:textId="77777777" w:rsidR="004704BF" w:rsidRPr="00586216" w:rsidRDefault="004704BF" w:rsidP="004704BF">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447-берене. Салыктык мезгил</w:t>
      </w:r>
    </w:p>
    <w:p w14:paraId="2639F772" w14:textId="77777777" w:rsidR="004704BF" w:rsidRPr="00586216" w:rsidRDefault="004704BF" w:rsidP="004704BF">
      <w:pPr>
        <w:spacing w:after="0" w:line="240" w:lineRule="auto"/>
        <w:ind w:firstLine="709"/>
        <w:jc w:val="both"/>
        <w:rPr>
          <w:rFonts w:ascii="Times New Roman" w:eastAsia="Times New Roman" w:hAnsi="Times New Roman" w:cs="Times New Roman"/>
          <w:bCs/>
          <w:sz w:val="24"/>
          <w:szCs w:val="24"/>
        </w:rPr>
      </w:pPr>
    </w:p>
    <w:p w14:paraId="18D6858A" w14:textId="77777777" w:rsidR="004704BF" w:rsidRPr="00586216" w:rsidRDefault="004704BF" w:rsidP="004704BF">
      <w:pPr>
        <w:spacing w:after="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Электрондук </w:t>
      </w:r>
      <w:r w:rsidRPr="00586216">
        <w:rPr>
          <w:rFonts w:ascii="Times New Roman" w:eastAsia="Times New Roman" w:hAnsi="Times New Roman" w:cs="Times New Roman"/>
          <w:sz w:val="24"/>
          <w:szCs w:val="24"/>
        </w:rPr>
        <w:t>соода</w:t>
      </w:r>
      <w:r w:rsidRPr="00586216">
        <w:rPr>
          <w:rFonts w:ascii="Times New Roman" w:eastAsia="Times New Roman" w:hAnsi="Times New Roman" w:cs="Times New Roman"/>
          <w:b/>
          <w:bCs/>
          <w:sz w:val="24"/>
          <w:szCs w:val="24"/>
        </w:rPr>
        <w:t xml:space="preserve"> </w:t>
      </w:r>
      <w:r w:rsidRPr="00586216">
        <w:rPr>
          <w:rFonts w:ascii="Times New Roman" w:eastAsia="Times New Roman" w:hAnsi="Times New Roman" w:cs="Times New Roman"/>
          <w:bCs/>
          <w:sz w:val="24"/>
          <w:szCs w:val="24"/>
        </w:rPr>
        <w:t>чөйрөсүндөгү ишке салык үчүн салыктык мезгил болуп бир квартал саналат.</w:t>
      </w:r>
    </w:p>
    <w:p w14:paraId="78CDD0A7" w14:textId="77777777" w:rsidR="004704BF" w:rsidRPr="00586216" w:rsidRDefault="004704BF" w:rsidP="004704BF">
      <w:pPr>
        <w:spacing w:after="0" w:line="240" w:lineRule="auto"/>
        <w:ind w:firstLine="709"/>
        <w:jc w:val="both"/>
        <w:rPr>
          <w:rFonts w:ascii="Times New Roman" w:eastAsia="Times New Roman" w:hAnsi="Times New Roman" w:cs="Times New Roman"/>
          <w:b/>
          <w:bCs/>
          <w:sz w:val="24"/>
          <w:szCs w:val="24"/>
        </w:rPr>
      </w:pPr>
    </w:p>
    <w:p w14:paraId="0ACA887D" w14:textId="77777777" w:rsidR="004704BF" w:rsidRPr="00586216" w:rsidRDefault="004704BF" w:rsidP="004704BF">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448-берене. Салыкты эсептөө тартиби</w:t>
      </w:r>
    </w:p>
    <w:p w14:paraId="16E2D398" w14:textId="77777777" w:rsidR="004704BF" w:rsidRPr="00586216" w:rsidRDefault="004704BF" w:rsidP="004704BF">
      <w:pPr>
        <w:spacing w:after="0" w:line="240" w:lineRule="auto"/>
        <w:ind w:firstLine="709"/>
        <w:jc w:val="both"/>
        <w:rPr>
          <w:rFonts w:ascii="Times New Roman" w:eastAsia="Times New Roman" w:hAnsi="Times New Roman" w:cs="Times New Roman"/>
          <w:b/>
          <w:bCs/>
          <w:sz w:val="24"/>
          <w:szCs w:val="24"/>
        </w:rPr>
      </w:pPr>
    </w:p>
    <w:p w14:paraId="16DC19D4" w14:textId="61161C8B" w:rsidR="004704BF" w:rsidRPr="00586216" w:rsidRDefault="004704BF" w:rsidP="004704BF">
      <w:pPr>
        <w:spacing w:after="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 xml:space="preserve">Салык төлөөчү ушул Кодекстин 43-беренесинде белгиленген тартипке ылайык </w:t>
      </w:r>
      <w:r w:rsidR="00B3727C" w:rsidRPr="00586216">
        <w:rPr>
          <w:rFonts w:ascii="Times New Roman" w:eastAsia="Times New Roman" w:hAnsi="Times New Roman" w:cs="Times New Roman"/>
          <w:bCs/>
          <w:sz w:val="24"/>
          <w:szCs w:val="24"/>
        </w:rPr>
        <w:t xml:space="preserve">салыкты өз алдынча </w:t>
      </w:r>
      <w:r w:rsidRPr="00586216">
        <w:rPr>
          <w:rFonts w:ascii="Times New Roman" w:eastAsia="Times New Roman" w:hAnsi="Times New Roman" w:cs="Times New Roman"/>
          <w:bCs/>
          <w:sz w:val="24"/>
          <w:szCs w:val="24"/>
        </w:rPr>
        <w:t>эсептейт.</w:t>
      </w:r>
    </w:p>
    <w:p w14:paraId="14D7A8EB" w14:textId="77777777" w:rsidR="004704BF" w:rsidRPr="00586216" w:rsidRDefault="004704BF" w:rsidP="004704BF">
      <w:pPr>
        <w:spacing w:after="0" w:line="240" w:lineRule="auto"/>
        <w:ind w:firstLine="709"/>
        <w:jc w:val="both"/>
        <w:rPr>
          <w:rFonts w:ascii="Times New Roman" w:eastAsia="Times New Roman" w:hAnsi="Times New Roman" w:cs="Times New Roman"/>
          <w:b/>
          <w:bCs/>
          <w:sz w:val="24"/>
          <w:szCs w:val="24"/>
        </w:rPr>
      </w:pPr>
    </w:p>
    <w:p w14:paraId="1E928F4E" w14:textId="5D3CC8DB" w:rsidR="00B3727C" w:rsidRPr="00586216" w:rsidRDefault="004704BF" w:rsidP="004704BF">
      <w:pPr>
        <w:spacing w:after="0" w:line="240" w:lineRule="auto"/>
        <w:ind w:firstLine="709"/>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449-берене. Салык</w:t>
      </w:r>
      <w:r w:rsidR="00CD20D5">
        <w:rPr>
          <w:rFonts w:ascii="Times New Roman" w:eastAsia="Times New Roman" w:hAnsi="Times New Roman" w:cs="Times New Roman"/>
          <w:b/>
          <w:bCs/>
          <w:sz w:val="24"/>
          <w:szCs w:val="24"/>
        </w:rPr>
        <w:t xml:space="preserve"> отчет</w:t>
      </w:r>
      <w:r w:rsidR="00B3727C" w:rsidRPr="00586216">
        <w:rPr>
          <w:rFonts w:ascii="Times New Roman" w:eastAsia="Times New Roman" w:hAnsi="Times New Roman" w:cs="Times New Roman"/>
          <w:b/>
          <w:bCs/>
          <w:sz w:val="24"/>
          <w:szCs w:val="24"/>
        </w:rPr>
        <w:t>у</w:t>
      </w:r>
      <w:r w:rsidR="00CD20D5">
        <w:rPr>
          <w:rFonts w:ascii="Times New Roman" w:eastAsia="Times New Roman" w:hAnsi="Times New Roman" w:cs="Times New Roman"/>
          <w:b/>
          <w:bCs/>
          <w:sz w:val="24"/>
          <w:szCs w:val="24"/>
        </w:rPr>
        <w:t>н</w:t>
      </w:r>
      <w:r w:rsidR="00B3727C" w:rsidRPr="00586216">
        <w:rPr>
          <w:rFonts w:ascii="Times New Roman" w:eastAsia="Times New Roman" w:hAnsi="Times New Roman" w:cs="Times New Roman"/>
          <w:b/>
          <w:bCs/>
          <w:sz w:val="24"/>
          <w:szCs w:val="24"/>
        </w:rPr>
        <w:t xml:space="preserve"> берүү. Салык төлөөнүн тартиби</w:t>
      </w:r>
    </w:p>
    <w:p w14:paraId="3077FD1D" w14:textId="779067BE" w:rsidR="004704BF" w:rsidRPr="00586216" w:rsidRDefault="004704BF" w:rsidP="00B3727C">
      <w:pPr>
        <w:spacing w:after="0" w:line="240" w:lineRule="auto"/>
        <w:ind w:firstLine="1985"/>
        <w:jc w:val="both"/>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жана мөөнөтү</w:t>
      </w:r>
    </w:p>
    <w:p w14:paraId="06360ECA" w14:textId="77777777" w:rsidR="004704BF" w:rsidRPr="00586216" w:rsidRDefault="004704BF" w:rsidP="004704BF">
      <w:pPr>
        <w:spacing w:after="0" w:line="240" w:lineRule="auto"/>
        <w:ind w:firstLine="709"/>
        <w:jc w:val="both"/>
        <w:rPr>
          <w:rFonts w:ascii="Times New Roman" w:eastAsia="Times New Roman" w:hAnsi="Times New Roman" w:cs="Times New Roman"/>
          <w:bCs/>
          <w:sz w:val="24"/>
          <w:szCs w:val="24"/>
        </w:rPr>
      </w:pPr>
    </w:p>
    <w:p w14:paraId="62E21946" w14:textId="77777777" w:rsidR="004704BF" w:rsidRPr="00586216" w:rsidRDefault="004704BF" w:rsidP="00B3727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1. Салык төлөөчү төмөнкүлөрдү берүүгө милдеттүү:</w:t>
      </w:r>
    </w:p>
    <w:p w14:paraId="16F06D9F" w14:textId="77777777" w:rsidR="004704BF" w:rsidRPr="00586216" w:rsidRDefault="004704BF" w:rsidP="00B3727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1) отчеттук кварталдан кийинки айдын 20сынан кечиктирбестен кварталдык салык отчетун;</w:t>
      </w:r>
    </w:p>
    <w:p w14:paraId="20AA226A" w14:textId="77777777" w:rsidR="004704BF" w:rsidRDefault="004704BF" w:rsidP="00B3727C">
      <w:pPr>
        <w:spacing w:after="12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2) ушул Кодекстин 106-беренесинде белгиленген мөөнөттө бирдиктүү салык декларациясын.</w:t>
      </w:r>
    </w:p>
    <w:p w14:paraId="39F6F215" w14:textId="4F30105A" w:rsidR="004704BF" w:rsidRPr="00586216" w:rsidRDefault="004704BF" w:rsidP="004704BF">
      <w:pPr>
        <w:spacing w:after="0" w:line="240" w:lineRule="auto"/>
        <w:ind w:firstLine="709"/>
        <w:jc w:val="both"/>
        <w:rPr>
          <w:rFonts w:ascii="Times New Roman" w:eastAsia="Times New Roman" w:hAnsi="Times New Roman" w:cs="Times New Roman"/>
          <w:bCs/>
          <w:sz w:val="24"/>
          <w:szCs w:val="24"/>
        </w:rPr>
      </w:pPr>
      <w:r w:rsidRPr="00586216">
        <w:rPr>
          <w:rFonts w:ascii="Times New Roman" w:eastAsia="Times New Roman" w:hAnsi="Times New Roman" w:cs="Times New Roman"/>
          <w:bCs/>
          <w:sz w:val="24"/>
          <w:szCs w:val="24"/>
        </w:rPr>
        <w:t>2. Салык төлөөчү отчет</w:t>
      </w:r>
      <w:r w:rsidR="00D96E4E" w:rsidRPr="00586216">
        <w:rPr>
          <w:rFonts w:ascii="Times New Roman" w:eastAsia="Times New Roman" w:hAnsi="Times New Roman" w:cs="Times New Roman"/>
          <w:bCs/>
          <w:sz w:val="24"/>
          <w:szCs w:val="24"/>
        </w:rPr>
        <w:t>тук кварталдан кийинки айдын 20</w:t>
      </w:r>
      <w:r w:rsidRPr="00586216">
        <w:rPr>
          <w:rFonts w:ascii="Times New Roman" w:eastAsia="Times New Roman" w:hAnsi="Times New Roman" w:cs="Times New Roman"/>
          <w:bCs/>
          <w:sz w:val="24"/>
          <w:szCs w:val="24"/>
        </w:rPr>
        <w:t>сынан кечиктирбестен квартал сайын салык төлөөгө милдеттүү.</w:t>
      </w:r>
    </w:p>
    <w:p w14:paraId="79D067B3" w14:textId="77777777" w:rsidR="00945F39" w:rsidRPr="00586216" w:rsidRDefault="00945F39" w:rsidP="00945F39">
      <w:pPr>
        <w:spacing w:after="0"/>
        <w:rPr>
          <w:rFonts w:ascii="Times New Roman" w:eastAsia="Times New Roman" w:hAnsi="Times New Roman" w:cs="Times New Roman"/>
          <w:bCs/>
          <w:sz w:val="24"/>
          <w:szCs w:val="24"/>
        </w:rPr>
      </w:pPr>
    </w:p>
    <w:p w14:paraId="4B274652" w14:textId="77777777" w:rsidR="00945F39" w:rsidRPr="00586216" w:rsidRDefault="00945F39" w:rsidP="00945F39">
      <w:pPr>
        <w:spacing w:after="0"/>
        <w:rPr>
          <w:rFonts w:ascii="Times New Roman" w:eastAsia="Times New Roman" w:hAnsi="Times New Roman" w:cs="Times New Roman"/>
          <w:bCs/>
          <w:sz w:val="24"/>
          <w:szCs w:val="24"/>
        </w:rPr>
      </w:pPr>
    </w:p>
    <w:p w14:paraId="3CC1A137" w14:textId="77777777" w:rsidR="00945F39" w:rsidRPr="00586216" w:rsidRDefault="00945F39" w:rsidP="00945F39">
      <w:pPr>
        <w:spacing w:after="0"/>
        <w:rPr>
          <w:rFonts w:ascii="Times New Roman" w:eastAsia="Times New Roman" w:hAnsi="Times New Roman" w:cs="Times New Roman"/>
          <w:bCs/>
          <w:sz w:val="24"/>
          <w:szCs w:val="24"/>
        </w:rPr>
      </w:pPr>
    </w:p>
    <w:p w14:paraId="614CC97C" w14:textId="6F7074E1" w:rsidR="00945F39" w:rsidRPr="00586216" w:rsidRDefault="00945F39" w:rsidP="00945F39">
      <w:pPr>
        <w:spacing w:after="0"/>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Кыргыз Республикасынын</w:t>
      </w:r>
    </w:p>
    <w:p w14:paraId="4840CF81" w14:textId="5913142E" w:rsidR="00945F39" w:rsidRPr="00586216" w:rsidRDefault="00945F39" w:rsidP="00237439">
      <w:pPr>
        <w:rPr>
          <w:rFonts w:ascii="Times New Roman" w:eastAsia="Times New Roman" w:hAnsi="Times New Roman" w:cs="Times New Roman"/>
          <w:b/>
          <w:bCs/>
          <w:sz w:val="24"/>
          <w:szCs w:val="24"/>
        </w:rPr>
      </w:pPr>
      <w:r w:rsidRPr="00586216">
        <w:rPr>
          <w:rFonts w:ascii="Times New Roman" w:eastAsia="Times New Roman" w:hAnsi="Times New Roman" w:cs="Times New Roman"/>
          <w:b/>
          <w:bCs/>
          <w:sz w:val="24"/>
          <w:szCs w:val="24"/>
        </w:rPr>
        <w:t>Президенти</w:t>
      </w:r>
      <w:r w:rsidRPr="00586216">
        <w:rPr>
          <w:rFonts w:ascii="Times New Roman" w:eastAsia="Times New Roman" w:hAnsi="Times New Roman" w:cs="Times New Roman"/>
          <w:b/>
          <w:bCs/>
          <w:sz w:val="24"/>
          <w:szCs w:val="24"/>
        </w:rPr>
        <w:tab/>
      </w:r>
      <w:r w:rsidRPr="00586216">
        <w:rPr>
          <w:rFonts w:ascii="Times New Roman" w:eastAsia="Times New Roman" w:hAnsi="Times New Roman" w:cs="Times New Roman"/>
          <w:b/>
          <w:bCs/>
          <w:sz w:val="24"/>
          <w:szCs w:val="24"/>
        </w:rPr>
        <w:tab/>
      </w:r>
      <w:r w:rsidRPr="00586216">
        <w:rPr>
          <w:rFonts w:ascii="Times New Roman" w:eastAsia="Times New Roman" w:hAnsi="Times New Roman" w:cs="Times New Roman"/>
          <w:b/>
          <w:bCs/>
          <w:sz w:val="24"/>
          <w:szCs w:val="24"/>
        </w:rPr>
        <w:tab/>
      </w:r>
      <w:r w:rsidRPr="00586216">
        <w:rPr>
          <w:rFonts w:ascii="Times New Roman" w:eastAsia="Times New Roman" w:hAnsi="Times New Roman" w:cs="Times New Roman"/>
          <w:b/>
          <w:bCs/>
          <w:sz w:val="24"/>
          <w:szCs w:val="24"/>
        </w:rPr>
        <w:tab/>
      </w:r>
      <w:r w:rsidRPr="00586216">
        <w:rPr>
          <w:rFonts w:ascii="Times New Roman" w:eastAsia="Times New Roman" w:hAnsi="Times New Roman" w:cs="Times New Roman"/>
          <w:b/>
          <w:bCs/>
          <w:sz w:val="24"/>
          <w:szCs w:val="24"/>
        </w:rPr>
        <w:tab/>
      </w:r>
      <w:r w:rsidRPr="00586216">
        <w:rPr>
          <w:rFonts w:ascii="Times New Roman" w:eastAsia="Times New Roman" w:hAnsi="Times New Roman" w:cs="Times New Roman"/>
          <w:b/>
          <w:bCs/>
          <w:sz w:val="24"/>
          <w:szCs w:val="24"/>
        </w:rPr>
        <w:tab/>
      </w:r>
      <w:r w:rsidRPr="00586216">
        <w:rPr>
          <w:rFonts w:ascii="Times New Roman" w:eastAsia="Times New Roman" w:hAnsi="Times New Roman" w:cs="Times New Roman"/>
          <w:b/>
          <w:bCs/>
          <w:sz w:val="24"/>
          <w:szCs w:val="24"/>
        </w:rPr>
        <w:tab/>
      </w:r>
      <w:r w:rsidRPr="00586216">
        <w:rPr>
          <w:rFonts w:ascii="Times New Roman" w:eastAsia="Times New Roman" w:hAnsi="Times New Roman" w:cs="Times New Roman"/>
          <w:b/>
          <w:bCs/>
          <w:sz w:val="24"/>
          <w:szCs w:val="24"/>
        </w:rPr>
        <w:tab/>
      </w:r>
      <w:r w:rsidRPr="00586216">
        <w:rPr>
          <w:rFonts w:ascii="Times New Roman" w:eastAsia="Times New Roman" w:hAnsi="Times New Roman" w:cs="Times New Roman"/>
          <w:b/>
          <w:bCs/>
          <w:sz w:val="24"/>
          <w:szCs w:val="24"/>
        </w:rPr>
        <w:tab/>
        <w:t xml:space="preserve">       С.Н. Жапаров</w:t>
      </w:r>
    </w:p>
    <w:sectPr w:rsidR="00945F39" w:rsidRPr="00586216" w:rsidSect="00B33E56">
      <w:headerReference w:type="default" r:id="rId26"/>
      <w:headerReference w:type="first" r:id="rId2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4276D" w14:textId="77777777" w:rsidR="006015F7" w:rsidRDefault="006015F7" w:rsidP="001453E1">
      <w:pPr>
        <w:spacing w:after="0" w:line="240" w:lineRule="auto"/>
      </w:pPr>
      <w:r>
        <w:separator/>
      </w:r>
    </w:p>
  </w:endnote>
  <w:endnote w:type="continuationSeparator" w:id="0">
    <w:p w14:paraId="071CE8DF" w14:textId="77777777" w:rsidR="006015F7" w:rsidRDefault="006015F7" w:rsidP="00145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4B538" w14:textId="77777777" w:rsidR="006015F7" w:rsidRDefault="006015F7" w:rsidP="001453E1">
      <w:pPr>
        <w:spacing w:after="0" w:line="240" w:lineRule="auto"/>
      </w:pPr>
      <w:r>
        <w:separator/>
      </w:r>
    </w:p>
  </w:footnote>
  <w:footnote w:type="continuationSeparator" w:id="0">
    <w:p w14:paraId="1A229AB4" w14:textId="77777777" w:rsidR="006015F7" w:rsidRDefault="006015F7" w:rsidP="00145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384571"/>
      <w:docPartObj>
        <w:docPartGallery w:val="Page Numbers (Top of Page)"/>
        <w:docPartUnique/>
      </w:docPartObj>
    </w:sdtPr>
    <w:sdtEndPr>
      <w:rPr>
        <w:rFonts w:ascii="Times New Roman" w:hAnsi="Times New Roman" w:cs="Times New Roman"/>
        <w:sz w:val="24"/>
        <w:szCs w:val="24"/>
      </w:rPr>
    </w:sdtEndPr>
    <w:sdtContent>
      <w:p w14:paraId="155AE2C4" w14:textId="48F57CF5" w:rsidR="00797035" w:rsidRPr="00650D2F" w:rsidRDefault="00797035">
        <w:pPr>
          <w:pStyle w:val="ad"/>
          <w:jc w:val="center"/>
          <w:rPr>
            <w:rFonts w:ascii="Times New Roman" w:hAnsi="Times New Roman" w:cs="Times New Roman"/>
            <w:sz w:val="24"/>
            <w:szCs w:val="24"/>
          </w:rPr>
        </w:pPr>
        <w:r w:rsidRPr="00650D2F">
          <w:rPr>
            <w:rFonts w:ascii="Times New Roman" w:hAnsi="Times New Roman" w:cs="Times New Roman"/>
            <w:sz w:val="24"/>
            <w:szCs w:val="24"/>
          </w:rPr>
          <w:fldChar w:fldCharType="begin"/>
        </w:r>
        <w:r w:rsidRPr="00650D2F">
          <w:rPr>
            <w:rFonts w:ascii="Times New Roman" w:hAnsi="Times New Roman" w:cs="Times New Roman"/>
            <w:sz w:val="24"/>
            <w:szCs w:val="24"/>
          </w:rPr>
          <w:instrText>PAGE   \* MERGEFORMAT</w:instrText>
        </w:r>
        <w:r w:rsidRPr="00650D2F">
          <w:rPr>
            <w:rFonts w:ascii="Times New Roman" w:hAnsi="Times New Roman" w:cs="Times New Roman"/>
            <w:sz w:val="24"/>
            <w:szCs w:val="24"/>
          </w:rPr>
          <w:fldChar w:fldCharType="separate"/>
        </w:r>
        <w:r w:rsidR="00B17A03">
          <w:rPr>
            <w:rFonts w:ascii="Times New Roman" w:hAnsi="Times New Roman" w:cs="Times New Roman"/>
            <w:noProof/>
            <w:sz w:val="24"/>
            <w:szCs w:val="24"/>
          </w:rPr>
          <w:t>2</w:t>
        </w:r>
        <w:r w:rsidRPr="00650D2F">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2E44B" w14:textId="364B4E09" w:rsidR="00797035" w:rsidRDefault="00797035">
    <w:pPr>
      <w:pStyle w:val="ad"/>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F57D2"/>
    <w:multiLevelType w:val="hybridMultilevel"/>
    <w:tmpl w:val="2AECEE22"/>
    <w:lvl w:ilvl="0" w:tplc="C64289A6">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BF226F"/>
    <w:multiLevelType w:val="hybridMultilevel"/>
    <w:tmpl w:val="3ABEF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CC7F77"/>
    <w:multiLevelType w:val="hybridMultilevel"/>
    <w:tmpl w:val="011493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E106FF"/>
    <w:multiLevelType w:val="hybridMultilevel"/>
    <w:tmpl w:val="0756F0A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4B178C"/>
    <w:multiLevelType w:val="hybridMultilevel"/>
    <w:tmpl w:val="3ABEF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B908BF"/>
    <w:multiLevelType w:val="hybridMultilevel"/>
    <w:tmpl w:val="ABB23704"/>
    <w:lvl w:ilvl="0" w:tplc="BEDCA5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2644034"/>
    <w:multiLevelType w:val="hybridMultilevel"/>
    <w:tmpl w:val="9ED60D0A"/>
    <w:lvl w:ilvl="0" w:tplc="7242E512">
      <w:start w:val="1"/>
      <w:numFmt w:val="russianLower"/>
      <w:lvlText w:val="%1)"/>
      <w:lvlJc w:val="left"/>
      <w:pPr>
        <w:ind w:left="393" w:hanging="360"/>
      </w:pPr>
      <w:rPr>
        <w:rFonts w:hint="default"/>
      </w:rPr>
    </w:lvl>
    <w:lvl w:ilvl="1" w:tplc="04190019">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7" w15:restartNumberingAfterBreak="0">
    <w:nsid w:val="47221B46"/>
    <w:multiLevelType w:val="hybridMultilevel"/>
    <w:tmpl w:val="737A7048"/>
    <w:lvl w:ilvl="0" w:tplc="96361CFC">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82A2E60"/>
    <w:multiLevelType w:val="hybridMultilevel"/>
    <w:tmpl w:val="0FF4657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588F2AE3"/>
    <w:multiLevelType w:val="hybridMultilevel"/>
    <w:tmpl w:val="01B03A3C"/>
    <w:lvl w:ilvl="0" w:tplc="76448878">
      <w:start w:val="1"/>
      <w:numFmt w:val="decimal"/>
      <w:lvlText w:val="%1"/>
      <w:lvlJc w:val="left"/>
      <w:pPr>
        <w:ind w:left="1056" w:hanging="360"/>
      </w:pPr>
      <w:rPr>
        <w:rFonts w:eastAsia="Calibri"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0" w15:restartNumberingAfterBreak="0">
    <w:nsid w:val="605022DB"/>
    <w:multiLevelType w:val="hybridMultilevel"/>
    <w:tmpl w:val="DA9073A4"/>
    <w:lvl w:ilvl="0" w:tplc="D7B84A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9C87842"/>
    <w:multiLevelType w:val="hybridMultilevel"/>
    <w:tmpl w:val="9176FE26"/>
    <w:lvl w:ilvl="0" w:tplc="E97E3716">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2" w15:restartNumberingAfterBreak="0">
    <w:nsid w:val="6C610FE5"/>
    <w:multiLevelType w:val="hybridMultilevel"/>
    <w:tmpl w:val="2A405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77101AB"/>
    <w:multiLevelType w:val="hybridMultilevel"/>
    <w:tmpl w:val="118438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11"/>
  </w:num>
  <w:num w:numId="4">
    <w:abstractNumId w:val="0"/>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0"/>
  </w:num>
  <w:num w:numId="1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1CA"/>
    <w:rsid w:val="000001E7"/>
    <w:rsid w:val="000007C2"/>
    <w:rsid w:val="0000368E"/>
    <w:rsid w:val="000069F2"/>
    <w:rsid w:val="000074A0"/>
    <w:rsid w:val="00007DB8"/>
    <w:rsid w:val="000106D4"/>
    <w:rsid w:val="0001157F"/>
    <w:rsid w:val="00011684"/>
    <w:rsid w:val="000116A1"/>
    <w:rsid w:val="000127B9"/>
    <w:rsid w:val="00012C52"/>
    <w:rsid w:val="00014808"/>
    <w:rsid w:val="000154BB"/>
    <w:rsid w:val="000167B6"/>
    <w:rsid w:val="00020617"/>
    <w:rsid w:val="00020775"/>
    <w:rsid w:val="00021D51"/>
    <w:rsid w:val="00023535"/>
    <w:rsid w:val="00024A33"/>
    <w:rsid w:val="000260FC"/>
    <w:rsid w:val="00026338"/>
    <w:rsid w:val="00026EA1"/>
    <w:rsid w:val="000307B7"/>
    <w:rsid w:val="000328A1"/>
    <w:rsid w:val="00037AA4"/>
    <w:rsid w:val="0004179F"/>
    <w:rsid w:val="00041AE1"/>
    <w:rsid w:val="00051EE5"/>
    <w:rsid w:val="0005323A"/>
    <w:rsid w:val="000535B5"/>
    <w:rsid w:val="00054D13"/>
    <w:rsid w:val="00054EE9"/>
    <w:rsid w:val="000550CB"/>
    <w:rsid w:val="000558A5"/>
    <w:rsid w:val="00056502"/>
    <w:rsid w:val="000614D8"/>
    <w:rsid w:val="00061933"/>
    <w:rsid w:val="0006220A"/>
    <w:rsid w:val="00062E49"/>
    <w:rsid w:val="00065614"/>
    <w:rsid w:val="00067977"/>
    <w:rsid w:val="0007033A"/>
    <w:rsid w:val="00070930"/>
    <w:rsid w:val="000714A3"/>
    <w:rsid w:val="00072447"/>
    <w:rsid w:val="0007250F"/>
    <w:rsid w:val="00075636"/>
    <w:rsid w:val="00075A7E"/>
    <w:rsid w:val="00076893"/>
    <w:rsid w:val="000813DA"/>
    <w:rsid w:val="00082835"/>
    <w:rsid w:val="000879AB"/>
    <w:rsid w:val="000909B5"/>
    <w:rsid w:val="00092A54"/>
    <w:rsid w:val="00093493"/>
    <w:rsid w:val="000939B7"/>
    <w:rsid w:val="000949F3"/>
    <w:rsid w:val="00095D0F"/>
    <w:rsid w:val="00096AB6"/>
    <w:rsid w:val="00097A3C"/>
    <w:rsid w:val="000A264F"/>
    <w:rsid w:val="000A3D01"/>
    <w:rsid w:val="000A44E2"/>
    <w:rsid w:val="000A537D"/>
    <w:rsid w:val="000A679D"/>
    <w:rsid w:val="000A6BB1"/>
    <w:rsid w:val="000B1582"/>
    <w:rsid w:val="000B19DA"/>
    <w:rsid w:val="000B2F4B"/>
    <w:rsid w:val="000B3748"/>
    <w:rsid w:val="000B39B6"/>
    <w:rsid w:val="000B3C2D"/>
    <w:rsid w:val="000B61E3"/>
    <w:rsid w:val="000B6833"/>
    <w:rsid w:val="000B6847"/>
    <w:rsid w:val="000B69FB"/>
    <w:rsid w:val="000C105D"/>
    <w:rsid w:val="000C2A4F"/>
    <w:rsid w:val="000C2E0F"/>
    <w:rsid w:val="000C43DB"/>
    <w:rsid w:val="000C4425"/>
    <w:rsid w:val="000C45D1"/>
    <w:rsid w:val="000C515C"/>
    <w:rsid w:val="000D1065"/>
    <w:rsid w:val="000D1D56"/>
    <w:rsid w:val="000D275F"/>
    <w:rsid w:val="000D3C4F"/>
    <w:rsid w:val="000D5C02"/>
    <w:rsid w:val="000D64E0"/>
    <w:rsid w:val="000E0AF7"/>
    <w:rsid w:val="000E108B"/>
    <w:rsid w:val="000E2666"/>
    <w:rsid w:val="000E2EF4"/>
    <w:rsid w:val="000E522B"/>
    <w:rsid w:val="000E7D04"/>
    <w:rsid w:val="000F0FDD"/>
    <w:rsid w:val="000F2D5B"/>
    <w:rsid w:val="000F31D8"/>
    <w:rsid w:val="000F326E"/>
    <w:rsid w:val="000F5BCF"/>
    <w:rsid w:val="0010096D"/>
    <w:rsid w:val="00100B47"/>
    <w:rsid w:val="0010113E"/>
    <w:rsid w:val="0010124F"/>
    <w:rsid w:val="001024A8"/>
    <w:rsid w:val="00106391"/>
    <w:rsid w:val="00107292"/>
    <w:rsid w:val="001075AB"/>
    <w:rsid w:val="001103B8"/>
    <w:rsid w:val="00111950"/>
    <w:rsid w:val="00112E68"/>
    <w:rsid w:val="00114D6E"/>
    <w:rsid w:val="001151DF"/>
    <w:rsid w:val="0011613D"/>
    <w:rsid w:val="001213B8"/>
    <w:rsid w:val="00124B5C"/>
    <w:rsid w:val="00125A1E"/>
    <w:rsid w:val="00125F92"/>
    <w:rsid w:val="0013056F"/>
    <w:rsid w:val="0013436A"/>
    <w:rsid w:val="0013449B"/>
    <w:rsid w:val="00134914"/>
    <w:rsid w:val="00134996"/>
    <w:rsid w:val="001367FD"/>
    <w:rsid w:val="00137DF1"/>
    <w:rsid w:val="001400C8"/>
    <w:rsid w:val="00142419"/>
    <w:rsid w:val="001429E3"/>
    <w:rsid w:val="00142F47"/>
    <w:rsid w:val="00144D98"/>
    <w:rsid w:val="001453E1"/>
    <w:rsid w:val="0014656C"/>
    <w:rsid w:val="001472CA"/>
    <w:rsid w:val="00147A24"/>
    <w:rsid w:val="001502CB"/>
    <w:rsid w:val="00152417"/>
    <w:rsid w:val="00152F52"/>
    <w:rsid w:val="001534A8"/>
    <w:rsid w:val="0015422F"/>
    <w:rsid w:val="00154692"/>
    <w:rsid w:val="00154DC2"/>
    <w:rsid w:val="0015533D"/>
    <w:rsid w:val="00155F5D"/>
    <w:rsid w:val="00157B21"/>
    <w:rsid w:val="00160316"/>
    <w:rsid w:val="00160B4E"/>
    <w:rsid w:val="0016139F"/>
    <w:rsid w:val="001635BB"/>
    <w:rsid w:val="00163B09"/>
    <w:rsid w:val="00164613"/>
    <w:rsid w:val="00165C9B"/>
    <w:rsid w:val="00171928"/>
    <w:rsid w:val="00172205"/>
    <w:rsid w:val="0017248D"/>
    <w:rsid w:val="00172D25"/>
    <w:rsid w:val="001733E9"/>
    <w:rsid w:val="0017542A"/>
    <w:rsid w:val="00175520"/>
    <w:rsid w:val="00177BD9"/>
    <w:rsid w:val="00177CDD"/>
    <w:rsid w:val="001801C1"/>
    <w:rsid w:val="001808EA"/>
    <w:rsid w:val="0018133A"/>
    <w:rsid w:val="00181B93"/>
    <w:rsid w:val="00181BFC"/>
    <w:rsid w:val="0018221B"/>
    <w:rsid w:val="0018230E"/>
    <w:rsid w:val="0018429A"/>
    <w:rsid w:val="00184D82"/>
    <w:rsid w:val="001857F1"/>
    <w:rsid w:val="00185C31"/>
    <w:rsid w:val="00190665"/>
    <w:rsid w:val="0019135C"/>
    <w:rsid w:val="001916B3"/>
    <w:rsid w:val="00193039"/>
    <w:rsid w:val="001937C4"/>
    <w:rsid w:val="00194C6C"/>
    <w:rsid w:val="00195203"/>
    <w:rsid w:val="00195AD1"/>
    <w:rsid w:val="001A12CA"/>
    <w:rsid w:val="001A34A9"/>
    <w:rsid w:val="001A3ACE"/>
    <w:rsid w:val="001A7C6F"/>
    <w:rsid w:val="001B1FAC"/>
    <w:rsid w:val="001B38AD"/>
    <w:rsid w:val="001B49F2"/>
    <w:rsid w:val="001B745C"/>
    <w:rsid w:val="001B7B01"/>
    <w:rsid w:val="001B7D1B"/>
    <w:rsid w:val="001C1117"/>
    <w:rsid w:val="001C16E7"/>
    <w:rsid w:val="001C21CB"/>
    <w:rsid w:val="001C390A"/>
    <w:rsid w:val="001C5B53"/>
    <w:rsid w:val="001D09BD"/>
    <w:rsid w:val="001D1185"/>
    <w:rsid w:val="001D17BF"/>
    <w:rsid w:val="001D5A9C"/>
    <w:rsid w:val="001D62C6"/>
    <w:rsid w:val="001D7242"/>
    <w:rsid w:val="001D7940"/>
    <w:rsid w:val="001E1D45"/>
    <w:rsid w:val="001E48FD"/>
    <w:rsid w:val="001E511B"/>
    <w:rsid w:val="001E5C37"/>
    <w:rsid w:val="001E5C96"/>
    <w:rsid w:val="001E784E"/>
    <w:rsid w:val="001F1350"/>
    <w:rsid w:val="001F1372"/>
    <w:rsid w:val="001F38E1"/>
    <w:rsid w:val="001F45FF"/>
    <w:rsid w:val="001F4F75"/>
    <w:rsid w:val="001F5D0B"/>
    <w:rsid w:val="001F61CA"/>
    <w:rsid w:val="001F70B7"/>
    <w:rsid w:val="00202858"/>
    <w:rsid w:val="00204679"/>
    <w:rsid w:val="002060D3"/>
    <w:rsid w:val="00206AE5"/>
    <w:rsid w:val="0020727F"/>
    <w:rsid w:val="002075CF"/>
    <w:rsid w:val="002120BD"/>
    <w:rsid w:val="00212996"/>
    <w:rsid w:val="00214AD7"/>
    <w:rsid w:val="002205E4"/>
    <w:rsid w:val="002208A7"/>
    <w:rsid w:val="00220943"/>
    <w:rsid w:val="002212B2"/>
    <w:rsid w:val="00221D74"/>
    <w:rsid w:val="00221EFD"/>
    <w:rsid w:val="00221F01"/>
    <w:rsid w:val="002235D1"/>
    <w:rsid w:val="0022366C"/>
    <w:rsid w:val="0022445A"/>
    <w:rsid w:val="0022471B"/>
    <w:rsid w:val="00224AEA"/>
    <w:rsid w:val="00224B7C"/>
    <w:rsid w:val="00224BF1"/>
    <w:rsid w:val="0022647C"/>
    <w:rsid w:val="00226648"/>
    <w:rsid w:val="00230C8D"/>
    <w:rsid w:val="00231B6B"/>
    <w:rsid w:val="00231C9F"/>
    <w:rsid w:val="00233A76"/>
    <w:rsid w:val="00237439"/>
    <w:rsid w:val="002375B3"/>
    <w:rsid w:val="0024003F"/>
    <w:rsid w:val="002426CF"/>
    <w:rsid w:val="0024359B"/>
    <w:rsid w:val="002436BF"/>
    <w:rsid w:val="00243A92"/>
    <w:rsid w:val="002442D7"/>
    <w:rsid w:val="002445B6"/>
    <w:rsid w:val="0024787B"/>
    <w:rsid w:val="00247947"/>
    <w:rsid w:val="00250D1F"/>
    <w:rsid w:val="00251D70"/>
    <w:rsid w:val="002525BA"/>
    <w:rsid w:val="00252963"/>
    <w:rsid w:val="00252B35"/>
    <w:rsid w:val="002541E9"/>
    <w:rsid w:val="00256378"/>
    <w:rsid w:val="00257DD9"/>
    <w:rsid w:val="00261397"/>
    <w:rsid w:val="00261DA9"/>
    <w:rsid w:val="002646A9"/>
    <w:rsid w:val="0026505A"/>
    <w:rsid w:val="002651DD"/>
    <w:rsid w:val="00265347"/>
    <w:rsid w:val="00265AF3"/>
    <w:rsid w:val="002668F1"/>
    <w:rsid w:val="002669BA"/>
    <w:rsid w:val="002675F1"/>
    <w:rsid w:val="00267D94"/>
    <w:rsid w:val="00273A8B"/>
    <w:rsid w:val="00273F08"/>
    <w:rsid w:val="0027489E"/>
    <w:rsid w:val="00274DFD"/>
    <w:rsid w:val="00275F86"/>
    <w:rsid w:val="00276B02"/>
    <w:rsid w:val="00277260"/>
    <w:rsid w:val="00281390"/>
    <w:rsid w:val="00282255"/>
    <w:rsid w:val="00284D3C"/>
    <w:rsid w:val="002850F3"/>
    <w:rsid w:val="0028517C"/>
    <w:rsid w:val="00285674"/>
    <w:rsid w:val="00286479"/>
    <w:rsid w:val="002868DF"/>
    <w:rsid w:val="00286D40"/>
    <w:rsid w:val="00290A1B"/>
    <w:rsid w:val="002918F8"/>
    <w:rsid w:val="002921B6"/>
    <w:rsid w:val="002924C6"/>
    <w:rsid w:val="002951FB"/>
    <w:rsid w:val="002966F6"/>
    <w:rsid w:val="002A0AB3"/>
    <w:rsid w:val="002A0D5B"/>
    <w:rsid w:val="002A10A0"/>
    <w:rsid w:val="002A1159"/>
    <w:rsid w:val="002A14E3"/>
    <w:rsid w:val="002A2791"/>
    <w:rsid w:val="002A35D6"/>
    <w:rsid w:val="002A52A0"/>
    <w:rsid w:val="002A6283"/>
    <w:rsid w:val="002A6356"/>
    <w:rsid w:val="002A68C5"/>
    <w:rsid w:val="002A6ACA"/>
    <w:rsid w:val="002A6AD0"/>
    <w:rsid w:val="002A775D"/>
    <w:rsid w:val="002B0956"/>
    <w:rsid w:val="002B155A"/>
    <w:rsid w:val="002B16AF"/>
    <w:rsid w:val="002B2CE8"/>
    <w:rsid w:val="002B32F4"/>
    <w:rsid w:val="002B33AF"/>
    <w:rsid w:val="002B3C45"/>
    <w:rsid w:val="002B5912"/>
    <w:rsid w:val="002B66C2"/>
    <w:rsid w:val="002B696C"/>
    <w:rsid w:val="002B7672"/>
    <w:rsid w:val="002C0AD1"/>
    <w:rsid w:val="002C27AB"/>
    <w:rsid w:val="002C4A4D"/>
    <w:rsid w:val="002C5430"/>
    <w:rsid w:val="002C5D28"/>
    <w:rsid w:val="002C79EA"/>
    <w:rsid w:val="002C7B5A"/>
    <w:rsid w:val="002D0277"/>
    <w:rsid w:val="002D04F0"/>
    <w:rsid w:val="002D07A5"/>
    <w:rsid w:val="002D0AD9"/>
    <w:rsid w:val="002D3A5C"/>
    <w:rsid w:val="002D44F4"/>
    <w:rsid w:val="002D5C4F"/>
    <w:rsid w:val="002D70DE"/>
    <w:rsid w:val="002D715E"/>
    <w:rsid w:val="002E1964"/>
    <w:rsid w:val="002E2653"/>
    <w:rsid w:val="002E2A59"/>
    <w:rsid w:val="002E4BCA"/>
    <w:rsid w:val="002E4E4E"/>
    <w:rsid w:val="002E5F5D"/>
    <w:rsid w:val="002E6F22"/>
    <w:rsid w:val="002E6F74"/>
    <w:rsid w:val="002F0DD1"/>
    <w:rsid w:val="002F1483"/>
    <w:rsid w:val="002F2004"/>
    <w:rsid w:val="002F2D10"/>
    <w:rsid w:val="002F366B"/>
    <w:rsid w:val="002F4151"/>
    <w:rsid w:val="002F5BB8"/>
    <w:rsid w:val="002F6139"/>
    <w:rsid w:val="002F6891"/>
    <w:rsid w:val="002F6FA7"/>
    <w:rsid w:val="002F7E23"/>
    <w:rsid w:val="00301843"/>
    <w:rsid w:val="00301903"/>
    <w:rsid w:val="00301A6A"/>
    <w:rsid w:val="00303131"/>
    <w:rsid w:val="003045A1"/>
    <w:rsid w:val="00306766"/>
    <w:rsid w:val="003107E7"/>
    <w:rsid w:val="00310D2C"/>
    <w:rsid w:val="003123EA"/>
    <w:rsid w:val="00312BB1"/>
    <w:rsid w:val="003135E0"/>
    <w:rsid w:val="003146C6"/>
    <w:rsid w:val="00314B5C"/>
    <w:rsid w:val="00315971"/>
    <w:rsid w:val="00315E34"/>
    <w:rsid w:val="00316318"/>
    <w:rsid w:val="00316513"/>
    <w:rsid w:val="00321089"/>
    <w:rsid w:val="0032395B"/>
    <w:rsid w:val="00324FA5"/>
    <w:rsid w:val="003253E1"/>
    <w:rsid w:val="00325E9B"/>
    <w:rsid w:val="00326B94"/>
    <w:rsid w:val="00331431"/>
    <w:rsid w:val="00331B42"/>
    <w:rsid w:val="003326CC"/>
    <w:rsid w:val="00333B14"/>
    <w:rsid w:val="00334CAD"/>
    <w:rsid w:val="00336FFB"/>
    <w:rsid w:val="00337275"/>
    <w:rsid w:val="003377B7"/>
    <w:rsid w:val="00337FBA"/>
    <w:rsid w:val="00340143"/>
    <w:rsid w:val="0034027F"/>
    <w:rsid w:val="00340AEF"/>
    <w:rsid w:val="00340FA9"/>
    <w:rsid w:val="00341AD0"/>
    <w:rsid w:val="00343B5E"/>
    <w:rsid w:val="00344480"/>
    <w:rsid w:val="003448DE"/>
    <w:rsid w:val="00345284"/>
    <w:rsid w:val="003455CF"/>
    <w:rsid w:val="003460C6"/>
    <w:rsid w:val="00346464"/>
    <w:rsid w:val="003465C3"/>
    <w:rsid w:val="00346D09"/>
    <w:rsid w:val="0035233E"/>
    <w:rsid w:val="00352393"/>
    <w:rsid w:val="00353D25"/>
    <w:rsid w:val="00355D1E"/>
    <w:rsid w:val="003562EA"/>
    <w:rsid w:val="00360A58"/>
    <w:rsid w:val="0036122B"/>
    <w:rsid w:val="00363413"/>
    <w:rsid w:val="0036594C"/>
    <w:rsid w:val="003660B8"/>
    <w:rsid w:val="0036748A"/>
    <w:rsid w:val="0036797A"/>
    <w:rsid w:val="003707BA"/>
    <w:rsid w:val="00370FA8"/>
    <w:rsid w:val="003713CA"/>
    <w:rsid w:val="00371562"/>
    <w:rsid w:val="00372570"/>
    <w:rsid w:val="0037297B"/>
    <w:rsid w:val="00372E99"/>
    <w:rsid w:val="0037653B"/>
    <w:rsid w:val="0038031D"/>
    <w:rsid w:val="00381432"/>
    <w:rsid w:val="003829E9"/>
    <w:rsid w:val="00384E10"/>
    <w:rsid w:val="003876B4"/>
    <w:rsid w:val="00387CB0"/>
    <w:rsid w:val="00387D2D"/>
    <w:rsid w:val="0039027D"/>
    <w:rsid w:val="00390584"/>
    <w:rsid w:val="0039087B"/>
    <w:rsid w:val="00390F1F"/>
    <w:rsid w:val="00391314"/>
    <w:rsid w:val="00392348"/>
    <w:rsid w:val="00392398"/>
    <w:rsid w:val="00392C50"/>
    <w:rsid w:val="003934B4"/>
    <w:rsid w:val="0039391C"/>
    <w:rsid w:val="00394644"/>
    <w:rsid w:val="003947F4"/>
    <w:rsid w:val="00394E80"/>
    <w:rsid w:val="00396541"/>
    <w:rsid w:val="0039789B"/>
    <w:rsid w:val="003A042E"/>
    <w:rsid w:val="003A0D85"/>
    <w:rsid w:val="003A1F83"/>
    <w:rsid w:val="003A32B1"/>
    <w:rsid w:val="003A3565"/>
    <w:rsid w:val="003A4647"/>
    <w:rsid w:val="003A4AB2"/>
    <w:rsid w:val="003A4C1F"/>
    <w:rsid w:val="003A585C"/>
    <w:rsid w:val="003A6018"/>
    <w:rsid w:val="003A78EB"/>
    <w:rsid w:val="003B2D9F"/>
    <w:rsid w:val="003B31D3"/>
    <w:rsid w:val="003B40E2"/>
    <w:rsid w:val="003B4409"/>
    <w:rsid w:val="003B5667"/>
    <w:rsid w:val="003B786E"/>
    <w:rsid w:val="003C1134"/>
    <w:rsid w:val="003C13A2"/>
    <w:rsid w:val="003C174B"/>
    <w:rsid w:val="003C17E6"/>
    <w:rsid w:val="003C23A7"/>
    <w:rsid w:val="003C50E2"/>
    <w:rsid w:val="003C64BE"/>
    <w:rsid w:val="003C656C"/>
    <w:rsid w:val="003C72D9"/>
    <w:rsid w:val="003D08B2"/>
    <w:rsid w:val="003D14B5"/>
    <w:rsid w:val="003D2305"/>
    <w:rsid w:val="003D39A4"/>
    <w:rsid w:val="003D3E23"/>
    <w:rsid w:val="003D4BF4"/>
    <w:rsid w:val="003D4E5F"/>
    <w:rsid w:val="003D549A"/>
    <w:rsid w:val="003D5B9B"/>
    <w:rsid w:val="003D7149"/>
    <w:rsid w:val="003D7C24"/>
    <w:rsid w:val="003E0CDE"/>
    <w:rsid w:val="003E1B88"/>
    <w:rsid w:val="003E2446"/>
    <w:rsid w:val="003E265D"/>
    <w:rsid w:val="003E2702"/>
    <w:rsid w:val="003E4802"/>
    <w:rsid w:val="003E7021"/>
    <w:rsid w:val="003F25C7"/>
    <w:rsid w:val="003F2C1D"/>
    <w:rsid w:val="003F3011"/>
    <w:rsid w:val="003F54FF"/>
    <w:rsid w:val="003F6080"/>
    <w:rsid w:val="003F66DC"/>
    <w:rsid w:val="0040043A"/>
    <w:rsid w:val="00400764"/>
    <w:rsid w:val="00400CED"/>
    <w:rsid w:val="00401EF8"/>
    <w:rsid w:val="00402380"/>
    <w:rsid w:val="00403DE5"/>
    <w:rsid w:val="00404A7D"/>
    <w:rsid w:val="00404C47"/>
    <w:rsid w:val="00407639"/>
    <w:rsid w:val="004076CD"/>
    <w:rsid w:val="004077BC"/>
    <w:rsid w:val="00407E00"/>
    <w:rsid w:val="004121CA"/>
    <w:rsid w:val="004135D7"/>
    <w:rsid w:val="00415759"/>
    <w:rsid w:val="00416769"/>
    <w:rsid w:val="00416D83"/>
    <w:rsid w:val="00417DD0"/>
    <w:rsid w:val="004201B5"/>
    <w:rsid w:val="00420AE0"/>
    <w:rsid w:val="00421BD3"/>
    <w:rsid w:val="00421DED"/>
    <w:rsid w:val="0042298C"/>
    <w:rsid w:val="004243D9"/>
    <w:rsid w:val="00430E3A"/>
    <w:rsid w:val="00435C6E"/>
    <w:rsid w:val="0043619D"/>
    <w:rsid w:val="00440E7E"/>
    <w:rsid w:val="004434CD"/>
    <w:rsid w:val="00443767"/>
    <w:rsid w:val="00444958"/>
    <w:rsid w:val="00445253"/>
    <w:rsid w:val="004453E6"/>
    <w:rsid w:val="004457FF"/>
    <w:rsid w:val="00446781"/>
    <w:rsid w:val="00447DAD"/>
    <w:rsid w:val="00450C4A"/>
    <w:rsid w:val="00452458"/>
    <w:rsid w:val="00454908"/>
    <w:rsid w:val="00454C60"/>
    <w:rsid w:val="004573D9"/>
    <w:rsid w:val="004617D3"/>
    <w:rsid w:val="004620C2"/>
    <w:rsid w:val="0046673F"/>
    <w:rsid w:val="004701D8"/>
    <w:rsid w:val="004704BF"/>
    <w:rsid w:val="0047168A"/>
    <w:rsid w:val="00471DB6"/>
    <w:rsid w:val="00472BF6"/>
    <w:rsid w:val="004764BB"/>
    <w:rsid w:val="004764F5"/>
    <w:rsid w:val="00476F96"/>
    <w:rsid w:val="0047759C"/>
    <w:rsid w:val="00481A59"/>
    <w:rsid w:val="00485C0D"/>
    <w:rsid w:val="00485EE0"/>
    <w:rsid w:val="00487957"/>
    <w:rsid w:val="004919BF"/>
    <w:rsid w:val="0049390F"/>
    <w:rsid w:val="00493A61"/>
    <w:rsid w:val="004947D1"/>
    <w:rsid w:val="004947E5"/>
    <w:rsid w:val="00496423"/>
    <w:rsid w:val="00496A63"/>
    <w:rsid w:val="004A041B"/>
    <w:rsid w:val="004A0A7D"/>
    <w:rsid w:val="004A1177"/>
    <w:rsid w:val="004A2011"/>
    <w:rsid w:val="004A2A76"/>
    <w:rsid w:val="004A2CBE"/>
    <w:rsid w:val="004A3196"/>
    <w:rsid w:val="004A3DE0"/>
    <w:rsid w:val="004A7792"/>
    <w:rsid w:val="004A79D7"/>
    <w:rsid w:val="004B01DD"/>
    <w:rsid w:val="004B0328"/>
    <w:rsid w:val="004B15E8"/>
    <w:rsid w:val="004B3573"/>
    <w:rsid w:val="004B3F1E"/>
    <w:rsid w:val="004B4972"/>
    <w:rsid w:val="004C08B3"/>
    <w:rsid w:val="004C186B"/>
    <w:rsid w:val="004C2EDB"/>
    <w:rsid w:val="004C3B8B"/>
    <w:rsid w:val="004C4675"/>
    <w:rsid w:val="004C4697"/>
    <w:rsid w:val="004C52E7"/>
    <w:rsid w:val="004C65BF"/>
    <w:rsid w:val="004C6946"/>
    <w:rsid w:val="004D04EA"/>
    <w:rsid w:val="004D05D2"/>
    <w:rsid w:val="004D2032"/>
    <w:rsid w:val="004D393A"/>
    <w:rsid w:val="004D437B"/>
    <w:rsid w:val="004D4EDD"/>
    <w:rsid w:val="004D7057"/>
    <w:rsid w:val="004D73EB"/>
    <w:rsid w:val="004E03FF"/>
    <w:rsid w:val="004E0793"/>
    <w:rsid w:val="004E201F"/>
    <w:rsid w:val="004E3ABF"/>
    <w:rsid w:val="004E3FE3"/>
    <w:rsid w:val="004E40A0"/>
    <w:rsid w:val="004E499E"/>
    <w:rsid w:val="004E584F"/>
    <w:rsid w:val="004E6333"/>
    <w:rsid w:val="004E6671"/>
    <w:rsid w:val="004E7BDA"/>
    <w:rsid w:val="004E7F0D"/>
    <w:rsid w:val="004F02D1"/>
    <w:rsid w:val="004F040B"/>
    <w:rsid w:val="004F0888"/>
    <w:rsid w:val="004F0CBA"/>
    <w:rsid w:val="004F13CA"/>
    <w:rsid w:val="004F19D9"/>
    <w:rsid w:val="004F20B6"/>
    <w:rsid w:val="004F26E8"/>
    <w:rsid w:val="004F3074"/>
    <w:rsid w:val="004F316D"/>
    <w:rsid w:val="004F3243"/>
    <w:rsid w:val="004F39AE"/>
    <w:rsid w:val="004F4234"/>
    <w:rsid w:val="004F562C"/>
    <w:rsid w:val="004F57DB"/>
    <w:rsid w:val="004F6FAE"/>
    <w:rsid w:val="004F78F2"/>
    <w:rsid w:val="00502956"/>
    <w:rsid w:val="00504125"/>
    <w:rsid w:val="0050631D"/>
    <w:rsid w:val="00507ED6"/>
    <w:rsid w:val="005101F1"/>
    <w:rsid w:val="005103B0"/>
    <w:rsid w:val="005116FF"/>
    <w:rsid w:val="005123F5"/>
    <w:rsid w:val="00512475"/>
    <w:rsid w:val="0051303D"/>
    <w:rsid w:val="00514F4F"/>
    <w:rsid w:val="00516E4F"/>
    <w:rsid w:val="0052476D"/>
    <w:rsid w:val="00524FCC"/>
    <w:rsid w:val="0052524D"/>
    <w:rsid w:val="00525F52"/>
    <w:rsid w:val="00530199"/>
    <w:rsid w:val="00531207"/>
    <w:rsid w:val="00531D32"/>
    <w:rsid w:val="005324DB"/>
    <w:rsid w:val="00532516"/>
    <w:rsid w:val="00532A1C"/>
    <w:rsid w:val="005337CA"/>
    <w:rsid w:val="00533E1F"/>
    <w:rsid w:val="005344AB"/>
    <w:rsid w:val="00534F04"/>
    <w:rsid w:val="005350FB"/>
    <w:rsid w:val="00536860"/>
    <w:rsid w:val="00536935"/>
    <w:rsid w:val="00537B45"/>
    <w:rsid w:val="00537C04"/>
    <w:rsid w:val="00540C11"/>
    <w:rsid w:val="00541349"/>
    <w:rsid w:val="00541AC9"/>
    <w:rsid w:val="00541B85"/>
    <w:rsid w:val="00541C58"/>
    <w:rsid w:val="00542B56"/>
    <w:rsid w:val="00543811"/>
    <w:rsid w:val="00546DCB"/>
    <w:rsid w:val="0054751B"/>
    <w:rsid w:val="00547B3E"/>
    <w:rsid w:val="00547D1A"/>
    <w:rsid w:val="005501F0"/>
    <w:rsid w:val="005511EF"/>
    <w:rsid w:val="00551519"/>
    <w:rsid w:val="005526E5"/>
    <w:rsid w:val="00553327"/>
    <w:rsid w:val="0055382C"/>
    <w:rsid w:val="00553EBD"/>
    <w:rsid w:val="00555856"/>
    <w:rsid w:val="005560A0"/>
    <w:rsid w:val="00557713"/>
    <w:rsid w:val="00560217"/>
    <w:rsid w:val="005616BF"/>
    <w:rsid w:val="00561CD9"/>
    <w:rsid w:val="00562A2E"/>
    <w:rsid w:val="005645E3"/>
    <w:rsid w:val="005666F9"/>
    <w:rsid w:val="00566BC7"/>
    <w:rsid w:val="005679A7"/>
    <w:rsid w:val="00567D25"/>
    <w:rsid w:val="00567DED"/>
    <w:rsid w:val="00571247"/>
    <w:rsid w:val="00571755"/>
    <w:rsid w:val="00571E25"/>
    <w:rsid w:val="0057202D"/>
    <w:rsid w:val="00572B8A"/>
    <w:rsid w:val="00574DB8"/>
    <w:rsid w:val="00576A82"/>
    <w:rsid w:val="00580C56"/>
    <w:rsid w:val="00581446"/>
    <w:rsid w:val="0058184A"/>
    <w:rsid w:val="00581AC5"/>
    <w:rsid w:val="0058218C"/>
    <w:rsid w:val="0058237E"/>
    <w:rsid w:val="005844D4"/>
    <w:rsid w:val="00584B89"/>
    <w:rsid w:val="00585580"/>
    <w:rsid w:val="00585E1D"/>
    <w:rsid w:val="00586216"/>
    <w:rsid w:val="005864F3"/>
    <w:rsid w:val="0059086D"/>
    <w:rsid w:val="00591FB0"/>
    <w:rsid w:val="00592858"/>
    <w:rsid w:val="00596384"/>
    <w:rsid w:val="005977CA"/>
    <w:rsid w:val="005A0C77"/>
    <w:rsid w:val="005A34B5"/>
    <w:rsid w:val="005A3C17"/>
    <w:rsid w:val="005A5387"/>
    <w:rsid w:val="005A73A8"/>
    <w:rsid w:val="005A7A7D"/>
    <w:rsid w:val="005A7C07"/>
    <w:rsid w:val="005B0355"/>
    <w:rsid w:val="005B2202"/>
    <w:rsid w:val="005B5548"/>
    <w:rsid w:val="005B7A37"/>
    <w:rsid w:val="005C00C2"/>
    <w:rsid w:val="005C02F8"/>
    <w:rsid w:val="005C11E9"/>
    <w:rsid w:val="005C179A"/>
    <w:rsid w:val="005C2E50"/>
    <w:rsid w:val="005C4222"/>
    <w:rsid w:val="005C596B"/>
    <w:rsid w:val="005C6E47"/>
    <w:rsid w:val="005C7957"/>
    <w:rsid w:val="005D1012"/>
    <w:rsid w:val="005D1DEE"/>
    <w:rsid w:val="005D31D5"/>
    <w:rsid w:val="005D3A12"/>
    <w:rsid w:val="005D543C"/>
    <w:rsid w:val="005D75D1"/>
    <w:rsid w:val="005D7F4C"/>
    <w:rsid w:val="005E05E1"/>
    <w:rsid w:val="005E0D0A"/>
    <w:rsid w:val="005E2079"/>
    <w:rsid w:val="005E5CE9"/>
    <w:rsid w:val="005E5F85"/>
    <w:rsid w:val="005F218E"/>
    <w:rsid w:val="005F2F19"/>
    <w:rsid w:val="005F3FB4"/>
    <w:rsid w:val="005F5655"/>
    <w:rsid w:val="005F61F3"/>
    <w:rsid w:val="005F6C6D"/>
    <w:rsid w:val="006015F7"/>
    <w:rsid w:val="00602101"/>
    <w:rsid w:val="00602FCF"/>
    <w:rsid w:val="00603EE8"/>
    <w:rsid w:val="006048F4"/>
    <w:rsid w:val="0060533F"/>
    <w:rsid w:val="00606FDE"/>
    <w:rsid w:val="00607456"/>
    <w:rsid w:val="00612953"/>
    <w:rsid w:val="006134CE"/>
    <w:rsid w:val="00614CB7"/>
    <w:rsid w:val="006156C0"/>
    <w:rsid w:val="00615982"/>
    <w:rsid w:val="00617104"/>
    <w:rsid w:val="00617DFC"/>
    <w:rsid w:val="00622CC1"/>
    <w:rsid w:val="0062324A"/>
    <w:rsid w:val="00623FDB"/>
    <w:rsid w:val="00625C8B"/>
    <w:rsid w:val="0063071A"/>
    <w:rsid w:val="00631F53"/>
    <w:rsid w:val="006322DD"/>
    <w:rsid w:val="00633E3D"/>
    <w:rsid w:val="00634122"/>
    <w:rsid w:val="00635417"/>
    <w:rsid w:val="00636900"/>
    <w:rsid w:val="0063737C"/>
    <w:rsid w:val="00637C4B"/>
    <w:rsid w:val="006403F6"/>
    <w:rsid w:val="00640F00"/>
    <w:rsid w:val="006434A1"/>
    <w:rsid w:val="0064425B"/>
    <w:rsid w:val="00646B9C"/>
    <w:rsid w:val="006473CB"/>
    <w:rsid w:val="00650750"/>
    <w:rsid w:val="00650D2F"/>
    <w:rsid w:val="00652239"/>
    <w:rsid w:val="00652959"/>
    <w:rsid w:val="00653EB0"/>
    <w:rsid w:val="00653FE4"/>
    <w:rsid w:val="00654C2C"/>
    <w:rsid w:val="00654D85"/>
    <w:rsid w:val="00655B79"/>
    <w:rsid w:val="006575A7"/>
    <w:rsid w:val="00657F0C"/>
    <w:rsid w:val="00660775"/>
    <w:rsid w:val="006612F6"/>
    <w:rsid w:val="00661830"/>
    <w:rsid w:val="006621FA"/>
    <w:rsid w:val="0066285E"/>
    <w:rsid w:val="006629CD"/>
    <w:rsid w:val="006639AF"/>
    <w:rsid w:val="00664157"/>
    <w:rsid w:val="006643A9"/>
    <w:rsid w:val="00664755"/>
    <w:rsid w:val="00665959"/>
    <w:rsid w:val="00665C5E"/>
    <w:rsid w:val="006669AC"/>
    <w:rsid w:val="00671095"/>
    <w:rsid w:val="0067153B"/>
    <w:rsid w:val="00673D63"/>
    <w:rsid w:val="00673D73"/>
    <w:rsid w:val="00673E18"/>
    <w:rsid w:val="0067463E"/>
    <w:rsid w:val="00674BAC"/>
    <w:rsid w:val="00674C44"/>
    <w:rsid w:val="0067607F"/>
    <w:rsid w:val="0067639B"/>
    <w:rsid w:val="0067675B"/>
    <w:rsid w:val="0067732B"/>
    <w:rsid w:val="00680C79"/>
    <w:rsid w:val="006835B2"/>
    <w:rsid w:val="0068532C"/>
    <w:rsid w:val="00686CAB"/>
    <w:rsid w:val="00690A90"/>
    <w:rsid w:val="006916AF"/>
    <w:rsid w:val="006923B9"/>
    <w:rsid w:val="006932CE"/>
    <w:rsid w:val="00694427"/>
    <w:rsid w:val="00695ACA"/>
    <w:rsid w:val="00696935"/>
    <w:rsid w:val="0069763D"/>
    <w:rsid w:val="006A391B"/>
    <w:rsid w:val="006A3F79"/>
    <w:rsid w:val="006A639F"/>
    <w:rsid w:val="006B13AE"/>
    <w:rsid w:val="006B2084"/>
    <w:rsid w:val="006B403B"/>
    <w:rsid w:val="006B4DBE"/>
    <w:rsid w:val="006B5B32"/>
    <w:rsid w:val="006B7063"/>
    <w:rsid w:val="006C0474"/>
    <w:rsid w:val="006C1A86"/>
    <w:rsid w:val="006C2C0C"/>
    <w:rsid w:val="006C2C13"/>
    <w:rsid w:val="006C38DC"/>
    <w:rsid w:val="006C58EA"/>
    <w:rsid w:val="006C6D8A"/>
    <w:rsid w:val="006C6DE3"/>
    <w:rsid w:val="006C7214"/>
    <w:rsid w:val="006D072B"/>
    <w:rsid w:val="006D143D"/>
    <w:rsid w:val="006D29EB"/>
    <w:rsid w:val="006D2FEA"/>
    <w:rsid w:val="006D3ADC"/>
    <w:rsid w:val="006D4E5F"/>
    <w:rsid w:val="006D543D"/>
    <w:rsid w:val="006D7014"/>
    <w:rsid w:val="006D7139"/>
    <w:rsid w:val="006D769F"/>
    <w:rsid w:val="006D7B6B"/>
    <w:rsid w:val="006E06A1"/>
    <w:rsid w:val="006E0C13"/>
    <w:rsid w:val="006E1CB9"/>
    <w:rsid w:val="006E23E7"/>
    <w:rsid w:val="006E26D5"/>
    <w:rsid w:val="006E3272"/>
    <w:rsid w:val="006E4BAB"/>
    <w:rsid w:val="006E4F9C"/>
    <w:rsid w:val="006E6AAA"/>
    <w:rsid w:val="006F0016"/>
    <w:rsid w:val="006F0DE6"/>
    <w:rsid w:val="006F21FB"/>
    <w:rsid w:val="006F3159"/>
    <w:rsid w:val="006F4749"/>
    <w:rsid w:val="006F4D45"/>
    <w:rsid w:val="006F63BA"/>
    <w:rsid w:val="006F63DF"/>
    <w:rsid w:val="00701F9B"/>
    <w:rsid w:val="007032E7"/>
    <w:rsid w:val="00703E89"/>
    <w:rsid w:val="00704B96"/>
    <w:rsid w:val="00705B4D"/>
    <w:rsid w:val="00711E93"/>
    <w:rsid w:val="007123FF"/>
    <w:rsid w:val="0071468B"/>
    <w:rsid w:val="0071706A"/>
    <w:rsid w:val="0071708C"/>
    <w:rsid w:val="0071793C"/>
    <w:rsid w:val="00720DB7"/>
    <w:rsid w:val="00725E62"/>
    <w:rsid w:val="007266C3"/>
    <w:rsid w:val="00726990"/>
    <w:rsid w:val="00730C74"/>
    <w:rsid w:val="007316B0"/>
    <w:rsid w:val="00731D01"/>
    <w:rsid w:val="00732DFD"/>
    <w:rsid w:val="007335E0"/>
    <w:rsid w:val="007343DC"/>
    <w:rsid w:val="00734446"/>
    <w:rsid w:val="00734D38"/>
    <w:rsid w:val="00735EA8"/>
    <w:rsid w:val="0073684C"/>
    <w:rsid w:val="00737714"/>
    <w:rsid w:val="007379DB"/>
    <w:rsid w:val="00740FEC"/>
    <w:rsid w:val="00742133"/>
    <w:rsid w:val="00742D69"/>
    <w:rsid w:val="00742E1A"/>
    <w:rsid w:val="00743996"/>
    <w:rsid w:val="00743D1D"/>
    <w:rsid w:val="00744834"/>
    <w:rsid w:val="00744D65"/>
    <w:rsid w:val="00745DCC"/>
    <w:rsid w:val="00745E79"/>
    <w:rsid w:val="00746662"/>
    <w:rsid w:val="00747296"/>
    <w:rsid w:val="00750052"/>
    <w:rsid w:val="00750058"/>
    <w:rsid w:val="00750DED"/>
    <w:rsid w:val="00751324"/>
    <w:rsid w:val="007518EE"/>
    <w:rsid w:val="007531AA"/>
    <w:rsid w:val="0075334B"/>
    <w:rsid w:val="0075657D"/>
    <w:rsid w:val="00762B0A"/>
    <w:rsid w:val="007634DE"/>
    <w:rsid w:val="0076381E"/>
    <w:rsid w:val="007643F0"/>
    <w:rsid w:val="00765204"/>
    <w:rsid w:val="00765BB3"/>
    <w:rsid w:val="00771E9F"/>
    <w:rsid w:val="007726AD"/>
    <w:rsid w:val="00772B1F"/>
    <w:rsid w:val="00772B26"/>
    <w:rsid w:val="00775098"/>
    <w:rsid w:val="007750CF"/>
    <w:rsid w:val="00775477"/>
    <w:rsid w:val="00775FD2"/>
    <w:rsid w:val="007773D3"/>
    <w:rsid w:val="00777BEA"/>
    <w:rsid w:val="00780A72"/>
    <w:rsid w:val="00780EE0"/>
    <w:rsid w:val="007823DB"/>
    <w:rsid w:val="007845F2"/>
    <w:rsid w:val="00786278"/>
    <w:rsid w:val="00786504"/>
    <w:rsid w:val="00786B50"/>
    <w:rsid w:val="00787234"/>
    <w:rsid w:val="007909A5"/>
    <w:rsid w:val="0079178C"/>
    <w:rsid w:val="007918FF"/>
    <w:rsid w:val="00791A4F"/>
    <w:rsid w:val="00791BDA"/>
    <w:rsid w:val="0079502B"/>
    <w:rsid w:val="007963F8"/>
    <w:rsid w:val="00797035"/>
    <w:rsid w:val="007971F5"/>
    <w:rsid w:val="00797A10"/>
    <w:rsid w:val="007A047F"/>
    <w:rsid w:val="007A0B6C"/>
    <w:rsid w:val="007A0BD9"/>
    <w:rsid w:val="007A14EF"/>
    <w:rsid w:val="007A2062"/>
    <w:rsid w:val="007A3831"/>
    <w:rsid w:val="007A4D74"/>
    <w:rsid w:val="007A582F"/>
    <w:rsid w:val="007A63F7"/>
    <w:rsid w:val="007A792D"/>
    <w:rsid w:val="007B0580"/>
    <w:rsid w:val="007B0914"/>
    <w:rsid w:val="007B0ABF"/>
    <w:rsid w:val="007B240E"/>
    <w:rsid w:val="007B36FD"/>
    <w:rsid w:val="007B664E"/>
    <w:rsid w:val="007C06BB"/>
    <w:rsid w:val="007C0DED"/>
    <w:rsid w:val="007C1C5A"/>
    <w:rsid w:val="007C1E83"/>
    <w:rsid w:val="007C2050"/>
    <w:rsid w:val="007C3346"/>
    <w:rsid w:val="007C394F"/>
    <w:rsid w:val="007C4B65"/>
    <w:rsid w:val="007C60E8"/>
    <w:rsid w:val="007D2361"/>
    <w:rsid w:val="007D2D61"/>
    <w:rsid w:val="007D2E86"/>
    <w:rsid w:val="007D2F81"/>
    <w:rsid w:val="007D394D"/>
    <w:rsid w:val="007D3A21"/>
    <w:rsid w:val="007D5EB4"/>
    <w:rsid w:val="007D7EB2"/>
    <w:rsid w:val="007E0A06"/>
    <w:rsid w:val="007E1731"/>
    <w:rsid w:val="007E1ACB"/>
    <w:rsid w:val="007E27F1"/>
    <w:rsid w:val="007E280D"/>
    <w:rsid w:val="007E4041"/>
    <w:rsid w:val="007E4A90"/>
    <w:rsid w:val="007E5735"/>
    <w:rsid w:val="007E63F5"/>
    <w:rsid w:val="007E6F46"/>
    <w:rsid w:val="007E7E8F"/>
    <w:rsid w:val="007F0E82"/>
    <w:rsid w:val="007F6D83"/>
    <w:rsid w:val="00801617"/>
    <w:rsid w:val="00802075"/>
    <w:rsid w:val="008028EA"/>
    <w:rsid w:val="00803271"/>
    <w:rsid w:val="008056B2"/>
    <w:rsid w:val="008058AB"/>
    <w:rsid w:val="00807EDB"/>
    <w:rsid w:val="0081056E"/>
    <w:rsid w:val="00810E8D"/>
    <w:rsid w:val="00813A6A"/>
    <w:rsid w:val="008140F7"/>
    <w:rsid w:val="00817396"/>
    <w:rsid w:val="00823606"/>
    <w:rsid w:val="0082792C"/>
    <w:rsid w:val="00831477"/>
    <w:rsid w:val="00831AF2"/>
    <w:rsid w:val="00831DA0"/>
    <w:rsid w:val="00832259"/>
    <w:rsid w:val="00833A7A"/>
    <w:rsid w:val="00833BBD"/>
    <w:rsid w:val="00833E2C"/>
    <w:rsid w:val="008348B1"/>
    <w:rsid w:val="00835859"/>
    <w:rsid w:val="008370FB"/>
    <w:rsid w:val="008372FD"/>
    <w:rsid w:val="00841707"/>
    <w:rsid w:val="008446DD"/>
    <w:rsid w:val="0084701A"/>
    <w:rsid w:val="008517CF"/>
    <w:rsid w:val="00852B1A"/>
    <w:rsid w:val="0085515B"/>
    <w:rsid w:val="00855F38"/>
    <w:rsid w:val="00855F40"/>
    <w:rsid w:val="00861B4F"/>
    <w:rsid w:val="00861F08"/>
    <w:rsid w:val="00866593"/>
    <w:rsid w:val="0086743C"/>
    <w:rsid w:val="008710D1"/>
    <w:rsid w:val="008726CA"/>
    <w:rsid w:val="0087319B"/>
    <w:rsid w:val="00875C81"/>
    <w:rsid w:val="00876737"/>
    <w:rsid w:val="00876A63"/>
    <w:rsid w:val="00884463"/>
    <w:rsid w:val="00885D37"/>
    <w:rsid w:val="00886128"/>
    <w:rsid w:val="00887B6F"/>
    <w:rsid w:val="008907B5"/>
    <w:rsid w:val="008930AB"/>
    <w:rsid w:val="00893BB1"/>
    <w:rsid w:val="00894C71"/>
    <w:rsid w:val="00896AE9"/>
    <w:rsid w:val="008A23AF"/>
    <w:rsid w:val="008A373D"/>
    <w:rsid w:val="008A381F"/>
    <w:rsid w:val="008A6C30"/>
    <w:rsid w:val="008A7D59"/>
    <w:rsid w:val="008B05D2"/>
    <w:rsid w:val="008B0A9B"/>
    <w:rsid w:val="008B0B47"/>
    <w:rsid w:val="008B33A1"/>
    <w:rsid w:val="008C03C5"/>
    <w:rsid w:val="008C1069"/>
    <w:rsid w:val="008C223C"/>
    <w:rsid w:val="008C3718"/>
    <w:rsid w:val="008C6410"/>
    <w:rsid w:val="008C751D"/>
    <w:rsid w:val="008C7E5E"/>
    <w:rsid w:val="008C7EB4"/>
    <w:rsid w:val="008D00C6"/>
    <w:rsid w:val="008D09A5"/>
    <w:rsid w:val="008D0EAE"/>
    <w:rsid w:val="008D1263"/>
    <w:rsid w:val="008D1AB8"/>
    <w:rsid w:val="008D44D9"/>
    <w:rsid w:val="008D4E9A"/>
    <w:rsid w:val="008D550F"/>
    <w:rsid w:val="008D5513"/>
    <w:rsid w:val="008D583A"/>
    <w:rsid w:val="008D6184"/>
    <w:rsid w:val="008D62F8"/>
    <w:rsid w:val="008E00CE"/>
    <w:rsid w:val="008E055E"/>
    <w:rsid w:val="008E0B2E"/>
    <w:rsid w:val="008E11A5"/>
    <w:rsid w:val="008E13D9"/>
    <w:rsid w:val="008E2588"/>
    <w:rsid w:val="008E4AB8"/>
    <w:rsid w:val="008E6384"/>
    <w:rsid w:val="008E6663"/>
    <w:rsid w:val="008F01B1"/>
    <w:rsid w:val="008F05CD"/>
    <w:rsid w:val="008F2A6E"/>
    <w:rsid w:val="008F303B"/>
    <w:rsid w:val="008F399B"/>
    <w:rsid w:val="008F39CF"/>
    <w:rsid w:val="008F5B1D"/>
    <w:rsid w:val="008F75C3"/>
    <w:rsid w:val="008F7791"/>
    <w:rsid w:val="00900603"/>
    <w:rsid w:val="009009C3"/>
    <w:rsid w:val="00901115"/>
    <w:rsid w:val="00902936"/>
    <w:rsid w:val="00904B7E"/>
    <w:rsid w:val="0090702F"/>
    <w:rsid w:val="00910478"/>
    <w:rsid w:val="00910F2E"/>
    <w:rsid w:val="009115DB"/>
    <w:rsid w:val="00911B09"/>
    <w:rsid w:val="009121AF"/>
    <w:rsid w:val="009123FA"/>
    <w:rsid w:val="00912C91"/>
    <w:rsid w:val="009168E8"/>
    <w:rsid w:val="00916CFB"/>
    <w:rsid w:val="009171E3"/>
    <w:rsid w:val="00917548"/>
    <w:rsid w:val="00920A3E"/>
    <w:rsid w:val="00920E0F"/>
    <w:rsid w:val="00920FFD"/>
    <w:rsid w:val="00921920"/>
    <w:rsid w:val="00921B8C"/>
    <w:rsid w:val="00922EE7"/>
    <w:rsid w:val="009236E8"/>
    <w:rsid w:val="0092393B"/>
    <w:rsid w:val="00923A1F"/>
    <w:rsid w:val="00923A4C"/>
    <w:rsid w:val="009241BE"/>
    <w:rsid w:val="009256DD"/>
    <w:rsid w:val="00925A27"/>
    <w:rsid w:val="0092618E"/>
    <w:rsid w:val="00927B42"/>
    <w:rsid w:val="009309AF"/>
    <w:rsid w:val="009314CF"/>
    <w:rsid w:val="009320D7"/>
    <w:rsid w:val="00933F87"/>
    <w:rsid w:val="0093422D"/>
    <w:rsid w:val="009350C1"/>
    <w:rsid w:val="00937538"/>
    <w:rsid w:val="00937733"/>
    <w:rsid w:val="00937779"/>
    <w:rsid w:val="00940746"/>
    <w:rsid w:val="0094160D"/>
    <w:rsid w:val="0094265A"/>
    <w:rsid w:val="00942D1C"/>
    <w:rsid w:val="00943C87"/>
    <w:rsid w:val="0094438E"/>
    <w:rsid w:val="00944C1D"/>
    <w:rsid w:val="00945F39"/>
    <w:rsid w:val="00946353"/>
    <w:rsid w:val="00946682"/>
    <w:rsid w:val="00946820"/>
    <w:rsid w:val="009515FA"/>
    <w:rsid w:val="00952080"/>
    <w:rsid w:val="009526D2"/>
    <w:rsid w:val="009527DF"/>
    <w:rsid w:val="00957AC5"/>
    <w:rsid w:val="009602DD"/>
    <w:rsid w:val="009606EA"/>
    <w:rsid w:val="0096210C"/>
    <w:rsid w:val="00964154"/>
    <w:rsid w:val="00965CFC"/>
    <w:rsid w:val="0096633C"/>
    <w:rsid w:val="0097118E"/>
    <w:rsid w:val="00972AA0"/>
    <w:rsid w:val="00972BEC"/>
    <w:rsid w:val="00974579"/>
    <w:rsid w:val="009762EF"/>
    <w:rsid w:val="009767A1"/>
    <w:rsid w:val="00976C66"/>
    <w:rsid w:val="00976DB5"/>
    <w:rsid w:val="00976E2F"/>
    <w:rsid w:val="00976FF1"/>
    <w:rsid w:val="009772FA"/>
    <w:rsid w:val="00977B2A"/>
    <w:rsid w:val="00981890"/>
    <w:rsid w:val="00983006"/>
    <w:rsid w:val="009844C4"/>
    <w:rsid w:val="00986494"/>
    <w:rsid w:val="00987356"/>
    <w:rsid w:val="009903B4"/>
    <w:rsid w:val="00992A32"/>
    <w:rsid w:val="00993A4F"/>
    <w:rsid w:val="00994676"/>
    <w:rsid w:val="00994A3D"/>
    <w:rsid w:val="009950AB"/>
    <w:rsid w:val="00996226"/>
    <w:rsid w:val="00997CE9"/>
    <w:rsid w:val="00997E04"/>
    <w:rsid w:val="009A0272"/>
    <w:rsid w:val="009A1D34"/>
    <w:rsid w:val="009A288A"/>
    <w:rsid w:val="009A31E1"/>
    <w:rsid w:val="009A4700"/>
    <w:rsid w:val="009A4741"/>
    <w:rsid w:val="009A6F60"/>
    <w:rsid w:val="009B0476"/>
    <w:rsid w:val="009B1A4D"/>
    <w:rsid w:val="009B3E88"/>
    <w:rsid w:val="009B3EE9"/>
    <w:rsid w:val="009B4688"/>
    <w:rsid w:val="009B5946"/>
    <w:rsid w:val="009B6911"/>
    <w:rsid w:val="009B6FD5"/>
    <w:rsid w:val="009B737E"/>
    <w:rsid w:val="009B7D2C"/>
    <w:rsid w:val="009B7D3E"/>
    <w:rsid w:val="009B7DA6"/>
    <w:rsid w:val="009C092D"/>
    <w:rsid w:val="009C1652"/>
    <w:rsid w:val="009D043B"/>
    <w:rsid w:val="009D125E"/>
    <w:rsid w:val="009D2ECA"/>
    <w:rsid w:val="009D3404"/>
    <w:rsid w:val="009D3BD8"/>
    <w:rsid w:val="009D52BE"/>
    <w:rsid w:val="009D5D6F"/>
    <w:rsid w:val="009D6018"/>
    <w:rsid w:val="009D60F9"/>
    <w:rsid w:val="009D698E"/>
    <w:rsid w:val="009D75E5"/>
    <w:rsid w:val="009D77E6"/>
    <w:rsid w:val="009E3383"/>
    <w:rsid w:val="009E42D2"/>
    <w:rsid w:val="009E4ABF"/>
    <w:rsid w:val="009E55EC"/>
    <w:rsid w:val="009E589E"/>
    <w:rsid w:val="009E6B47"/>
    <w:rsid w:val="009E781F"/>
    <w:rsid w:val="009F2B14"/>
    <w:rsid w:val="009F2EFF"/>
    <w:rsid w:val="009F3315"/>
    <w:rsid w:val="009F48F1"/>
    <w:rsid w:val="009F73A2"/>
    <w:rsid w:val="00A006E7"/>
    <w:rsid w:val="00A01396"/>
    <w:rsid w:val="00A026FC"/>
    <w:rsid w:val="00A02E28"/>
    <w:rsid w:val="00A0450A"/>
    <w:rsid w:val="00A07505"/>
    <w:rsid w:val="00A1135D"/>
    <w:rsid w:val="00A11C01"/>
    <w:rsid w:val="00A157DB"/>
    <w:rsid w:val="00A161C6"/>
    <w:rsid w:val="00A179D1"/>
    <w:rsid w:val="00A17A82"/>
    <w:rsid w:val="00A222ED"/>
    <w:rsid w:val="00A251A7"/>
    <w:rsid w:val="00A259BC"/>
    <w:rsid w:val="00A30457"/>
    <w:rsid w:val="00A30938"/>
    <w:rsid w:val="00A30E29"/>
    <w:rsid w:val="00A31EA6"/>
    <w:rsid w:val="00A32ECB"/>
    <w:rsid w:val="00A33C26"/>
    <w:rsid w:val="00A34194"/>
    <w:rsid w:val="00A3795D"/>
    <w:rsid w:val="00A412E2"/>
    <w:rsid w:val="00A416CA"/>
    <w:rsid w:val="00A41984"/>
    <w:rsid w:val="00A42D73"/>
    <w:rsid w:val="00A436FD"/>
    <w:rsid w:val="00A46081"/>
    <w:rsid w:val="00A46740"/>
    <w:rsid w:val="00A46C7F"/>
    <w:rsid w:val="00A512E5"/>
    <w:rsid w:val="00A5240A"/>
    <w:rsid w:val="00A537C7"/>
    <w:rsid w:val="00A53825"/>
    <w:rsid w:val="00A5418F"/>
    <w:rsid w:val="00A562E5"/>
    <w:rsid w:val="00A568E8"/>
    <w:rsid w:val="00A56D24"/>
    <w:rsid w:val="00A57F80"/>
    <w:rsid w:val="00A60093"/>
    <w:rsid w:val="00A616CD"/>
    <w:rsid w:val="00A63A98"/>
    <w:rsid w:val="00A64A41"/>
    <w:rsid w:val="00A64FCB"/>
    <w:rsid w:val="00A65D83"/>
    <w:rsid w:val="00A65E3E"/>
    <w:rsid w:val="00A65F89"/>
    <w:rsid w:val="00A66C8A"/>
    <w:rsid w:val="00A67236"/>
    <w:rsid w:val="00A703BF"/>
    <w:rsid w:val="00A74437"/>
    <w:rsid w:val="00A75D48"/>
    <w:rsid w:val="00A76197"/>
    <w:rsid w:val="00A766E4"/>
    <w:rsid w:val="00A768B2"/>
    <w:rsid w:val="00A76956"/>
    <w:rsid w:val="00A770B9"/>
    <w:rsid w:val="00A77136"/>
    <w:rsid w:val="00A778F2"/>
    <w:rsid w:val="00A77993"/>
    <w:rsid w:val="00A80AB3"/>
    <w:rsid w:val="00A81CA3"/>
    <w:rsid w:val="00A822D8"/>
    <w:rsid w:val="00A838C7"/>
    <w:rsid w:val="00A84F9B"/>
    <w:rsid w:val="00A91A35"/>
    <w:rsid w:val="00A924E4"/>
    <w:rsid w:val="00A930E4"/>
    <w:rsid w:val="00A96716"/>
    <w:rsid w:val="00A9788A"/>
    <w:rsid w:val="00AA010F"/>
    <w:rsid w:val="00AA3FC6"/>
    <w:rsid w:val="00AA439F"/>
    <w:rsid w:val="00AA7667"/>
    <w:rsid w:val="00AA7DBD"/>
    <w:rsid w:val="00AB0048"/>
    <w:rsid w:val="00AB102B"/>
    <w:rsid w:val="00AB1681"/>
    <w:rsid w:val="00AB2BDE"/>
    <w:rsid w:val="00AB317B"/>
    <w:rsid w:val="00AB4515"/>
    <w:rsid w:val="00AB53E9"/>
    <w:rsid w:val="00AB6DAF"/>
    <w:rsid w:val="00AB7368"/>
    <w:rsid w:val="00AB7C80"/>
    <w:rsid w:val="00AB7CFD"/>
    <w:rsid w:val="00AB7F65"/>
    <w:rsid w:val="00AC0D9F"/>
    <w:rsid w:val="00AC3399"/>
    <w:rsid w:val="00AC4391"/>
    <w:rsid w:val="00AC43D3"/>
    <w:rsid w:val="00AC57D9"/>
    <w:rsid w:val="00AC5F95"/>
    <w:rsid w:val="00AC704B"/>
    <w:rsid w:val="00AC7607"/>
    <w:rsid w:val="00AD0DE3"/>
    <w:rsid w:val="00AD179B"/>
    <w:rsid w:val="00AD18E4"/>
    <w:rsid w:val="00AD2808"/>
    <w:rsid w:val="00AD3512"/>
    <w:rsid w:val="00AD359A"/>
    <w:rsid w:val="00AD42B1"/>
    <w:rsid w:val="00AD5177"/>
    <w:rsid w:val="00AD5ED8"/>
    <w:rsid w:val="00AE0247"/>
    <w:rsid w:val="00AE02F6"/>
    <w:rsid w:val="00AE10E5"/>
    <w:rsid w:val="00AE20D8"/>
    <w:rsid w:val="00AE30A4"/>
    <w:rsid w:val="00AE38E0"/>
    <w:rsid w:val="00AE3BFC"/>
    <w:rsid w:val="00AE42CC"/>
    <w:rsid w:val="00AE47F0"/>
    <w:rsid w:val="00AE55B0"/>
    <w:rsid w:val="00AE5BC2"/>
    <w:rsid w:val="00AE5DD8"/>
    <w:rsid w:val="00AF0545"/>
    <w:rsid w:val="00AF2B10"/>
    <w:rsid w:val="00AF5695"/>
    <w:rsid w:val="00AF59F1"/>
    <w:rsid w:val="00AF750F"/>
    <w:rsid w:val="00B0032E"/>
    <w:rsid w:val="00B007DA"/>
    <w:rsid w:val="00B00CCB"/>
    <w:rsid w:val="00B02151"/>
    <w:rsid w:val="00B02264"/>
    <w:rsid w:val="00B02E5B"/>
    <w:rsid w:val="00B04357"/>
    <w:rsid w:val="00B057D4"/>
    <w:rsid w:val="00B0631E"/>
    <w:rsid w:val="00B06B74"/>
    <w:rsid w:val="00B07BA9"/>
    <w:rsid w:val="00B105FE"/>
    <w:rsid w:val="00B119DB"/>
    <w:rsid w:val="00B11F26"/>
    <w:rsid w:val="00B121AE"/>
    <w:rsid w:val="00B12233"/>
    <w:rsid w:val="00B123AC"/>
    <w:rsid w:val="00B1326C"/>
    <w:rsid w:val="00B13747"/>
    <w:rsid w:val="00B13EBB"/>
    <w:rsid w:val="00B14D34"/>
    <w:rsid w:val="00B173B7"/>
    <w:rsid w:val="00B17604"/>
    <w:rsid w:val="00B17A03"/>
    <w:rsid w:val="00B20606"/>
    <w:rsid w:val="00B222A4"/>
    <w:rsid w:val="00B226E0"/>
    <w:rsid w:val="00B23813"/>
    <w:rsid w:val="00B2390E"/>
    <w:rsid w:val="00B266C2"/>
    <w:rsid w:val="00B26B61"/>
    <w:rsid w:val="00B2746E"/>
    <w:rsid w:val="00B304B9"/>
    <w:rsid w:val="00B3117E"/>
    <w:rsid w:val="00B31643"/>
    <w:rsid w:val="00B320B5"/>
    <w:rsid w:val="00B33E56"/>
    <w:rsid w:val="00B33FE7"/>
    <w:rsid w:val="00B35E0B"/>
    <w:rsid w:val="00B36318"/>
    <w:rsid w:val="00B3727C"/>
    <w:rsid w:val="00B37BA2"/>
    <w:rsid w:val="00B405A1"/>
    <w:rsid w:val="00B41BFD"/>
    <w:rsid w:val="00B427BF"/>
    <w:rsid w:val="00B42A84"/>
    <w:rsid w:val="00B42EC1"/>
    <w:rsid w:val="00B43429"/>
    <w:rsid w:val="00B44E82"/>
    <w:rsid w:val="00B46F03"/>
    <w:rsid w:val="00B47C5F"/>
    <w:rsid w:val="00B501BB"/>
    <w:rsid w:val="00B50A19"/>
    <w:rsid w:val="00B52162"/>
    <w:rsid w:val="00B53186"/>
    <w:rsid w:val="00B531EC"/>
    <w:rsid w:val="00B53413"/>
    <w:rsid w:val="00B54D8A"/>
    <w:rsid w:val="00B56AC0"/>
    <w:rsid w:val="00B602F4"/>
    <w:rsid w:val="00B63902"/>
    <w:rsid w:val="00B640AC"/>
    <w:rsid w:val="00B650E4"/>
    <w:rsid w:val="00B65842"/>
    <w:rsid w:val="00B658F8"/>
    <w:rsid w:val="00B66765"/>
    <w:rsid w:val="00B70163"/>
    <w:rsid w:val="00B70254"/>
    <w:rsid w:val="00B718CA"/>
    <w:rsid w:val="00B71A3F"/>
    <w:rsid w:val="00B72FA3"/>
    <w:rsid w:val="00B73239"/>
    <w:rsid w:val="00B73439"/>
    <w:rsid w:val="00B7463E"/>
    <w:rsid w:val="00B750D5"/>
    <w:rsid w:val="00B76038"/>
    <w:rsid w:val="00B7722A"/>
    <w:rsid w:val="00B80294"/>
    <w:rsid w:val="00B8162F"/>
    <w:rsid w:val="00B8297D"/>
    <w:rsid w:val="00B83BC9"/>
    <w:rsid w:val="00B94E7D"/>
    <w:rsid w:val="00B970F8"/>
    <w:rsid w:val="00B976D9"/>
    <w:rsid w:val="00BA11F7"/>
    <w:rsid w:val="00BA1F74"/>
    <w:rsid w:val="00BA31DD"/>
    <w:rsid w:val="00BA39CA"/>
    <w:rsid w:val="00BA4C6E"/>
    <w:rsid w:val="00BA4FDE"/>
    <w:rsid w:val="00BA50A5"/>
    <w:rsid w:val="00BA5AD4"/>
    <w:rsid w:val="00BA6E10"/>
    <w:rsid w:val="00BA6EFD"/>
    <w:rsid w:val="00BA7A03"/>
    <w:rsid w:val="00BA7F62"/>
    <w:rsid w:val="00BB061E"/>
    <w:rsid w:val="00BB17BB"/>
    <w:rsid w:val="00BB1F13"/>
    <w:rsid w:val="00BB3983"/>
    <w:rsid w:val="00BB3F0B"/>
    <w:rsid w:val="00BB409A"/>
    <w:rsid w:val="00BB5311"/>
    <w:rsid w:val="00BB63E6"/>
    <w:rsid w:val="00BB6A0E"/>
    <w:rsid w:val="00BB76A5"/>
    <w:rsid w:val="00BB7BA7"/>
    <w:rsid w:val="00BC140B"/>
    <w:rsid w:val="00BC1A91"/>
    <w:rsid w:val="00BC261B"/>
    <w:rsid w:val="00BC2645"/>
    <w:rsid w:val="00BC5AFF"/>
    <w:rsid w:val="00BC6CF3"/>
    <w:rsid w:val="00BC7D2D"/>
    <w:rsid w:val="00BD018A"/>
    <w:rsid w:val="00BD044F"/>
    <w:rsid w:val="00BD1F1E"/>
    <w:rsid w:val="00BD2208"/>
    <w:rsid w:val="00BD27F0"/>
    <w:rsid w:val="00BD4245"/>
    <w:rsid w:val="00BD5458"/>
    <w:rsid w:val="00BD5C84"/>
    <w:rsid w:val="00BD7DC5"/>
    <w:rsid w:val="00BE14AB"/>
    <w:rsid w:val="00BE2A62"/>
    <w:rsid w:val="00BE2B2C"/>
    <w:rsid w:val="00BE66C7"/>
    <w:rsid w:val="00BE6B7A"/>
    <w:rsid w:val="00BE7D8C"/>
    <w:rsid w:val="00BF04FB"/>
    <w:rsid w:val="00BF69B9"/>
    <w:rsid w:val="00BF73C0"/>
    <w:rsid w:val="00C004D2"/>
    <w:rsid w:val="00C01727"/>
    <w:rsid w:val="00C04E26"/>
    <w:rsid w:val="00C05935"/>
    <w:rsid w:val="00C0607E"/>
    <w:rsid w:val="00C07D6A"/>
    <w:rsid w:val="00C110E6"/>
    <w:rsid w:val="00C11431"/>
    <w:rsid w:val="00C13985"/>
    <w:rsid w:val="00C144B5"/>
    <w:rsid w:val="00C15EE4"/>
    <w:rsid w:val="00C16B45"/>
    <w:rsid w:val="00C16DA7"/>
    <w:rsid w:val="00C17A93"/>
    <w:rsid w:val="00C17BC2"/>
    <w:rsid w:val="00C24B77"/>
    <w:rsid w:val="00C2683B"/>
    <w:rsid w:val="00C26A25"/>
    <w:rsid w:val="00C26A89"/>
    <w:rsid w:val="00C30844"/>
    <w:rsid w:val="00C338C5"/>
    <w:rsid w:val="00C33A40"/>
    <w:rsid w:val="00C33E11"/>
    <w:rsid w:val="00C348AC"/>
    <w:rsid w:val="00C35443"/>
    <w:rsid w:val="00C357DC"/>
    <w:rsid w:val="00C359A8"/>
    <w:rsid w:val="00C41BBB"/>
    <w:rsid w:val="00C4292E"/>
    <w:rsid w:val="00C43512"/>
    <w:rsid w:val="00C44E8B"/>
    <w:rsid w:val="00C4519F"/>
    <w:rsid w:val="00C45F2E"/>
    <w:rsid w:val="00C46F37"/>
    <w:rsid w:val="00C51187"/>
    <w:rsid w:val="00C51B01"/>
    <w:rsid w:val="00C52CE7"/>
    <w:rsid w:val="00C5366E"/>
    <w:rsid w:val="00C53820"/>
    <w:rsid w:val="00C53CBC"/>
    <w:rsid w:val="00C57975"/>
    <w:rsid w:val="00C60764"/>
    <w:rsid w:val="00C613B9"/>
    <w:rsid w:val="00C63FB9"/>
    <w:rsid w:val="00C6410A"/>
    <w:rsid w:val="00C658DF"/>
    <w:rsid w:val="00C6617E"/>
    <w:rsid w:val="00C667FC"/>
    <w:rsid w:val="00C675AA"/>
    <w:rsid w:val="00C67EAE"/>
    <w:rsid w:val="00C70048"/>
    <w:rsid w:val="00C71582"/>
    <w:rsid w:val="00C7179D"/>
    <w:rsid w:val="00C7295B"/>
    <w:rsid w:val="00C73681"/>
    <w:rsid w:val="00C742E6"/>
    <w:rsid w:val="00C7452B"/>
    <w:rsid w:val="00C74582"/>
    <w:rsid w:val="00C7617C"/>
    <w:rsid w:val="00C76871"/>
    <w:rsid w:val="00C80266"/>
    <w:rsid w:val="00C81072"/>
    <w:rsid w:val="00C81B99"/>
    <w:rsid w:val="00C821D8"/>
    <w:rsid w:val="00C8252E"/>
    <w:rsid w:val="00C84514"/>
    <w:rsid w:val="00C845B9"/>
    <w:rsid w:val="00C85376"/>
    <w:rsid w:val="00C85841"/>
    <w:rsid w:val="00C87E8C"/>
    <w:rsid w:val="00C90F8A"/>
    <w:rsid w:val="00C96C86"/>
    <w:rsid w:val="00CA2ABB"/>
    <w:rsid w:val="00CA3828"/>
    <w:rsid w:val="00CA486E"/>
    <w:rsid w:val="00CA50BB"/>
    <w:rsid w:val="00CA5938"/>
    <w:rsid w:val="00CA6CDE"/>
    <w:rsid w:val="00CA6D6F"/>
    <w:rsid w:val="00CB0DF1"/>
    <w:rsid w:val="00CB1907"/>
    <w:rsid w:val="00CB2AEB"/>
    <w:rsid w:val="00CB442A"/>
    <w:rsid w:val="00CB4A89"/>
    <w:rsid w:val="00CB4C15"/>
    <w:rsid w:val="00CB519A"/>
    <w:rsid w:val="00CB5B68"/>
    <w:rsid w:val="00CB5DA6"/>
    <w:rsid w:val="00CB6540"/>
    <w:rsid w:val="00CB66F8"/>
    <w:rsid w:val="00CB718D"/>
    <w:rsid w:val="00CC0CF9"/>
    <w:rsid w:val="00CC1707"/>
    <w:rsid w:val="00CC2210"/>
    <w:rsid w:val="00CC3D3D"/>
    <w:rsid w:val="00CC6F8E"/>
    <w:rsid w:val="00CC7F55"/>
    <w:rsid w:val="00CD10FD"/>
    <w:rsid w:val="00CD113A"/>
    <w:rsid w:val="00CD1983"/>
    <w:rsid w:val="00CD20D5"/>
    <w:rsid w:val="00CD2DFD"/>
    <w:rsid w:val="00CD54FA"/>
    <w:rsid w:val="00CE07E4"/>
    <w:rsid w:val="00CE4894"/>
    <w:rsid w:val="00CE62E4"/>
    <w:rsid w:val="00CE6F16"/>
    <w:rsid w:val="00CF3465"/>
    <w:rsid w:val="00CF3555"/>
    <w:rsid w:val="00CF3D74"/>
    <w:rsid w:val="00CF5FE8"/>
    <w:rsid w:val="00CF630E"/>
    <w:rsid w:val="00D00A15"/>
    <w:rsid w:val="00D03168"/>
    <w:rsid w:val="00D07B5F"/>
    <w:rsid w:val="00D10303"/>
    <w:rsid w:val="00D10389"/>
    <w:rsid w:val="00D1061B"/>
    <w:rsid w:val="00D113FE"/>
    <w:rsid w:val="00D1159E"/>
    <w:rsid w:val="00D12B7C"/>
    <w:rsid w:val="00D135BF"/>
    <w:rsid w:val="00D15170"/>
    <w:rsid w:val="00D16B97"/>
    <w:rsid w:val="00D2320D"/>
    <w:rsid w:val="00D26EEE"/>
    <w:rsid w:val="00D3263B"/>
    <w:rsid w:val="00D32A3F"/>
    <w:rsid w:val="00D33CD2"/>
    <w:rsid w:val="00D34B71"/>
    <w:rsid w:val="00D34E78"/>
    <w:rsid w:val="00D35B7B"/>
    <w:rsid w:val="00D44375"/>
    <w:rsid w:val="00D454B0"/>
    <w:rsid w:val="00D45FBF"/>
    <w:rsid w:val="00D50553"/>
    <w:rsid w:val="00D5314E"/>
    <w:rsid w:val="00D539A4"/>
    <w:rsid w:val="00D54467"/>
    <w:rsid w:val="00D6044E"/>
    <w:rsid w:val="00D61CC1"/>
    <w:rsid w:val="00D628AF"/>
    <w:rsid w:val="00D63ACF"/>
    <w:rsid w:val="00D64133"/>
    <w:rsid w:val="00D64F17"/>
    <w:rsid w:val="00D674A3"/>
    <w:rsid w:val="00D715CF"/>
    <w:rsid w:val="00D7343D"/>
    <w:rsid w:val="00D736BC"/>
    <w:rsid w:val="00D753F0"/>
    <w:rsid w:val="00D76E58"/>
    <w:rsid w:val="00D7727C"/>
    <w:rsid w:val="00D7745E"/>
    <w:rsid w:val="00D80DA5"/>
    <w:rsid w:val="00D8210C"/>
    <w:rsid w:val="00D8229D"/>
    <w:rsid w:val="00D834C4"/>
    <w:rsid w:val="00D8405F"/>
    <w:rsid w:val="00D844F5"/>
    <w:rsid w:val="00D85613"/>
    <w:rsid w:val="00D8684C"/>
    <w:rsid w:val="00D87032"/>
    <w:rsid w:val="00D87145"/>
    <w:rsid w:val="00D87935"/>
    <w:rsid w:val="00D90039"/>
    <w:rsid w:val="00D93339"/>
    <w:rsid w:val="00D96E4E"/>
    <w:rsid w:val="00D97FA3"/>
    <w:rsid w:val="00DA1100"/>
    <w:rsid w:val="00DA3122"/>
    <w:rsid w:val="00DA3B6A"/>
    <w:rsid w:val="00DA4CEB"/>
    <w:rsid w:val="00DA5881"/>
    <w:rsid w:val="00DA654E"/>
    <w:rsid w:val="00DA7CB0"/>
    <w:rsid w:val="00DB25C2"/>
    <w:rsid w:val="00DB395A"/>
    <w:rsid w:val="00DB4A52"/>
    <w:rsid w:val="00DB4C21"/>
    <w:rsid w:val="00DB514D"/>
    <w:rsid w:val="00DB59CF"/>
    <w:rsid w:val="00DB630B"/>
    <w:rsid w:val="00DB7107"/>
    <w:rsid w:val="00DB75BB"/>
    <w:rsid w:val="00DB79C8"/>
    <w:rsid w:val="00DB7B39"/>
    <w:rsid w:val="00DC03F6"/>
    <w:rsid w:val="00DC0ECD"/>
    <w:rsid w:val="00DC300E"/>
    <w:rsid w:val="00DC321D"/>
    <w:rsid w:val="00DC4193"/>
    <w:rsid w:val="00DC4287"/>
    <w:rsid w:val="00DC599C"/>
    <w:rsid w:val="00DC735F"/>
    <w:rsid w:val="00DD07F2"/>
    <w:rsid w:val="00DD0B53"/>
    <w:rsid w:val="00DD171F"/>
    <w:rsid w:val="00DD26E2"/>
    <w:rsid w:val="00DD6E34"/>
    <w:rsid w:val="00DD70C2"/>
    <w:rsid w:val="00DE0CCC"/>
    <w:rsid w:val="00DE0DBE"/>
    <w:rsid w:val="00DE1539"/>
    <w:rsid w:val="00DE1C6B"/>
    <w:rsid w:val="00DE241B"/>
    <w:rsid w:val="00DE2586"/>
    <w:rsid w:val="00DE2951"/>
    <w:rsid w:val="00DE38D2"/>
    <w:rsid w:val="00DE3C28"/>
    <w:rsid w:val="00DE498A"/>
    <w:rsid w:val="00DE49DD"/>
    <w:rsid w:val="00DE5895"/>
    <w:rsid w:val="00DE629F"/>
    <w:rsid w:val="00DE77CE"/>
    <w:rsid w:val="00DE7A6B"/>
    <w:rsid w:val="00DF105F"/>
    <w:rsid w:val="00DF3040"/>
    <w:rsid w:val="00DF370C"/>
    <w:rsid w:val="00DF5EA2"/>
    <w:rsid w:val="00DF7098"/>
    <w:rsid w:val="00DF77F2"/>
    <w:rsid w:val="00DF7C32"/>
    <w:rsid w:val="00E01238"/>
    <w:rsid w:val="00E013E3"/>
    <w:rsid w:val="00E025DF"/>
    <w:rsid w:val="00E038CB"/>
    <w:rsid w:val="00E05782"/>
    <w:rsid w:val="00E06369"/>
    <w:rsid w:val="00E066E8"/>
    <w:rsid w:val="00E07B1B"/>
    <w:rsid w:val="00E11ABC"/>
    <w:rsid w:val="00E11B5F"/>
    <w:rsid w:val="00E14DFB"/>
    <w:rsid w:val="00E160B3"/>
    <w:rsid w:val="00E16ABE"/>
    <w:rsid w:val="00E17214"/>
    <w:rsid w:val="00E203FE"/>
    <w:rsid w:val="00E20E3E"/>
    <w:rsid w:val="00E21E58"/>
    <w:rsid w:val="00E2249F"/>
    <w:rsid w:val="00E24131"/>
    <w:rsid w:val="00E252CA"/>
    <w:rsid w:val="00E265FE"/>
    <w:rsid w:val="00E269A4"/>
    <w:rsid w:val="00E26F4B"/>
    <w:rsid w:val="00E272D1"/>
    <w:rsid w:val="00E30A86"/>
    <w:rsid w:val="00E31853"/>
    <w:rsid w:val="00E34AD6"/>
    <w:rsid w:val="00E3591E"/>
    <w:rsid w:val="00E359B3"/>
    <w:rsid w:val="00E35AB6"/>
    <w:rsid w:val="00E43A02"/>
    <w:rsid w:val="00E45D3D"/>
    <w:rsid w:val="00E501EB"/>
    <w:rsid w:val="00E50C1A"/>
    <w:rsid w:val="00E529BF"/>
    <w:rsid w:val="00E54CB7"/>
    <w:rsid w:val="00E54FF7"/>
    <w:rsid w:val="00E5530E"/>
    <w:rsid w:val="00E5656E"/>
    <w:rsid w:val="00E57090"/>
    <w:rsid w:val="00E6040C"/>
    <w:rsid w:val="00E606B6"/>
    <w:rsid w:val="00E6291A"/>
    <w:rsid w:val="00E6304E"/>
    <w:rsid w:val="00E631F2"/>
    <w:rsid w:val="00E64918"/>
    <w:rsid w:val="00E654DE"/>
    <w:rsid w:val="00E65D53"/>
    <w:rsid w:val="00E660DA"/>
    <w:rsid w:val="00E6659D"/>
    <w:rsid w:val="00E66644"/>
    <w:rsid w:val="00E67EF3"/>
    <w:rsid w:val="00E710CB"/>
    <w:rsid w:val="00E7198F"/>
    <w:rsid w:val="00E73084"/>
    <w:rsid w:val="00E73EC3"/>
    <w:rsid w:val="00E7409E"/>
    <w:rsid w:val="00E7469B"/>
    <w:rsid w:val="00E76A1B"/>
    <w:rsid w:val="00E81C78"/>
    <w:rsid w:val="00E82A96"/>
    <w:rsid w:val="00E85217"/>
    <w:rsid w:val="00E855DB"/>
    <w:rsid w:val="00E863A3"/>
    <w:rsid w:val="00E866D1"/>
    <w:rsid w:val="00E875AF"/>
    <w:rsid w:val="00E87D18"/>
    <w:rsid w:val="00E913BA"/>
    <w:rsid w:val="00E9179C"/>
    <w:rsid w:val="00E926B7"/>
    <w:rsid w:val="00E92C70"/>
    <w:rsid w:val="00E93725"/>
    <w:rsid w:val="00E938A8"/>
    <w:rsid w:val="00E93B3F"/>
    <w:rsid w:val="00E9434E"/>
    <w:rsid w:val="00E95DA4"/>
    <w:rsid w:val="00E96243"/>
    <w:rsid w:val="00E9630B"/>
    <w:rsid w:val="00E96F98"/>
    <w:rsid w:val="00E974B4"/>
    <w:rsid w:val="00EA0180"/>
    <w:rsid w:val="00EA0701"/>
    <w:rsid w:val="00EA07ED"/>
    <w:rsid w:val="00EA17D9"/>
    <w:rsid w:val="00EA3184"/>
    <w:rsid w:val="00EA51C8"/>
    <w:rsid w:val="00EA5EF8"/>
    <w:rsid w:val="00EA6099"/>
    <w:rsid w:val="00EA6DDF"/>
    <w:rsid w:val="00EA71FE"/>
    <w:rsid w:val="00EA758F"/>
    <w:rsid w:val="00EB0E1A"/>
    <w:rsid w:val="00EB1380"/>
    <w:rsid w:val="00EB1DEA"/>
    <w:rsid w:val="00EB2001"/>
    <w:rsid w:val="00EB2119"/>
    <w:rsid w:val="00EB38E9"/>
    <w:rsid w:val="00EB3E87"/>
    <w:rsid w:val="00EB3F2C"/>
    <w:rsid w:val="00EB4EC5"/>
    <w:rsid w:val="00EB66FA"/>
    <w:rsid w:val="00EC034A"/>
    <w:rsid w:val="00EC109F"/>
    <w:rsid w:val="00EC2005"/>
    <w:rsid w:val="00EC3285"/>
    <w:rsid w:val="00EC3AC3"/>
    <w:rsid w:val="00EC5628"/>
    <w:rsid w:val="00EC5DCB"/>
    <w:rsid w:val="00EC6CD0"/>
    <w:rsid w:val="00ED0444"/>
    <w:rsid w:val="00ED08CB"/>
    <w:rsid w:val="00ED1AA6"/>
    <w:rsid w:val="00ED264B"/>
    <w:rsid w:val="00ED3DCB"/>
    <w:rsid w:val="00ED5B8C"/>
    <w:rsid w:val="00EE06BF"/>
    <w:rsid w:val="00EE099A"/>
    <w:rsid w:val="00EE1E5E"/>
    <w:rsid w:val="00EE2139"/>
    <w:rsid w:val="00EE2EA2"/>
    <w:rsid w:val="00EE38AC"/>
    <w:rsid w:val="00EE44B6"/>
    <w:rsid w:val="00EE4724"/>
    <w:rsid w:val="00EE4D2D"/>
    <w:rsid w:val="00EE5425"/>
    <w:rsid w:val="00EE56B1"/>
    <w:rsid w:val="00EE5773"/>
    <w:rsid w:val="00EE666C"/>
    <w:rsid w:val="00EE78EA"/>
    <w:rsid w:val="00EF1160"/>
    <w:rsid w:val="00EF2B8E"/>
    <w:rsid w:val="00EF4ED4"/>
    <w:rsid w:val="00EF4ED9"/>
    <w:rsid w:val="00EF58A9"/>
    <w:rsid w:val="00EF6A42"/>
    <w:rsid w:val="00EF7C7C"/>
    <w:rsid w:val="00F000B1"/>
    <w:rsid w:val="00F002FC"/>
    <w:rsid w:val="00F01488"/>
    <w:rsid w:val="00F01BBA"/>
    <w:rsid w:val="00F02271"/>
    <w:rsid w:val="00F026F4"/>
    <w:rsid w:val="00F041AC"/>
    <w:rsid w:val="00F04D9C"/>
    <w:rsid w:val="00F0570A"/>
    <w:rsid w:val="00F072BF"/>
    <w:rsid w:val="00F0741E"/>
    <w:rsid w:val="00F074F4"/>
    <w:rsid w:val="00F11128"/>
    <w:rsid w:val="00F124FD"/>
    <w:rsid w:val="00F136A2"/>
    <w:rsid w:val="00F13CA0"/>
    <w:rsid w:val="00F179A4"/>
    <w:rsid w:val="00F216E3"/>
    <w:rsid w:val="00F21C9B"/>
    <w:rsid w:val="00F22F7A"/>
    <w:rsid w:val="00F234ED"/>
    <w:rsid w:val="00F23D09"/>
    <w:rsid w:val="00F23E03"/>
    <w:rsid w:val="00F24BA1"/>
    <w:rsid w:val="00F24E21"/>
    <w:rsid w:val="00F25250"/>
    <w:rsid w:val="00F25375"/>
    <w:rsid w:val="00F26889"/>
    <w:rsid w:val="00F275A4"/>
    <w:rsid w:val="00F30322"/>
    <w:rsid w:val="00F316CF"/>
    <w:rsid w:val="00F334C1"/>
    <w:rsid w:val="00F359F4"/>
    <w:rsid w:val="00F36024"/>
    <w:rsid w:val="00F36B84"/>
    <w:rsid w:val="00F36BD4"/>
    <w:rsid w:val="00F40722"/>
    <w:rsid w:val="00F41B25"/>
    <w:rsid w:val="00F42483"/>
    <w:rsid w:val="00F428BD"/>
    <w:rsid w:val="00F430C4"/>
    <w:rsid w:val="00F43392"/>
    <w:rsid w:val="00F46DD5"/>
    <w:rsid w:val="00F477C5"/>
    <w:rsid w:val="00F47E97"/>
    <w:rsid w:val="00F5052D"/>
    <w:rsid w:val="00F50BB8"/>
    <w:rsid w:val="00F54188"/>
    <w:rsid w:val="00F54BA3"/>
    <w:rsid w:val="00F551BE"/>
    <w:rsid w:val="00F567C3"/>
    <w:rsid w:val="00F60DFF"/>
    <w:rsid w:val="00F62142"/>
    <w:rsid w:val="00F62EBD"/>
    <w:rsid w:val="00F6341C"/>
    <w:rsid w:val="00F645B7"/>
    <w:rsid w:val="00F64B9D"/>
    <w:rsid w:val="00F64E15"/>
    <w:rsid w:val="00F6631B"/>
    <w:rsid w:val="00F664E0"/>
    <w:rsid w:val="00F66AB0"/>
    <w:rsid w:val="00F7070B"/>
    <w:rsid w:val="00F71063"/>
    <w:rsid w:val="00F72D22"/>
    <w:rsid w:val="00F743C6"/>
    <w:rsid w:val="00F74B70"/>
    <w:rsid w:val="00F75FB8"/>
    <w:rsid w:val="00F776AB"/>
    <w:rsid w:val="00F80C71"/>
    <w:rsid w:val="00F81C42"/>
    <w:rsid w:val="00F82EBA"/>
    <w:rsid w:val="00F83807"/>
    <w:rsid w:val="00F863F1"/>
    <w:rsid w:val="00F90BAD"/>
    <w:rsid w:val="00F91D0C"/>
    <w:rsid w:val="00F94991"/>
    <w:rsid w:val="00F95C56"/>
    <w:rsid w:val="00F9657B"/>
    <w:rsid w:val="00F96704"/>
    <w:rsid w:val="00FA2738"/>
    <w:rsid w:val="00FA2A07"/>
    <w:rsid w:val="00FA2E74"/>
    <w:rsid w:val="00FA5A1D"/>
    <w:rsid w:val="00FA66F3"/>
    <w:rsid w:val="00FB119B"/>
    <w:rsid w:val="00FB2188"/>
    <w:rsid w:val="00FB27AF"/>
    <w:rsid w:val="00FB36BE"/>
    <w:rsid w:val="00FB44DB"/>
    <w:rsid w:val="00FB5565"/>
    <w:rsid w:val="00FB6535"/>
    <w:rsid w:val="00FB65B4"/>
    <w:rsid w:val="00FB6E57"/>
    <w:rsid w:val="00FB7A28"/>
    <w:rsid w:val="00FC05BE"/>
    <w:rsid w:val="00FC06FB"/>
    <w:rsid w:val="00FC0861"/>
    <w:rsid w:val="00FC1BAF"/>
    <w:rsid w:val="00FC1EB9"/>
    <w:rsid w:val="00FC2BE7"/>
    <w:rsid w:val="00FC368D"/>
    <w:rsid w:val="00FC3E19"/>
    <w:rsid w:val="00FC40B4"/>
    <w:rsid w:val="00FC74AC"/>
    <w:rsid w:val="00FC7D4D"/>
    <w:rsid w:val="00FD0366"/>
    <w:rsid w:val="00FD0FB8"/>
    <w:rsid w:val="00FD278A"/>
    <w:rsid w:val="00FD2E34"/>
    <w:rsid w:val="00FD33AD"/>
    <w:rsid w:val="00FD3A29"/>
    <w:rsid w:val="00FD3DC9"/>
    <w:rsid w:val="00FD4B82"/>
    <w:rsid w:val="00FD4FA5"/>
    <w:rsid w:val="00FD5802"/>
    <w:rsid w:val="00FD5F74"/>
    <w:rsid w:val="00FD6EBB"/>
    <w:rsid w:val="00FD718B"/>
    <w:rsid w:val="00FE1311"/>
    <w:rsid w:val="00FE3203"/>
    <w:rsid w:val="00FE3F3D"/>
    <w:rsid w:val="00FE4198"/>
    <w:rsid w:val="00FE485B"/>
    <w:rsid w:val="00FF184D"/>
    <w:rsid w:val="00FF2296"/>
    <w:rsid w:val="00FF2919"/>
    <w:rsid w:val="00FF3B1F"/>
    <w:rsid w:val="00FF3BE8"/>
    <w:rsid w:val="00FF44B5"/>
    <w:rsid w:val="00FF4F1C"/>
    <w:rsid w:val="00FF76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7842D"/>
  <w15:docId w15:val="{138F8F67-DEFF-4D6B-AC8A-933CB090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59D"/>
  </w:style>
  <w:style w:type="paragraph" w:styleId="1">
    <w:name w:val="heading 1"/>
    <w:basedOn w:val="a"/>
    <w:next w:val="a"/>
    <w:link w:val="10"/>
    <w:uiPriority w:val="9"/>
    <w:qFormat/>
    <w:rsid w:val="006E26D5"/>
    <w:pPr>
      <w:keepNext/>
      <w:keepLines/>
      <w:spacing w:before="480" w:after="0"/>
      <w:outlineLvl w:val="0"/>
    </w:pPr>
    <w:rPr>
      <w:rFonts w:asciiTheme="majorHAnsi" w:eastAsiaTheme="majorEastAsia" w:hAnsiTheme="majorHAnsi" w:cstheme="majorBidi"/>
      <w:b/>
      <w:bCs/>
      <w:sz w:val="28"/>
      <w:szCs w:val="28"/>
      <w:lang w:eastAsia="ru-RU"/>
    </w:rPr>
  </w:style>
  <w:style w:type="paragraph" w:styleId="2">
    <w:name w:val="heading 2"/>
    <w:basedOn w:val="a"/>
    <w:next w:val="a"/>
    <w:link w:val="20"/>
    <w:uiPriority w:val="9"/>
    <w:unhideWhenUsed/>
    <w:qFormat/>
    <w:rsid w:val="006E26D5"/>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6E26D5"/>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076893"/>
  </w:style>
  <w:style w:type="character" w:styleId="a3">
    <w:name w:val="Hyperlink"/>
    <w:basedOn w:val="a0"/>
    <w:uiPriority w:val="99"/>
    <w:unhideWhenUsed/>
    <w:rsid w:val="00076893"/>
    <w:rPr>
      <w:color w:val="0000FF"/>
      <w:u w:val="single"/>
    </w:rPr>
  </w:style>
  <w:style w:type="character" w:styleId="a4">
    <w:name w:val="FollowedHyperlink"/>
    <w:basedOn w:val="a0"/>
    <w:uiPriority w:val="99"/>
    <w:semiHidden/>
    <w:unhideWhenUsed/>
    <w:rsid w:val="00076893"/>
    <w:rPr>
      <w:color w:val="800080"/>
      <w:u w:val="single"/>
    </w:rPr>
  </w:style>
  <w:style w:type="paragraph" w:styleId="a5">
    <w:name w:val="Balloon Text"/>
    <w:basedOn w:val="a"/>
    <w:link w:val="a6"/>
    <w:uiPriority w:val="99"/>
    <w:semiHidden/>
    <w:unhideWhenUsed/>
    <w:rsid w:val="000768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6893"/>
    <w:rPr>
      <w:rFonts w:ascii="Tahoma" w:hAnsi="Tahoma" w:cs="Tahoma"/>
      <w:sz w:val="16"/>
      <w:szCs w:val="16"/>
    </w:rPr>
  </w:style>
  <w:style w:type="table" w:styleId="a7">
    <w:name w:val="Table Grid"/>
    <w:aliases w:val="CV table"/>
    <w:basedOn w:val="a1"/>
    <w:uiPriority w:val="59"/>
    <w:rsid w:val="00237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E26D5"/>
    <w:rPr>
      <w:rFonts w:asciiTheme="majorHAnsi" w:eastAsiaTheme="majorEastAsia" w:hAnsiTheme="majorHAnsi" w:cstheme="majorBidi"/>
      <w:b/>
      <w:bCs/>
      <w:sz w:val="28"/>
      <w:szCs w:val="28"/>
      <w:lang w:eastAsia="ru-RU"/>
    </w:rPr>
  </w:style>
  <w:style w:type="character" w:customStyle="1" w:styleId="20">
    <w:name w:val="Заголовок 2 Знак"/>
    <w:basedOn w:val="a0"/>
    <w:link w:val="2"/>
    <w:uiPriority w:val="9"/>
    <w:rsid w:val="006E26D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6E26D5"/>
    <w:rPr>
      <w:rFonts w:asciiTheme="majorHAnsi" w:eastAsiaTheme="majorEastAsia" w:hAnsiTheme="majorHAnsi" w:cstheme="majorBidi"/>
      <w:b/>
      <w:bCs/>
      <w:color w:val="4F81BD" w:themeColor="accent1"/>
      <w:lang w:eastAsia="ru-RU"/>
    </w:rPr>
  </w:style>
  <w:style w:type="paragraph" w:customStyle="1" w:styleId="tkTekst">
    <w:name w:val="_Текст обычный (tkTekst)"/>
    <w:basedOn w:val="a"/>
    <w:qFormat/>
    <w:rsid w:val="006E26D5"/>
    <w:pPr>
      <w:spacing w:after="60"/>
      <w:ind w:firstLine="567"/>
      <w:jc w:val="both"/>
    </w:pPr>
    <w:rPr>
      <w:rFonts w:ascii="Arial" w:eastAsia="Times New Roman" w:hAnsi="Arial" w:cs="Arial"/>
      <w:sz w:val="20"/>
      <w:szCs w:val="20"/>
      <w:lang w:eastAsia="ru-RU"/>
    </w:rPr>
  </w:style>
  <w:style w:type="paragraph" w:styleId="a8">
    <w:name w:val="List Paragraph"/>
    <w:basedOn w:val="a"/>
    <w:uiPriority w:val="34"/>
    <w:qFormat/>
    <w:rsid w:val="006E26D5"/>
    <w:pPr>
      <w:ind w:left="720"/>
      <w:contextualSpacing/>
    </w:pPr>
    <w:rPr>
      <w:rFonts w:ascii="Calibri" w:eastAsia="Calibri" w:hAnsi="Calibri" w:cs="Times New Roman"/>
      <w:lang w:eastAsia="ru-RU"/>
    </w:rPr>
  </w:style>
  <w:style w:type="paragraph" w:customStyle="1" w:styleId="tkZagolovok5">
    <w:name w:val="_Заголовок Статья (tkZagolovok5)"/>
    <w:basedOn w:val="a"/>
    <w:rsid w:val="006E26D5"/>
    <w:pPr>
      <w:spacing w:before="200" w:after="60"/>
      <w:ind w:firstLine="567"/>
    </w:pPr>
    <w:rPr>
      <w:rFonts w:ascii="Arial" w:eastAsia="Times New Roman" w:hAnsi="Arial" w:cs="Arial"/>
      <w:b/>
      <w:bCs/>
      <w:sz w:val="20"/>
      <w:szCs w:val="20"/>
      <w:lang w:eastAsia="ru-RU"/>
    </w:rPr>
  </w:style>
  <w:style w:type="paragraph" w:styleId="a9">
    <w:name w:val="No Spacing"/>
    <w:basedOn w:val="a"/>
    <w:link w:val="aa"/>
    <w:uiPriority w:val="1"/>
    <w:qFormat/>
    <w:rsid w:val="006E26D5"/>
    <w:pPr>
      <w:spacing w:after="0" w:line="240" w:lineRule="auto"/>
      <w:jc w:val="both"/>
    </w:pPr>
    <w:rPr>
      <w:rFonts w:eastAsiaTheme="minorEastAsia"/>
      <w:sz w:val="20"/>
      <w:szCs w:val="20"/>
      <w:lang w:val="en-US" w:eastAsia="ru-RU" w:bidi="en-US"/>
    </w:rPr>
  </w:style>
  <w:style w:type="character" w:customStyle="1" w:styleId="aa">
    <w:name w:val="Без интервала Знак"/>
    <w:basedOn w:val="a0"/>
    <w:link w:val="a9"/>
    <w:uiPriority w:val="1"/>
    <w:rsid w:val="006E26D5"/>
    <w:rPr>
      <w:rFonts w:eastAsiaTheme="minorEastAsia"/>
      <w:sz w:val="20"/>
      <w:szCs w:val="20"/>
      <w:lang w:val="en-US" w:eastAsia="ru-RU" w:bidi="en-US"/>
    </w:rPr>
  </w:style>
  <w:style w:type="character" w:styleId="ab">
    <w:name w:val="Emphasis"/>
    <w:basedOn w:val="a0"/>
    <w:uiPriority w:val="20"/>
    <w:qFormat/>
    <w:rsid w:val="006E26D5"/>
    <w:rPr>
      <w:i/>
      <w:iCs/>
    </w:rPr>
  </w:style>
  <w:style w:type="paragraph" w:customStyle="1" w:styleId="tkKomentarij">
    <w:name w:val="_Комментарий (tkKomentarij)"/>
    <w:basedOn w:val="a"/>
    <w:rsid w:val="006E26D5"/>
    <w:pPr>
      <w:spacing w:after="60"/>
      <w:ind w:firstLine="567"/>
      <w:jc w:val="both"/>
    </w:pPr>
    <w:rPr>
      <w:rFonts w:ascii="Arial" w:eastAsia="Times New Roman" w:hAnsi="Arial" w:cs="Arial"/>
      <w:i/>
      <w:iCs/>
      <w:color w:val="006600"/>
      <w:sz w:val="20"/>
      <w:szCs w:val="20"/>
      <w:lang w:eastAsia="ru-RU"/>
    </w:rPr>
  </w:style>
  <w:style w:type="paragraph" w:customStyle="1" w:styleId="tkRedakcijaTekst">
    <w:name w:val="_В редакции текст (tkRedakcijaTekst)"/>
    <w:basedOn w:val="a"/>
    <w:rsid w:val="006E26D5"/>
    <w:pPr>
      <w:spacing w:after="60"/>
      <w:ind w:firstLine="567"/>
      <w:jc w:val="both"/>
    </w:pPr>
    <w:rPr>
      <w:rFonts w:ascii="Arial" w:eastAsia="Times New Roman" w:hAnsi="Arial" w:cs="Arial"/>
      <w:i/>
      <w:iCs/>
      <w:sz w:val="20"/>
      <w:szCs w:val="20"/>
      <w:lang w:eastAsia="ru-RU"/>
    </w:rPr>
  </w:style>
  <w:style w:type="paragraph" w:customStyle="1" w:styleId="tkZagolovok3">
    <w:name w:val="_Заголовок Глава (tkZagolovok3)"/>
    <w:basedOn w:val="a"/>
    <w:rsid w:val="006E26D5"/>
    <w:pPr>
      <w:spacing w:before="200"/>
      <w:ind w:left="1134" w:right="1134"/>
      <w:jc w:val="center"/>
    </w:pPr>
    <w:rPr>
      <w:rFonts w:ascii="Arial" w:eastAsia="Times New Roman" w:hAnsi="Arial" w:cs="Arial"/>
      <w:b/>
      <w:bCs/>
      <w:sz w:val="24"/>
      <w:szCs w:val="24"/>
      <w:lang w:eastAsia="ru-RU"/>
    </w:rPr>
  </w:style>
  <w:style w:type="paragraph" w:styleId="ac">
    <w:name w:val="Normal (Web)"/>
    <w:basedOn w:val="a"/>
    <w:uiPriority w:val="99"/>
    <w:semiHidden/>
    <w:unhideWhenUsed/>
    <w:rsid w:val="006E26D5"/>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pple-converted-space">
    <w:name w:val="apple-converted-space"/>
    <w:basedOn w:val="a0"/>
    <w:rsid w:val="006E26D5"/>
  </w:style>
  <w:style w:type="character" w:customStyle="1" w:styleId="blk">
    <w:name w:val="blk"/>
    <w:basedOn w:val="a0"/>
    <w:rsid w:val="006E26D5"/>
  </w:style>
  <w:style w:type="paragraph" w:customStyle="1" w:styleId="tkRedakcijaSpisok">
    <w:name w:val="_В редакции список (tkRedakcijaSpisok)"/>
    <w:basedOn w:val="a"/>
    <w:rsid w:val="006E26D5"/>
    <w:pPr>
      <w:ind w:left="1134" w:right="1134"/>
      <w:jc w:val="center"/>
    </w:pPr>
    <w:rPr>
      <w:rFonts w:ascii="Arial" w:eastAsia="Times New Roman" w:hAnsi="Arial" w:cs="Arial"/>
      <w:i/>
      <w:iCs/>
      <w:sz w:val="20"/>
      <w:szCs w:val="20"/>
      <w:lang w:eastAsia="ru-RU"/>
    </w:rPr>
  </w:style>
  <w:style w:type="paragraph" w:customStyle="1" w:styleId="IASBPrinciple">
    <w:name w:val="IASB Principle"/>
    <w:basedOn w:val="a"/>
    <w:rsid w:val="006E26D5"/>
    <w:pPr>
      <w:spacing w:before="100" w:after="100" w:line="240" w:lineRule="auto"/>
      <w:jc w:val="both"/>
    </w:pPr>
    <w:rPr>
      <w:rFonts w:ascii="Times New Roman" w:eastAsia="Times New Roman" w:hAnsi="Times New Roman" w:cs="Times New Roman"/>
      <w:b/>
      <w:bCs/>
      <w:sz w:val="19"/>
      <w:szCs w:val="19"/>
      <w:lang w:val="en-US" w:eastAsia="ru-RU"/>
    </w:rPr>
  </w:style>
  <w:style w:type="paragraph" w:styleId="ad">
    <w:name w:val="header"/>
    <w:basedOn w:val="a"/>
    <w:link w:val="ae"/>
    <w:uiPriority w:val="99"/>
    <w:unhideWhenUsed/>
    <w:rsid w:val="006E26D5"/>
    <w:pPr>
      <w:tabs>
        <w:tab w:val="center" w:pos="4677"/>
        <w:tab w:val="right" w:pos="9355"/>
      </w:tabs>
      <w:spacing w:after="0" w:line="240" w:lineRule="auto"/>
    </w:pPr>
    <w:rPr>
      <w:rFonts w:eastAsiaTheme="minorEastAsia"/>
      <w:lang w:eastAsia="ru-RU"/>
    </w:rPr>
  </w:style>
  <w:style w:type="character" w:customStyle="1" w:styleId="ae">
    <w:name w:val="Верхний колонтитул Знак"/>
    <w:basedOn w:val="a0"/>
    <w:link w:val="ad"/>
    <w:uiPriority w:val="99"/>
    <w:rsid w:val="006E26D5"/>
    <w:rPr>
      <w:rFonts w:eastAsiaTheme="minorEastAsia"/>
      <w:lang w:eastAsia="ru-RU"/>
    </w:rPr>
  </w:style>
  <w:style w:type="paragraph" w:styleId="af">
    <w:name w:val="footer"/>
    <w:basedOn w:val="a"/>
    <w:link w:val="af0"/>
    <w:uiPriority w:val="99"/>
    <w:unhideWhenUsed/>
    <w:rsid w:val="006E26D5"/>
    <w:pPr>
      <w:tabs>
        <w:tab w:val="center" w:pos="4677"/>
        <w:tab w:val="right" w:pos="9355"/>
      </w:tabs>
      <w:spacing w:after="0" w:line="240" w:lineRule="auto"/>
    </w:pPr>
    <w:rPr>
      <w:rFonts w:eastAsiaTheme="minorEastAsia"/>
      <w:lang w:eastAsia="ru-RU"/>
    </w:rPr>
  </w:style>
  <w:style w:type="character" w:customStyle="1" w:styleId="af0">
    <w:name w:val="Нижний колонтитул Знак"/>
    <w:basedOn w:val="a0"/>
    <w:link w:val="af"/>
    <w:uiPriority w:val="99"/>
    <w:rsid w:val="006E26D5"/>
    <w:rPr>
      <w:rFonts w:eastAsiaTheme="minorEastAsia"/>
      <w:lang w:eastAsia="ru-RU"/>
    </w:rPr>
  </w:style>
  <w:style w:type="table" w:customStyle="1" w:styleId="12">
    <w:name w:val="Сетка таблицы1"/>
    <w:basedOn w:val="a1"/>
    <w:next w:val="a7"/>
    <w:uiPriority w:val="59"/>
    <w:rsid w:val="006E26D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j15">
    <w:name w:val="j15"/>
    <w:basedOn w:val="a"/>
    <w:rsid w:val="006E26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6E26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6E26D5"/>
  </w:style>
  <w:style w:type="character" w:customStyle="1" w:styleId="s0">
    <w:name w:val="s0"/>
    <w:basedOn w:val="a0"/>
    <w:rsid w:val="006E26D5"/>
  </w:style>
  <w:style w:type="paragraph" w:customStyle="1" w:styleId="rvps547311">
    <w:name w:val="rvps5_47311"/>
    <w:basedOn w:val="a"/>
    <w:rsid w:val="006E26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7311">
    <w:name w:val="rvts6_47311"/>
    <w:basedOn w:val="a0"/>
    <w:rsid w:val="006E26D5"/>
  </w:style>
  <w:style w:type="paragraph" w:customStyle="1" w:styleId="rvps647311">
    <w:name w:val="rvps6_47311"/>
    <w:basedOn w:val="a"/>
    <w:rsid w:val="006E26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47311">
    <w:name w:val="rvts2_47311"/>
    <w:basedOn w:val="a0"/>
    <w:rsid w:val="006E26D5"/>
  </w:style>
  <w:style w:type="paragraph" w:customStyle="1" w:styleId="rvps547306">
    <w:name w:val="rvps5_47306"/>
    <w:basedOn w:val="a"/>
    <w:rsid w:val="006E26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7306">
    <w:name w:val="rvts6_47306"/>
    <w:basedOn w:val="a0"/>
    <w:rsid w:val="006E26D5"/>
  </w:style>
  <w:style w:type="paragraph" w:customStyle="1" w:styleId="rvps647306">
    <w:name w:val="rvps6_47306"/>
    <w:basedOn w:val="a"/>
    <w:rsid w:val="006E26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47306">
    <w:name w:val="rvts2_47306"/>
    <w:basedOn w:val="a0"/>
    <w:rsid w:val="006E26D5"/>
  </w:style>
  <w:style w:type="character" w:customStyle="1" w:styleId="S00">
    <w:name w:val="S0"/>
    <w:basedOn w:val="a0"/>
    <w:rsid w:val="006E26D5"/>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000">
    <w:name w:val="s00"/>
    <w:basedOn w:val="a0"/>
    <w:rsid w:val="006E26D5"/>
    <w:rPr>
      <w:rFonts w:ascii="Times New Roman" w:hAnsi="Times New Roman" w:cs="Times New Roman" w:hint="default"/>
      <w:b w:val="0"/>
      <w:bCs w:val="0"/>
      <w:i w:val="0"/>
      <w:iCs w:val="0"/>
      <w:color w:val="000000"/>
    </w:rPr>
  </w:style>
  <w:style w:type="paragraph" w:customStyle="1" w:styleId="tkZagolovok2">
    <w:name w:val="_Заголовок Раздел (tkZagolovok2)"/>
    <w:basedOn w:val="a"/>
    <w:rsid w:val="006E26D5"/>
    <w:pPr>
      <w:spacing w:before="200"/>
      <w:ind w:left="1134" w:right="1134"/>
      <w:jc w:val="center"/>
    </w:pPr>
    <w:rPr>
      <w:rFonts w:ascii="Arial" w:eastAsia="Times New Roman" w:hAnsi="Arial" w:cs="Arial"/>
      <w:b/>
      <w:bCs/>
      <w:sz w:val="24"/>
      <w:szCs w:val="24"/>
      <w:lang w:eastAsia="ru-RU"/>
    </w:rPr>
  </w:style>
  <w:style w:type="paragraph" w:customStyle="1" w:styleId="tkZagolovok1">
    <w:name w:val="_Заголовок Часть (tkZagolovok1)"/>
    <w:basedOn w:val="a"/>
    <w:rsid w:val="006E26D5"/>
    <w:pPr>
      <w:spacing w:before="200"/>
      <w:ind w:left="1134" w:right="1134"/>
      <w:jc w:val="center"/>
    </w:pPr>
    <w:rPr>
      <w:rFonts w:ascii="Arial" w:eastAsia="Times New Roman" w:hAnsi="Arial" w:cs="Arial"/>
      <w:b/>
      <w:bCs/>
      <w:sz w:val="24"/>
      <w:szCs w:val="24"/>
      <w:lang w:eastAsia="ru-RU"/>
    </w:rPr>
  </w:style>
  <w:style w:type="paragraph" w:customStyle="1" w:styleId="tkTablica">
    <w:name w:val="_Текст таблицы (tkTablica)"/>
    <w:basedOn w:val="a"/>
    <w:rsid w:val="006E26D5"/>
    <w:pPr>
      <w:spacing w:after="60"/>
      <w:jc w:val="both"/>
    </w:pPr>
    <w:rPr>
      <w:rFonts w:ascii="Arial" w:eastAsia="Times New Roman" w:hAnsi="Arial" w:cs="Arial"/>
      <w:sz w:val="20"/>
      <w:szCs w:val="20"/>
      <w:lang w:eastAsia="ru-RU"/>
    </w:rPr>
  </w:style>
  <w:style w:type="paragraph" w:styleId="af1">
    <w:name w:val="Plain Text"/>
    <w:basedOn w:val="a"/>
    <w:link w:val="af2"/>
    <w:uiPriority w:val="99"/>
    <w:unhideWhenUsed/>
    <w:rsid w:val="006E26D5"/>
    <w:pPr>
      <w:spacing w:after="0" w:line="240" w:lineRule="auto"/>
    </w:pPr>
    <w:rPr>
      <w:rFonts w:ascii="Calibri" w:eastAsiaTheme="minorEastAsia" w:hAnsi="Calibri"/>
      <w:szCs w:val="21"/>
      <w:lang w:eastAsia="ru-RU"/>
    </w:rPr>
  </w:style>
  <w:style w:type="character" w:customStyle="1" w:styleId="af2">
    <w:name w:val="Текст Знак"/>
    <w:basedOn w:val="a0"/>
    <w:link w:val="af1"/>
    <w:uiPriority w:val="99"/>
    <w:rsid w:val="006E26D5"/>
    <w:rPr>
      <w:rFonts w:ascii="Calibri" w:eastAsiaTheme="minorEastAsia" w:hAnsi="Calibri"/>
      <w:szCs w:val="21"/>
      <w:lang w:eastAsia="ru-RU"/>
    </w:rPr>
  </w:style>
  <w:style w:type="character" w:customStyle="1" w:styleId="s3">
    <w:name w:val="s3"/>
    <w:rsid w:val="006E26D5"/>
    <w:rPr>
      <w:rFonts w:ascii="Courier New" w:hAnsi="Courier New" w:cs="Courier New" w:hint="default"/>
      <w:b w:val="0"/>
      <w:bCs w:val="0"/>
      <w:i/>
      <w:iCs/>
      <w:strike w:val="0"/>
      <w:dstrike w:val="0"/>
      <w:color w:val="FF0000"/>
      <w:sz w:val="20"/>
      <w:szCs w:val="20"/>
      <w:u w:val="none"/>
      <w:effect w:val="none"/>
    </w:rPr>
  </w:style>
  <w:style w:type="character" w:customStyle="1" w:styleId="s9">
    <w:name w:val="s9"/>
    <w:rsid w:val="006E26D5"/>
    <w:rPr>
      <w:rFonts w:ascii="Times New Roman" w:hAnsi="Times New Roman" w:cs="Times New Roman" w:hint="default"/>
      <w:b w:val="0"/>
      <w:bCs w:val="0"/>
      <w:i/>
      <w:iCs/>
      <w:color w:val="333399"/>
      <w:u w:val="single"/>
    </w:rPr>
  </w:style>
  <w:style w:type="paragraph" w:customStyle="1" w:styleId="tsSystem">
    <w:name w:val="__Служебный (tsSystem)"/>
    <w:basedOn w:val="a"/>
    <w:rsid w:val="006E26D5"/>
    <w:pPr>
      <w:shd w:val="clear" w:color="auto" w:fill="D9D9D9"/>
      <w:spacing w:before="120" w:after="120"/>
    </w:pPr>
    <w:rPr>
      <w:rFonts w:ascii="Arial" w:eastAsia="Times New Roman" w:hAnsi="Arial" w:cs="Arial"/>
      <w:vanish/>
      <w:color w:val="404040"/>
      <w:sz w:val="20"/>
      <w:szCs w:val="20"/>
      <w:lang w:eastAsia="ru-RU"/>
    </w:rPr>
  </w:style>
  <w:style w:type="paragraph" w:customStyle="1" w:styleId="j12">
    <w:name w:val="j12"/>
    <w:basedOn w:val="a"/>
    <w:rsid w:val="006E26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Основной текст1"/>
    <w:basedOn w:val="a0"/>
    <w:rsid w:val="006E26D5"/>
    <w:rPr>
      <w:rFonts w:ascii="Times New Roman" w:eastAsia="Times New Roman" w:hAnsi="Times New Roman" w:cs="Times New Roman" w:hint="default"/>
      <w:color w:val="000000"/>
      <w:spacing w:val="0"/>
      <w:w w:val="100"/>
      <w:position w:val="0"/>
      <w:sz w:val="26"/>
      <w:szCs w:val="26"/>
      <w:shd w:val="clear" w:color="auto" w:fill="FFFFFF"/>
      <w:lang w:val="ru-RU"/>
    </w:rPr>
  </w:style>
  <w:style w:type="paragraph" w:customStyle="1" w:styleId="tkNazvanie">
    <w:name w:val="_Название (tkNazvanie)"/>
    <w:basedOn w:val="a"/>
    <w:rsid w:val="006E26D5"/>
    <w:pPr>
      <w:spacing w:before="400" w:after="400"/>
      <w:ind w:left="1134" w:right="1134"/>
      <w:jc w:val="center"/>
    </w:pPr>
    <w:rPr>
      <w:rFonts w:ascii="Arial" w:eastAsia="Times New Roman" w:hAnsi="Arial" w:cs="Arial"/>
      <w:b/>
      <w:bCs/>
      <w:sz w:val="24"/>
      <w:szCs w:val="24"/>
      <w:lang w:eastAsia="ru-RU"/>
    </w:rPr>
  </w:style>
  <w:style w:type="paragraph" w:customStyle="1" w:styleId="tkForma">
    <w:name w:val="_Форма (tkForma)"/>
    <w:basedOn w:val="a"/>
    <w:rsid w:val="006E26D5"/>
    <w:pPr>
      <w:ind w:left="1134" w:right="1134"/>
      <w:jc w:val="center"/>
    </w:pPr>
    <w:rPr>
      <w:rFonts w:ascii="Arial" w:eastAsia="Times New Roman" w:hAnsi="Arial" w:cs="Arial"/>
      <w:b/>
      <w:bCs/>
      <w:caps/>
      <w:sz w:val="24"/>
      <w:szCs w:val="24"/>
      <w:lang w:eastAsia="ru-RU"/>
    </w:rPr>
  </w:style>
  <w:style w:type="character" w:customStyle="1" w:styleId="21">
    <w:name w:val="Основной текст (2)_"/>
    <w:basedOn w:val="a0"/>
    <w:link w:val="22"/>
    <w:rsid w:val="006E26D5"/>
    <w:rPr>
      <w:rFonts w:ascii="Arial" w:eastAsia="Arial" w:hAnsi="Arial" w:cs="Arial"/>
      <w:sz w:val="13"/>
      <w:szCs w:val="13"/>
      <w:shd w:val="clear" w:color="auto" w:fill="FFFFFF"/>
    </w:rPr>
  </w:style>
  <w:style w:type="paragraph" w:customStyle="1" w:styleId="22">
    <w:name w:val="Основной текст (2)"/>
    <w:basedOn w:val="a"/>
    <w:link w:val="21"/>
    <w:rsid w:val="006E26D5"/>
    <w:pPr>
      <w:widowControl w:val="0"/>
      <w:shd w:val="clear" w:color="auto" w:fill="FFFFFF"/>
      <w:spacing w:before="120" w:after="0" w:line="0" w:lineRule="atLeast"/>
      <w:ind w:hanging="980"/>
    </w:pPr>
    <w:rPr>
      <w:rFonts w:ascii="Arial" w:eastAsia="Arial" w:hAnsi="Arial" w:cs="Arial"/>
      <w:sz w:val="13"/>
      <w:szCs w:val="13"/>
    </w:rPr>
  </w:style>
  <w:style w:type="character" w:customStyle="1" w:styleId="25">
    <w:name w:val="Основной текст (25)"/>
    <w:basedOn w:val="a0"/>
    <w:rsid w:val="006E26D5"/>
    <w:rPr>
      <w:rFonts w:ascii="Calibri" w:eastAsia="Calibri" w:hAnsi="Calibri" w:cs="Calibri"/>
      <w:b/>
      <w:bCs/>
      <w:i w:val="0"/>
      <w:iCs w:val="0"/>
      <w:smallCaps w:val="0"/>
      <w:strike w:val="0"/>
      <w:color w:val="000000"/>
      <w:spacing w:val="0"/>
      <w:w w:val="100"/>
      <w:position w:val="0"/>
      <w:sz w:val="17"/>
      <w:szCs w:val="17"/>
      <w:u w:val="none"/>
      <w:lang w:val="ru-RU" w:eastAsia="ru-RU" w:bidi="ru-RU"/>
    </w:rPr>
  </w:style>
  <w:style w:type="paragraph" w:customStyle="1" w:styleId="Default">
    <w:name w:val="Default"/>
    <w:rsid w:val="006E26D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3">
    <w:name w:val="Body Text"/>
    <w:basedOn w:val="a"/>
    <w:link w:val="af4"/>
    <w:semiHidden/>
    <w:rsid w:val="006E26D5"/>
    <w:pPr>
      <w:spacing w:after="240" w:line="240" w:lineRule="exact"/>
    </w:pPr>
    <w:rPr>
      <w:rFonts w:ascii="Times New Roman" w:eastAsia="Times New Roman" w:hAnsi="Times New Roman" w:cs="Times New Roman"/>
      <w:sz w:val="20"/>
      <w:szCs w:val="20"/>
      <w:lang w:val="en-US"/>
    </w:rPr>
  </w:style>
  <w:style w:type="character" w:customStyle="1" w:styleId="af4">
    <w:name w:val="Основной текст Знак"/>
    <w:basedOn w:val="a0"/>
    <w:link w:val="af3"/>
    <w:semiHidden/>
    <w:rsid w:val="006E26D5"/>
    <w:rPr>
      <w:rFonts w:ascii="Times New Roman" w:eastAsia="Times New Roman" w:hAnsi="Times New Roman" w:cs="Times New Roman"/>
      <w:sz w:val="20"/>
      <w:szCs w:val="20"/>
      <w:lang w:val="en-US"/>
    </w:rPr>
  </w:style>
  <w:style w:type="paragraph" w:styleId="af5">
    <w:name w:val="Body Text Indent"/>
    <w:basedOn w:val="a"/>
    <w:link w:val="af6"/>
    <w:unhideWhenUsed/>
    <w:rsid w:val="006E26D5"/>
    <w:pPr>
      <w:spacing w:after="120" w:line="240" w:lineRule="auto"/>
      <w:ind w:left="360"/>
    </w:pPr>
    <w:rPr>
      <w:rFonts w:ascii="Times New Roman" w:eastAsia="Times New Roman" w:hAnsi="Times New Roman" w:cs="Times New Roman"/>
      <w:sz w:val="20"/>
      <w:szCs w:val="20"/>
      <w:lang w:val="en-US"/>
    </w:rPr>
  </w:style>
  <w:style w:type="character" w:customStyle="1" w:styleId="af6">
    <w:name w:val="Основной текст с отступом Знак"/>
    <w:basedOn w:val="a0"/>
    <w:link w:val="af5"/>
    <w:rsid w:val="006E26D5"/>
    <w:rPr>
      <w:rFonts w:ascii="Times New Roman" w:eastAsia="Times New Roman" w:hAnsi="Times New Roman" w:cs="Times New Roman"/>
      <w:sz w:val="20"/>
      <w:szCs w:val="20"/>
      <w:lang w:val="en-US"/>
    </w:rPr>
  </w:style>
  <w:style w:type="paragraph" w:customStyle="1" w:styleId="14">
    <w:name w:val="Стиль1"/>
    <w:basedOn w:val="a"/>
    <w:link w:val="15"/>
    <w:rsid w:val="006E26D5"/>
    <w:pPr>
      <w:spacing w:after="0" w:line="240" w:lineRule="auto"/>
    </w:pPr>
    <w:rPr>
      <w:rFonts w:ascii="Times New Roman" w:eastAsiaTheme="minorEastAsia" w:hAnsi="Times New Roman" w:cs="Times New Roman"/>
      <w:sz w:val="20"/>
      <w:szCs w:val="20"/>
    </w:rPr>
  </w:style>
  <w:style w:type="character" w:customStyle="1" w:styleId="15">
    <w:name w:val="Стиль1 Знак"/>
    <w:basedOn w:val="a0"/>
    <w:link w:val="14"/>
    <w:rsid w:val="006E26D5"/>
    <w:rPr>
      <w:rFonts w:ascii="Times New Roman" w:eastAsiaTheme="minorEastAsia" w:hAnsi="Times New Roman" w:cs="Times New Roman"/>
      <w:sz w:val="20"/>
      <w:szCs w:val="20"/>
    </w:rPr>
  </w:style>
  <w:style w:type="paragraph" w:customStyle="1" w:styleId="pj">
    <w:name w:val="pj"/>
    <w:basedOn w:val="a"/>
    <w:rsid w:val="006E26D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
    <w:name w:val="HTML Preformatted"/>
    <w:basedOn w:val="a"/>
    <w:link w:val="HTML0"/>
    <w:uiPriority w:val="99"/>
    <w:unhideWhenUsed/>
    <w:rsid w:val="00C61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613B9"/>
    <w:rPr>
      <w:rFonts w:ascii="Courier New" w:eastAsia="Times New Roman" w:hAnsi="Courier New" w:cs="Courier New"/>
      <w:sz w:val="20"/>
      <w:szCs w:val="20"/>
      <w:lang w:eastAsia="ru-RU"/>
    </w:rPr>
  </w:style>
  <w:style w:type="character" w:customStyle="1" w:styleId="y2iqfc">
    <w:name w:val="y2iqfc"/>
    <w:basedOn w:val="a0"/>
    <w:rsid w:val="005C02F8"/>
  </w:style>
  <w:style w:type="table" w:customStyle="1" w:styleId="CVtable1">
    <w:name w:val="CV table1"/>
    <w:basedOn w:val="a1"/>
    <w:next w:val="a7"/>
    <w:uiPriority w:val="59"/>
    <w:rsid w:val="007B0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73813">
      <w:bodyDiv w:val="1"/>
      <w:marLeft w:val="0"/>
      <w:marRight w:val="0"/>
      <w:marTop w:val="0"/>
      <w:marBottom w:val="0"/>
      <w:divBdr>
        <w:top w:val="none" w:sz="0" w:space="0" w:color="auto"/>
        <w:left w:val="none" w:sz="0" w:space="0" w:color="auto"/>
        <w:bottom w:val="none" w:sz="0" w:space="0" w:color="auto"/>
        <w:right w:val="none" w:sz="0" w:space="0" w:color="auto"/>
      </w:divBdr>
    </w:div>
    <w:div w:id="164367685">
      <w:bodyDiv w:val="1"/>
      <w:marLeft w:val="0"/>
      <w:marRight w:val="0"/>
      <w:marTop w:val="0"/>
      <w:marBottom w:val="0"/>
      <w:divBdr>
        <w:top w:val="none" w:sz="0" w:space="0" w:color="auto"/>
        <w:left w:val="none" w:sz="0" w:space="0" w:color="auto"/>
        <w:bottom w:val="none" w:sz="0" w:space="0" w:color="auto"/>
        <w:right w:val="none" w:sz="0" w:space="0" w:color="auto"/>
      </w:divBdr>
    </w:div>
    <w:div w:id="908534730">
      <w:bodyDiv w:val="1"/>
      <w:marLeft w:val="0"/>
      <w:marRight w:val="0"/>
      <w:marTop w:val="0"/>
      <w:marBottom w:val="0"/>
      <w:divBdr>
        <w:top w:val="none" w:sz="0" w:space="0" w:color="auto"/>
        <w:left w:val="none" w:sz="0" w:space="0" w:color="auto"/>
        <w:bottom w:val="none" w:sz="0" w:space="0" w:color="auto"/>
        <w:right w:val="none" w:sz="0" w:space="0" w:color="auto"/>
      </w:divBdr>
    </w:div>
    <w:div w:id="1089496682">
      <w:bodyDiv w:val="1"/>
      <w:marLeft w:val="0"/>
      <w:marRight w:val="0"/>
      <w:marTop w:val="0"/>
      <w:marBottom w:val="0"/>
      <w:divBdr>
        <w:top w:val="none" w:sz="0" w:space="0" w:color="auto"/>
        <w:left w:val="none" w:sz="0" w:space="0" w:color="auto"/>
        <w:bottom w:val="none" w:sz="0" w:space="0" w:color="auto"/>
        <w:right w:val="none" w:sz="0" w:space="0" w:color="auto"/>
      </w:divBdr>
    </w:div>
    <w:div w:id="1677656348">
      <w:bodyDiv w:val="1"/>
      <w:marLeft w:val="0"/>
      <w:marRight w:val="0"/>
      <w:marTop w:val="0"/>
      <w:marBottom w:val="0"/>
      <w:divBdr>
        <w:top w:val="none" w:sz="0" w:space="0" w:color="auto"/>
        <w:left w:val="none" w:sz="0" w:space="0" w:color="auto"/>
        <w:bottom w:val="none" w:sz="0" w:space="0" w:color="auto"/>
        <w:right w:val="none" w:sz="0" w:space="0" w:color="auto"/>
      </w:divBdr>
    </w:div>
    <w:div w:id="1756244158">
      <w:bodyDiv w:val="1"/>
      <w:marLeft w:val="0"/>
      <w:marRight w:val="0"/>
      <w:marTop w:val="0"/>
      <w:marBottom w:val="0"/>
      <w:divBdr>
        <w:top w:val="none" w:sz="0" w:space="0" w:color="auto"/>
        <w:left w:val="none" w:sz="0" w:space="0" w:color="auto"/>
        <w:bottom w:val="none" w:sz="0" w:space="0" w:color="auto"/>
        <w:right w:val="none" w:sz="0" w:space="0" w:color="auto"/>
      </w:divBdr>
    </w:div>
    <w:div w:id="1766270186">
      <w:bodyDiv w:val="1"/>
      <w:marLeft w:val="0"/>
      <w:marRight w:val="0"/>
      <w:marTop w:val="0"/>
      <w:marBottom w:val="0"/>
      <w:divBdr>
        <w:top w:val="none" w:sz="0" w:space="0" w:color="auto"/>
        <w:left w:val="none" w:sz="0" w:space="0" w:color="auto"/>
        <w:bottom w:val="none" w:sz="0" w:space="0" w:color="auto"/>
        <w:right w:val="none" w:sz="0" w:space="0" w:color="auto"/>
      </w:divBdr>
    </w:div>
    <w:div w:id="1885557791">
      <w:bodyDiv w:val="1"/>
      <w:marLeft w:val="0"/>
      <w:marRight w:val="0"/>
      <w:marTop w:val="0"/>
      <w:marBottom w:val="0"/>
      <w:divBdr>
        <w:top w:val="none" w:sz="0" w:space="0" w:color="auto"/>
        <w:left w:val="none" w:sz="0" w:space="0" w:color="auto"/>
        <w:bottom w:val="none" w:sz="0" w:space="0" w:color="auto"/>
        <w:right w:val="none" w:sz="0" w:space="0" w:color="auto"/>
      </w:divBdr>
    </w:div>
    <w:div w:id="1968586090">
      <w:bodyDiv w:val="1"/>
      <w:marLeft w:val="0"/>
      <w:marRight w:val="0"/>
      <w:marTop w:val="0"/>
      <w:marBottom w:val="0"/>
      <w:divBdr>
        <w:top w:val="none" w:sz="0" w:space="0" w:color="auto"/>
        <w:left w:val="none" w:sz="0" w:space="0" w:color="auto"/>
        <w:bottom w:val="none" w:sz="0" w:space="0" w:color="auto"/>
        <w:right w:val="none" w:sz="0" w:space="0" w:color="auto"/>
      </w:divBdr>
    </w:div>
    <w:div w:id="210398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bd.minjust.gov.kg/act/view/ky-kg/202445?cl=ky-kg" TargetMode="External"/><Relationship Id="rId13" Type="http://schemas.openxmlformats.org/officeDocument/2006/relationships/hyperlink" Target="http://cbd.minjust.gov.kg/act/view/ky-kg/574?cl=ky-kg" TargetMode="External"/><Relationship Id="rId18" Type="http://schemas.openxmlformats.org/officeDocument/2006/relationships/hyperlink" Target="http://cbd.minjust.gov.kg/act/view/ky-kg/202445?cl=ky-k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cbd.minjust.gov.kg/act/view/ky-kg/202074?cl=ky-kg" TargetMode="External"/><Relationship Id="rId7" Type="http://schemas.openxmlformats.org/officeDocument/2006/relationships/endnotes" Target="endnotes.xml"/><Relationship Id="rId12" Type="http://schemas.openxmlformats.org/officeDocument/2006/relationships/hyperlink" Target="http://cbd.minjust.gov.kg/act/view/ky-kg/4?cl=ky-kg" TargetMode="External"/><Relationship Id="rId17" Type="http://schemas.openxmlformats.org/officeDocument/2006/relationships/hyperlink" Target="file:///C:\Users\&#1043;&#1053;&#1048;\AppData\Local\Temp\TOKTOM\2dfc7be3-27f6-4db5-9c9f-e19374922ee8\document.htm" TargetMode="External"/><Relationship Id="rId25" Type="http://schemas.openxmlformats.org/officeDocument/2006/relationships/hyperlink" Target="http://cbd.minjust.gov.kg/act/view/ky-kg/202445?cl=ky-kg" TargetMode="External"/><Relationship Id="rId2" Type="http://schemas.openxmlformats.org/officeDocument/2006/relationships/numbering" Target="numbering.xml"/><Relationship Id="rId16" Type="http://schemas.openxmlformats.org/officeDocument/2006/relationships/hyperlink" Target="http://cbd.minjust.gov.kg/act/view/ky-kg/4?cl=ky-kg" TargetMode="External"/><Relationship Id="rId20" Type="http://schemas.openxmlformats.org/officeDocument/2006/relationships/hyperlink" Target="http://cbd.minjust.gov.kg/act/view/ky-kg/202445?cl=ky-k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bd.minjust.gov.kg/act/view/ky-kg/4?cl=ky-kg" TargetMode="External"/><Relationship Id="rId24" Type="http://schemas.openxmlformats.org/officeDocument/2006/relationships/hyperlink" Target="http://cbd.minjust.gov.kg/act/view/ky-kg/202445?cl=ky-kg" TargetMode="External"/><Relationship Id="rId5" Type="http://schemas.openxmlformats.org/officeDocument/2006/relationships/webSettings" Target="webSettings.xml"/><Relationship Id="rId15" Type="http://schemas.openxmlformats.org/officeDocument/2006/relationships/hyperlink" Target="http://cbd.minjust.gov.kg/act/view/ky-kg/12?cl=ky-kg" TargetMode="External"/><Relationship Id="rId23" Type="http://schemas.openxmlformats.org/officeDocument/2006/relationships/hyperlink" Target="file:///C:\Users\degenbaeva\AppData\Local\Temp\Toktom\8cf4d229-6f6e-4516-ab55-35cabf517467\document.htm" TargetMode="External"/><Relationship Id="rId28" Type="http://schemas.openxmlformats.org/officeDocument/2006/relationships/fontTable" Target="fontTable.xml"/><Relationship Id="rId10" Type="http://schemas.openxmlformats.org/officeDocument/2006/relationships/hyperlink" Target="toktom://db/85930" TargetMode="External"/><Relationship Id="rId19" Type="http://schemas.openxmlformats.org/officeDocument/2006/relationships/hyperlink" Target="http://cbd.minjust.gov.kg/act/view/ky-kg/202445?cl=ky-kg" TargetMode="External"/><Relationship Id="rId4" Type="http://schemas.openxmlformats.org/officeDocument/2006/relationships/settings" Target="settings.xml"/><Relationship Id="rId9" Type="http://schemas.openxmlformats.org/officeDocument/2006/relationships/hyperlink" Target="toktom://db/48450" TargetMode="External"/><Relationship Id="rId14" Type="http://schemas.openxmlformats.org/officeDocument/2006/relationships/hyperlink" Target="http://cbd.minjust.gov.kg/act/view/ky-kg/202445?cl=ky-kg" TargetMode="External"/><Relationship Id="rId22" Type="http://schemas.openxmlformats.org/officeDocument/2006/relationships/hyperlink" Target="toktom://db/13859"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740D2-8F4B-4852-8BAA-A8D931919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122</Pages>
  <Words>96263</Words>
  <Characters>548705</Characters>
  <Application>Microsoft Office Word</Application>
  <DocSecurity>0</DocSecurity>
  <Lines>4572</Lines>
  <Paragraphs>1287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Мирзат АММ. Алиев</dc:creator>
  <cp:lastModifiedBy>Токтоналиев Рыспек</cp:lastModifiedBy>
  <cp:revision>2</cp:revision>
  <cp:lastPrinted>2022-01-17T09:16:00Z</cp:lastPrinted>
  <dcterms:created xsi:type="dcterms:W3CDTF">2022-01-19T04:02:00Z</dcterms:created>
  <dcterms:modified xsi:type="dcterms:W3CDTF">2022-01-19T04:02:00Z</dcterms:modified>
</cp:coreProperties>
</file>